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4E4F7B" w:rsidP="003239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Object</w:t>
      </w:r>
      <w:r>
        <w:rPr>
          <w:rFonts w:hint="eastAsia"/>
        </w:rPr>
        <w:t>流：直接将</w:t>
      </w:r>
      <w:r>
        <w:rPr>
          <w:rFonts w:hint="eastAsia"/>
        </w:rPr>
        <w:t>Object</w:t>
      </w:r>
      <w:r>
        <w:rPr>
          <w:rFonts w:hint="eastAsia"/>
        </w:rPr>
        <w:t>写入或读出</w:t>
      </w:r>
    </w:p>
    <w:p w:rsidR="003239C9" w:rsidRDefault="0068025B" w:rsidP="003239C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A65324" wp14:editId="301BB7DB">
            <wp:extent cx="5274310" cy="33422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5B" w:rsidRDefault="004C53F3" w:rsidP="003239C9">
      <w:pPr>
        <w:pStyle w:val="a3"/>
        <w:ind w:left="360" w:firstLineChars="0" w:firstLine="0"/>
      </w:pPr>
      <w:r>
        <w:rPr>
          <w:rFonts w:hint="eastAsia"/>
        </w:rPr>
        <w:t>直接将</w:t>
      </w:r>
      <w:r w:rsidR="0068312D">
        <w:rPr>
          <w:rFonts w:hint="eastAsia"/>
        </w:rPr>
        <w:t>类的</w:t>
      </w:r>
      <w:r>
        <w:rPr>
          <w:rFonts w:hint="eastAsia"/>
        </w:rPr>
        <w:t>对象转换</w:t>
      </w:r>
      <w:r w:rsidR="0068312D">
        <w:rPr>
          <w:rFonts w:hint="eastAsia"/>
        </w:rPr>
        <w:t>(</w:t>
      </w:r>
      <w:r w:rsidR="0068312D">
        <w:rPr>
          <w:rFonts w:hint="eastAsia"/>
        </w:rPr>
        <w:t>序列化</w:t>
      </w:r>
      <w:r w:rsidR="0068312D">
        <w:rPr>
          <w:rFonts w:hint="eastAsia"/>
        </w:rPr>
        <w:t>)</w:t>
      </w:r>
      <w:r>
        <w:rPr>
          <w:rFonts w:hint="eastAsia"/>
        </w:rPr>
        <w:t>为字节流需要实现</w:t>
      </w:r>
      <w:r w:rsidRPr="00B164C0">
        <w:rPr>
          <w:rFonts w:hint="eastAsia"/>
          <w:b/>
          <w:color w:val="FF0000"/>
        </w:rPr>
        <w:t>Serializable</w:t>
      </w:r>
      <w:r>
        <w:rPr>
          <w:rFonts w:hint="eastAsia"/>
        </w:rPr>
        <w:t>接口</w:t>
      </w:r>
      <w:r w:rsidR="009574EE">
        <w:rPr>
          <w:rFonts w:hint="eastAsia"/>
        </w:rPr>
        <w:t>(</w:t>
      </w:r>
      <w:r w:rsidR="009574EE">
        <w:rPr>
          <w:rFonts w:hint="eastAsia"/>
        </w:rPr>
        <w:t>标记性接口，没有定义方法</w:t>
      </w:r>
      <w:r w:rsidR="009574EE">
        <w:rPr>
          <w:rFonts w:hint="eastAsia"/>
        </w:rPr>
        <w:t>)</w:t>
      </w:r>
      <w:r w:rsidR="000873B4">
        <w:rPr>
          <w:rFonts w:hint="eastAsia"/>
        </w:rPr>
        <w:t>，读取顺序与写入顺序必须相同。</w:t>
      </w:r>
    </w:p>
    <w:p w:rsidR="00C14B5F" w:rsidRDefault="000E263A" w:rsidP="003239C9">
      <w:pPr>
        <w:pStyle w:val="a3"/>
        <w:ind w:left="360" w:firstLineChars="0" w:firstLine="0"/>
      </w:pPr>
      <w:r>
        <w:rPr>
          <w:rFonts w:hint="eastAsia"/>
          <w:b/>
          <w:color w:val="FF0000"/>
        </w:rPr>
        <w:t>E</w:t>
      </w:r>
      <w:r w:rsidR="00F200A5" w:rsidRPr="002C1B29">
        <w:rPr>
          <w:rFonts w:hint="eastAsia"/>
          <w:b/>
          <w:color w:val="FF0000"/>
        </w:rPr>
        <w:t>xternalizable</w:t>
      </w:r>
      <w:r w:rsidR="00F200A5">
        <w:rPr>
          <w:rFonts w:hint="eastAsia"/>
        </w:rPr>
        <w:t>接口：</w:t>
      </w:r>
      <w:r w:rsidR="00D55417">
        <w:rPr>
          <w:rFonts w:hint="eastAsia"/>
        </w:rPr>
        <w:t>Serializable</w:t>
      </w:r>
      <w:r w:rsidR="00D55417">
        <w:rPr>
          <w:rFonts w:hint="eastAsia"/>
        </w:rPr>
        <w:t>接口的子接口，其中含有</w:t>
      </w:r>
      <w:r w:rsidR="00D55417">
        <w:rPr>
          <w:rFonts w:hint="eastAsia"/>
        </w:rPr>
        <w:t>readExternal(ObjectInput in)</w:t>
      </w:r>
      <w:r w:rsidR="00D55417">
        <w:rPr>
          <w:rFonts w:hint="eastAsia"/>
        </w:rPr>
        <w:t>和</w:t>
      </w:r>
      <w:r w:rsidR="00D55417">
        <w:rPr>
          <w:rFonts w:hint="eastAsia"/>
        </w:rPr>
        <w:t>writeEternal(ObjectOutput out)</w:t>
      </w:r>
      <w:r w:rsidR="00D55417">
        <w:rPr>
          <w:rFonts w:hint="eastAsia"/>
        </w:rPr>
        <w:t>，可以自己控制对象的序列化过程。</w:t>
      </w:r>
    </w:p>
    <w:p w:rsidR="00820420" w:rsidRDefault="00820420" w:rsidP="003239C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1DCCFC" wp14:editId="4497961D">
            <wp:extent cx="5274310" cy="551849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F5" w:rsidRDefault="00803BF5" w:rsidP="003239C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9E87B0" wp14:editId="267FCBF5">
            <wp:extent cx="3362325" cy="523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9D" w:rsidRDefault="003518AD" w:rsidP="003518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直接将类的对象转换</w:t>
      </w:r>
      <w:r>
        <w:rPr>
          <w:rFonts w:hint="eastAsia"/>
        </w:rPr>
        <w:t>(</w:t>
      </w:r>
      <w:r>
        <w:rPr>
          <w:rFonts w:hint="eastAsia"/>
        </w:rPr>
        <w:t>序列化</w:t>
      </w:r>
      <w:r>
        <w:rPr>
          <w:rFonts w:hint="eastAsia"/>
        </w:rPr>
        <w:t>)</w:t>
      </w:r>
      <w:r>
        <w:rPr>
          <w:rFonts w:hint="eastAsia"/>
        </w:rPr>
        <w:t>为字节流需要实现</w:t>
      </w:r>
      <w:r w:rsidRPr="00B164C0">
        <w:rPr>
          <w:rFonts w:hint="eastAsia"/>
          <w:b/>
          <w:color w:val="FF0000"/>
        </w:rPr>
        <w:t>Serializable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标记性接口，没有定义方法</w:t>
      </w:r>
      <w:r>
        <w:rPr>
          <w:rFonts w:hint="eastAsia"/>
        </w:rPr>
        <w:t>)</w:t>
      </w:r>
      <w:r w:rsidR="00C1193D">
        <w:rPr>
          <w:rFonts w:hint="eastAsia"/>
        </w:rPr>
        <w:t>。</w:t>
      </w:r>
      <w:r w:rsidR="004F48EA">
        <w:rPr>
          <w:rFonts w:hint="eastAsia"/>
        </w:rPr>
        <w:t>Serializable</w:t>
      </w:r>
      <w:r w:rsidR="004F48EA">
        <w:rPr>
          <w:rFonts w:hint="eastAsia"/>
        </w:rPr>
        <w:t>接口又被成为</w:t>
      </w:r>
      <w:r w:rsidR="004F48EA">
        <w:rPr>
          <w:rFonts w:hint="eastAsia"/>
        </w:rPr>
        <w:t>marker</w:t>
      </w:r>
      <w:r w:rsidR="004F48EA">
        <w:rPr>
          <w:rFonts w:hint="eastAsia"/>
        </w:rPr>
        <w:t>或</w:t>
      </w:r>
      <w:r w:rsidR="004F48EA">
        <w:rPr>
          <w:rFonts w:hint="eastAsia"/>
        </w:rPr>
        <w:t>tag</w:t>
      </w:r>
      <w:r w:rsidR="004F48EA">
        <w:rPr>
          <w:rFonts w:hint="eastAsia"/>
        </w:rPr>
        <w:t>类的标记用接口</w:t>
      </w:r>
      <w:r w:rsidR="00B22E08">
        <w:rPr>
          <w:rFonts w:hint="eastAsia"/>
        </w:rPr>
        <w:t>，因为此接口没有任何方法需要实现。</w:t>
      </w:r>
      <w:r w:rsidR="00A168A5">
        <w:rPr>
          <w:rFonts w:hint="eastAsia"/>
        </w:rPr>
        <w:t>它唯一的目的就是声明有实现它的类是可以被序列化的。如果父类实现了</w:t>
      </w:r>
      <w:r w:rsidR="00A168A5">
        <w:rPr>
          <w:rFonts w:hint="eastAsia"/>
        </w:rPr>
        <w:t>Serializable</w:t>
      </w:r>
      <w:r w:rsidR="00A168A5">
        <w:rPr>
          <w:rFonts w:hint="eastAsia"/>
        </w:rPr>
        <w:t>接口，则子类也就自动的有实现，而不管是否有明确的声明</w:t>
      </w:r>
      <w:r w:rsidR="00F677EA">
        <w:rPr>
          <w:rFonts w:hint="eastAsia"/>
        </w:rPr>
        <w:t>。</w:t>
      </w:r>
    </w:p>
    <w:p w:rsidR="00177E44" w:rsidRDefault="00952449" w:rsidP="003518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当对象被序列化时，被该对象引用的</w:t>
      </w:r>
      <w:r w:rsidRPr="00952449">
        <w:rPr>
          <w:rFonts w:hint="eastAsia"/>
          <w:color w:val="FF0000"/>
        </w:rPr>
        <w:t>实例变量</w:t>
      </w:r>
      <w:r w:rsidRPr="00F82245">
        <w:rPr>
          <w:rFonts w:hint="eastAsia"/>
        </w:rPr>
        <w:t>也会被序列化</w:t>
      </w:r>
      <w:r w:rsidR="0009320A">
        <w:rPr>
          <w:rFonts w:hint="eastAsia"/>
        </w:rPr>
        <w:t>(</w:t>
      </w:r>
      <w:r w:rsidR="0009320A">
        <w:rPr>
          <w:rFonts w:hint="eastAsia"/>
        </w:rPr>
        <w:t>该类也必须实现</w:t>
      </w:r>
      <w:r w:rsidR="0009320A" w:rsidRPr="00B164C0">
        <w:rPr>
          <w:rFonts w:hint="eastAsia"/>
          <w:b/>
          <w:color w:val="FF0000"/>
        </w:rPr>
        <w:t>Serializable</w:t>
      </w:r>
      <w:r w:rsidR="0009320A">
        <w:rPr>
          <w:rFonts w:hint="eastAsia"/>
          <w:b/>
          <w:color w:val="FF0000"/>
        </w:rPr>
        <w:t>接口</w:t>
      </w:r>
      <w:r w:rsidR="0009320A">
        <w:rPr>
          <w:rFonts w:hint="eastAsia"/>
        </w:rPr>
        <w:t>)</w:t>
      </w:r>
      <w:r w:rsidRPr="00F82245">
        <w:rPr>
          <w:rFonts w:hint="eastAsia"/>
        </w:rPr>
        <w:t>，且所有</w:t>
      </w:r>
      <w:r w:rsidRPr="00F274F4">
        <w:rPr>
          <w:rFonts w:hint="eastAsia"/>
          <w:color w:val="FF0000"/>
        </w:rPr>
        <w:t>被引用的对象</w:t>
      </w:r>
      <w:r w:rsidR="001D0F94">
        <w:rPr>
          <w:rFonts w:hint="eastAsia"/>
          <w:color w:val="FF0000"/>
        </w:rPr>
        <w:t>(</w:t>
      </w:r>
      <w:r w:rsidR="001D0F94">
        <w:rPr>
          <w:rFonts w:hint="eastAsia"/>
          <w:color w:val="FF0000"/>
        </w:rPr>
        <w:t>实现</w:t>
      </w:r>
      <w:r w:rsidR="001D0F94" w:rsidRPr="00B164C0">
        <w:rPr>
          <w:rFonts w:hint="eastAsia"/>
          <w:b/>
          <w:color w:val="FF0000"/>
        </w:rPr>
        <w:t>Serializable</w:t>
      </w:r>
      <w:r w:rsidR="001D0F94">
        <w:rPr>
          <w:rFonts w:hint="eastAsia"/>
          <w:b/>
          <w:color w:val="FF0000"/>
        </w:rPr>
        <w:t>接口</w:t>
      </w:r>
      <w:r w:rsidR="001D0F94">
        <w:rPr>
          <w:rFonts w:hint="eastAsia"/>
          <w:color w:val="FF0000"/>
        </w:rPr>
        <w:t>)</w:t>
      </w:r>
      <w:r w:rsidRPr="00F82245">
        <w:rPr>
          <w:rFonts w:hint="eastAsia"/>
        </w:rPr>
        <w:t>也会被序列化，这些操作都是自动进行的。</w:t>
      </w:r>
      <w:r w:rsidR="003A4F36">
        <w:rPr>
          <w:rFonts w:hint="eastAsia"/>
        </w:rPr>
        <w:t>序列化操作是原子操作，也就是说：要么全有</w:t>
      </w:r>
      <w:r w:rsidR="00A168A5">
        <w:rPr>
          <w:rFonts w:hint="eastAsia"/>
        </w:rPr>
        <w:t xml:space="preserve"> </w:t>
      </w:r>
      <w:r w:rsidR="003A4F36">
        <w:rPr>
          <w:rFonts w:hint="eastAsia"/>
        </w:rPr>
        <w:t>，要么全无。</w:t>
      </w:r>
    </w:p>
    <w:p w:rsidR="0015753B" w:rsidRDefault="0015753B" w:rsidP="0015753B">
      <w:pPr>
        <w:pStyle w:val="a3"/>
        <w:numPr>
          <w:ilvl w:val="0"/>
          <w:numId w:val="1"/>
        </w:numPr>
        <w:ind w:firstLineChars="0"/>
      </w:pPr>
      <w:r w:rsidRPr="00157FFD">
        <w:rPr>
          <w:rFonts w:hint="eastAsia"/>
          <w:b/>
          <w:color w:val="FF0000"/>
        </w:rPr>
        <w:t>transient</w:t>
      </w:r>
      <w:r w:rsidRPr="002230D2">
        <w:rPr>
          <w:rFonts w:hint="eastAsia"/>
          <w:color w:val="FF0000"/>
        </w:rPr>
        <w:t xml:space="preserve"> </w:t>
      </w:r>
      <w:r>
        <w:rPr>
          <w:rFonts w:hint="eastAsia"/>
        </w:rPr>
        <w:t>关键词修饰的成员变量在</w:t>
      </w:r>
      <w:r w:rsidRPr="002230D2">
        <w:rPr>
          <w:rFonts w:hint="eastAsia"/>
          <w:color w:val="FF0000"/>
        </w:rPr>
        <w:t>序列化的过程中不予考虑</w:t>
      </w:r>
      <w:r w:rsidR="00B8339D">
        <w:rPr>
          <w:rFonts w:hint="eastAsia"/>
          <w:color w:val="FF0000"/>
        </w:rPr>
        <w:t>。</w:t>
      </w:r>
      <w:r w:rsidR="00B8339D" w:rsidRPr="0026449C">
        <w:rPr>
          <w:rFonts w:hint="eastAsia"/>
        </w:rPr>
        <w:t>解序列化时，该变量的值还原为系统默认的值</w:t>
      </w:r>
      <w:r w:rsidR="00B8339D" w:rsidRPr="0026449C">
        <w:rPr>
          <w:rFonts w:hint="eastAsia"/>
        </w:rPr>
        <w:t>(</w:t>
      </w:r>
      <w:r w:rsidR="00B8339D" w:rsidRPr="0026449C">
        <w:rPr>
          <w:rFonts w:hint="eastAsia"/>
        </w:rPr>
        <w:t>引用变量值为</w:t>
      </w:r>
      <w:r w:rsidR="00B8339D" w:rsidRPr="0026449C">
        <w:rPr>
          <w:rFonts w:hint="eastAsia"/>
        </w:rPr>
        <w:t>null</w:t>
      </w:r>
      <w:r w:rsidR="00B8339D" w:rsidRPr="0026449C">
        <w:rPr>
          <w:rFonts w:hint="eastAsia"/>
        </w:rPr>
        <w:t>、</w:t>
      </w:r>
      <w:r w:rsidR="00B8339D" w:rsidRPr="0026449C">
        <w:rPr>
          <w:rFonts w:hint="eastAsia"/>
        </w:rPr>
        <w:t>int</w:t>
      </w:r>
      <w:r w:rsidR="00B8339D" w:rsidRPr="0026449C">
        <w:rPr>
          <w:rFonts w:hint="eastAsia"/>
        </w:rPr>
        <w:t>为</w:t>
      </w:r>
      <w:r w:rsidR="00B8339D" w:rsidRPr="0026449C">
        <w:rPr>
          <w:rFonts w:hint="eastAsia"/>
        </w:rPr>
        <w:t>0</w:t>
      </w:r>
      <w:r w:rsidR="00855B25">
        <w:rPr>
          <w:rFonts w:hint="eastAsia"/>
        </w:rPr>
        <w:t>、</w:t>
      </w:r>
      <w:r w:rsidR="00855B25">
        <w:rPr>
          <w:rFonts w:hint="eastAsia"/>
        </w:rPr>
        <w:t>boolean</w:t>
      </w:r>
      <w:r w:rsidR="00855B25">
        <w:rPr>
          <w:rFonts w:hint="eastAsia"/>
        </w:rPr>
        <w:t>为</w:t>
      </w:r>
      <w:r w:rsidR="00855B25">
        <w:rPr>
          <w:rFonts w:hint="eastAsia"/>
        </w:rPr>
        <w:t>false</w:t>
      </w:r>
      <w:r w:rsidR="00B8339D" w:rsidRPr="0026449C">
        <w:rPr>
          <w:rFonts w:hint="eastAsia"/>
        </w:rPr>
        <w:t>等等</w:t>
      </w:r>
      <w:r w:rsidR="00B8339D" w:rsidRPr="0026449C">
        <w:rPr>
          <w:rFonts w:hint="eastAsia"/>
        </w:rPr>
        <w:t>)</w:t>
      </w:r>
      <w:r w:rsidR="00A268F3">
        <w:rPr>
          <w:rFonts w:hint="eastAsia"/>
        </w:rPr>
        <w:t>。注：</w:t>
      </w:r>
      <w:r w:rsidR="00A268F3" w:rsidRPr="00A268F3">
        <w:rPr>
          <w:rFonts w:hint="eastAsia"/>
          <w:color w:val="FF0000"/>
          <w:highlight w:val="yellow"/>
        </w:rPr>
        <w:t>静态变量不会被序列化</w:t>
      </w:r>
      <w:r w:rsidR="0069664B">
        <w:rPr>
          <w:rFonts w:hint="eastAsia"/>
        </w:rPr>
        <w:t>，</w:t>
      </w:r>
      <w:r w:rsidR="006E7FF7">
        <w:rPr>
          <w:rFonts w:hint="eastAsia"/>
        </w:rPr>
        <w:t>还原时，会</w:t>
      </w:r>
      <w:r w:rsidR="006E7FF7" w:rsidRPr="00367138">
        <w:rPr>
          <w:rFonts w:hint="eastAsia"/>
          <w:color w:val="FF0000"/>
        </w:rPr>
        <w:t>维持类中原本的样子</w:t>
      </w:r>
      <w:r w:rsidR="006E7FF7">
        <w:rPr>
          <w:rFonts w:hint="eastAsia"/>
        </w:rPr>
        <w:t>，而</w:t>
      </w:r>
      <w:r w:rsidR="006E7FF7" w:rsidRPr="00367138">
        <w:rPr>
          <w:rFonts w:hint="eastAsia"/>
          <w:color w:val="FF0000"/>
        </w:rPr>
        <w:t>不是存储时的样子</w:t>
      </w:r>
      <w:r w:rsidR="006E7FF7">
        <w:rPr>
          <w:rFonts w:hint="eastAsia"/>
        </w:rPr>
        <w:t>。</w:t>
      </w:r>
    </w:p>
    <w:p w:rsidR="00106078" w:rsidRDefault="00106078" w:rsidP="0010607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6D370C" wp14:editId="1DB121FC">
            <wp:extent cx="5274310" cy="69103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FB" w:rsidRDefault="003215FB" w:rsidP="003215F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68B71F4" wp14:editId="0F317820">
            <wp:extent cx="5274310" cy="295825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B7" w:rsidRDefault="00893CB7" w:rsidP="0015753B">
      <w:pPr>
        <w:pStyle w:val="a3"/>
        <w:numPr>
          <w:ilvl w:val="0"/>
          <w:numId w:val="1"/>
        </w:numPr>
        <w:ind w:firstLineChars="0"/>
      </w:pPr>
      <w:r w:rsidRPr="00B6113A">
        <w:rPr>
          <w:rFonts w:hint="eastAsia"/>
        </w:rPr>
        <w:t>解序列化的过程</w:t>
      </w:r>
      <w:r w:rsidR="00B6113A">
        <w:rPr>
          <w:rFonts w:hint="eastAsia"/>
        </w:rPr>
        <w:t>：</w:t>
      </w:r>
    </w:p>
    <w:p w:rsidR="000418D3" w:rsidRDefault="000418D3" w:rsidP="00F95A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对象从</w:t>
      </w:r>
      <w:r>
        <w:rPr>
          <w:rFonts w:hint="eastAsia"/>
        </w:rPr>
        <w:t>stream</w:t>
      </w:r>
      <w:r>
        <w:rPr>
          <w:rFonts w:hint="eastAsia"/>
        </w:rPr>
        <w:t>流中读出来</w:t>
      </w:r>
    </w:p>
    <w:p w:rsidR="00F95A11" w:rsidRDefault="000418D3" w:rsidP="00F95A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JVM</w:t>
      </w:r>
      <w:r>
        <w:rPr>
          <w:rFonts w:hint="eastAsia"/>
        </w:rPr>
        <w:t>通过存储的信息判断出对象的</w:t>
      </w:r>
      <w:r>
        <w:rPr>
          <w:rFonts w:hint="eastAsia"/>
        </w:rPr>
        <w:t>class</w:t>
      </w:r>
      <w:r>
        <w:rPr>
          <w:rFonts w:hint="eastAsia"/>
        </w:rPr>
        <w:t>类型</w:t>
      </w:r>
    </w:p>
    <w:p w:rsidR="000418D3" w:rsidRDefault="000418D3" w:rsidP="00F95A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JVM</w:t>
      </w:r>
      <w:r>
        <w:rPr>
          <w:rFonts w:hint="eastAsia"/>
        </w:rPr>
        <w:t>尝试寻找和加载对象的类，如果</w:t>
      </w:r>
      <w:r>
        <w:rPr>
          <w:rFonts w:hint="eastAsia"/>
        </w:rPr>
        <w:t>JVM</w:t>
      </w:r>
      <w:r>
        <w:rPr>
          <w:rFonts w:hint="eastAsia"/>
        </w:rPr>
        <w:t>找不到或无法加载该类，则</w:t>
      </w:r>
      <w:r>
        <w:rPr>
          <w:rFonts w:hint="eastAsia"/>
        </w:rPr>
        <w:t>JVM</w:t>
      </w:r>
      <w:r>
        <w:rPr>
          <w:rFonts w:hint="eastAsia"/>
        </w:rPr>
        <w:t>会抛出例外</w:t>
      </w:r>
    </w:p>
    <w:p w:rsidR="000418D3" w:rsidRDefault="000418D3" w:rsidP="00F95A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新的对象会被配置在堆上，但</w:t>
      </w:r>
      <w:r w:rsidRPr="000418D3">
        <w:rPr>
          <w:rFonts w:hint="eastAsia"/>
          <w:color w:val="FF0000"/>
        </w:rPr>
        <w:t>构造函数不执行</w:t>
      </w:r>
      <w:r>
        <w:rPr>
          <w:rFonts w:hint="eastAsia"/>
        </w:rPr>
        <w:t>(</w:t>
      </w:r>
      <w:r>
        <w:rPr>
          <w:rFonts w:hint="eastAsia"/>
        </w:rPr>
        <w:t>这样会把对象的状态抹去又变成全新的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418D3" w:rsidRDefault="000418D3" w:rsidP="00F95A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如果对象在继承树上</w:t>
      </w:r>
      <w:r w:rsidRPr="00FE256B">
        <w:rPr>
          <w:rFonts w:hint="eastAsia"/>
          <w:color w:val="FF0000"/>
        </w:rPr>
        <w:t>有个不可序列化的祖先类</w:t>
      </w:r>
      <w:r>
        <w:rPr>
          <w:rFonts w:hint="eastAsia"/>
        </w:rPr>
        <w:t>，则该不可序列化类以及在它之上的类的</w:t>
      </w:r>
      <w:r w:rsidRPr="00FE256B">
        <w:rPr>
          <w:rFonts w:hint="eastAsia"/>
          <w:color w:val="FF0000"/>
        </w:rPr>
        <w:t>构造函数</w:t>
      </w:r>
      <w:r>
        <w:rPr>
          <w:rFonts w:hint="eastAsia"/>
        </w:rPr>
        <w:t>(</w:t>
      </w:r>
      <w:r>
        <w:rPr>
          <w:rFonts w:hint="eastAsia"/>
        </w:rPr>
        <w:t>就算是可序列化也一样</w:t>
      </w:r>
      <w:r>
        <w:rPr>
          <w:rFonts w:hint="eastAsia"/>
        </w:rPr>
        <w:t>)</w:t>
      </w:r>
      <w:r w:rsidRPr="00FE256B">
        <w:rPr>
          <w:rFonts w:hint="eastAsia"/>
          <w:color w:val="FF0000"/>
        </w:rPr>
        <w:t>就会执行</w:t>
      </w:r>
      <w:r>
        <w:rPr>
          <w:rFonts w:hint="eastAsia"/>
        </w:rPr>
        <w:t>。一旦</w:t>
      </w:r>
      <w:r w:rsidRPr="00BD3290">
        <w:rPr>
          <w:rFonts w:hint="eastAsia"/>
          <w:color w:val="FF0000"/>
        </w:rPr>
        <w:t>构造函数连锁启动之后将无法停止</w:t>
      </w:r>
      <w:r>
        <w:rPr>
          <w:rFonts w:hint="eastAsia"/>
        </w:rPr>
        <w:t>。也就是说，从第一个不可序列化的父类开始，全部都会重新初始状态。</w:t>
      </w:r>
    </w:p>
    <w:p w:rsidR="006572F8" w:rsidRDefault="006572F8" w:rsidP="00F95A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对象的实例变量会被还原成序列化时点的状态值。</w:t>
      </w:r>
      <w:r>
        <w:rPr>
          <w:rFonts w:hint="eastAsia"/>
        </w:rPr>
        <w:t>transient</w:t>
      </w:r>
      <w:r>
        <w:rPr>
          <w:rFonts w:hint="eastAsia"/>
        </w:rPr>
        <w:t>变量会被赋值为</w:t>
      </w:r>
      <w:r>
        <w:rPr>
          <w:rFonts w:hint="eastAsia"/>
        </w:rPr>
        <w:t>null</w:t>
      </w:r>
      <w:r>
        <w:rPr>
          <w:rFonts w:hint="eastAsia"/>
        </w:rPr>
        <w:t>的对象引用或原始数据类型的默认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等值。</w:t>
      </w:r>
    </w:p>
    <w:p w:rsidR="000C47D9" w:rsidRDefault="00A546D1" w:rsidP="000C47D9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46A7044" wp14:editId="7261A9E8">
            <wp:extent cx="5274310" cy="416572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9A" w:rsidRDefault="00374C9A" w:rsidP="00A546D1">
      <w:pPr>
        <w:pStyle w:val="a3"/>
        <w:ind w:left="840" w:firstLineChars="0" w:firstLine="0"/>
      </w:pPr>
      <w:r>
        <w:rPr>
          <w:rFonts w:hint="eastAsia"/>
        </w:rPr>
        <w:t>输出：</w:t>
      </w:r>
    </w:p>
    <w:p w:rsidR="00374C9A" w:rsidRDefault="008549D6" w:rsidP="00A546D1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FEDA2E" wp14:editId="3605186A">
            <wp:extent cx="2876550" cy="1123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D9" w:rsidRDefault="000C47D9" w:rsidP="00A546D1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278D88" wp14:editId="61AA16B9">
            <wp:extent cx="5274310" cy="3027845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D9" w:rsidRDefault="000C47D9" w:rsidP="00A546D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输出：</w:t>
      </w:r>
    </w:p>
    <w:p w:rsidR="000C47D9" w:rsidRDefault="002C2328" w:rsidP="00A546D1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3A87E3" wp14:editId="3993B900">
            <wp:extent cx="2486025" cy="1019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AC" w:rsidRDefault="00DE21AC" w:rsidP="00A546D1">
      <w:pPr>
        <w:pStyle w:val="a3"/>
        <w:ind w:left="840" w:firstLineChars="0" w:firstLine="0"/>
      </w:pPr>
      <w:bookmarkStart w:id="0" w:name="_GoBack"/>
      <w:bookmarkEnd w:id="0"/>
    </w:p>
    <w:p w:rsidR="00BB323E" w:rsidRPr="00B6113A" w:rsidRDefault="00BB323E" w:rsidP="00A546D1">
      <w:pPr>
        <w:pStyle w:val="a3"/>
        <w:ind w:left="840" w:firstLineChars="0" w:firstLine="0"/>
      </w:pPr>
    </w:p>
    <w:p w:rsidR="0015753B" w:rsidRDefault="0015753B" w:rsidP="0015753B">
      <w:pPr>
        <w:pStyle w:val="a3"/>
        <w:ind w:left="360" w:firstLineChars="0" w:firstLine="0"/>
      </w:pPr>
    </w:p>
    <w:sectPr w:rsidR="00157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6BE" w:rsidRDefault="003A46BE" w:rsidP="00855B25">
      <w:r>
        <w:separator/>
      </w:r>
    </w:p>
  </w:endnote>
  <w:endnote w:type="continuationSeparator" w:id="0">
    <w:p w:rsidR="003A46BE" w:rsidRDefault="003A46BE" w:rsidP="00855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6BE" w:rsidRDefault="003A46BE" w:rsidP="00855B25">
      <w:r>
        <w:separator/>
      </w:r>
    </w:p>
  </w:footnote>
  <w:footnote w:type="continuationSeparator" w:id="0">
    <w:p w:rsidR="003A46BE" w:rsidRDefault="003A46BE" w:rsidP="00855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D0315"/>
    <w:multiLevelType w:val="hybridMultilevel"/>
    <w:tmpl w:val="B8147CAC"/>
    <w:lvl w:ilvl="0" w:tplc="F01646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BAE"/>
    <w:rsid w:val="000418D3"/>
    <w:rsid w:val="000873B4"/>
    <w:rsid w:val="0009320A"/>
    <w:rsid w:val="000A629D"/>
    <w:rsid w:val="000C47D9"/>
    <w:rsid w:val="000D0349"/>
    <w:rsid w:val="000E263A"/>
    <w:rsid w:val="00106078"/>
    <w:rsid w:val="0015753B"/>
    <w:rsid w:val="00157FFD"/>
    <w:rsid w:val="00177E44"/>
    <w:rsid w:val="001D0F94"/>
    <w:rsid w:val="002230D2"/>
    <w:rsid w:val="0026449C"/>
    <w:rsid w:val="002C1B29"/>
    <w:rsid w:val="002C2328"/>
    <w:rsid w:val="003215FB"/>
    <w:rsid w:val="003239C9"/>
    <w:rsid w:val="003518AD"/>
    <w:rsid w:val="00367138"/>
    <w:rsid w:val="00374C9A"/>
    <w:rsid w:val="003A46BE"/>
    <w:rsid w:val="003A4F36"/>
    <w:rsid w:val="004770B1"/>
    <w:rsid w:val="004C3C47"/>
    <w:rsid w:val="004C53F3"/>
    <w:rsid w:val="004E4F7B"/>
    <w:rsid w:val="004F48EA"/>
    <w:rsid w:val="006572F8"/>
    <w:rsid w:val="0068025B"/>
    <w:rsid w:val="0068312D"/>
    <w:rsid w:val="0069664B"/>
    <w:rsid w:val="006E7FF7"/>
    <w:rsid w:val="006F3D5F"/>
    <w:rsid w:val="0071325C"/>
    <w:rsid w:val="00803BF5"/>
    <w:rsid w:val="00820420"/>
    <w:rsid w:val="008549D6"/>
    <w:rsid w:val="00855B25"/>
    <w:rsid w:val="00893CB7"/>
    <w:rsid w:val="00952449"/>
    <w:rsid w:val="009574EE"/>
    <w:rsid w:val="00A168A5"/>
    <w:rsid w:val="00A268F3"/>
    <w:rsid w:val="00A546D1"/>
    <w:rsid w:val="00B164C0"/>
    <w:rsid w:val="00B22E08"/>
    <w:rsid w:val="00B6113A"/>
    <w:rsid w:val="00B8339D"/>
    <w:rsid w:val="00BB323E"/>
    <w:rsid w:val="00BD1D7B"/>
    <w:rsid w:val="00BD3290"/>
    <w:rsid w:val="00C1193D"/>
    <w:rsid w:val="00C14B5F"/>
    <w:rsid w:val="00C24760"/>
    <w:rsid w:val="00D55417"/>
    <w:rsid w:val="00DE21AC"/>
    <w:rsid w:val="00F01BAE"/>
    <w:rsid w:val="00F200A5"/>
    <w:rsid w:val="00F274F4"/>
    <w:rsid w:val="00F677EA"/>
    <w:rsid w:val="00F82245"/>
    <w:rsid w:val="00F95A11"/>
    <w:rsid w:val="00FD6EC5"/>
    <w:rsid w:val="00FE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9C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02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025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55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55B2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55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55B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9C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02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025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55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55B2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55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55B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144</Words>
  <Characters>823</Characters>
  <Application>Microsoft Office Word</Application>
  <DocSecurity>0</DocSecurity>
  <Lines>6</Lines>
  <Paragraphs>1</Paragraphs>
  <ScaleCrop>false</ScaleCrop>
  <Company>IIE.UCAS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61</cp:revision>
  <dcterms:created xsi:type="dcterms:W3CDTF">2013-11-02T05:19:00Z</dcterms:created>
  <dcterms:modified xsi:type="dcterms:W3CDTF">2014-11-03T12:04:00Z</dcterms:modified>
</cp:coreProperties>
</file>