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98C1" w14:textId="77777777" w:rsidR="00495719" w:rsidRPr="00495719" w:rsidRDefault="00495719" w:rsidP="00495719">
      <w:pPr>
        <w:jc w:val="center"/>
        <w:rPr>
          <w:rFonts w:ascii="Times New Roman" w:eastAsia="Times New Roman" w:hAnsi="Times New Roman" w:cs="Times New Roman"/>
          <w:sz w:val="44"/>
          <w:szCs w:val="44"/>
        </w:rPr>
      </w:pPr>
      <w:r w:rsidRPr="00495719">
        <w:rPr>
          <w:rFonts w:ascii="Times New Roman" w:eastAsia="Times New Roman" w:hAnsi="Times New Roman" w:cs="Times New Roman"/>
          <w:sz w:val="44"/>
          <w:szCs w:val="44"/>
        </w:rPr>
        <w:t>Université Du Québec à Trois-Rivières</w:t>
      </w:r>
    </w:p>
    <w:p w14:paraId="5EEE0AB0" w14:textId="77777777" w:rsidR="00495719" w:rsidRPr="00495719" w:rsidRDefault="00495719" w:rsidP="00495719">
      <w:pPr>
        <w:jc w:val="center"/>
        <w:rPr>
          <w:rFonts w:ascii="Times New Roman" w:eastAsia="Times New Roman" w:hAnsi="Times New Roman" w:cs="Times New Roman"/>
          <w:b/>
          <w:bCs/>
          <w:sz w:val="44"/>
          <w:szCs w:val="44"/>
          <w:u w:val="single"/>
        </w:rPr>
      </w:pPr>
    </w:p>
    <w:p w14:paraId="6D1CF566" w14:textId="77777777" w:rsidR="00495719" w:rsidRPr="00495719" w:rsidRDefault="00495719" w:rsidP="00495719">
      <w:pPr>
        <w:jc w:val="center"/>
        <w:rPr>
          <w:rFonts w:ascii="Times New Roman" w:eastAsia="Times New Roman" w:hAnsi="Times New Roman" w:cs="Times New Roman"/>
          <w:b/>
          <w:bCs/>
          <w:sz w:val="28"/>
          <w:szCs w:val="28"/>
          <w:u w:val="single"/>
        </w:rPr>
      </w:pPr>
    </w:p>
    <w:p w14:paraId="0AFF46BD" w14:textId="77777777" w:rsidR="00495719" w:rsidRPr="00495719" w:rsidRDefault="00495719" w:rsidP="00495719">
      <w:pPr>
        <w:jc w:val="center"/>
        <w:rPr>
          <w:rFonts w:ascii="Times New Roman" w:eastAsia="Times New Roman" w:hAnsi="Times New Roman" w:cs="Times New Roman"/>
          <w:b/>
          <w:bCs/>
          <w:sz w:val="28"/>
          <w:szCs w:val="28"/>
          <w:u w:val="single"/>
        </w:rPr>
      </w:pPr>
    </w:p>
    <w:p w14:paraId="7E497DB9" w14:textId="77777777" w:rsidR="00495719" w:rsidRPr="00495719" w:rsidRDefault="00495719" w:rsidP="00495719">
      <w:pPr>
        <w:jc w:val="center"/>
        <w:rPr>
          <w:rFonts w:ascii="Times New Roman" w:eastAsia="Times New Roman" w:hAnsi="Times New Roman" w:cs="Times New Roman"/>
          <w:b/>
          <w:bCs/>
          <w:sz w:val="28"/>
          <w:szCs w:val="28"/>
          <w:u w:val="single"/>
        </w:rPr>
      </w:pPr>
    </w:p>
    <w:p w14:paraId="646923D5" w14:textId="77777777" w:rsidR="00495719" w:rsidRPr="00495719" w:rsidRDefault="00495719" w:rsidP="00495719">
      <w:pPr>
        <w:jc w:val="center"/>
        <w:rPr>
          <w:rFonts w:ascii="Times New Roman" w:eastAsia="Times New Roman" w:hAnsi="Times New Roman" w:cs="Times New Roman"/>
          <w:sz w:val="28"/>
          <w:szCs w:val="28"/>
          <w:lang w:val="fr-CA"/>
        </w:rPr>
      </w:pPr>
      <w:r w:rsidRPr="00495719">
        <w:rPr>
          <w:rFonts w:ascii="Times New Roman" w:eastAsia="Times New Roman" w:hAnsi="Times New Roman" w:cs="Times New Roman"/>
          <w:sz w:val="28"/>
          <w:szCs w:val="28"/>
          <w:lang w:val="fr-CA"/>
        </w:rPr>
        <w:t>TRAVAIL PRATIQUE 1</w:t>
      </w:r>
    </w:p>
    <w:p w14:paraId="30908583" w14:textId="77777777" w:rsidR="00495719" w:rsidRPr="00495719" w:rsidRDefault="00495719" w:rsidP="00495719">
      <w:pPr>
        <w:jc w:val="center"/>
        <w:rPr>
          <w:rFonts w:ascii="Times New Roman" w:eastAsia="Times New Roman" w:hAnsi="Times New Roman" w:cs="Times New Roman"/>
          <w:sz w:val="28"/>
          <w:szCs w:val="28"/>
          <w:lang w:val="fr-CA"/>
        </w:rPr>
      </w:pPr>
    </w:p>
    <w:p w14:paraId="335EB1FB" w14:textId="77777777" w:rsidR="00495719" w:rsidRPr="00495719" w:rsidRDefault="00495719" w:rsidP="00495719">
      <w:pPr>
        <w:jc w:val="center"/>
        <w:rPr>
          <w:rFonts w:ascii="Times New Roman" w:eastAsia="Times New Roman" w:hAnsi="Times New Roman" w:cs="Times New Roman"/>
          <w:sz w:val="28"/>
          <w:szCs w:val="28"/>
          <w:lang w:val="fr-CA"/>
        </w:rPr>
      </w:pPr>
    </w:p>
    <w:p w14:paraId="52DEB749" w14:textId="77777777" w:rsidR="00495719" w:rsidRPr="00495719" w:rsidRDefault="00495719" w:rsidP="00495719">
      <w:pPr>
        <w:jc w:val="center"/>
        <w:rPr>
          <w:rFonts w:ascii="Times New Roman" w:eastAsia="Times New Roman" w:hAnsi="Times New Roman" w:cs="Times New Roman"/>
          <w:sz w:val="28"/>
          <w:szCs w:val="28"/>
          <w:lang w:val="fr-CA"/>
        </w:rPr>
      </w:pPr>
    </w:p>
    <w:p w14:paraId="452A41D6" w14:textId="77777777" w:rsidR="00495719" w:rsidRPr="00495719" w:rsidRDefault="00495719" w:rsidP="00495719">
      <w:pPr>
        <w:jc w:val="center"/>
        <w:rPr>
          <w:rFonts w:ascii="Times New Roman" w:eastAsia="Times New Roman" w:hAnsi="Times New Roman" w:cs="Times New Roman"/>
          <w:sz w:val="28"/>
          <w:szCs w:val="28"/>
          <w:lang w:val="fr-CA"/>
        </w:rPr>
      </w:pPr>
    </w:p>
    <w:p w14:paraId="012C922D" w14:textId="77777777" w:rsidR="00495719" w:rsidRPr="00495719" w:rsidRDefault="00495719" w:rsidP="00495719">
      <w:pPr>
        <w:jc w:val="center"/>
        <w:rPr>
          <w:rFonts w:ascii="Times New Roman" w:eastAsia="Times New Roman" w:hAnsi="Times New Roman" w:cs="Times New Roman"/>
          <w:sz w:val="28"/>
          <w:szCs w:val="28"/>
          <w:lang w:val="fr-CA"/>
        </w:rPr>
      </w:pPr>
    </w:p>
    <w:p w14:paraId="25F07D40" w14:textId="77777777" w:rsidR="00495719" w:rsidRPr="00495719" w:rsidRDefault="00495719" w:rsidP="00495719">
      <w:pPr>
        <w:jc w:val="center"/>
        <w:rPr>
          <w:rFonts w:ascii="Times New Roman" w:eastAsia="Times New Roman" w:hAnsi="Times New Roman" w:cs="Times New Roman"/>
          <w:sz w:val="28"/>
          <w:szCs w:val="28"/>
          <w:lang w:val="fr-CA"/>
        </w:rPr>
      </w:pPr>
      <w:r w:rsidRPr="00495719">
        <w:rPr>
          <w:rFonts w:ascii="Times New Roman" w:eastAsia="Times New Roman" w:hAnsi="Times New Roman" w:cs="Times New Roman"/>
          <w:sz w:val="28"/>
          <w:szCs w:val="28"/>
          <w:lang w:val="fr-CA"/>
        </w:rPr>
        <w:t>Par</w:t>
      </w:r>
    </w:p>
    <w:p w14:paraId="1601BCDF" w14:textId="77777777" w:rsidR="00495719" w:rsidRPr="00495719" w:rsidRDefault="00495719" w:rsidP="00495719">
      <w:pPr>
        <w:widowControl/>
        <w:shd w:val="clear" w:color="auto" w:fill="FFFFFF"/>
        <w:autoSpaceDE/>
        <w:autoSpaceDN/>
        <w:spacing w:after="75"/>
        <w:ind w:left="5040" w:right="450"/>
        <w:rPr>
          <w:rFonts w:ascii="Times New Roman" w:eastAsia="Times New Roman" w:hAnsi="Times New Roman" w:cs="Times New Roman"/>
          <w:color w:val="000000"/>
          <w:sz w:val="28"/>
          <w:szCs w:val="28"/>
          <w:lang w:val="fr-CA" w:eastAsia="fr-CA"/>
        </w:rPr>
      </w:pPr>
      <w:r w:rsidRPr="00495719">
        <w:rPr>
          <w:rFonts w:ascii="Times New Roman" w:eastAsia="Times New Roman" w:hAnsi="Times New Roman" w:cs="Times New Roman"/>
          <w:color w:val="000000"/>
          <w:sz w:val="28"/>
          <w:szCs w:val="28"/>
          <w:lang w:val="fr-CA" w:eastAsia="fr-CA"/>
        </w:rPr>
        <w:t>Yannick Junior Agokeng Choundong</w:t>
      </w:r>
    </w:p>
    <w:p w14:paraId="5BB773F7" w14:textId="77777777" w:rsidR="00495719" w:rsidRPr="00495719" w:rsidRDefault="00495719" w:rsidP="00495719">
      <w:pPr>
        <w:widowControl/>
        <w:shd w:val="clear" w:color="auto" w:fill="FFFFFF"/>
        <w:autoSpaceDE/>
        <w:autoSpaceDN/>
        <w:spacing w:after="75"/>
        <w:ind w:left="5040" w:right="450"/>
        <w:rPr>
          <w:rFonts w:ascii="Times New Roman" w:eastAsia="Times New Roman" w:hAnsi="Times New Roman" w:cs="Times New Roman"/>
          <w:color w:val="000000"/>
          <w:sz w:val="28"/>
          <w:szCs w:val="28"/>
          <w:lang w:val="fr-CA" w:eastAsia="fr-CA"/>
        </w:rPr>
      </w:pPr>
      <w:r w:rsidRPr="00495719">
        <w:rPr>
          <w:rFonts w:ascii="Times New Roman" w:eastAsia="Times New Roman" w:hAnsi="Times New Roman" w:cs="Times New Roman"/>
          <w:color w:val="000000"/>
          <w:sz w:val="28"/>
          <w:szCs w:val="28"/>
          <w:lang w:val="fr-CA" w:eastAsia="fr-CA"/>
        </w:rPr>
        <w:t>Rousselle Sandra Bobda Massu</w:t>
      </w:r>
    </w:p>
    <w:p w14:paraId="27E8AEB9" w14:textId="77777777" w:rsidR="00495719" w:rsidRPr="00495719" w:rsidRDefault="00495719" w:rsidP="00495719">
      <w:pPr>
        <w:widowControl/>
        <w:shd w:val="clear" w:color="auto" w:fill="FFFFFF"/>
        <w:autoSpaceDE/>
        <w:autoSpaceDN/>
        <w:spacing w:after="75"/>
        <w:ind w:left="5040" w:right="450"/>
        <w:rPr>
          <w:rFonts w:ascii="Times New Roman" w:eastAsia="Times New Roman" w:hAnsi="Times New Roman" w:cs="Times New Roman"/>
          <w:color w:val="000000"/>
          <w:sz w:val="28"/>
          <w:szCs w:val="28"/>
          <w:lang w:val="fr-CA" w:eastAsia="fr-CA"/>
        </w:rPr>
      </w:pPr>
      <w:r w:rsidRPr="00495719">
        <w:rPr>
          <w:rFonts w:ascii="Times New Roman" w:eastAsia="Times New Roman" w:hAnsi="Times New Roman" w:cs="Times New Roman"/>
          <w:color w:val="000000"/>
          <w:sz w:val="28"/>
          <w:szCs w:val="28"/>
          <w:lang w:val="fr-CA" w:eastAsia="fr-CA"/>
        </w:rPr>
        <w:t>Lyn Joyce Boyom Matsi</w:t>
      </w:r>
    </w:p>
    <w:p w14:paraId="2483C53A" w14:textId="77777777" w:rsidR="00495719" w:rsidRPr="00495719" w:rsidRDefault="00495719" w:rsidP="00495719">
      <w:pPr>
        <w:widowControl/>
        <w:shd w:val="clear" w:color="auto" w:fill="FFFFFF"/>
        <w:autoSpaceDE/>
        <w:autoSpaceDN/>
        <w:spacing w:after="75"/>
        <w:ind w:left="5040" w:right="450"/>
        <w:rPr>
          <w:rFonts w:ascii="Times New Roman" w:eastAsia="Times New Roman" w:hAnsi="Times New Roman" w:cs="Times New Roman"/>
          <w:color w:val="000000"/>
          <w:sz w:val="28"/>
          <w:szCs w:val="28"/>
          <w:lang w:val="fr-CA" w:eastAsia="fr-CA"/>
        </w:rPr>
      </w:pPr>
      <w:r w:rsidRPr="00495719">
        <w:rPr>
          <w:rFonts w:ascii="Times New Roman" w:eastAsia="Times New Roman" w:hAnsi="Times New Roman" w:cs="Times New Roman"/>
          <w:color w:val="000000"/>
          <w:sz w:val="28"/>
          <w:szCs w:val="28"/>
          <w:lang w:val="fr-CA" w:eastAsia="fr-CA"/>
        </w:rPr>
        <w:t>Lyblassa Archange Tchoutang Yi Tchuigoua</w:t>
      </w:r>
    </w:p>
    <w:p w14:paraId="6E3209A0" w14:textId="77777777" w:rsidR="00495719" w:rsidRPr="00495719" w:rsidRDefault="00495719" w:rsidP="00495719">
      <w:pPr>
        <w:jc w:val="center"/>
        <w:rPr>
          <w:rFonts w:ascii="Times New Roman" w:eastAsia="Times New Roman" w:hAnsi="Times New Roman" w:cs="Times New Roman"/>
          <w:sz w:val="28"/>
          <w:szCs w:val="28"/>
          <w:lang w:val="fr-CA"/>
        </w:rPr>
      </w:pPr>
    </w:p>
    <w:p w14:paraId="10A82AE0" w14:textId="77777777" w:rsidR="00495719" w:rsidRPr="00495719" w:rsidRDefault="00495719" w:rsidP="00495719">
      <w:pPr>
        <w:rPr>
          <w:rFonts w:ascii="Times New Roman" w:eastAsia="Times New Roman" w:hAnsi="Times New Roman" w:cs="Times New Roman"/>
          <w:sz w:val="28"/>
          <w:szCs w:val="28"/>
          <w:lang w:val="fr-CA"/>
        </w:rPr>
      </w:pPr>
    </w:p>
    <w:p w14:paraId="1E818EA5" w14:textId="77777777" w:rsidR="00495719" w:rsidRPr="00495719" w:rsidRDefault="00495719" w:rsidP="00495719">
      <w:pPr>
        <w:jc w:val="center"/>
        <w:rPr>
          <w:rFonts w:ascii="Times New Roman" w:eastAsia="Times New Roman" w:hAnsi="Times New Roman" w:cs="Times New Roman"/>
          <w:sz w:val="28"/>
          <w:szCs w:val="28"/>
          <w:lang w:val="fr-CA"/>
        </w:rPr>
      </w:pPr>
    </w:p>
    <w:p w14:paraId="6B4A1D6A" w14:textId="77777777" w:rsidR="00495719" w:rsidRPr="00495719" w:rsidRDefault="00495719" w:rsidP="00495719">
      <w:pPr>
        <w:jc w:val="center"/>
        <w:rPr>
          <w:rFonts w:ascii="Times New Roman" w:eastAsia="Times New Roman" w:hAnsi="Times New Roman" w:cs="Times New Roman"/>
          <w:sz w:val="28"/>
          <w:szCs w:val="28"/>
          <w:lang w:val="fr-CA"/>
        </w:rPr>
      </w:pPr>
    </w:p>
    <w:p w14:paraId="155764AB" w14:textId="77777777" w:rsidR="00495719" w:rsidRPr="00495719" w:rsidRDefault="00495719" w:rsidP="00495719">
      <w:pPr>
        <w:jc w:val="center"/>
        <w:rPr>
          <w:rFonts w:ascii="Times New Roman" w:eastAsia="Times New Roman" w:hAnsi="Times New Roman" w:cs="Times New Roman"/>
          <w:sz w:val="28"/>
          <w:szCs w:val="28"/>
          <w:lang w:val="fr-CA"/>
        </w:rPr>
      </w:pPr>
    </w:p>
    <w:p w14:paraId="54BDC305" w14:textId="77777777" w:rsidR="00495719" w:rsidRPr="00495719" w:rsidRDefault="00495719" w:rsidP="00495719">
      <w:pPr>
        <w:jc w:val="center"/>
        <w:rPr>
          <w:rFonts w:ascii="Times New Roman" w:eastAsia="Times New Roman" w:hAnsi="Times New Roman" w:cs="Times New Roman"/>
          <w:sz w:val="28"/>
          <w:szCs w:val="28"/>
        </w:rPr>
      </w:pPr>
      <w:r w:rsidRPr="00495719">
        <w:rPr>
          <w:rFonts w:ascii="Times New Roman" w:eastAsia="Times New Roman" w:hAnsi="Times New Roman" w:cs="Times New Roman"/>
          <w:sz w:val="28"/>
          <w:szCs w:val="28"/>
        </w:rPr>
        <w:t>Travail présenté à Madame Ramla Ghali</w:t>
      </w:r>
    </w:p>
    <w:p w14:paraId="0EEF7AED" w14:textId="77777777" w:rsidR="00495719" w:rsidRPr="00495719" w:rsidRDefault="00495719" w:rsidP="00495719">
      <w:pPr>
        <w:jc w:val="center"/>
        <w:rPr>
          <w:rFonts w:ascii="Times New Roman" w:eastAsia="Times New Roman" w:hAnsi="Times New Roman" w:cs="Times New Roman"/>
          <w:sz w:val="28"/>
          <w:szCs w:val="28"/>
        </w:rPr>
      </w:pPr>
      <w:r w:rsidRPr="00495719">
        <w:rPr>
          <w:rFonts w:ascii="Times New Roman" w:eastAsia="Times New Roman" w:hAnsi="Times New Roman" w:cs="Times New Roman"/>
          <w:sz w:val="28"/>
          <w:szCs w:val="28"/>
        </w:rPr>
        <w:t>Dans le cadre du cours introduction aux interfaces utilisateur</w:t>
      </w:r>
    </w:p>
    <w:p w14:paraId="144B7CFD" w14:textId="77777777" w:rsidR="00495719" w:rsidRPr="00495719" w:rsidRDefault="00495719" w:rsidP="00495719">
      <w:pPr>
        <w:rPr>
          <w:rFonts w:ascii="Times New Roman" w:eastAsia="Times New Roman" w:hAnsi="Times New Roman" w:cs="Times New Roman"/>
          <w:sz w:val="28"/>
          <w:szCs w:val="28"/>
        </w:rPr>
      </w:pPr>
    </w:p>
    <w:p w14:paraId="2F06B3CD" w14:textId="77777777" w:rsidR="00495719" w:rsidRPr="00495719" w:rsidRDefault="00495719" w:rsidP="00495719">
      <w:pPr>
        <w:jc w:val="center"/>
        <w:rPr>
          <w:rFonts w:ascii="Times New Roman" w:eastAsia="Times New Roman" w:hAnsi="Times New Roman" w:cs="Times New Roman"/>
          <w:sz w:val="28"/>
          <w:szCs w:val="28"/>
        </w:rPr>
      </w:pPr>
    </w:p>
    <w:p w14:paraId="2F2C9AA9" w14:textId="77777777" w:rsidR="00495719" w:rsidRPr="00495719" w:rsidRDefault="00495719" w:rsidP="00495719">
      <w:pPr>
        <w:rPr>
          <w:rFonts w:ascii="Times New Roman" w:eastAsia="Times New Roman" w:hAnsi="Times New Roman" w:cs="Times New Roman"/>
          <w:sz w:val="28"/>
          <w:szCs w:val="28"/>
        </w:rPr>
      </w:pPr>
    </w:p>
    <w:p w14:paraId="5D362168" w14:textId="77777777" w:rsidR="00495719" w:rsidRPr="00495719" w:rsidRDefault="00495719" w:rsidP="00495719">
      <w:pPr>
        <w:jc w:val="center"/>
        <w:rPr>
          <w:rFonts w:ascii="Times New Roman" w:eastAsia="Times New Roman" w:hAnsi="Times New Roman" w:cs="Times New Roman"/>
          <w:sz w:val="28"/>
          <w:szCs w:val="28"/>
        </w:rPr>
      </w:pPr>
      <w:r w:rsidRPr="00495719">
        <w:rPr>
          <w:rFonts w:ascii="Times New Roman" w:eastAsia="Times New Roman" w:hAnsi="Times New Roman" w:cs="Times New Roman"/>
          <w:sz w:val="28"/>
          <w:szCs w:val="28"/>
        </w:rPr>
        <w:t>Trois-Rivières</w:t>
      </w:r>
    </w:p>
    <w:p w14:paraId="00AC6EB9" w14:textId="77777777" w:rsidR="00495719" w:rsidRPr="00495719" w:rsidRDefault="00495719" w:rsidP="00495719">
      <w:pPr>
        <w:jc w:val="center"/>
        <w:rPr>
          <w:rFonts w:ascii="Times New Roman" w:eastAsia="Times New Roman" w:hAnsi="Times New Roman" w:cs="Times New Roman"/>
          <w:sz w:val="28"/>
          <w:szCs w:val="28"/>
        </w:rPr>
      </w:pPr>
      <w:r w:rsidRPr="00495719">
        <w:rPr>
          <w:rFonts w:ascii="Times New Roman" w:eastAsia="Times New Roman" w:hAnsi="Times New Roman" w:cs="Times New Roman"/>
          <w:sz w:val="28"/>
          <w:szCs w:val="28"/>
        </w:rPr>
        <w:t xml:space="preserve">   Le 09 mars 2024</w:t>
      </w:r>
    </w:p>
    <w:p w14:paraId="72205DCF" w14:textId="77777777" w:rsidR="00495719" w:rsidRPr="00495719" w:rsidRDefault="00495719" w:rsidP="00495719">
      <w:pPr>
        <w:jc w:val="center"/>
        <w:rPr>
          <w:rFonts w:ascii="Times New Roman" w:eastAsia="Times New Roman" w:hAnsi="Times New Roman" w:cs="Times New Roman"/>
          <w:sz w:val="28"/>
          <w:szCs w:val="28"/>
        </w:rPr>
      </w:pPr>
    </w:p>
    <w:p w14:paraId="5EBBCDA7" w14:textId="77777777" w:rsidR="00495719" w:rsidRPr="00495719" w:rsidRDefault="00495719" w:rsidP="00495719">
      <w:pPr>
        <w:rPr>
          <w:rFonts w:ascii="Times New Roman" w:eastAsia="Times New Roman" w:hAnsi="Times New Roman" w:cs="Times New Roman"/>
          <w:sz w:val="28"/>
          <w:szCs w:val="28"/>
        </w:rPr>
      </w:pPr>
    </w:p>
    <w:p w14:paraId="65CD63FF"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Description du système……………………………………………………………………….…………………………………………………………….03</w:t>
      </w:r>
    </w:p>
    <w:p w14:paraId="13820FCC"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Persona………………………………………………………………………………………………………………………………………………….….04</w:t>
      </w:r>
    </w:p>
    <w:p w14:paraId="7FA4B6A2"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User-story…………………………………………………………………………………………………………………………….…………………….16</w:t>
      </w:r>
    </w:p>
    <w:p w14:paraId="6CFF6786"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Liste des fonctionnalités et cas d’utilisation dérivés des User-story……………………………………...………………………………….…………….17</w:t>
      </w:r>
    </w:p>
    <w:p w14:paraId="1D33777E"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Diagramme de fil de fer et descriptions associées………………………………………………………………………………………………….…...…19</w:t>
      </w:r>
    </w:p>
    <w:p w14:paraId="5A7BE155" w14:textId="77777777" w:rsidR="00495719" w:rsidRPr="00495719" w:rsidRDefault="00495719" w:rsidP="00495719">
      <w:pPr>
        <w:spacing w:line="72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Charte visuelle pour le système de gestion de la compagnie de location……………………………………………………………………………….…27</w:t>
      </w:r>
    </w:p>
    <w:p w14:paraId="5D805B6F" w14:textId="77777777" w:rsidR="00495719" w:rsidRPr="00495719" w:rsidRDefault="00495719" w:rsidP="00495719">
      <w:pPr>
        <w:spacing w:line="720" w:lineRule="auto"/>
        <w:rPr>
          <w:rFonts w:ascii="Times New Roman" w:eastAsia="Times New Roman" w:hAnsi="Times New Roman" w:cs="Times New Roman"/>
          <w:sz w:val="24"/>
          <w:szCs w:val="24"/>
        </w:rPr>
      </w:pPr>
    </w:p>
    <w:p w14:paraId="20409E33" w14:textId="77777777" w:rsidR="00495719" w:rsidRPr="00495719" w:rsidRDefault="00495719" w:rsidP="00495719">
      <w:pPr>
        <w:rPr>
          <w:rFonts w:ascii="Times New Roman" w:eastAsia="Times New Roman" w:hAnsi="Times New Roman" w:cs="Times New Roman"/>
          <w:sz w:val="24"/>
          <w:szCs w:val="24"/>
        </w:rPr>
      </w:pPr>
    </w:p>
    <w:p w14:paraId="6A01BB14" w14:textId="77777777" w:rsidR="00495719" w:rsidRPr="00495719" w:rsidRDefault="00495719" w:rsidP="00495719">
      <w:pPr>
        <w:rPr>
          <w:rFonts w:ascii="Times New Roman" w:eastAsia="Times New Roman" w:hAnsi="Times New Roman" w:cs="Times New Roman"/>
          <w:sz w:val="24"/>
          <w:szCs w:val="24"/>
        </w:rPr>
      </w:pPr>
    </w:p>
    <w:p w14:paraId="5F72E314" w14:textId="77777777" w:rsidR="00495719" w:rsidRPr="00495719" w:rsidRDefault="00495719" w:rsidP="00495719">
      <w:pPr>
        <w:rPr>
          <w:rFonts w:ascii="Times New Roman" w:eastAsia="Times New Roman" w:hAnsi="Times New Roman" w:cs="Times New Roman"/>
          <w:sz w:val="24"/>
          <w:szCs w:val="24"/>
        </w:rPr>
      </w:pPr>
    </w:p>
    <w:p w14:paraId="557E56EC" w14:textId="77777777" w:rsidR="00495719" w:rsidRPr="00495719" w:rsidRDefault="00495719" w:rsidP="00495719">
      <w:pPr>
        <w:rPr>
          <w:rFonts w:ascii="Times New Roman" w:eastAsia="Times New Roman" w:hAnsi="Times New Roman" w:cs="Times New Roman"/>
          <w:sz w:val="24"/>
          <w:szCs w:val="24"/>
        </w:rPr>
      </w:pPr>
    </w:p>
    <w:p w14:paraId="6AD981B6" w14:textId="77777777" w:rsidR="00495719" w:rsidRPr="00495719" w:rsidRDefault="00495719" w:rsidP="00495719">
      <w:pPr>
        <w:rPr>
          <w:rFonts w:ascii="Times New Roman" w:eastAsia="Times New Roman" w:hAnsi="Times New Roman" w:cs="Times New Roman"/>
          <w:sz w:val="24"/>
          <w:szCs w:val="24"/>
        </w:rPr>
      </w:pPr>
    </w:p>
    <w:p w14:paraId="35520520" w14:textId="77777777" w:rsidR="00495719" w:rsidRPr="00495719" w:rsidRDefault="00495719" w:rsidP="00495719">
      <w:pPr>
        <w:rPr>
          <w:rFonts w:ascii="Times New Roman" w:eastAsia="Times New Roman" w:hAnsi="Times New Roman" w:cs="Times New Roman"/>
          <w:sz w:val="24"/>
          <w:szCs w:val="24"/>
        </w:rPr>
      </w:pPr>
    </w:p>
    <w:p w14:paraId="269B6695" w14:textId="77777777" w:rsidR="00495719" w:rsidRPr="00495719" w:rsidRDefault="00495719" w:rsidP="00495719">
      <w:pPr>
        <w:rPr>
          <w:rFonts w:ascii="Times New Roman" w:eastAsia="Times New Roman" w:hAnsi="Times New Roman" w:cs="Times New Roman"/>
          <w:sz w:val="24"/>
          <w:szCs w:val="24"/>
        </w:rPr>
      </w:pPr>
    </w:p>
    <w:p w14:paraId="32BB2052" w14:textId="77777777" w:rsidR="00495719" w:rsidRPr="00495719" w:rsidRDefault="00495719" w:rsidP="00495719">
      <w:pPr>
        <w:rPr>
          <w:rFonts w:ascii="Times New Roman" w:eastAsia="Times New Roman" w:hAnsi="Times New Roman" w:cs="Times New Roman"/>
          <w:sz w:val="24"/>
          <w:szCs w:val="24"/>
        </w:rPr>
      </w:pPr>
    </w:p>
    <w:p w14:paraId="4FD3BA7C" w14:textId="77777777" w:rsidR="00495719" w:rsidRPr="00495719" w:rsidRDefault="00495719" w:rsidP="00495719">
      <w:pPr>
        <w:rPr>
          <w:rFonts w:ascii="Times New Roman" w:eastAsia="Times New Roman" w:hAnsi="Times New Roman" w:cs="Times New Roman"/>
          <w:sz w:val="24"/>
          <w:szCs w:val="24"/>
        </w:rPr>
      </w:pPr>
    </w:p>
    <w:p w14:paraId="08A618F1" w14:textId="77777777" w:rsidR="00495719" w:rsidRPr="00495719" w:rsidRDefault="00495719" w:rsidP="00495719">
      <w:pPr>
        <w:rPr>
          <w:rFonts w:ascii="Times New Roman" w:eastAsia="Times New Roman" w:hAnsi="Times New Roman" w:cs="Times New Roman"/>
          <w:sz w:val="24"/>
          <w:szCs w:val="24"/>
        </w:rPr>
      </w:pPr>
    </w:p>
    <w:p w14:paraId="67178C9F" w14:textId="77777777" w:rsidR="00495719" w:rsidRPr="00495719" w:rsidRDefault="00495719" w:rsidP="00495719">
      <w:pPr>
        <w:rPr>
          <w:rFonts w:ascii="Times New Roman" w:eastAsia="Times New Roman" w:hAnsi="Times New Roman" w:cs="Times New Roman"/>
          <w:sz w:val="24"/>
          <w:szCs w:val="24"/>
        </w:rPr>
      </w:pPr>
    </w:p>
    <w:p w14:paraId="0D7A9D03" w14:textId="77777777" w:rsidR="00495719" w:rsidRPr="00495719" w:rsidRDefault="00495719" w:rsidP="00495719">
      <w:pPr>
        <w:rPr>
          <w:rFonts w:ascii="Times New Roman" w:eastAsia="Times New Roman" w:hAnsi="Times New Roman" w:cs="Times New Roman"/>
          <w:sz w:val="24"/>
          <w:szCs w:val="24"/>
        </w:rPr>
      </w:pPr>
    </w:p>
    <w:p w14:paraId="33E6291F" w14:textId="77777777" w:rsidR="00495719" w:rsidRPr="00495719" w:rsidRDefault="00495719" w:rsidP="00495719">
      <w:pPr>
        <w:rPr>
          <w:rFonts w:ascii="Times New Roman" w:eastAsia="Times New Roman" w:hAnsi="Times New Roman" w:cs="Times New Roman"/>
          <w:sz w:val="24"/>
          <w:szCs w:val="24"/>
        </w:rPr>
      </w:pPr>
    </w:p>
    <w:p w14:paraId="1FC46A79" w14:textId="77777777" w:rsidR="00495719" w:rsidRPr="00495719" w:rsidRDefault="00495719" w:rsidP="00495719">
      <w:pPr>
        <w:rPr>
          <w:rFonts w:ascii="Times New Roman" w:eastAsia="Times New Roman" w:hAnsi="Times New Roman" w:cs="Times New Roman"/>
          <w:sz w:val="24"/>
          <w:szCs w:val="24"/>
        </w:rPr>
      </w:pPr>
    </w:p>
    <w:p w14:paraId="4D356020" w14:textId="77777777" w:rsidR="00495719" w:rsidRPr="00495719" w:rsidRDefault="00495719" w:rsidP="00495719">
      <w:pPr>
        <w:jc w:val="center"/>
        <w:rPr>
          <w:rFonts w:ascii="Times New Roman" w:eastAsia="Times New Roman" w:hAnsi="Times New Roman" w:cs="Times New Roman"/>
          <w:b/>
          <w:bCs/>
          <w:sz w:val="28"/>
          <w:szCs w:val="28"/>
        </w:rPr>
      </w:pPr>
      <w:r w:rsidRPr="00495719">
        <w:rPr>
          <w:rFonts w:ascii="Times New Roman" w:eastAsia="Times New Roman" w:hAnsi="Times New Roman" w:cs="Times New Roman"/>
          <w:b/>
          <w:bCs/>
          <w:sz w:val="28"/>
          <w:szCs w:val="28"/>
        </w:rPr>
        <w:lastRenderedPageBreak/>
        <w:t>Description du système</w:t>
      </w:r>
    </w:p>
    <w:p w14:paraId="13B57FFF" w14:textId="77777777" w:rsidR="00495719" w:rsidRPr="00495719" w:rsidRDefault="00495719" w:rsidP="00495719">
      <w:pPr>
        <w:rPr>
          <w:rFonts w:ascii="Times New Roman" w:eastAsia="Times New Roman" w:hAnsi="Times New Roman" w:cs="Times New Roman"/>
          <w:b/>
          <w:sz w:val="24"/>
          <w:szCs w:val="24"/>
          <w:u w:val="single"/>
        </w:rPr>
      </w:pPr>
    </w:p>
    <w:p w14:paraId="34FC2158"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Le système informatisé sera conçu pour la gestion des véhicules d'une compagnie de location qui vise à rationaliser et à automatiser les opérations quotidiennes, améliorer l'expérience client, et fournir une gestion efficace de l'inventaire des véhicules. Ce système englobe diverses fonctionnalités.</w:t>
      </w:r>
    </w:p>
    <w:p w14:paraId="4798004A" w14:textId="77777777" w:rsidR="00495719" w:rsidRPr="00495719" w:rsidRDefault="00495719" w:rsidP="00495719">
      <w:pPr>
        <w:spacing w:line="360" w:lineRule="auto"/>
        <w:rPr>
          <w:rFonts w:ascii="Times New Roman" w:eastAsia="Times New Roman" w:hAnsi="Times New Roman" w:cs="Times New Roman"/>
          <w:sz w:val="24"/>
          <w:szCs w:val="24"/>
        </w:rPr>
      </w:pPr>
    </w:p>
    <w:p w14:paraId="2D4FF020" w14:textId="77777777" w:rsidR="00495719" w:rsidRPr="00495719" w:rsidRDefault="00495719" w:rsidP="00495719">
      <w:pPr>
        <w:spacing w:line="360" w:lineRule="auto"/>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Principales Fonctionnalités</w:t>
      </w:r>
    </w:p>
    <w:p w14:paraId="6EBBBBE9"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Catalogue des Véhicules :</w:t>
      </w:r>
      <w:r w:rsidRPr="00495719">
        <w:rPr>
          <w:rFonts w:ascii="Times New Roman" w:eastAsia="Times New Roman" w:hAnsi="Times New Roman" w:cs="Times New Roman"/>
          <w:sz w:val="24"/>
          <w:szCs w:val="24"/>
        </w:rPr>
        <w:t xml:space="preserve"> Le système propose un catalogue en ligne consultable, affichant les différents types de véhicules disponibles à la location. Chaque entrée de véhicule inclut des détails comme la marque, le modèle, l'année, le kilométrage ainsi que la capacité d'occupation.</w:t>
      </w:r>
    </w:p>
    <w:p w14:paraId="3324D401" w14:textId="77777777" w:rsidR="00495719" w:rsidRPr="00495719" w:rsidRDefault="00495719" w:rsidP="00495719">
      <w:pPr>
        <w:spacing w:line="360" w:lineRule="auto"/>
        <w:rPr>
          <w:rFonts w:ascii="Times New Roman" w:eastAsia="Times New Roman" w:hAnsi="Times New Roman" w:cs="Times New Roman"/>
          <w:sz w:val="24"/>
          <w:szCs w:val="24"/>
        </w:rPr>
      </w:pPr>
    </w:p>
    <w:p w14:paraId="26E5F5AB"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Gestion des Membres :</w:t>
      </w:r>
      <w:r w:rsidRPr="00495719">
        <w:rPr>
          <w:rFonts w:ascii="Times New Roman" w:eastAsia="Times New Roman" w:hAnsi="Times New Roman" w:cs="Times New Roman"/>
          <w:sz w:val="24"/>
          <w:szCs w:val="24"/>
        </w:rPr>
        <w:t xml:space="preserve"> Les clients ont la possibilité de devenir membres du service, ce qui leur permet de réserver des véhicules en ligne. Pour cela, ils doivent fournir des informations personnelles lors de l'enregistrement. Une fois membres, ils accèdent à des fonctionnalités supplémentaires telles que la consultation de l'historique de leurs locations et la gestion de réservations actuelles.</w:t>
      </w:r>
    </w:p>
    <w:p w14:paraId="5F0E69A6" w14:textId="77777777" w:rsidR="00495719" w:rsidRPr="00495719" w:rsidRDefault="00495719" w:rsidP="00495719">
      <w:pPr>
        <w:spacing w:line="360" w:lineRule="auto"/>
        <w:rPr>
          <w:rFonts w:ascii="Times New Roman" w:eastAsia="Times New Roman" w:hAnsi="Times New Roman" w:cs="Times New Roman"/>
          <w:sz w:val="24"/>
          <w:szCs w:val="24"/>
        </w:rPr>
      </w:pPr>
    </w:p>
    <w:p w14:paraId="46F7FEEA"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Réservation et Location en Ligne :</w:t>
      </w:r>
      <w:r w:rsidRPr="00495719">
        <w:rPr>
          <w:rFonts w:ascii="Times New Roman" w:eastAsia="Times New Roman" w:hAnsi="Times New Roman" w:cs="Times New Roman"/>
          <w:sz w:val="24"/>
          <w:szCs w:val="24"/>
        </w:rPr>
        <w:t xml:space="preserve"> Les membres peuvent facilement réserver des véhicules via une interface utilisateur intuitive, choisissant les dates de location et le type de véhicule souhaité. Le système génère automatiquement une confirmation de réservation, incluant tous les détails pertinents.</w:t>
      </w:r>
    </w:p>
    <w:p w14:paraId="32FB2948" w14:textId="77777777" w:rsidR="00495719" w:rsidRPr="00495719" w:rsidRDefault="00495719" w:rsidP="00495719">
      <w:pPr>
        <w:spacing w:line="360" w:lineRule="auto"/>
        <w:rPr>
          <w:rFonts w:ascii="Times New Roman" w:eastAsia="Times New Roman" w:hAnsi="Times New Roman" w:cs="Times New Roman"/>
          <w:sz w:val="24"/>
          <w:szCs w:val="24"/>
        </w:rPr>
      </w:pPr>
    </w:p>
    <w:p w14:paraId="686B7390"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Gestion des Transactions :</w:t>
      </w:r>
      <w:r w:rsidRPr="00495719">
        <w:rPr>
          <w:rFonts w:ascii="Times New Roman" w:eastAsia="Times New Roman" w:hAnsi="Times New Roman" w:cs="Times New Roman"/>
          <w:sz w:val="24"/>
          <w:szCs w:val="24"/>
        </w:rPr>
        <w:t xml:space="preserve"> Les employés de la compagnie traitent les locations et les retours de véhicules, enregistrant les informations nécessaires dans le système. </w:t>
      </w:r>
    </w:p>
    <w:p w14:paraId="7D3D554B" w14:textId="77777777" w:rsidR="00495719" w:rsidRPr="00495719" w:rsidRDefault="00495719" w:rsidP="00495719">
      <w:pPr>
        <w:spacing w:line="360" w:lineRule="auto"/>
        <w:rPr>
          <w:rFonts w:ascii="Times New Roman" w:eastAsia="Times New Roman" w:hAnsi="Times New Roman" w:cs="Times New Roman"/>
          <w:sz w:val="24"/>
          <w:szCs w:val="24"/>
        </w:rPr>
      </w:pPr>
    </w:p>
    <w:p w14:paraId="34FE135C"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Maintenance et Gestion de l’Inventaire :</w:t>
      </w:r>
      <w:r w:rsidRPr="00495719">
        <w:rPr>
          <w:rFonts w:ascii="Times New Roman" w:eastAsia="Times New Roman" w:hAnsi="Times New Roman" w:cs="Times New Roman"/>
          <w:sz w:val="24"/>
          <w:szCs w:val="24"/>
        </w:rPr>
        <w:t xml:space="preserve"> Le gérant peut ajouter ou retirer des véhicules de l'inventaire, les marquer comme "en réparation" ou les retirer définitivement </w:t>
      </w:r>
      <w:proofErr w:type="gramStart"/>
      <w:r w:rsidRPr="00495719">
        <w:rPr>
          <w:rFonts w:ascii="Times New Roman" w:eastAsia="Times New Roman" w:hAnsi="Times New Roman" w:cs="Times New Roman"/>
          <w:sz w:val="24"/>
          <w:szCs w:val="24"/>
        </w:rPr>
        <w:t>suite à une</w:t>
      </w:r>
      <w:proofErr w:type="gramEnd"/>
      <w:r w:rsidRPr="00495719">
        <w:rPr>
          <w:rFonts w:ascii="Times New Roman" w:eastAsia="Times New Roman" w:hAnsi="Times New Roman" w:cs="Times New Roman"/>
          <w:sz w:val="24"/>
          <w:szCs w:val="24"/>
        </w:rPr>
        <w:t xml:space="preserve"> perte totale. Cette gestion flexible de l'inventaire assure que le catalogue en ligne reste à jour avec les véhicules disponibles.</w:t>
      </w:r>
    </w:p>
    <w:p w14:paraId="123986AB" w14:textId="77777777" w:rsidR="00495719" w:rsidRPr="00495719" w:rsidRDefault="00495719" w:rsidP="00495719">
      <w:pPr>
        <w:spacing w:line="360" w:lineRule="auto"/>
        <w:rPr>
          <w:rFonts w:ascii="Times New Roman" w:eastAsia="Times New Roman" w:hAnsi="Times New Roman" w:cs="Times New Roman"/>
          <w:sz w:val="24"/>
          <w:szCs w:val="24"/>
        </w:rPr>
      </w:pPr>
    </w:p>
    <w:p w14:paraId="43F00438" w14:textId="77777777" w:rsidR="00495719" w:rsidRPr="00495719" w:rsidRDefault="00495719" w:rsidP="00495719">
      <w:pPr>
        <w:spacing w:line="360" w:lineRule="auto"/>
        <w:rPr>
          <w:rFonts w:ascii="Times New Roman" w:eastAsia="Times New Roman" w:hAnsi="Times New Roman" w:cs="Times New Roman"/>
          <w:sz w:val="24"/>
          <w:szCs w:val="24"/>
        </w:rPr>
      </w:pPr>
      <w:r w:rsidRPr="00495719">
        <w:rPr>
          <w:rFonts w:ascii="Times New Roman" w:eastAsia="Times New Roman" w:hAnsi="Times New Roman" w:cs="Times New Roman"/>
          <w:b/>
          <w:bCs/>
          <w:sz w:val="24"/>
          <w:szCs w:val="24"/>
        </w:rPr>
        <w:t>Rapports et Analyses :</w:t>
      </w:r>
      <w:r w:rsidRPr="00495719">
        <w:rPr>
          <w:rFonts w:ascii="Times New Roman" w:eastAsia="Times New Roman" w:hAnsi="Times New Roman" w:cs="Times New Roman"/>
          <w:sz w:val="24"/>
          <w:szCs w:val="24"/>
        </w:rPr>
        <w:t xml:space="preserve"> Le système fournit des rapports détaillés sur les transactions, les revenus, et l'état de l'inventaire, permettant au gérant et au propriétaire de suivre les performances de l'entreprise et d'effectuer des ajustements.</w:t>
      </w:r>
    </w:p>
    <w:p w14:paraId="69DEB7BA" w14:textId="77777777" w:rsidR="00495719" w:rsidRPr="00495719" w:rsidRDefault="00495719" w:rsidP="00495719">
      <w:pPr>
        <w:keepNext/>
        <w:keepLines/>
        <w:numPr>
          <w:ilvl w:val="0"/>
          <w:numId w:val="18"/>
        </w:numPr>
        <w:spacing w:before="240"/>
        <w:jc w:val="center"/>
        <w:outlineLvl w:val="0"/>
        <w:rPr>
          <w:rFonts w:ascii="Times New Roman" w:eastAsiaTheme="majorEastAsia" w:hAnsi="Times New Roman" w:cs="Times New Roman"/>
          <w:b/>
          <w:color w:val="1F497D" w:themeColor="text2"/>
          <w:sz w:val="36"/>
          <w:szCs w:val="32"/>
          <w:u w:val="single"/>
        </w:rPr>
      </w:pPr>
      <w:bookmarkStart w:id="0" w:name="_Toc160832830"/>
      <w:bookmarkStart w:id="1" w:name="_Toc160998736"/>
      <w:r w:rsidRPr="00495719">
        <w:rPr>
          <w:rFonts w:ascii="Times New Roman" w:eastAsiaTheme="majorEastAsia" w:hAnsi="Times New Roman" w:cs="Times New Roman"/>
          <w:b/>
          <w:color w:val="1F497D" w:themeColor="text2"/>
          <w:sz w:val="36"/>
          <w:szCs w:val="32"/>
          <w:u w:val="single"/>
        </w:rPr>
        <w:lastRenderedPageBreak/>
        <w:t>Persona </w:t>
      </w:r>
      <w:bookmarkEnd w:id="0"/>
      <w:bookmarkEnd w:id="1"/>
    </w:p>
    <w:p w14:paraId="203B3D2E" w14:textId="77777777" w:rsidR="00495719" w:rsidRPr="00495719" w:rsidRDefault="00495719" w:rsidP="00495719">
      <w:pPr>
        <w:widowControl/>
        <w:autoSpaceDE/>
        <w:autoSpaceDN/>
        <w:spacing w:after="160" w:line="259" w:lineRule="auto"/>
        <w:contextualSpacing/>
        <w:rPr>
          <w:rFonts w:eastAsia="Times New Roman"/>
          <w:b/>
          <w:sz w:val="28"/>
          <w:szCs w:val="28"/>
        </w:rPr>
      </w:pPr>
    </w:p>
    <w:tbl>
      <w:tblPr>
        <w:tblW w:w="0" w:type="auto"/>
        <w:tblInd w:w="110" w:type="dxa"/>
        <w:tblLayout w:type="fixed"/>
        <w:tblCellMar>
          <w:left w:w="0" w:type="dxa"/>
          <w:right w:w="0" w:type="dxa"/>
        </w:tblCellMar>
        <w:tblLook w:val="01E0" w:firstRow="1" w:lastRow="1" w:firstColumn="1" w:lastColumn="1" w:noHBand="0" w:noVBand="0"/>
      </w:tblPr>
      <w:tblGrid>
        <w:gridCol w:w="3345"/>
        <w:gridCol w:w="1288"/>
        <w:gridCol w:w="2350"/>
        <w:gridCol w:w="7414"/>
      </w:tblGrid>
      <w:tr w:rsidR="00495719" w:rsidRPr="00495719" w14:paraId="67879D85" w14:textId="77777777" w:rsidTr="00F022F3">
        <w:trPr>
          <w:trHeight w:val="716"/>
        </w:trPr>
        <w:tc>
          <w:tcPr>
            <w:tcW w:w="14397" w:type="dxa"/>
            <w:gridSpan w:val="4"/>
            <w:tcBorders>
              <w:left w:val="single" w:sz="4" w:space="0" w:color="000000"/>
              <w:right w:val="single" w:sz="4" w:space="0" w:color="000000"/>
            </w:tcBorders>
            <w:shd w:val="clear" w:color="auto" w:fill="000000"/>
          </w:tcPr>
          <w:p w14:paraId="1BA6C2B0" w14:textId="77777777" w:rsidR="00495719" w:rsidRPr="00495719" w:rsidRDefault="00495719" w:rsidP="00495719">
            <w:pPr>
              <w:spacing w:before="198"/>
              <w:ind w:left="87"/>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#1 –</w:t>
            </w:r>
            <w:r w:rsidRPr="00495719">
              <w:rPr>
                <w:rFonts w:eastAsia="Times New Roman"/>
              </w:rPr>
              <w:t xml:space="preserve"> </w:t>
            </w:r>
            <w:r w:rsidRPr="00495719">
              <w:rPr>
                <w:rFonts w:eastAsia="Times New Roman"/>
                <w:color w:val="FFFFFF"/>
                <w:sz w:val="28"/>
              </w:rPr>
              <w:t>Alex Dupont,</w:t>
            </w:r>
            <w:r w:rsidRPr="00495719">
              <w:rPr>
                <w:rFonts w:eastAsia="Times New Roman"/>
                <w:color w:val="FFFFFF"/>
                <w:spacing w:val="-6"/>
                <w:sz w:val="28"/>
              </w:rPr>
              <w:t xml:space="preserve"> </w:t>
            </w:r>
            <w:r w:rsidRPr="00495719">
              <w:rPr>
                <w:rFonts w:eastAsia="Times New Roman"/>
                <w:color w:val="FFFFFF"/>
                <w:sz w:val="28"/>
              </w:rPr>
              <w:t>Voyageur fréquent</w:t>
            </w:r>
          </w:p>
        </w:tc>
      </w:tr>
      <w:tr w:rsidR="00495719" w:rsidRPr="00495719" w14:paraId="5F7B229F" w14:textId="77777777" w:rsidTr="00F022F3">
        <w:trPr>
          <w:trHeight w:val="2295"/>
        </w:trPr>
        <w:tc>
          <w:tcPr>
            <w:tcW w:w="3345" w:type="dxa"/>
            <w:vMerge w:val="restart"/>
            <w:tcBorders>
              <w:left w:val="single" w:sz="4" w:space="0" w:color="000000"/>
            </w:tcBorders>
          </w:tcPr>
          <w:p w14:paraId="58B2F160" w14:textId="77777777" w:rsidR="00495719" w:rsidRPr="00495719" w:rsidRDefault="00495719" w:rsidP="00495719">
            <w:pPr>
              <w:spacing w:before="83"/>
              <w:rPr>
                <w:rFonts w:ascii="Times New Roman" w:eastAsia="Times New Roman"/>
                <w:sz w:val="20"/>
              </w:rPr>
            </w:pPr>
          </w:p>
          <w:p w14:paraId="63E2C597" w14:textId="77AE241C" w:rsidR="00495719" w:rsidRPr="00495719" w:rsidRDefault="00495719" w:rsidP="00495719">
            <w:pPr>
              <w:ind w:left="276"/>
              <w:rPr>
                <w:rFonts w:ascii="Times New Roman" w:eastAsia="Times New Roman"/>
                <w:sz w:val="20"/>
              </w:rPr>
            </w:pPr>
            <w:r w:rsidRPr="00495719">
              <w:rPr>
                <w:rFonts w:eastAsia="Times New Roman"/>
                <w:noProof/>
                <w:lang w:val="fr-CA" w:eastAsia="fr-CA"/>
              </w:rPr>
              <w:drawing>
                <wp:inline distT="0" distB="0" distL="0" distR="0" wp14:anchorId="338A7E2D" wp14:editId="29067473">
                  <wp:extent cx="1973580" cy="2118360"/>
                  <wp:effectExtent l="0" t="0" r="762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2118360"/>
                          </a:xfrm>
                          <a:prstGeom prst="rect">
                            <a:avLst/>
                          </a:prstGeom>
                          <a:noFill/>
                          <a:ln>
                            <a:noFill/>
                          </a:ln>
                        </pic:spPr>
                      </pic:pic>
                    </a:graphicData>
                  </a:graphic>
                </wp:inline>
              </w:drawing>
            </w:r>
          </w:p>
        </w:tc>
        <w:tc>
          <w:tcPr>
            <w:tcW w:w="3638" w:type="dxa"/>
            <w:gridSpan w:val="2"/>
            <w:tcBorders>
              <w:bottom w:val="single" w:sz="4" w:space="0" w:color="000000"/>
            </w:tcBorders>
          </w:tcPr>
          <w:p w14:paraId="0DC32A45" w14:textId="77777777" w:rsidR="00495719" w:rsidRPr="00495719" w:rsidRDefault="00495719" w:rsidP="00495719">
            <w:pPr>
              <w:spacing w:before="43"/>
              <w:rPr>
                <w:rFonts w:ascii="Times New Roman" w:eastAsia="Times New Roman"/>
                <w:sz w:val="32"/>
              </w:rPr>
            </w:pPr>
          </w:p>
          <w:p w14:paraId="13394893" w14:textId="77777777" w:rsidR="00495719" w:rsidRPr="00495719" w:rsidRDefault="00495719" w:rsidP="00495719">
            <w:pPr>
              <w:ind w:left="511" w:right="503"/>
              <w:jc w:val="center"/>
              <w:rPr>
                <w:rFonts w:eastAsia="Times New Roman"/>
                <w:sz w:val="32"/>
              </w:rPr>
            </w:pPr>
            <w:r w:rsidRPr="00495719">
              <w:rPr>
                <w:rFonts w:eastAsia="Times New Roman"/>
                <w:sz w:val="32"/>
              </w:rPr>
              <w:t>«</w:t>
            </w:r>
            <w:r w:rsidRPr="00495719">
              <w:rPr>
                <w:rFonts w:ascii="Times New Roman" w:eastAsia="Times New Roman" w:hAnsi="Times New Roman"/>
                <w:sz w:val="24"/>
              </w:rPr>
              <w:t xml:space="preserve"> Le monde est un livre et ceux qui ne voyagent pas n'en lisent qu'une page</w:t>
            </w:r>
            <w:r w:rsidRPr="00495719">
              <w:rPr>
                <w:rFonts w:eastAsia="Times New Roman"/>
                <w:sz w:val="32"/>
              </w:rPr>
              <w:t xml:space="preserve"> »</w:t>
            </w:r>
          </w:p>
        </w:tc>
        <w:tc>
          <w:tcPr>
            <w:tcW w:w="7414" w:type="dxa"/>
            <w:tcBorders>
              <w:bottom w:val="single" w:sz="4" w:space="0" w:color="000000"/>
              <w:right w:val="single" w:sz="4" w:space="0" w:color="000000"/>
            </w:tcBorders>
          </w:tcPr>
          <w:p w14:paraId="17A1E906" w14:textId="77777777" w:rsidR="00495719" w:rsidRPr="00495719" w:rsidRDefault="00495719" w:rsidP="00495719">
            <w:pPr>
              <w:rPr>
                <w:rFonts w:ascii="Times New Roman" w:eastAsia="Times New Roman" w:hAnsi="Times New Roman"/>
                <w:sz w:val="24"/>
              </w:rPr>
            </w:pPr>
          </w:p>
          <w:p w14:paraId="397558CE" w14:textId="77777777" w:rsidR="00495719" w:rsidRPr="00495719" w:rsidRDefault="00495719" w:rsidP="00495719">
            <w:pPr>
              <w:rPr>
                <w:rFonts w:ascii="Times New Roman" w:eastAsia="Times New Roman" w:hAnsi="Times New Roman"/>
                <w:sz w:val="24"/>
              </w:rPr>
            </w:pPr>
          </w:p>
          <w:p w14:paraId="65DCB791"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Alex est un voyageur passionné qui explore régulièrement de nouvelles destinations. Il aime découvrir de nouvelles cultures, goûter des plats locaux et rencontrer des gens intéressants lors de ses voyages. Il est toujours à la recherche d'aventures et de nouvelles expériences.</w:t>
            </w:r>
          </w:p>
        </w:tc>
      </w:tr>
      <w:tr w:rsidR="00495719" w:rsidRPr="00495719" w14:paraId="4F42E759" w14:textId="77777777" w:rsidTr="00F022F3">
        <w:trPr>
          <w:trHeight w:val="446"/>
        </w:trPr>
        <w:tc>
          <w:tcPr>
            <w:tcW w:w="3345" w:type="dxa"/>
            <w:vMerge/>
            <w:tcBorders>
              <w:top w:val="nil"/>
              <w:left w:val="single" w:sz="4" w:space="0" w:color="000000"/>
            </w:tcBorders>
          </w:tcPr>
          <w:p w14:paraId="11EC0BA6"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2787A9A3" w14:textId="77777777" w:rsidR="00495719" w:rsidRPr="00495719" w:rsidRDefault="00495719" w:rsidP="00495719">
            <w:pPr>
              <w:spacing w:before="156"/>
              <w:ind w:left="88"/>
              <w:rPr>
                <w:rFonts w:eastAsia="Times New Roman"/>
                <w:b/>
                <w:sz w:val="20"/>
              </w:rPr>
            </w:pPr>
            <w:r w:rsidRPr="00495719">
              <w:rPr>
                <w:rFonts w:eastAsia="Times New Roman"/>
                <w:b/>
                <w:sz w:val="20"/>
              </w:rPr>
              <w:t>Âge</w:t>
            </w:r>
            <w:r w:rsidRPr="00495719">
              <w:rPr>
                <w:rFonts w:eastAsia="Times New Roman"/>
                <w:b/>
                <w:spacing w:val="-1"/>
                <w:sz w:val="20"/>
              </w:rPr>
              <w:t xml:space="preserve"> </w:t>
            </w:r>
            <w:r w:rsidRPr="00495719">
              <w:rPr>
                <w:rFonts w:eastAsia="Times New Roman"/>
                <w:b/>
                <w:spacing w:val="-10"/>
                <w:sz w:val="20"/>
              </w:rPr>
              <w:t>:</w:t>
            </w:r>
          </w:p>
        </w:tc>
        <w:tc>
          <w:tcPr>
            <w:tcW w:w="2350" w:type="dxa"/>
            <w:tcBorders>
              <w:top w:val="single" w:sz="4" w:space="0" w:color="000000"/>
            </w:tcBorders>
          </w:tcPr>
          <w:p w14:paraId="1A838CE3" w14:textId="77777777" w:rsidR="00495719" w:rsidRPr="00495719" w:rsidRDefault="00495719" w:rsidP="00495719">
            <w:pPr>
              <w:spacing w:before="156"/>
              <w:ind w:left="180"/>
              <w:rPr>
                <w:rFonts w:eastAsia="Times New Roman"/>
                <w:sz w:val="20"/>
              </w:rPr>
            </w:pPr>
            <w:r w:rsidRPr="00495719">
              <w:rPr>
                <w:rFonts w:eastAsia="Times New Roman"/>
                <w:sz w:val="20"/>
              </w:rPr>
              <w:t>30</w:t>
            </w:r>
            <w:r w:rsidRPr="00495719">
              <w:rPr>
                <w:rFonts w:eastAsia="Times New Roman"/>
                <w:spacing w:val="-3"/>
                <w:sz w:val="20"/>
              </w:rPr>
              <w:t xml:space="preserve"> </w:t>
            </w:r>
            <w:r w:rsidRPr="00495719">
              <w:rPr>
                <w:rFonts w:eastAsia="Times New Roman"/>
                <w:spacing w:val="-5"/>
                <w:sz w:val="20"/>
              </w:rPr>
              <w:t>ans</w:t>
            </w:r>
          </w:p>
        </w:tc>
        <w:tc>
          <w:tcPr>
            <w:tcW w:w="7414" w:type="dxa"/>
            <w:tcBorders>
              <w:top w:val="single" w:sz="4" w:space="0" w:color="000000"/>
              <w:right w:val="single" w:sz="4" w:space="0" w:color="000000"/>
            </w:tcBorders>
          </w:tcPr>
          <w:p w14:paraId="43C09C8F" w14:textId="77777777" w:rsidR="00495719" w:rsidRPr="00495719" w:rsidRDefault="00495719" w:rsidP="00495719">
            <w:pPr>
              <w:rPr>
                <w:rFonts w:ascii="Times New Roman" w:eastAsia="Times New Roman"/>
                <w:sz w:val="20"/>
              </w:rPr>
            </w:pPr>
          </w:p>
        </w:tc>
      </w:tr>
      <w:tr w:rsidR="00495719" w:rsidRPr="00495719" w14:paraId="745C9C9E" w14:textId="77777777" w:rsidTr="00F022F3">
        <w:trPr>
          <w:trHeight w:val="344"/>
        </w:trPr>
        <w:tc>
          <w:tcPr>
            <w:tcW w:w="3345" w:type="dxa"/>
            <w:vMerge/>
            <w:tcBorders>
              <w:top w:val="nil"/>
              <w:left w:val="single" w:sz="4" w:space="0" w:color="000000"/>
            </w:tcBorders>
          </w:tcPr>
          <w:p w14:paraId="54B23386" w14:textId="77777777" w:rsidR="00495719" w:rsidRPr="00495719" w:rsidRDefault="00495719" w:rsidP="00495719">
            <w:pPr>
              <w:rPr>
                <w:rFonts w:eastAsia="Times New Roman"/>
                <w:sz w:val="2"/>
                <w:szCs w:val="2"/>
              </w:rPr>
            </w:pPr>
          </w:p>
        </w:tc>
        <w:tc>
          <w:tcPr>
            <w:tcW w:w="1288" w:type="dxa"/>
          </w:tcPr>
          <w:p w14:paraId="536F6EA0" w14:textId="77777777" w:rsidR="00495719" w:rsidRPr="00495719" w:rsidRDefault="00495719" w:rsidP="00495719">
            <w:pPr>
              <w:spacing w:before="54"/>
              <w:ind w:left="88"/>
              <w:rPr>
                <w:rFonts w:eastAsia="Times New Roman"/>
                <w:b/>
                <w:sz w:val="20"/>
              </w:rPr>
            </w:pPr>
            <w:r w:rsidRPr="00495719">
              <w:rPr>
                <w:rFonts w:eastAsia="Times New Roman"/>
                <w:b/>
                <w:sz w:val="20"/>
              </w:rPr>
              <w:t xml:space="preserve">Emploi </w:t>
            </w:r>
            <w:r w:rsidRPr="00495719">
              <w:rPr>
                <w:rFonts w:eastAsia="Times New Roman"/>
                <w:b/>
                <w:spacing w:val="-10"/>
                <w:sz w:val="20"/>
              </w:rPr>
              <w:t>:</w:t>
            </w:r>
          </w:p>
        </w:tc>
        <w:tc>
          <w:tcPr>
            <w:tcW w:w="2350" w:type="dxa"/>
          </w:tcPr>
          <w:p w14:paraId="74F3CCE2" w14:textId="77777777" w:rsidR="00495719" w:rsidRPr="00495719" w:rsidRDefault="00495719" w:rsidP="00495719">
            <w:pPr>
              <w:spacing w:before="54"/>
              <w:ind w:left="180"/>
              <w:rPr>
                <w:rFonts w:eastAsia="Times New Roman"/>
                <w:sz w:val="20"/>
              </w:rPr>
            </w:pPr>
            <w:r w:rsidRPr="00495719">
              <w:rPr>
                <w:rFonts w:eastAsia="Times New Roman"/>
                <w:sz w:val="20"/>
              </w:rPr>
              <w:t xml:space="preserve">Consultant marketing </w:t>
            </w:r>
          </w:p>
        </w:tc>
        <w:tc>
          <w:tcPr>
            <w:tcW w:w="7414" w:type="dxa"/>
            <w:tcBorders>
              <w:right w:val="single" w:sz="4" w:space="0" w:color="000000"/>
            </w:tcBorders>
          </w:tcPr>
          <w:p w14:paraId="4807F55C" w14:textId="77777777" w:rsidR="00495719" w:rsidRPr="00495719" w:rsidRDefault="00495719" w:rsidP="00495719">
            <w:pPr>
              <w:rPr>
                <w:rFonts w:ascii="Times New Roman" w:eastAsia="Times New Roman"/>
                <w:sz w:val="20"/>
              </w:rPr>
            </w:pPr>
          </w:p>
        </w:tc>
      </w:tr>
      <w:tr w:rsidR="00495719" w:rsidRPr="00495719" w14:paraId="33D78EC3" w14:textId="77777777" w:rsidTr="00F022F3">
        <w:trPr>
          <w:trHeight w:val="343"/>
        </w:trPr>
        <w:tc>
          <w:tcPr>
            <w:tcW w:w="3345" w:type="dxa"/>
            <w:vMerge/>
            <w:tcBorders>
              <w:top w:val="nil"/>
              <w:left w:val="single" w:sz="4" w:space="0" w:color="000000"/>
            </w:tcBorders>
          </w:tcPr>
          <w:p w14:paraId="1FF13D35" w14:textId="77777777" w:rsidR="00495719" w:rsidRPr="00495719" w:rsidRDefault="00495719" w:rsidP="00495719">
            <w:pPr>
              <w:rPr>
                <w:rFonts w:eastAsia="Times New Roman"/>
                <w:sz w:val="2"/>
                <w:szCs w:val="2"/>
              </w:rPr>
            </w:pPr>
          </w:p>
        </w:tc>
        <w:tc>
          <w:tcPr>
            <w:tcW w:w="1288" w:type="dxa"/>
          </w:tcPr>
          <w:p w14:paraId="04C5CBA3" w14:textId="77777777" w:rsidR="00495719" w:rsidRPr="00495719" w:rsidRDefault="00495719" w:rsidP="00495719">
            <w:pPr>
              <w:spacing w:before="53"/>
              <w:ind w:left="88"/>
              <w:rPr>
                <w:rFonts w:eastAsia="Times New Roman"/>
                <w:b/>
                <w:sz w:val="20"/>
              </w:rPr>
            </w:pPr>
            <w:r w:rsidRPr="00495719">
              <w:rPr>
                <w:rFonts w:eastAsia="Times New Roman"/>
                <w:b/>
                <w:sz w:val="20"/>
              </w:rPr>
              <w:t>Scolarité</w:t>
            </w:r>
            <w:r w:rsidRPr="00495719">
              <w:rPr>
                <w:rFonts w:eastAsia="Times New Roman"/>
                <w:b/>
                <w:spacing w:val="-3"/>
                <w:sz w:val="20"/>
              </w:rPr>
              <w:t xml:space="preserve"> </w:t>
            </w:r>
            <w:r w:rsidRPr="00495719">
              <w:rPr>
                <w:rFonts w:eastAsia="Times New Roman"/>
                <w:b/>
                <w:spacing w:val="-10"/>
                <w:sz w:val="20"/>
              </w:rPr>
              <w:t>:</w:t>
            </w:r>
          </w:p>
        </w:tc>
        <w:tc>
          <w:tcPr>
            <w:tcW w:w="9764" w:type="dxa"/>
            <w:gridSpan w:val="2"/>
            <w:tcBorders>
              <w:right w:val="single" w:sz="4" w:space="0" w:color="000000"/>
            </w:tcBorders>
          </w:tcPr>
          <w:p w14:paraId="3321D43A" w14:textId="77777777" w:rsidR="00495719" w:rsidRPr="00495719" w:rsidRDefault="00495719" w:rsidP="00495719">
            <w:pPr>
              <w:spacing w:before="53"/>
              <w:ind w:left="180"/>
              <w:rPr>
                <w:rFonts w:eastAsia="Times New Roman"/>
                <w:sz w:val="20"/>
              </w:rPr>
            </w:pPr>
            <w:r w:rsidRPr="00495719">
              <w:rPr>
                <w:rFonts w:eastAsia="Times New Roman"/>
                <w:sz w:val="20"/>
              </w:rPr>
              <w:t xml:space="preserve">Formation d’enseignement </w:t>
            </w:r>
          </w:p>
        </w:tc>
      </w:tr>
      <w:tr w:rsidR="00495719" w:rsidRPr="00495719" w14:paraId="51B922BC" w14:textId="77777777" w:rsidTr="00F022F3">
        <w:trPr>
          <w:trHeight w:val="341"/>
        </w:trPr>
        <w:tc>
          <w:tcPr>
            <w:tcW w:w="3345" w:type="dxa"/>
            <w:vMerge/>
            <w:tcBorders>
              <w:top w:val="nil"/>
              <w:left w:val="single" w:sz="4" w:space="0" w:color="000000"/>
            </w:tcBorders>
          </w:tcPr>
          <w:p w14:paraId="6F8C9293" w14:textId="77777777" w:rsidR="00495719" w:rsidRPr="00495719" w:rsidRDefault="00495719" w:rsidP="00495719">
            <w:pPr>
              <w:rPr>
                <w:rFonts w:eastAsia="Times New Roman"/>
                <w:sz w:val="2"/>
                <w:szCs w:val="2"/>
              </w:rPr>
            </w:pPr>
          </w:p>
        </w:tc>
        <w:tc>
          <w:tcPr>
            <w:tcW w:w="1288" w:type="dxa"/>
          </w:tcPr>
          <w:p w14:paraId="7EDFF308" w14:textId="77777777" w:rsidR="00495719" w:rsidRPr="00495719" w:rsidRDefault="00495719" w:rsidP="00495719">
            <w:pPr>
              <w:spacing w:before="53"/>
              <w:ind w:left="88"/>
              <w:rPr>
                <w:rFonts w:eastAsia="Times New Roman"/>
                <w:b/>
                <w:sz w:val="20"/>
              </w:rPr>
            </w:pPr>
            <w:r w:rsidRPr="00495719">
              <w:rPr>
                <w:rFonts w:eastAsia="Times New Roman"/>
                <w:b/>
                <w:sz w:val="20"/>
              </w:rPr>
              <w:t>Expertise</w:t>
            </w:r>
            <w:r w:rsidRPr="00495719">
              <w:rPr>
                <w:rFonts w:eastAsia="Times New Roman"/>
                <w:b/>
                <w:spacing w:val="-1"/>
                <w:sz w:val="20"/>
              </w:rPr>
              <w:t xml:space="preserve"> </w:t>
            </w:r>
            <w:r w:rsidRPr="00495719">
              <w:rPr>
                <w:rFonts w:eastAsia="Times New Roman"/>
                <w:b/>
                <w:spacing w:val="-10"/>
                <w:sz w:val="20"/>
              </w:rPr>
              <w:t>:</w:t>
            </w:r>
          </w:p>
        </w:tc>
        <w:tc>
          <w:tcPr>
            <w:tcW w:w="2350" w:type="dxa"/>
          </w:tcPr>
          <w:p w14:paraId="707B6DD1" w14:textId="77777777" w:rsidR="00495719" w:rsidRPr="00495719" w:rsidRDefault="00495719" w:rsidP="00495719">
            <w:pPr>
              <w:spacing w:before="53"/>
              <w:ind w:left="180"/>
              <w:rPr>
                <w:rFonts w:eastAsia="Times New Roman"/>
                <w:sz w:val="20"/>
              </w:rPr>
            </w:pPr>
            <w:r w:rsidRPr="00495719">
              <w:rPr>
                <w:rFonts w:eastAsia="Times New Roman"/>
                <w:sz w:val="20"/>
              </w:rPr>
              <w:t>2/</w:t>
            </w:r>
            <w:r w:rsidRPr="00495719">
              <w:rPr>
                <w:rFonts w:eastAsia="Times New Roman"/>
                <w:spacing w:val="-1"/>
                <w:sz w:val="20"/>
              </w:rPr>
              <w:t xml:space="preserve"> </w:t>
            </w:r>
            <w:r w:rsidRPr="00495719">
              <w:rPr>
                <w:rFonts w:eastAsia="Times New Roman"/>
                <w:spacing w:val="-10"/>
                <w:sz w:val="20"/>
              </w:rPr>
              <w:t>5</w:t>
            </w:r>
          </w:p>
        </w:tc>
        <w:tc>
          <w:tcPr>
            <w:tcW w:w="7414" w:type="dxa"/>
            <w:tcBorders>
              <w:right w:val="single" w:sz="4" w:space="0" w:color="000000"/>
            </w:tcBorders>
          </w:tcPr>
          <w:p w14:paraId="4A30EB21" w14:textId="77777777" w:rsidR="00495719" w:rsidRPr="00495719" w:rsidRDefault="00495719" w:rsidP="00495719">
            <w:pPr>
              <w:rPr>
                <w:rFonts w:ascii="Times New Roman" w:eastAsia="Times New Roman"/>
                <w:sz w:val="20"/>
              </w:rPr>
            </w:pPr>
          </w:p>
        </w:tc>
      </w:tr>
      <w:tr w:rsidR="00495719" w:rsidRPr="00495719" w14:paraId="3160B5ED" w14:textId="77777777" w:rsidTr="00F022F3">
        <w:trPr>
          <w:trHeight w:val="508"/>
        </w:trPr>
        <w:tc>
          <w:tcPr>
            <w:tcW w:w="4633" w:type="dxa"/>
            <w:gridSpan w:val="2"/>
            <w:tcBorders>
              <w:left w:val="single" w:sz="4" w:space="0" w:color="000000"/>
            </w:tcBorders>
            <w:shd w:val="clear" w:color="auto" w:fill="000000"/>
          </w:tcPr>
          <w:p w14:paraId="467666A8" w14:textId="77777777" w:rsidR="00495719" w:rsidRPr="00495719" w:rsidRDefault="00495719" w:rsidP="00495719">
            <w:pPr>
              <w:spacing w:before="140"/>
              <w:ind w:left="2836"/>
              <w:rPr>
                <w:rFonts w:eastAsia="Times New Roman"/>
                <w:b/>
                <w:sz w:val="20"/>
              </w:rPr>
            </w:pPr>
            <w:r w:rsidRPr="00495719">
              <w:rPr>
                <w:rFonts w:eastAsia="Times New Roman"/>
                <w:b/>
                <w:color w:val="FFFFFF"/>
                <w:spacing w:val="-2"/>
                <w:sz w:val="20"/>
              </w:rPr>
              <w:t>Compétences</w:t>
            </w:r>
          </w:p>
        </w:tc>
        <w:tc>
          <w:tcPr>
            <w:tcW w:w="2350" w:type="dxa"/>
            <w:shd w:val="clear" w:color="auto" w:fill="000000"/>
          </w:tcPr>
          <w:p w14:paraId="474D0523"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70CADBD7" w14:textId="77777777" w:rsidR="00495719" w:rsidRPr="00495719" w:rsidRDefault="00495719" w:rsidP="00495719">
            <w:pPr>
              <w:spacing w:before="140"/>
              <w:ind w:left="7"/>
              <w:jc w:val="center"/>
              <w:rPr>
                <w:rFonts w:eastAsia="Times New Roman"/>
                <w:b/>
                <w:sz w:val="20"/>
              </w:rPr>
            </w:pPr>
            <w:r w:rsidRPr="00495719">
              <w:rPr>
                <w:rFonts w:eastAsia="Times New Roman"/>
                <w:b/>
                <w:color w:val="FFFFFF"/>
                <w:spacing w:val="-2"/>
                <w:sz w:val="20"/>
              </w:rPr>
              <w:t>Motivations</w:t>
            </w:r>
          </w:p>
        </w:tc>
      </w:tr>
      <w:tr w:rsidR="00495719" w:rsidRPr="00495719" w14:paraId="16F8B238" w14:textId="77777777" w:rsidTr="00F022F3">
        <w:trPr>
          <w:trHeight w:val="1496"/>
        </w:trPr>
        <w:tc>
          <w:tcPr>
            <w:tcW w:w="6983" w:type="dxa"/>
            <w:gridSpan w:val="3"/>
            <w:tcBorders>
              <w:left w:val="single" w:sz="4" w:space="0" w:color="000000"/>
              <w:right w:val="single" w:sz="4" w:space="0" w:color="000000"/>
            </w:tcBorders>
          </w:tcPr>
          <w:p w14:paraId="66301173"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Excellente planification et organisation de voyages.</w:t>
            </w:r>
          </w:p>
          <w:p w14:paraId="5D1A4623"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Maîtrise des outils de réservation en ligne et des applications de voyage</w:t>
            </w:r>
          </w:p>
        </w:tc>
        <w:tc>
          <w:tcPr>
            <w:tcW w:w="7414" w:type="dxa"/>
            <w:tcBorders>
              <w:left w:val="single" w:sz="4" w:space="0" w:color="000000"/>
              <w:right w:val="single" w:sz="4" w:space="0" w:color="000000"/>
            </w:tcBorders>
          </w:tcPr>
          <w:p w14:paraId="540192FE"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Découvrir de nouvelles destinations et expériences.</w:t>
            </w:r>
          </w:p>
          <w:p w14:paraId="5B70F1CA"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Maximiser son temps lors de ses voyages en évitant les tracas liés à la planification et à la réservation.</w:t>
            </w:r>
          </w:p>
        </w:tc>
      </w:tr>
      <w:tr w:rsidR="00495719" w:rsidRPr="00495719" w14:paraId="7C8725C0" w14:textId="77777777" w:rsidTr="00F022F3">
        <w:trPr>
          <w:trHeight w:val="512"/>
        </w:trPr>
        <w:tc>
          <w:tcPr>
            <w:tcW w:w="4633" w:type="dxa"/>
            <w:gridSpan w:val="2"/>
            <w:tcBorders>
              <w:left w:val="single" w:sz="4" w:space="0" w:color="000000"/>
            </w:tcBorders>
            <w:shd w:val="clear" w:color="auto" w:fill="000000"/>
          </w:tcPr>
          <w:p w14:paraId="5DD9CE08" w14:textId="77777777" w:rsidR="00495719" w:rsidRPr="00495719" w:rsidRDefault="00495719" w:rsidP="00495719">
            <w:pPr>
              <w:spacing w:before="140"/>
              <w:ind w:right="731"/>
              <w:jc w:val="right"/>
              <w:rPr>
                <w:rFonts w:eastAsia="Times New Roman"/>
                <w:b/>
                <w:sz w:val="20"/>
              </w:rPr>
            </w:pPr>
            <w:r w:rsidRPr="00495719">
              <w:rPr>
                <w:rFonts w:eastAsia="Times New Roman"/>
                <w:b/>
                <w:color w:val="FFFFFF"/>
                <w:spacing w:val="-2"/>
                <w:sz w:val="20"/>
              </w:rPr>
              <w:t>Attentes</w:t>
            </w:r>
          </w:p>
        </w:tc>
        <w:tc>
          <w:tcPr>
            <w:tcW w:w="2350" w:type="dxa"/>
            <w:shd w:val="clear" w:color="auto" w:fill="000000"/>
          </w:tcPr>
          <w:p w14:paraId="07C1F1E2"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366930F0" w14:textId="77777777" w:rsidR="00495719" w:rsidRPr="00495719" w:rsidRDefault="00495719" w:rsidP="00495719">
            <w:pPr>
              <w:spacing w:before="140"/>
              <w:ind w:left="7" w:right="4"/>
              <w:jc w:val="center"/>
              <w:rPr>
                <w:rFonts w:eastAsia="Times New Roman"/>
                <w:b/>
                <w:sz w:val="20"/>
              </w:rPr>
            </w:pPr>
            <w:r w:rsidRPr="00495719">
              <w:rPr>
                <w:rFonts w:eastAsia="Times New Roman"/>
                <w:b/>
                <w:color w:val="FFFFFF"/>
                <w:spacing w:val="-2"/>
                <w:sz w:val="20"/>
              </w:rPr>
              <w:t>Attitudes</w:t>
            </w:r>
          </w:p>
        </w:tc>
      </w:tr>
      <w:tr w:rsidR="00495719" w:rsidRPr="00495719" w14:paraId="7224CFE0" w14:textId="77777777" w:rsidTr="00F022F3">
        <w:trPr>
          <w:trHeight w:val="1495"/>
        </w:trPr>
        <w:tc>
          <w:tcPr>
            <w:tcW w:w="6983" w:type="dxa"/>
            <w:gridSpan w:val="3"/>
            <w:tcBorders>
              <w:left w:val="single" w:sz="4" w:space="0" w:color="000000"/>
              <w:bottom w:val="single" w:sz="4" w:space="0" w:color="000000"/>
              <w:right w:val="single" w:sz="4" w:space="0" w:color="000000"/>
            </w:tcBorders>
          </w:tcPr>
          <w:p w14:paraId="67C02A4A" w14:textId="77777777" w:rsidR="00495719" w:rsidRPr="00495719" w:rsidRDefault="00495719" w:rsidP="00495719">
            <w:pPr>
              <w:spacing w:before="1"/>
              <w:ind w:left="87" w:right="72"/>
              <w:jc w:val="both"/>
              <w:rPr>
                <w:rFonts w:eastAsia="Times New Roman"/>
                <w:sz w:val="20"/>
              </w:rPr>
            </w:pPr>
            <w:r w:rsidRPr="00495719">
              <w:rPr>
                <w:rFonts w:ascii="Times New Roman" w:eastAsia="Times New Roman" w:hAnsi="Times New Roman"/>
                <w:sz w:val="24"/>
              </w:rPr>
              <w:t>Alex s’attend à accéder facilement à des informations complètes sur les destinations, les options d'hébergement et de transport</w:t>
            </w:r>
            <w:r w:rsidRPr="00495719">
              <w:rPr>
                <w:rFonts w:eastAsia="Times New Roman"/>
                <w:sz w:val="20"/>
              </w:rPr>
              <w:t>.</w:t>
            </w:r>
          </w:p>
        </w:tc>
        <w:tc>
          <w:tcPr>
            <w:tcW w:w="7414" w:type="dxa"/>
            <w:tcBorders>
              <w:left w:val="single" w:sz="4" w:space="0" w:color="000000"/>
              <w:bottom w:val="single" w:sz="4" w:space="0" w:color="000000"/>
              <w:right w:val="single" w:sz="4" w:space="0" w:color="000000"/>
            </w:tcBorders>
          </w:tcPr>
          <w:p w14:paraId="52233651"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Ouvert aux nouvelles technologies qui simplifient et améliorent son expérience de voyage.</w:t>
            </w:r>
          </w:p>
          <w:p w14:paraId="2BE7AEAC"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Exigeant en matière de qualité et de fiabilité des services de voyage.</w:t>
            </w:r>
          </w:p>
        </w:tc>
      </w:tr>
    </w:tbl>
    <w:p w14:paraId="0947CAF3" w14:textId="77777777" w:rsidR="00495719" w:rsidRPr="00495719" w:rsidRDefault="00495719" w:rsidP="00495719">
      <w:pPr>
        <w:rPr>
          <w:rFonts w:eastAsia="Times New Roman"/>
        </w:rPr>
      </w:pPr>
    </w:p>
    <w:p w14:paraId="22418872" w14:textId="77777777" w:rsidR="00495719" w:rsidRPr="00495719" w:rsidRDefault="00495719" w:rsidP="00495719">
      <w:pPr>
        <w:rPr>
          <w:rFonts w:eastAsia="Times New Roman"/>
        </w:rPr>
      </w:pPr>
    </w:p>
    <w:tbl>
      <w:tblPr>
        <w:tblW w:w="0" w:type="auto"/>
        <w:tblInd w:w="110" w:type="dxa"/>
        <w:tblLayout w:type="fixed"/>
        <w:tblCellMar>
          <w:left w:w="0" w:type="dxa"/>
          <w:right w:w="0" w:type="dxa"/>
        </w:tblCellMar>
        <w:tblLook w:val="01E0" w:firstRow="1" w:lastRow="1" w:firstColumn="1" w:lastColumn="1" w:noHBand="0" w:noVBand="0"/>
      </w:tblPr>
      <w:tblGrid>
        <w:gridCol w:w="3345"/>
        <w:gridCol w:w="1288"/>
        <w:gridCol w:w="2350"/>
        <w:gridCol w:w="7414"/>
      </w:tblGrid>
      <w:tr w:rsidR="00495719" w:rsidRPr="00495719" w14:paraId="247A53BA" w14:textId="77777777" w:rsidTr="00F022F3">
        <w:trPr>
          <w:trHeight w:val="716"/>
        </w:trPr>
        <w:tc>
          <w:tcPr>
            <w:tcW w:w="14397" w:type="dxa"/>
            <w:gridSpan w:val="4"/>
            <w:tcBorders>
              <w:left w:val="single" w:sz="4" w:space="0" w:color="000000"/>
              <w:right w:val="single" w:sz="4" w:space="0" w:color="000000"/>
            </w:tcBorders>
            <w:shd w:val="clear" w:color="auto" w:fill="000000"/>
          </w:tcPr>
          <w:p w14:paraId="471C51C9" w14:textId="77777777" w:rsidR="00495719" w:rsidRPr="00495719" w:rsidRDefault="00495719" w:rsidP="00495719">
            <w:pPr>
              <w:spacing w:before="198"/>
              <w:ind w:left="87"/>
              <w:rPr>
                <w:rFonts w:eastAsia="Times New Roman"/>
                <w:sz w:val="28"/>
              </w:rPr>
            </w:pPr>
            <w:r w:rsidRPr="00495719">
              <w:rPr>
                <w:rFonts w:eastAsia="Times New Roman"/>
                <w:color w:val="FFFFFF"/>
                <w:sz w:val="28"/>
              </w:rPr>
              <w:lastRenderedPageBreak/>
              <w:t>Persona</w:t>
            </w:r>
            <w:r w:rsidRPr="00495719">
              <w:rPr>
                <w:rFonts w:eastAsia="Times New Roman"/>
                <w:color w:val="FFFFFF"/>
                <w:spacing w:val="-2"/>
                <w:sz w:val="28"/>
              </w:rPr>
              <w:t xml:space="preserve"> </w:t>
            </w:r>
            <w:r w:rsidRPr="00495719">
              <w:rPr>
                <w:rFonts w:eastAsia="Times New Roman"/>
                <w:color w:val="FFFFFF"/>
                <w:sz w:val="28"/>
              </w:rPr>
              <w:t>#2 –</w:t>
            </w:r>
            <w:r w:rsidRPr="00495719">
              <w:rPr>
                <w:rFonts w:eastAsia="Times New Roman"/>
              </w:rPr>
              <w:t xml:space="preserve"> </w:t>
            </w:r>
            <w:r w:rsidRPr="00495719">
              <w:rPr>
                <w:rFonts w:eastAsia="Times New Roman"/>
                <w:sz w:val="28"/>
                <w:szCs w:val="28"/>
              </w:rPr>
              <w:t>Emma Coté</w:t>
            </w:r>
            <w:r w:rsidRPr="00495719">
              <w:rPr>
                <w:rFonts w:eastAsia="Times New Roman"/>
                <w:color w:val="FFFFFF"/>
                <w:sz w:val="28"/>
              </w:rPr>
              <w:t>,</w:t>
            </w:r>
            <w:r w:rsidRPr="00495719">
              <w:rPr>
                <w:rFonts w:eastAsia="Times New Roman"/>
                <w:color w:val="FFFFFF"/>
                <w:spacing w:val="-6"/>
                <w:sz w:val="28"/>
              </w:rPr>
              <w:t xml:space="preserve"> </w:t>
            </w:r>
            <w:r w:rsidRPr="00495719">
              <w:rPr>
                <w:rFonts w:eastAsia="Times New Roman"/>
                <w:color w:val="FFFFFF"/>
                <w:sz w:val="28"/>
              </w:rPr>
              <w:t>la maman organisée.</w:t>
            </w:r>
          </w:p>
        </w:tc>
      </w:tr>
      <w:tr w:rsidR="00495719" w:rsidRPr="00495719" w14:paraId="2AA138B6" w14:textId="77777777" w:rsidTr="00F022F3">
        <w:trPr>
          <w:trHeight w:val="2295"/>
        </w:trPr>
        <w:tc>
          <w:tcPr>
            <w:tcW w:w="3345" w:type="dxa"/>
            <w:vMerge w:val="restart"/>
            <w:tcBorders>
              <w:left w:val="single" w:sz="4" w:space="0" w:color="000000"/>
            </w:tcBorders>
          </w:tcPr>
          <w:p w14:paraId="03EAD9E5" w14:textId="77777777" w:rsidR="00495719" w:rsidRPr="00495719" w:rsidRDefault="00495719" w:rsidP="00495719">
            <w:pPr>
              <w:spacing w:before="83"/>
              <w:rPr>
                <w:rFonts w:ascii="Times New Roman" w:eastAsia="Times New Roman"/>
                <w:sz w:val="20"/>
              </w:rPr>
            </w:pPr>
          </w:p>
          <w:p w14:paraId="63B5D911" w14:textId="7E175092" w:rsidR="00495719" w:rsidRPr="00495719" w:rsidRDefault="00495719" w:rsidP="00495719">
            <w:pPr>
              <w:ind w:left="276"/>
              <w:rPr>
                <w:rFonts w:ascii="Times New Roman" w:eastAsia="Times New Roman"/>
                <w:sz w:val="20"/>
              </w:rPr>
            </w:pPr>
            <w:r w:rsidRPr="00495719">
              <w:rPr>
                <w:rFonts w:eastAsia="Times New Roman"/>
                <w:noProof/>
                <w:lang w:val="fr-CA" w:eastAsia="fr-CA"/>
              </w:rPr>
              <w:drawing>
                <wp:inline distT="0" distB="0" distL="0" distR="0" wp14:anchorId="63175BCA" wp14:editId="322E4506">
                  <wp:extent cx="1790700" cy="208026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2080260"/>
                          </a:xfrm>
                          <a:prstGeom prst="rect">
                            <a:avLst/>
                          </a:prstGeom>
                          <a:noFill/>
                          <a:ln>
                            <a:noFill/>
                          </a:ln>
                        </pic:spPr>
                      </pic:pic>
                    </a:graphicData>
                  </a:graphic>
                </wp:inline>
              </w:drawing>
            </w:r>
          </w:p>
        </w:tc>
        <w:tc>
          <w:tcPr>
            <w:tcW w:w="3638" w:type="dxa"/>
            <w:gridSpan w:val="2"/>
            <w:tcBorders>
              <w:bottom w:val="single" w:sz="4" w:space="0" w:color="000000"/>
            </w:tcBorders>
          </w:tcPr>
          <w:p w14:paraId="525547D4" w14:textId="77777777" w:rsidR="00495719" w:rsidRPr="00495719" w:rsidRDefault="00495719" w:rsidP="00495719">
            <w:pPr>
              <w:rPr>
                <w:rFonts w:ascii="Times New Roman" w:eastAsia="Times New Roman" w:hAnsi="Times New Roman"/>
                <w:sz w:val="24"/>
              </w:rPr>
            </w:pPr>
          </w:p>
          <w:p w14:paraId="2CB16403"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 Un peu d'organisation peut rendre chaque journée un peu plus facile</w:t>
            </w:r>
            <w:proofErr w:type="gramStart"/>
            <w:r w:rsidRPr="00495719">
              <w:rPr>
                <w:rFonts w:ascii="Times New Roman" w:eastAsia="Times New Roman" w:hAnsi="Times New Roman"/>
                <w:sz w:val="24"/>
              </w:rPr>
              <w:t>.»</w:t>
            </w:r>
            <w:proofErr w:type="gramEnd"/>
          </w:p>
        </w:tc>
        <w:tc>
          <w:tcPr>
            <w:tcW w:w="7414" w:type="dxa"/>
            <w:tcBorders>
              <w:bottom w:val="single" w:sz="4" w:space="0" w:color="000000"/>
              <w:right w:val="single" w:sz="4" w:space="0" w:color="000000"/>
            </w:tcBorders>
          </w:tcPr>
          <w:p w14:paraId="2C569252" w14:textId="77777777" w:rsidR="00495719" w:rsidRPr="00495719" w:rsidRDefault="00495719" w:rsidP="00495719">
            <w:pPr>
              <w:rPr>
                <w:rFonts w:ascii="Times New Roman" w:eastAsia="Times New Roman" w:hAnsi="Times New Roman"/>
                <w:sz w:val="24"/>
              </w:rPr>
            </w:pPr>
          </w:p>
          <w:p w14:paraId="1038155B" w14:textId="77777777" w:rsidR="00495719" w:rsidRPr="00495719" w:rsidRDefault="00495719" w:rsidP="00495719">
            <w:pPr>
              <w:rPr>
                <w:rFonts w:ascii="Times New Roman" w:eastAsia="Times New Roman" w:hAnsi="Times New Roman"/>
                <w:sz w:val="24"/>
              </w:rPr>
            </w:pPr>
          </w:p>
          <w:p w14:paraId="5297F510"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Emma est une maman dévouée et organisée qui jongle habilement entre sa carrière professionnelle et sa vie de famille. Elle accorde une grande importance à l'efficacité et à la planification pour assurer le bien-être de sa famille tout en menant à bien ses responsabilités professionnelles.</w:t>
            </w:r>
          </w:p>
        </w:tc>
      </w:tr>
      <w:tr w:rsidR="00495719" w:rsidRPr="00495719" w14:paraId="1E49BF88" w14:textId="77777777" w:rsidTr="00F022F3">
        <w:trPr>
          <w:trHeight w:val="446"/>
        </w:trPr>
        <w:tc>
          <w:tcPr>
            <w:tcW w:w="3345" w:type="dxa"/>
            <w:vMerge/>
            <w:tcBorders>
              <w:top w:val="nil"/>
              <w:left w:val="single" w:sz="4" w:space="0" w:color="000000"/>
            </w:tcBorders>
          </w:tcPr>
          <w:p w14:paraId="0609660D"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319CC296" w14:textId="77777777" w:rsidR="00495719" w:rsidRPr="00495719" w:rsidRDefault="00495719" w:rsidP="00495719">
            <w:pPr>
              <w:spacing w:before="156"/>
              <w:ind w:left="88"/>
              <w:rPr>
                <w:rFonts w:eastAsia="Times New Roman"/>
                <w:b/>
                <w:sz w:val="20"/>
              </w:rPr>
            </w:pPr>
            <w:r w:rsidRPr="00495719">
              <w:rPr>
                <w:rFonts w:eastAsia="Times New Roman"/>
                <w:b/>
                <w:sz w:val="20"/>
              </w:rPr>
              <w:t>Âge</w:t>
            </w:r>
            <w:r w:rsidRPr="00495719">
              <w:rPr>
                <w:rFonts w:eastAsia="Times New Roman"/>
                <w:b/>
                <w:spacing w:val="-1"/>
                <w:sz w:val="20"/>
              </w:rPr>
              <w:t xml:space="preserve"> </w:t>
            </w:r>
            <w:r w:rsidRPr="00495719">
              <w:rPr>
                <w:rFonts w:eastAsia="Times New Roman"/>
                <w:b/>
                <w:spacing w:val="-10"/>
                <w:sz w:val="20"/>
              </w:rPr>
              <w:t>:</w:t>
            </w:r>
          </w:p>
        </w:tc>
        <w:tc>
          <w:tcPr>
            <w:tcW w:w="2350" w:type="dxa"/>
            <w:tcBorders>
              <w:top w:val="single" w:sz="4" w:space="0" w:color="000000"/>
            </w:tcBorders>
          </w:tcPr>
          <w:p w14:paraId="65E1C15E" w14:textId="77777777" w:rsidR="00495719" w:rsidRPr="00495719" w:rsidRDefault="00495719" w:rsidP="00495719">
            <w:pPr>
              <w:spacing w:before="156"/>
              <w:ind w:left="180"/>
              <w:rPr>
                <w:rFonts w:eastAsia="Times New Roman"/>
                <w:sz w:val="20"/>
              </w:rPr>
            </w:pPr>
            <w:r w:rsidRPr="00495719">
              <w:rPr>
                <w:rFonts w:eastAsia="Times New Roman"/>
                <w:sz w:val="20"/>
              </w:rPr>
              <w:t xml:space="preserve">36 </w:t>
            </w:r>
            <w:r w:rsidRPr="00495719">
              <w:rPr>
                <w:rFonts w:eastAsia="Times New Roman"/>
                <w:spacing w:val="-5"/>
                <w:sz w:val="20"/>
              </w:rPr>
              <w:t>ans</w:t>
            </w:r>
          </w:p>
        </w:tc>
        <w:tc>
          <w:tcPr>
            <w:tcW w:w="7414" w:type="dxa"/>
            <w:tcBorders>
              <w:top w:val="single" w:sz="4" w:space="0" w:color="000000"/>
              <w:right w:val="single" w:sz="4" w:space="0" w:color="000000"/>
            </w:tcBorders>
          </w:tcPr>
          <w:p w14:paraId="20C41AED" w14:textId="77777777" w:rsidR="00495719" w:rsidRPr="00495719" w:rsidRDefault="00495719" w:rsidP="00495719">
            <w:pPr>
              <w:rPr>
                <w:rFonts w:ascii="Times New Roman" w:eastAsia="Times New Roman"/>
                <w:sz w:val="20"/>
              </w:rPr>
            </w:pPr>
          </w:p>
        </w:tc>
      </w:tr>
      <w:tr w:rsidR="00495719" w:rsidRPr="00495719" w14:paraId="720A79AE" w14:textId="77777777" w:rsidTr="00F022F3">
        <w:trPr>
          <w:trHeight w:val="344"/>
        </w:trPr>
        <w:tc>
          <w:tcPr>
            <w:tcW w:w="3345" w:type="dxa"/>
            <w:vMerge/>
            <w:tcBorders>
              <w:top w:val="nil"/>
              <w:left w:val="single" w:sz="4" w:space="0" w:color="000000"/>
            </w:tcBorders>
          </w:tcPr>
          <w:p w14:paraId="0E45782F" w14:textId="77777777" w:rsidR="00495719" w:rsidRPr="00495719" w:rsidRDefault="00495719" w:rsidP="00495719">
            <w:pPr>
              <w:rPr>
                <w:rFonts w:eastAsia="Times New Roman"/>
                <w:sz w:val="2"/>
                <w:szCs w:val="2"/>
              </w:rPr>
            </w:pPr>
          </w:p>
        </w:tc>
        <w:tc>
          <w:tcPr>
            <w:tcW w:w="1288" w:type="dxa"/>
          </w:tcPr>
          <w:p w14:paraId="1A206A42" w14:textId="77777777" w:rsidR="00495719" w:rsidRPr="00495719" w:rsidRDefault="00495719" w:rsidP="00495719">
            <w:pPr>
              <w:spacing w:before="54"/>
              <w:ind w:left="88"/>
              <w:rPr>
                <w:rFonts w:eastAsia="Times New Roman"/>
                <w:b/>
                <w:sz w:val="20"/>
              </w:rPr>
            </w:pPr>
            <w:r w:rsidRPr="00495719">
              <w:rPr>
                <w:rFonts w:eastAsia="Times New Roman"/>
                <w:b/>
                <w:sz w:val="20"/>
              </w:rPr>
              <w:t xml:space="preserve">Emploi </w:t>
            </w:r>
            <w:r w:rsidRPr="00495719">
              <w:rPr>
                <w:rFonts w:eastAsia="Times New Roman"/>
                <w:b/>
                <w:spacing w:val="-10"/>
                <w:sz w:val="20"/>
              </w:rPr>
              <w:t>:</w:t>
            </w:r>
          </w:p>
        </w:tc>
        <w:tc>
          <w:tcPr>
            <w:tcW w:w="2350" w:type="dxa"/>
          </w:tcPr>
          <w:p w14:paraId="68992EE1" w14:textId="77777777" w:rsidR="00495719" w:rsidRPr="00495719" w:rsidRDefault="00495719" w:rsidP="00495719">
            <w:pPr>
              <w:spacing w:before="54"/>
              <w:ind w:left="180"/>
              <w:rPr>
                <w:rFonts w:eastAsia="Times New Roman"/>
                <w:sz w:val="20"/>
              </w:rPr>
            </w:pPr>
            <w:r w:rsidRPr="00495719">
              <w:rPr>
                <w:rFonts w:eastAsia="Times New Roman"/>
                <w:sz w:val="20"/>
              </w:rPr>
              <w:t>Gestionnaire de projet     dans une entreprise de technologie</w:t>
            </w:r>
          </w:p>
        </w:tc>
        <w:tc>
          <w:tcPr>
            <w:tcW w:w="7414" w:type="dxa"/>
            <w:tcBorders>
              <w:right w:val="single" w:sz="4" w:space="0" w:color="000000"/>
            </w:tcBorders>
          </w:tcPr>
          <w:p w14:paraId="57A863D3" w14:textId="77777777" w:rsidR="00495719" w:rsidRPr="00495719" w:rsidRDefault="00495719" w:rsidP="00495719">
            <w:pPr>
              <w:rPr>
                <w:rFonts w:ascii="Times New Roman" w:eastAsia="Times New Roman"/>
                <w:sz w:val="20"/>
              </w:rPr>
            </w:pPr>
          </w:p>
        </w:tc>
      </w:tr>
      <w:tr w:rsidR="00495719" w:rsidRPr="00495719" w14:paraId="4E744487" w14:textId="77777777" w:rsidTr="00F022F3">
        <w:trPr>
          <w:trHeight w:val="343"/>
        </w:trPr>
        <w:tc>
          <w:tcPr>
            <w:tcW w:w="3345" w:type="dxa"/>
            <w:vMerge/>
            <w:tcBorders>
              <w:top w:val="nil"/>
              <w:left w:val="single" w:sz="4" w:space="0" w:color="000000"/>
            </w:tcBorders>
          </w:tcPr>
          <w:p w14:paraId="16EAF4DC" w14:textId="77777777" w:rsidR="00495719" w:rsidRPr="00495719" w:rsidRDefault="00495719" w:rsidP="00495719">
            <w:pPr>
              <w:rPr>
                <w:rFonts w:eastAsia="Times New Roman"/>
                <w:sz w:val="2"/>
                <w:szCs w:val="2"/>
              </w:rPr>
            </w:pPr>
          </w:p>
        </w:tc>
        <w:tc>
          <w:tcPr>
            <w:tcW w:w="1288" w:type="dxa"/>
          </w:tcPr>
          <w:p w14:paraId="4EC05E15" w14:textId="77777777" w:rsidR="00495719" w:rsidRPr="00495719" w:rsidRDefault="00495719" w:rsidP="00495719">
            <w:pPr>
              <w:spacing w:before="53"/>
              <w:ind w:left="88"/>
              <w:rPr>
                <w:rFonts w:eastAsia="Times New Roman"/>
                <w:b/>
                <w:sz w:val="20"/>
              </w:rPr>
            </w:pPr>
            <w:r w:rsidRPr="00495719">
              <w:rPr>
                <w:rFonts w:eastAsia="Times New Roman"/>
                <w:b/>
                <w:sz w:val="20"/>
              </w:rPr>
              <w:t>Scolarité</w:t>
            </w:r>
            <w:r w:rsidRPr="00495719">
              <w:rPr>
                <w:rFonts w:eastAsia="Times New Roman"/>
                <w:b/>
                <w:spacing w:val="-3"/>
                <w:sz w:val="20"/>
              </w:rPr>
              <w:t xml:space="preserve"> </w:t>
            </w:r>
            <w:r w:rsidRPr="00495719">
              <w:rPr>
                <w:rFonts w:eastAsia="Times New Roman"/>
                <w:b/>
                <w:spacing w:val="-10"/>
                <w:sz w:val="20"/>
              </w:rPr>
              <w:t>:</w:t>
            </w:r>
          </w:p>
        </w:tc>
        <w:tc>
          <w:tcPr>
            <w:tcW w:w="9764" w:type="dxa"/>
            <w:gridSpan w:val="2"/>
            <w:tcBorders>
              <w:right w:val="single" w:sz="4" w:space="0" w:color="000000"/>
            </w:tcBorders>
          </w:tcPr>
          <w:p w14:paraId="44E63461" w14:textId="77777777" w:rsidR="00495719" w:rsidRPr="00495719" w:rsidRDefault="00495719" w:rsidP="00495719">
            <w:pPr>
              <w:spacing w:before="53"/>
              <w:ind w:left="180"/>
              <w:rPr>
                <w:rFonts w:eastAsia="Times New Roman"/>
                <w:sz w:val="20"/>
              </w:rPr>
            </w:pPr>
            <w:r w:rsidRPr="00495719">
              <w:rPr>
                <w:rFonts w:eastAsia="Times New Roman"/>
                <w:sz w:val="20"/>
              </w:rPr>
              <w:t>Situation familiale : Mariée, mère de deux enfants (âgés de 5 et 8 ans)</w:t>
            </w:r>
          </w:p>
        </w:tc>
      </w:tr>
      <w:tr w:rsidR="00495719" w:rsidRPr="00495719" w14:paraId="29378FB4" w14:textId="77777777" w:rsidTr="00F022F3">
        <w:trPr>
          <w:trHeight w:val="341"/>
        </w:trPr>
        <w:tc>
          <w:tcPr>
            <w:tcW w:w="3345" w:type="dxa"/>
            <w:vMerge/>
            <w:tcBorders>
              <w:top w:val="nil"/>
              <w:left w:val="single" w:sz="4" w:space="0" w:color="000000"/>
            </w:tcBorders>
          </w:tcPr>
          <w:p w14:paraId="5D75E055" w14:textId="77777777" w:rsidR="00495719" w:rsidRPr="00495719" w:rsidRDefault="00495719" w:rsidP="00495719">
            <w:pPr>
              <w:rPr>
                <w:rFonts w:eastAsia="Times New Roman"/>
                <w:sz w:val="2"/>
                <w:szCs w:val="2"/>
              </w:rPr>
            </w:pPr>
          </w:p>
        </w:tc>
        <w:tc>
          <w:tcPr>
            <w:tcW w:w="1288" w:type="dxa"/>
          </w:tcPr>
          <w:p w14:paraId="0E2C0F4C" w14:textId="77777777" w:rsidR="00495719" w:rsidRPr="00495719" w:rsidRDefault="00495719" w:rsidP="00495719">
            <w:pPr>
              <w:spacing w:before="53"/>
              <w:ind w:left="88"/>
              <w:rPr>
                <w:rFonts w:eastAsia="Times New Roman"/>
                <w:b/>
                <w:sz w:val="20"/>
              </w:rPr>
            </w:pPr>
            <w:r w:rsidRPr="00495719">
              <w:rPr>
                <w:rFonts w:eastAsia="Times New Roman"/>
                <w:b/>
                <w:sz w:val="20"/>
              </w:rPr>
              <w:t>Expertise</w:t>
            </w:r>
            <w:r w:rsidRPr="00495719">
              <w:rPr>
                <w:rFonts w:eastAsia="Times New Roman"/>
                <w:b/>
                <w:spacing w:val="-1"/>
                <w:sz w:val="20"/>
              </w:rPr>
              <w:t xml:space="preserve"> </w:t>
            </w:r>
            <w:r w:rsidRPr="00495719">
              <w:rPr>
                <w:rFonts w:eastAsia="Times New Roman"/>
                <w:b/>
                <w:spacing w:val="-10"/>
                <w:sz w:val="20"/>
              </w:rPr>
              <w:t>:</w:t>
            </w:r>
          </w:p>
        </w:tc>
        <w:tc>
          <w:tcPr>
            <w:tcW w:w="2350" w:type="dxa"/>
          </w:tcPr>
          <w:p w14:paraId="4B539819" w14:textId="77777777" w:rsidR="00495719" w:rsidRPr="00495719" w:rsidRDefault="00495719" w:rsidP="00495719">
            <w:pPr>
              <w:spacing w:before="53"/>
              <w:ind w:left="180"/>
              <w:rPr>
                <w:rFonts w:eastAsia="Times New Roman"/>
                <w:sz w:val="20"/>
              </w:rPr>
            </w:pPr>
            <w:r w:rsidRPr="00495719">
              <w:rPr>
                <w:rFonts w:eastAsia="Times New Roman"/>
                <w:sz w:val="20"/>
              </w:rPr>
              <w:t>3/</w:t>
            </w:r>
            <w:r w:rsidRPr="00495719">
              <w:rPr>
                <w:rFonts w:eastAsia="Times New Roman"/>
                <w:spacing w:val="-1"/>
                <w:sz w:val="20"/>
              </w:rPr>
              <w:t xml:space="preserve"> </w:t>
            </w:r>
            <w:r w:rsidRPr="00495719">
              <w:rPr>
                <w:rFonts w:eastAsia="Times New Roman"/>
                <w:spacing w:val="-10"/>
                <w:sz w:val="20"/>
              </w:rPr>
              <w:t>5</w:t>
            </w:r>
          </w:p>
        </w:tc>
        <w:tc>
          <w:tcPr>
            <w:tcW w:w="7414" w:type="dxa"/>
            <w:tcBorders>
              <w:right w:val="single" w:sz="4" w:space="0" w:color="000000"/>
            </w:tcBorders>
          </w:tcPr>
          <w:p w14:paraId="60FEC77A" w14:textId="77777777" w:rsidR="00495719" w:rsidRPr="00495719" w:rsidRDefault="00495719" w:rsidP="00495719">
            <w:pPr>
              <w:rPr>
                <w:rFonts w:ascii="Times New Roman" w:eastAsia="Times New Roman"/>
                <w:sz w:val="20"/>
              </w:rPr>
            </w:pPr>
          </w:p>
        </w:tc>
      </w:tr>
      <w:tr w:rsidR="00495719" w:rsidRPr="00495719" w14:paraId="14C3C15B" w14:textId="77777777" w:rsidTr="00F022F3">
        <w:trPr>
          <w:trHeight w:val="508"/>
        </w:trPr>
        <w:tc>
          <w:tcPr>
            <w:tcW w:w="4633" w:type="dxa"/>
            <w:gridSpan w:val="2"/>
            <w:tcBorders>
              <w:left w:val="single" w:sz="4" w:space="0" w:color="000000"/>
            </w:tcBorders>
            <w:shd w:val="clear" w:color="auto" w:fill="000000"/>
          </w:tcPr>
          <w:p w14:paraId="5390B3F2" w14:textId="77777777" w:rsidR="00495719" w:rsidRPr="00495719" w:rsidRDefault="00495719" w:rsidP="00495719">
            <w:pPr>
              <w:spacing w:before="140"/>
              <w:ind w:left="2836"/>
              <w:rPr>
                <w:rFonts w:eastAsia="Times New Roman"/>
                <w:b/>
                <w:sz w:val="20"/>
              </w:rPr>
            </w:pPr>
            <w:r w:rsidRPr="00495719">
              <w:rPr>
                <w:rFonts w:eastAsia="Times New Roman"/>
                <w:b/>
                <w:color w:val="FFFFFF"/>
                <w:spacing w:val="-2"/>
                <w:sz w:val="20"/>
              </w:rPr>
              <w:t>Compétences</w:t>
            </w:r>
          </w:p>
        </w:tc>
        <w:tc>
          <w:tcPr>
            <w:tcW w:w="2350" w:type="dxa"/>
            <w:shd w:val="clear" w:color="auto" w:fill="000000"/>
          </w:tcPr>
          <w:p w14:paraId="715436A9"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46C1D2E0" w14:textId="77777777" w:rsidR="00495719" w:rsidRPr="00495719" w:rsidRDefault="00495719" w:rsidP="00495719">
            <w:pPr>
              <w:spacing w:before="140"/>
              <w:ind w:left="7"/>
              <w:jc w:val="center"/>
              <w:rPr>
                <w:rFonts w:eastAsia="Times New Roman"/>
                <w:b/>
                <w:sz w:val="20"/>
              </w:rPr>
            </w:pPr>
            <w:r w:rsidRPr="00495719">
              <w:rPr>
                <w:rFonts w:eastAsia="Times New Roman"/>
                <w:b/>
                <w:color w:val="FFFFFF"/>
                <w:spacing w:val="-2"/>
                <w:sz w:val="20"/>
              </w:rPr>
              <w:t>Motivations</w:t>
            </w:r>
          </w:p>
        </w:tc>
      </w:tr>
      <w:tr w:rsidR="00495719" w:rsidRPr="00495719" w14:paraId="42B773C4" w14:textId="77777777" w:rsidTr="00F022F3">
        <w:trPr>
          <w:trHeight w:val="1496"/>
        </w:trPr>
        <w:tc>
          <w:tcPr>
            <w:tcW w:w="6983" w:type="dxa"/>
            <w:gridSpan w:val="3"/>
            <w:tcBorders>
              <w:left w:val="single" w:sz="4" w:space="0" w:color="000000"/>
              <w:right w:val="single" w:sz="4" w:space="0" w:color="000000"/>
            </w:tcBorders>
          </w:tcPr>
          <w:p w14:paraId="34DD7BB4"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Excellente capacité d'organisation et de gestion du temps.</w:t>
            </w:r>
          </w:p>
          <w:p w14:paraId="2FDF7259"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Compétente en utilisation d'applications et de technologies pour faciliter la planification et la coordination.</w:t>
            </w:r>
          </w:p>
        </w:tc>
        <w:tc>
          <w:tcPr>
            <w:tcW w:w="7414" w:type="dxa"/>
            <w:tcBorders>
              <w:left w:val="single" w:sz="4" w:space="0" w:color="000000"/>
              <w:right w:val="single" w:sz="4" w:space="0" w:color="000000"/>
            </w:tcBorders>
          </w:tcPr>
          <w:p w14:paraId="2A327E86"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Assurer une organisation efficace de sa vie familiale et professionnelle pour réduire le stress et maximiser le temps passé avec sa famille.</w:t>
            </w:r>
          </w:p>
          <w:p w14:paraId="6E2CAB60"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Rechercher des outils et des solutions qui simplifient les tâches quotidiennes et améliorent la productivité..</w:t>
            </w:r>
          </w:p>
        </w:tc>
      </w:tr>
      <w:tr w:rsidR="00495719" w:rsidRPr="00495719" w14:paraId="27FADD8D" w14:textId="77777777" w:rsidTr="00F022F3">
        <w:trPr>
          <w:trHeight w:val="512"/>
        </w:trPr>
        <w:tc>
          <w:tcPr>
            <w:tcW w:w="4633" w:type="dxa"/>
            <w:gridSpan w:val="2"/>
            <w:tcBorders>
              <w:left w:val="single" w:sz="4" w:space="0" w:color="000000"/>
            </w:tcBorders>
            <w:shd w:val="clear" w:color="auto" w:fill="000000"/>
          </w:tcPr>
          <w:p w14:paraId="12E103A4" w14:textId="77777777" w:rsidR="00495719" w:rsidRPr="00495719" w:rsidRDefault="00495719" w:rsidP="00495719">
            <w:pPr>
              <w:spacing w:before="140"/>
              <w:ind w:right="731"/>
              <w:jc w:val="right"/>
              <w:rPr>
                <w:rFonts w:eastAsia="Times New Roman"/>
                <w:b/>
                <w:sz w:val="20"/>
              </w:rPr>
            </w:pPr>
            <w:r w:rsidRPr="00495719">
              <w:rPr>
                <w:rFonts w:eastAsia="Times New Roman"/>
                <w:b/>
                <w:color w:val="FFFFFF"/>
                <w:spacing w:val="-2"/>
                <w:sz w:val="20"/>
              </w:rPr>
              <w:t>Attentes</w:t>
            </w:r>
          </w:p>
        </w:tc>
        <w:tc>
          <w:tcPr>
            <w:tcW w:w="2350" w:type="dxa"/>
            <w:shd w:val="clear" w:color="auto" w:fill="000000"/>
          </w:tcPr>
          <w:p w14:paraId="5D557175"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31EE8F43" w14:textId="77777777" w:rsidR="00495719" w:rsidRPr="00495719" w:rsidRDefault="00495719" w:rsidP="00495719">
            <w:pPr>
              <w:spacing w:before="140"/>
              <w:ind w:left="7" w:right="4"/>
              <w:jc w:val="center"/>
              <w:rPr>
                <w:rFonts w:eastAsia="Times New Roman"/>
                <w:b/>
                <w:sz w:val="20"/>
              </w:rPr>
            </w:pPr>
            <w:r w:rsidRPr="00495719">
              <w:rPr>
                <w:rFonts w:eastAsia="Times New Roman"/>
                <w:b/>
                <w:color w:val="FFFFFF"/>
                <w:spacing w:val="-2"/>
                <w:sz w:val="20"/>
              </w:rPr>
              <w:t>Attitudes</w:t>
            </w:r>
          </w:p>
        </w:tc>
      </w:tr>
      <w:tr w:rsidR="00495719" w:rsidRPr="00495719" w14:paraId="0FD60983" w14:textId="77777777" w:rsidTr="00F022F3">
        <w:trPr>
          <w:trHeight w:val="1495"/>
        </w:trPr>
        <w:tc>
          <w:tcPr>
            <w:tcW w:w="6983" w:type="dxa"/>
            <w:gridSpan w:val="3"/>
            <w:tcBorders>
              <w:left w:val="single" w:sz="4" w:space="0" w:color="000000"/>
              <w:bottom w:val="single" w:sz="4" w:space="0" w:color="000000"/>
              <w:right w:val="single" w:sz="4" w:space="0" w:color="000000"/>
            </w:tcBorders>
          </w:tcPr>
          <w:p w14:paraId="5E122663"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outils numériques conviviaux et intuitifs pour gérer l'emploi du temps familial, les listes de tâches et les activités des enfants.</w:t>
            </w:r>
          </w:p>
          <w:p w14:paraId="79579EB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applications mobiles qui offrent des fonctionnalités de planification et de coordination pour faciliter la communication et la collaboration avec son conjoint.</w:t>
            </w:r>
          </w:p>
        </w:tc>
        <w:tc>
          <w:tcPr>
            <w:tcW w:w="7414" w:type="dxa"/>
            <w:tcBorders>
              <w:left w:val="single" w:sz="4" w:space="0" w:color="000000"/>
              <w:bottom w:val="single" w:sz="4" w:space="0" w:color="000000"/>
              <w:right w:val="single" w:sz="4" w:space="0" w:color="000000"/>
            </w:tcBorders>
          </w:tcPr>
          <w:p w14:paraId="317000BC"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Ouverte à l'adoption de nouvelles technologies si elles peuvent améliorer l'efficacité et la qualité de vie de sa famille.</w:t>
            </w:r>
          </w:p>
          <w:p w14:paraId="30D8FFB1"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Attentive à la sécurité et à la protection des données lors de l'utilisation d'applications et de services en ligne pour sa famille.</w:t>
            </w:r>
          </w:p>
        </w:tc>
      </w:tr>
    </w:tbl>
    <w:p w14:paraId="2137A2C2" w14:textId="77777777" w:rsidR="00495719" w:rsidRPr="00495719" w:rsidRDefault="00495719" w:rsidP="00495719">
      <w:pPr>
        <w:rPr>
          <w:rFonts w:eastAsia="Times New Roman"/>
        </w:rPr>
      </w:pPr>
    </w:p>
    <w:p w14:paraId="6E6BC0D8" w14:textId="77777777" w:rsidR="00495719" w:rsidRPr="00495719" w:rsidRDefault="00495719" w:rsidP="00495719">
      <w:pPr>
        <w:rPr>
          <w:rFonts w:eastAsia="Times New Roman"/>
        </w:rPr>
      </w:pPr>
    </w:p>
    <w:p w14:paraId="36D20C8A" w14:textId="77777777" w:rsidR="00495719" w:rsidRPr="00495719" w:rsidRDefault="00495719" w:rsidP="00495719">
      <w:pPr>
        <w:rPr>
          <w:rFonts w:eastAsia="Times New Roman"/>
        </w:rPr>
      </w:pPr>
    </w:p>
    <w:p w14:paraId="3337DD87" w14:textId="77777777" w:rsidR="00495719" w:rsidRPr="00495719" w:rsidRDefault="00495719" w:rsidP="00495719">
      <w:pPr>
        <w:rPr>
          <w:rFonts w:eastAsia="Times New Roman"/>
        </w:rPr>
      </w:pPr>
    </w:p>
    <w:p w14:paraId="013A6441" w14:textId="77777777" w:rsidR="00495719" w:rsidRPr="00495719" w:rsidRDefault="00495719" w:rsidP="00495719">
      <w:pPr>
        <w:rPr>
          <w:rFonts w:eastAsia="Times New Roman"/>
        </w:rPr>
      </w:pPr>
    </w:p>
    <w:p w14:paraId="3824CDC8" w14:textId="77777777" w:rsidR="00495719" w:rsidRPr="00495719" w:rsidRDefault="00495719" w:rsidP="00495719">
      <w:pPr>
        <w:rPr>
          <w:rFonts w:eastAsia="Times New Roman"/>
        </w:rPr>
      </w:pPr>
    </w:p>
    <w:p w14:paraId="76F74606" w14:textId="77777777" w:rsidR="00495719" w:rsidRPr="00495719" w:rsidRDefault="00495719" w:rsidP="00495719">
      <w:pPr>
        <w:rPr>
          <w:rFonts w:eastAsia="Times New Roman"/>
        </w:rPr>
      </w:pPr>
    </w:p>
    <w:p w14:paraId="07464DB8" w14:textId="77777777" w:rsidR="00495719" w:rsidRPr="00495719" w:rsidRDefault="00495719" w:rsidP="00495719">
      <w:pPr>
        <w:rPr>
          <w:rFonts w:eastAsia="Times New Roman"/>
        </w:rPr>
      </w:pPr>
    </w:p>
    <w:p w14:paraId="2F2030EF" w14:textId="77777777" w:rsidR="00495719" w:rsidRPr="00495719" w:rsidRDefault="00495719" w:rsidP="00495719">
      <w:pPr>
        <w:rPr>
          <w:rFonts w:eastAsia="Times New Roman"/>
        </w:rPr>
      </w:pPr>
    </w:p>
    <w:p w14:paraId="0102174C" w14:textId="77777777" w:rsidR="00495719" w:rsidRPr="00495719" w:rsidRDefault="00495719" w:rsidP="00495719">
      <w:pPr>
        <w:rPr>
          <w:rFonts w:eastAsia="Times New Roman"/>
        </w:rPr>
      </w:pPr>
    </w:p>
    <w:tbl>
      <w:tblPr>
        <w:tblW w:w="0" w:type="auto"/>
        <w:tblInd w:w="110" w:type="dxa"/>
        <w:tblLayout w:type="fixed"/>
        <w:tblCellMar>
          <w:left w:w="0" w:type="dxa"/>
          <w:right w:w="0" w:type="dxa"/>
        </w:tblCellMar>
        <w:tblLook w:val="01E0" w:firstRow="1" w:lastRow="1" w:firstColumn="1" w:lastColumn="1" w:noHBand="0" w:noVBand="0"/>
      </w:tblPr>
      <w:tblGrid>
        <w:gridCol w:w="3345"/>
        <w:gridCol w:w="1288"/>
        <w:gridCol w:w="2350"/>
        <w:gridCol w:w="7414"/>
      </w:tblGrid>
      <w:tr w:rsidR="00495719" w:rsidRPr="00495719" w14:paraId="02A06147" w14:textId="77777777" w:rsidTr="00F022F3">
        <w:trPr>
          <w:trHeight w:val="716"/>
        </w:trPr>
        <w:tc>
          <w:tcPr>
            <w:tcW w:w="14397" w:type="dxa"/>
            <w:gridSpan w:val="4"/>
            <w:tcBorders>
              <w:left w:val="single" w:sz="4" w:space="0" w:color="000000"/>
              <w:right w:val="single" w:sz="4" w:space="0" w:color="000000"/>
            </w:tcBorders>
            <w:shd w:val="clear" w:color="auto" w:fill="000000"/>
          </w:tcPr>
          <w:p w14:paraId="48446340" w14:textId="77777777" w:rsidR="00495719" w:rsidRPr="00495719" w:rsidRDefault="00495719" w:rsidP="00495719">
            <w:pPr>
              <w:spacing w:before="198"/>
              <w:ind w:left="87"/>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#3 –</w:t>
            </w:r>
            <w:r w:rsidRPr="00495719">
              <w:rPr>
                <w:rFonts w:eastAsia="Times New Roman"/>
                <w:color w:val="FFFFFF"/>
                <w:spacing w:val="-4"/>
                <w:sz w:val="28"/>
              </w:rPr>
              <w:t xml:space="preserve"> </w:t>
            </w:r>
            <w:r w:rsidRPr="00495719">
              <w:rPr>
                <w:rFonts w:eastAsia="Times New Roman"/>
                <w:color w:val="FFFFFF"/>
                <w:sz w:val="28"/>
              </w:rPr>
              <w:t>James, le voyageur d'affaires</w:t>
            </w:r>
          </w:p>
        </w:tc>
      </w:tr>
      <w:tr w:rsidR="00495719" w:rsidRPr="00495719" w14:paraId="47C1E721" w14:textId="77777777" w:rsidTr="00F022F3">
        <w:trPr>
          <w:trHeight w:val="2295"/>
        </w:trPr>
        <w:tc>
          <w:tcPr>
            <w:tcW w:w="3345" w:type="dxa"/>
            <w:vMerge w:val="restart"/>
            <w:tcBorders>
              <w:left w:val="single" w:sz="4" w:space="0" w:color="000000"/>
            </w:tcBorders>
          </w:tcPr>
          <w:p w14:paraId="5DC08342" w14:textId="77777777" w:rsidR="00495719" w:rsidRPr="00495719" w:rsidRDefault="00495719" w:rsidP="00495719">
            <w:pPr>
              <w:spacing w:before="83"/>
              <w:rPr>
                <w:rFonts w:ascii="Times New Roman" w:eastAsia="Times New Roman"/>
                <w:sz w:val="20"/>
              </w:rPr>
            </w:pPr>
          </w:p>
          <w:p w14:paraId="3D786A19" w14:textId="535B76F5" w:rsidR="00495719" w:rsidRPr="00495719" w:rsidRDefault="00495719" w:rsidP="00495719">
            <w:pPr>
              <w:ind w:left="276"/>
              <w:rPr>
                <w:rFonts w:ascii="Times New Roman" w:eastAsia="Times New Roman"/>
                <w:sz w:val="20"/>
              </w:rPr>
            </w:pPr>
            <w:r w:rsidRPr="00495719">
              <w:rPr>
                <w:rFonts w:eastAsia="Times New Roman"/>
                <w:noProof/>
                <w:lang w:val="fr-CA" w:eastAsia="fr-CA"/>
              </w:rPr>
              <w:drawing>
                <wp:inline distT="0" distB="0" distL="0" distR="0" wp14:anchorId="12292D40" wp14:editId="53F40472">
                  <wp:extent cx="1607820" cy="1706880"/>
                  <wp:effectExtent l="0" t="0" r="0" b="762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706880"/>
                          </a:xfrm>
                          <a:prstGeom prst="rect">
                            <a:avLst/>
                          </a:prstGeom>
                          <a:noFill/>
                          <a:ln>
                            <a:noFill/>
                          </a:ln>
                        </pic:spPr>
                      </pic:pic>
                    </a:graphicData>
                  </a:graphic>
                </wp:inline>
              </w:drawing>
            </w:r>
          </w:p>
        </w:tc>
        <w:tc>
          <w:tcPr>
            <w:tcW w:w="3638" w:type="dxa"/>
            <w:gridSpan w:val="2"/>
            <w:tcBorders>
              <w:bottom w:val="single" w:sz="4" w:space="0" w:color="000000"/>
            </w:tcBorders>
          </w:tcPr>
          <w:p w14:paraId="4F8B19DF" w14:textId="77777777" w:rsidR="00495719" w:rsidRPr="00495719" w:rsidRDefault="00495719" w:rsidP="00495719">
            <w:pPr>
              <w:rPr>
                <w:rFonts w:ascii="Times New Roman" w:eastAsia="Times New Roman" w:hAnsi="Times New Roman"/>
                <w:sz w:val="24"/>
              </w:rPr>
            </w:pPr>
          </w:p>
          <w:p w14:paraId="266C6338"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w:t>
            </w:r>
            <w:r w:rsidRPr="00495719">
              <w:rPr>
                <w:rFonts w:ascii="Times New Roman" w:eastAsia="Times New Roman" w:hAnsi="Times New Roman"/>
                <w:sz w:val="24"/>
                <w:szCs w:val="24"/>
              </w:rPr>
              <w:t xml:space="preserve"> Le monde est mon bureau, et chaque voyage est une opportunité</w:t>
            </w:r>
            <w:proofErr w:type="gramStart"/>
            <w:r w:rsidRPr="00495719">
              <w:rPr>
                <w:rFonts w:ascii="Times New Roman" w:eastAsia="Times New Roman" w:hAnsi="Times New Roman"/>
                <w:sz w:val="24"/>
                <w:szCs w:val="24"/>
              </w:rPr>
              <w:t>.</w:t>
            </w:r>
            <w:r w:rsidRPr="00495719">
              <w:rPr>
                <w:rFonts w:ascii="Times New Roman" w:eastAsia="Times New Roman" w:hAnsi="Times New Roman"/>
                <w:sz w:val="24"/>
              </w:rPr>
              <w:t>»</w:t>
            </w:r>
            <w:proofErr w:type="gramEnd"/>
          </w:p>
        </w:tc>
        <w:tc>
          <w:tcPr>
            <w:tcW w:w="7414" w:type="dxa"/>
            <w:tcBorders>
              <w:bottom w:val="single" w:sz="4" w:space="0" w:color="000000"/>
              <w:right w:val="single" w:sz="4" w:space="0" w:color="000000"/>
            </w:tcBorders>
          </w:tcPr>
          <w:p w14:paraId="272721B4" w14:textId="77777777" w:rsidR="00495719" w:rsidRPr="00495719" w:rsidRDefault="00495719" w:rsidP="00495719">
            <w:pPr>
              <w:rPr>
                <w:rFonts w:ascii="Times New Roman" w:eastAsia="Times New Roman" w:hAnsi="Times New Roman"/>
                <w:sz w:val="20"/>
              </w:rPr>
            </w:pPr>
          </w:p>
          <w:p w14:paraId="2344BF5F" w14:textId="77777777" w:rsidR="00495719" w:rsidRPr="00495719" w:rsidRDefault="00495719" w:rsidP="00495719">
            <w:pPr>
              <w:rPr>
                <w:rFonts w:ascii="Times New Roman" w:eastAsia="Times New Roman" w:hAnsi="Times New Roman"/>
                <w:sz w:val="20"/>
              </w:rPr>
            </w:pPr>
          </w:p>
          <w:p w14:paraId="1F6E7635"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0"/>
              </w:rPr>
              <w:t>James est un professionnel ambitieux et dynamique qui parcourt le monde pour son travail. En tant que voyageur d'affaires expérimenté, il valorise l'efficacité, la flexibilité et le confort lors de ses déplacements. Son emploi du temps chargé nécessite une planification minutieuse et une gestion efficace des voyages.</w:t>
            </w:r>
          </w:p>
          <w:p w14:paraId="6BB988CC" w14:textId="77777777" w:rsidR="00495719" w:rsidRPr="00495719" w:rsidRDefault="00495719" w:rsidP="00495719">
            <w:pPr>
              <w:rPr>
                <w:rFonts w:ascii="Times New Roman" w:eastAsia="Times New Roman" w:hAnsi="Times New Roman"/>
                <w:sz w:val="20"/>
              </w:rPr>
            </w:pPr>
          </w:p>
        </w:tc>
      </w:tr>
      <w:tr w:rsidR="00495719" w:rsidRPr="00495719" w14:paraId="2F11141E" w14:textId="77777777" w:rsidTr="00F022F3">
        <w:trPr>
          <w:trHeight w:val="446"/>
        </w:trPr>
        <w:tc>
          <w:tcPr>
            <w:tcW w:w="3345" w:type="dxa"/>
            <w:vMerge/>
            <w:tcBorders>
              <w:top w:val="nil"/>
              <w:left w:val="single" w:sz="4" w:space="0" w:color="000000"/>
            </w:tcBorders>
          </w:tcPr>
          <w:p w14:paraId="74CCC1EA"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6E38218B" w14:textId="77777777" w:rsidR="00495719" w:rsidRPr="00495719" w:rsidRDefault="00495719" w:rsidP="00495719">
            <w:pPr>
              <w:spacing w:before="156"/>
              <w:ind w:left="88"/>
              <w:rPr>
                <w:rFonts w:eastAsia="Times New Roman"/>
                <w:b/>
                <w:sz w:val="20"/>
              </w:rPr>
            </w:pPr>
            <w:r w:rsidRPr="00495719">
              <w:rPr>
                <w:rFonts w:eastAsia="Times New Roman"/>
                <w:b/>
                <w:sz w:val="20"/>
              </w:rPr>
              <w:t>Âge</w:t>
            </w:r>
            <w:r w:rsidRPr="00495719">
              <w:rPr>
                <w:rFonts w:eastAsia="Times New Roman"/>
                <w:b/>
                <w:spacing w:val="-1"/>
                <w:sz w:val="20"/>
              </w:rPr>
              <w:t xml:space="preserve"> </w:t>
            </w:r>
            <w:r w:rsidRPr="00495719">
              <w:rPr>
                <w:rFonts w:eastAsia="Times New Roman"/>
                <w:b/>
                <w:spacing w:val="-10"/>
                <w:sz w:val="20"/>
              </w:rPr>
              <w:t>:</w:t>
            </w:r>
          </w:p>
        </w:tc>
        <w:tc>
          <w:tcPr>
            <w:tcW w:w="2350" w:type="dxa"/>
            <w:tcBorders>
              <w:top w:val="single" w:sz="4" w:space="0" w:color="000000"/>
            </w:tcBorders>
          </w:tcPr>
          <w:p w14:paraId="7A6BD54B" w14:textId="77777777" w:rsidR="00495719" w:rsidRPr="00495719" w:rsidRDefault="00495719" w:rsidP="00495719">
            <w:pPr>
              <w:spacing w:before="156"/>
              <w:ind w:left="180"/>
              <w:rPr>
                <w:rFonts w:eastAsia="Times New Roman"/>
                <w:sz w:val="20"/>
              </w:rPr>
            </w:pPr>
            <w:r w:rsidRPr="00495719">
              <w:rPr>
                <w:rFonts w:eastAsia="Times New Roman"/>
                <w:sz w:val="20"/>
              </w:rPr>
              <w:t>40</w:t>
            </w:r>
            <w:r w:rsidRPr="00495719">
              <w:rPr>
                <w:rFonts w:eastAsia="Times New Roman"/>
                <w:spacing w:val="-3"/>
                <w:sz w:val="20"/>
              </w:rPr>
              <w:t xml:space="preserve"> </w:t>
            </w:r>
            <w:r w:rsidRPr="00495719">
              <w:rPr>
                <w:rFonts w:eastAsia="Times New Roman"/>
                <w:spacing w:val="-5"/>
                <w:sz w:val="20"/>
              </w:rPr>
              <w:t>ans</w:t>
            </w:r>
          </w:p>
        </w:tc>
        <w:tc>
          <w:tcPr>
            <w:tcW w:w="7414" w:type="dxa"/>
            <w:tcBorders>
              <w:top w:val="single" w:sz="4" w:space="0" w:color="000000"/>
              <w:right w:val="single" w:sz="4" w:space="0" w:color="000000"/>
            </w:tcBorders>
          </w:tcPr>
          <w:p w14:paraId="15E28B92" w14:textId="77777777" w:rsidR="00495719" w:rsidRPr="00495719" w:rsidRDefault="00495719" w:rsidP="00495719">
            <w:pPr>
              <w:rPr>
                <w:rFonts w:ascii="Times New Roman" w:eastAsia="Times New Roman"/>
                <w:sz w:val="20"/>
              </w:rPr>
            </w:pPr>
          </w:p>
        </w:tc>
      </w:tr>
      <w:tr w:rsidR="00495719" w:rsidRPr="00495719" w14:paraId="056A0D8A" w14:textId="77777777" w:rsidTr="00F022F3">
        <w:trPr>
          <w:trHeight w:val="344"/>
        </w:trPr>
        <w:tc>
          <w:tcPr>
            <w:tcW w:w="3345" w:type="dxa"/>
            <w:vMerge/>
            <w:tcBorders>
              <w:top w:val="nil"/>
              <w:left w:val="single" w:sz="4" w:space="0" w:color="000000"/>
            </w:tcBorders>
          </w:tcPr>
          <w:p w14:paraId="3D3D7F97" w14:textId="77777777" w:rsidR="00495719" w:rsidRPr="00495719" w:rsidRDefault="00495719" w:rsidP="00495719">
            <w:pPr>
              <w:rPr>
                <w:rFonts w:eastAsia="Times New Roman"/>
                <w:sz w:val="2"/>
                <w:szCs w:val="2"/>
              </w:rPr>
            </w:pPr>
          </w:p>
        </w:tc>
        <w:tc>
          <w:tcPr>
            <w:tcW w:w="1288" w:type="dxa"/>
          </w:tcPr>
          <w:p w14:paraId="7B54A2A3" w14:textId="77777777" w:rsidR="00495719" w:rsidRPr="00495719" w:rsidRDefault="00495719" w:rsidP="00495719">
            <w:pPr>
              <w:spacing w:before="54"/>
              <w:ind w:left="88"/>
              <w:rPr>
                <w:rFonts w:eastAsia="Times New Roman"/>
                <w:b/>
                <w:sz w:val="20"/>
              </w:rPr>
            </w:pPr>
            <w:r w:rsidRPr="00495719">
              <w:rPr>
                <w:rFonts w:eastAsia="Times New Roman"/>
                <w:b/>
                <w:sz w:val="20"/>
              </w:rPr>
              <w:t xml:space="preserve">Emploi </w:t>
            </w:r>
            <w:r w:rsidRPr="00495719">
              <w:rPr>
                <w:rFonts w:eastAsia="Times New Roman"/>
                <w:b/>
                <w:spacing w:val="-10"/>
                <w:sz w:val="20"/>
              </w:rPr>
              <w:t>:</w:t>
            </w:r>
          </w:p>
        </w:tc>
        <w:tc>
          <w:tcPr>
            <w:tcW w:w="2350" w:type="dxa"/>
          </w:tcPr>
          <w:p w14:paraId="78F03ECC" w14:textId="77777777" w:rsidR="00495719" w:rsidRPr="00495719" w:rsidRDefault="00495719" w:rsidP="00495719">
            <w:pPr>
              <w:spacing w:before="54"/>
              <w:ind w:left="180"/>
              <w:rPr>
                <w:rFonts w:eastAsia="Times New Roman"/>
                <w:sz w:val="20"/>
              </w:rPr>
            </w:pPr>
            <w:r w:rsidRPr="00495719">
              <w:rPr>
                <w:rFonts w:eastAsia="Times New Roman"/>
                <w:sz w:val="20"/>
              </w:rPr>
              <w:t xml:space="preserve">Directeur des ventes pour une entreprise internationale </w:t>
            </w:r>
          </w:p>
        </w:tc>
        <w:tc>
          <w:tcPr>
            <w:tcW w:w="7414" w:type="dxa"/>
            <w:tcBorders>
              <w:right w:val="single" w:sz="4" w:space="0" w:color="000000"/>
            </w:tcBorders>
          </w:tcPr>
          <w:p w14:paraId="33A6146B" w14:textId="77777777" w:rsidR="00495719" w:rsidRPr="00495719" w:rsidRDefault="00495719" w:rsidP="00495719">
            <w:pPr>
              <w:rPr>
                <w:rFonts w:ascii="Times New Roman" w:eastAsia="Times New Roman"/>
                <w:sz w:val="20"/>
              </w:rPr>
            </w:pPr>
          </w:p>
        </w:tc>
      </w:tr>
      <w:tr w:rsidR="00495719" w:rsidRPr="00495719" w14:paraId="5036774D" w14:textId="77777777" w:rsidTr="00F022F3">
        <w:trPr>
          <w:trHeight w:val="343"/>
        </w:trPr>
        <w:tc>
          <w:tcPr>
            <w:tcW w:w="3345" w:type="dxa"/>
            <w:vMerge/>
            <w:tcBorders>
              <w:top w:val="nil"/>
              <w:left w:val="single" w:sz="4" w:space="0" w:color="000000"/>
            </w:tcBorders>
          </w:tcPr>
          <w:p w14:paraId="5096113E" w14:textId="77777777" w:rsidR="00495719" w:rsidRPr="00495719" w:rsidRDefault="00495719" w:rsidP="00495719">
            <w:pPr>
              <w:rPr>
                <w:rFonts w:eastAsia="Times New Roman"/>
                <w:sz w:val="2"/>
                <w:szCs w:val="2"/>
              </w:rPr>
            </w:pPr>
          </w:p>
        </w:tc>
        <w:tc>
          <w:tcPr>
            <w:tcW w:w="1288" w:type="dxa"/>
          </w:tcPr>
          <w:p w14:paraId="28205483" w14:textId="77777777" w:rsidR="00495719" w:rsidRPr="00495719" w:rsidRDefault="00495719" w:rsidP="00495719">
            <w:pPr>
              <w:spacing w:before="53"/>
              <w:ind w:left="88"/>
              <w:rPr>
                <w:rFonts w:eastAsia="Times New Roman"/>
                <w:b/>
                <w:sz w:val="20"/>
              </w:rPr>
            </w:pPr>
            <w:r w:rsidRPr="00495719">
              <w:rPr>
                <w:rFonts w:eastAsia="Times New Roman"/>
                <w:b/>
                <w:sz w:val="20"/>
              </w:rPr>
              <w:t>Scolarité</w:t>
            </w:r>
            <w:r w:rsidRPr="00495719">
              <w:rPr>
                <w:rFonts w:eastAsia="Times New Roman"/>
                <w:b/>
                <w:spacing w:val="-3"/>
                <w:sz w:val="20"/>
              </w:rPr>
              <w:t xml:space="preserve"> </w:t>
            </w:r>
            <w:r w:rsidRPr="00495719">
              <w:rPr>
                <w:rFonts w:eastAsia="Times New Roman"/>
                <w:b/>
                <w:spacing w:val="-10"/>
                <w:sz w:val="20"/>
              </w:rPr>
              <w:t>:</w:t>
            </w:r>
          </w:p>
        </w:tc>
        <w:tc>
          <w:tcPr>
            <w:tcW w:w="9764" w:type="dxa"/>
            <w:gridSpan w:val="2"/>
            <w:tcBorders>
              <w:right w:val="single" w:sz="4" w:space="0" w:color="000000"/>
            </w:tcBorders>
          </w:tcPr>
          <w:p w14:paraId="7B56E906" w14:textId="77777777" w:rsidR="00495719" w:rsidRPr="00495719" w:rsidRDefault="00495719" w:rsidP="00495719">
            <w:pPr>
              <w:spacing w:before="53"/>
              <w:ind w:left="180"/>
              <w:rPr>
                <w:rFonts w:eastAsia="Times New Roman"/>
                <w:sz w:val="20"/>
              </w:rPr>
            </w:pPr>
            <w:r w:rsidRPr="00495719">
              <w:rPr>
                <w:rFonts w:eastAsia="Times New Roman"/>
                <w:sz w:val="20"/>
              </w:rPr>
              <w:t>Formation</w:t>
            </w:r>
            <w:r w:rsidRPr="00495719">
              <w:rPr>
                <w:rFonts w:eastAsia="Times New Roman"/>
                <w:spacing w:val="-5"/>
                <w:sz w:val="20"/>
              </w:rPr>
              <w:t xml:space="preserve"> en Science politique</w:t>
            </w:r>
          </w:p>
        </w:tc>
      </w:tr>
      <w:tr w:rsidR="00495719" w:rsidRPr="00495719" w14:paraId="0865C32E" w14:textId="77777777" w:rsidTr="00F022F3">
        <w:trPr>
          <w:trHeight w:val="341"/>
        </w:trPr>
        <w:tc>
          <w:tcPr>
            <w:tcW w:w="3345" w:type="dxa"/>
            <w:vMerge/>
            <w:tcBorders>
              <w:top w:val="nil"/>
              <w:left w:val="single" w:sz="4" w:space="0" w:color="000000"/>
            </w:tcBorders>
          </w:tcPr>
          <w:p w14:paraId="548BA302" w14:textId="77777777" w:rsidR="00495719" w:rsidRPr="00495719" w:rsidRDefault="00495719" w:rsidP="00495719">
            <w:pPr>
              <w:rPr>
                <w:rFonts w:eastAsia="Times New Roman"/>
                <w:sz w:val="2"/>
                <w:szCs w:val="2"/>
              </w:rPr>
            </w:pPr>
          </w:p>
        </w:tc>
        <w:tc>
          <w:tcPr>
            <w:tcW w:w="1288" w:type="dxa"/>
          </w:tcPr>
          <w:p w14:paraId="0BF95BFF" w14:textId="77777777" w:rsidR="00495719" w:rsidRPr="00495719" w:rsidRDefault="00495719" w:rsidP="00495719">
            <w:pPr>
              <w:spacing w:before="53"/>
              <w:ind w:left="88"/>
              <w:rPr>
                <w:rFonts w:eastAsia="Times New Roman"/>
                <w:b/>
                <w:sz w:val="20"/>
              </w:rPr>
            </w:pPr>
            <w:r w:rsidRPr="00495719">
              <w:rPr>
                <w:rFonts w:eastAsia="Times New Roman"/>
                <w:b/>
                <w:sz w:val="20"/>
              </w:rPr>
              <w:t>Expertise</w:t>
            </w:r>
            <w:r w:rsidRPr="00495719">
              <w:rPr>
                <w:rFonts w:eastAsia="Times New Roman"/>
                <w:b/>
                <w:spacing w:val="-1"/>
                <w:sz w:val="20"/>
              </w:rPr>
              <w:t xml:space="preserve"> </w:t>
            </w:r>
            <w:r w:rsidRPr="00495719">
              <w:rPr>
                <w:rFonts w:eastAsia="Times New Roman"/>
                <w:b/>
                <w:spacing w:val="-10"/>
                <w:sz w:val="20"/>
              </w:rPr>
              <w:t>:</w:t>
            </w:r>
          </w:p>
        </w:tc>
        <w:tc>
          <w:tcPr>
            <w:tcW w:w="2350" w:type="dxa"/>
          </w:tcPr>
          <w:p w14:paraId="784AF80F" w14:textId="77777777" w:rsidR="00495719" w:rsidRPr="00495719" w:rsidRDefault="00495719" w:rsidP="00495719">
            <w:pPr>
              <w:spacing w:before="53"/>
              <w:ind w:left="180"/>
              <w:rPr>
                <w:rFonts w:eastAsia="Times New Roman"/>
                <w:sz w:val="20"/>
              </w:rPr>
            </w:pPr>
            <w:r w:rsidRPr="00495719">
              <w:rPr>
                <w:rFonts w:eastAsia="Times New Roman"/>
                <w:sz w:val="20"/>
              </w:rPr>
              <w:t>4/</w:t>
            </w:r>
            <w:r w:rsidRPr="00495719">
              <w:rPr>
                <w:rFonts w:eastAsia="Times New Roman"/>
                <w:spacing w:val="-1"/>
                <w:sz w:val="20"/>
              </w:rPr>
              <w:t xml:space="preserve"> </w:t>
            </w:r>
            <w:r w:rsidRPr="00495719">
              <w:rPr>
                <w:rFonts w:eastAsia="Times New Roman"/>
                <w:spacing w:val="-10"/>
                <w:sz w:val="20"/>
              </w:rPr>
              <w:t>5</w:t>
            </w:r>
          </w:p>
        </w:tc>
        <w:tc>
          <w:tcPr>
            <w:tcW w:w="7414" w:type="dxa"/>
            <w:tcBorders>
              <w:right w:val="single" w:sz="4" w:space="0" w:color="000000"/>
            </w:tcBorders>
          </w:tcPr>
          <w:p w14:paraId="6F1B6104" w14:textId="77777777" w:rsidR="00495719" w:rsidRPr="00495719" w:rsidRDefault="00495719" w:rsidP="00495719">
            <w:pPr>
              <w:rPr>
                <w:rFonts w:ascii="Times New Roman" w:eastAsia="Times New Roman"/>
                <w:sz w:val="20"/>
              </w:rPr>
            </w:pPr>
          </w:p>
        </w:tc>
      </w:tr>
      <w:tr w:rsidR="00495719" w:rsidRPr="00495719" w14:paraId="25C7BA1F" w14:textId="77777777" w:rsidTr="00F022F3">
        <w:trPr>
          <w:trHeight w:val="508"/>
        </w:trPr>
        <w:tc>
          <w:tcPr>
            <w:tcW w:w="4633" w:type="dxa"/>
            <w:gridSpan w:val="2"/>
            <w:tcBorders>
              <w:left w:val="single" w:sz="4" w:space="0" w:color="000000"/>
            </w:tcBorders>
            <w:shd w:val="clear" w:color="auto" w:fill="000000"/>
          </w:tcPr>
          <w:p w14:paraId="42FD5E67" w14:textId="77777777" w:rsidR="00495719" w:rsidRPr="00495719" w:rsidRDefault="00495719" w:rsidP="00495719">
            <w:pPr>
              <w:spacing w:before="140"/>
              <w:ind w:left="2836"/>
              <w:rPr>
                <w:rFonts w:eastAsia="Times New Roman"/>
                <w:b/>
                <w:sz w:val="20"/>
              </w:rPr>
            </w:pPr>
            <w:r w:rsidRPr="00495719">
              <w:rPr>
                <w:rFonts w:eastAsia="Times New Roman"/>
                <w:b/>
                <w:color w:val="FFFFFF"/>
                <w:spacing w:val="-2"/>
                <w:sz w:val="20"/>
              </w:rPr>
              <w:t>Compétences</w:t>
            </w:r>
          </w:p>
        </w:tc>
        <w:tc>
          <w:tcPr>
            <w:tcW w:w="2350" w:type="dxa"/>
            <w:shd w:val="clear" w:color="auto" w:fill="000000"/>
          </w:tcPr>
          <w:p w14:paraId="0D1B7315"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711AA20D" w14:textId="77777777" w:rsidR="00495719" w:rsidRPr="00495719" w:rsidRDefault="00495719" w:rsidP="00495719">
            <w:pPr>
              <w:spacing w:before="140"/>
              <w:ind w:left="7"/>
              <w:jc w:val="center"/>
              <w:rPr>
                <w:rFonts w:eastAsia="Times New Roman"/>
                <w:b/>
                <w:sz w:val="20"/>
              </w:rPr>
            </w:pPr>
            <w:r w:rsidRPr="00495719">
              <w:rPr>
                <w:rFonts w:eastAsia="Times New Roman"/>
                <w:b/>
                <w:color w:val="FFFFFF"/>
                <w:spacing w:val="-2"/>
                <w:sz w:val="20"/>
              </w:rPr>
              <w:t>Motivations</w:t>
            </w:r>
          </w:p>
        </w:tc>
      </w:tr>
      <w:tr w:rsidR="00495719" w:rsidRPr="00495719" w14:paraId="6831F2D4" w14:textId="77777777" w:rsidTr="00F022F3">
        <w:trPr>
          <w:trHeight w:val="1496"/>
        </w:trPr>
        <w:tc>
          <w:tcPr>
            <w:tcW w:w="6983" w:type="dxa"/>
            <w:gridSpan w:val="3"/>
            <w:tcBorders>
              <w:left w:val="single" w:sz="4" w:space="0" w:color="000000"/>
              <w:right w:val="single" w:sz="4" w:space="0" w:color="000000"/>
            </w:tcBorders>
          </w:tcPr>
          <w:p w14:paraId="7A3BF23A"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Expert en négociation et en communication interculturelle.</w:t>
            </w:r>
          </w:p>
          <w:p w14:paraId="68C89966"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lang w:val="fr-CA"/>
              </w:rPr>
              <w:t>Maîtrise des outils de gestion de voyages et des technologies professionnelles.</w:t>
            </w:r>
          </w:p>
        </w:tc>
        <w:tc>
          <w:tcPr>
            <w:tcW w:w="7414" w:type="dxa"/>
            <w:tcBorders>
              <w:left w:val="single" w:sz="4" w:space="0" w:color="000000"/>
              <w:right w:val="single" w:sz="4" w:space="0" w:color="000000"/>
            </w:tcBorders>
          </w:tcPr>
          <w:p w14:paraId="72B1C17B"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Maximiser son temps et sa productivité lors de ses déplacements professionnels.</w:t>
            </w:r>
          </w:p>
          <w:p w14:paraId="28588D50"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Maintenir un équilibre entre les exigences professionnelles et les besoins personnels pendant les voyages.</w:t>
            </w:r>
          </w:p>
        </w:tc>
      </w:tr>
      <w:tr w:rsidR="00495719" w:rsidRPr="00495719" w14:paraId="6232D01E" w14:textId="77777777" w:rsidTr="00F022F3">
        <w:trPr>
          <w:trHeight w:val="512"/>
        </w:trPr>
        <w:tc>
          <w:tcPr>
            <w:tcW w:w="4633" w:type="dxa"/>
            <w:gridSpan w:val="2"/>
            <w:tcBorders>
              <w:left w:val="single" w:sz="4" w:space="0" w:color="000000"/>
            </w:tcBorders>
            <w:shd w:val="clear" w:color="auto" w:fill="000000"/>
          </w:tcPr>
          <w:p w14:paraId="5F3D94C4" w14:textId="77777777" w:rsidR="00495719" w:rsidRPr="00495719" w:rsidRDefault="00495719" w:rsidP="00495719">
            <w:pPr>
              <w:spacing w:before="140"/>
              <w:ind w:right="731"/>
              <w:jc w:val="right"/>
              <w:rPr>
                <w:rFonts w:eastAsia="Times New Roman"/>
                <w:b/>
                <w:sz w:val="20"/>
              </w:rPr>
            </w:pPr>
            <w:r w:rsidRPr="00495719">
              <w:rPr>
                <w:rFonts w:eastAsia="Times New Roman"/>
                <w:b/>
                <w:color w:val="FFFFFF"/>
                <w:spacing w:val="-2"/>
                <w:sz w:val="20"/>
              </w:rPr>
              <w:t>Attentes</w:t>
            </w:r>
          </w:p>
        </w:tc>
        <w:tc>
          <w:tcPr>
            <w:tcW w:w="2350" w:type="dxa"/>
            <w:shd w:val="clear" w:color="auto" w:fill="000000"/>
          </w:tcPr>
          <w:p w14:paraId="588116AB" w14:textId="77777777" w:rsidR="00495719" w:rsidRPr="00495719" w:rsidRDefault="00495719" w:rsidP="00495719">
            <w:pPr>
              <w:rPr>
                <w:rFonts w:ascii="Times New Roman" w:eastAsia="Times New Roman"/>
                <w:sz w:val="20"/>
              </w:rPr>
            </w:pPr>
          </w:p>
        </w:tc>
        <w:tc>
          <w:tcPr>
            <w:tcW w:w="7414" w:type="dxa"/>
            <w:tcBorders>
              <w:right w:val="single" w:sz="4" w:space="0" w:color="000000"/>
            </w:tcBorders>
            <w:shd w:val="clear" w:color="auto" w:fill="000000"/>
          </w:tcPr>
          <w:p w14:paraId="6B4F7470" w14:textId="77777777" w:rsidR="00495719" w:rsidRPr="00495719" w:rsidRDefault="00495719" w:rsidP="00495719">
            <w:pPr>
              <w:spacing w:before="140"/>
              <w:ind w:left="7" w:right="4"/>
              <w:jc w:val="center"/>
              <w:rPr>
                <w:rFonts w:eastAsia="Times New Roman"/>
                <w:b/>
                <w:sz w:val="20"/>
              </w:rPr>
            </w:pPr>
            <w:r w:rsidRPr="00495719">
              <w:rPr>
                <w:rFonts w:eastAsia="Times New Roman"/>
                <w:b/>
                <w:color w:val="FFFFFF"/>
                <w:spacing w:val="-2"/>
                <w:sz w:val="20"/>
              </w:rPr>
              <w:t>Attitudes</w:t>
            </w:r>
          </w:p>
        </w:tc>
      </w:tr>
      <w:tr w:rsidR="00495719" w:rsidRPr="00495719" w14:paraId="00AD2F62" w14:textId="77777777" w:rsidTr="00F022F3">
        <w:trPr>
          <w:trHeight w:val="1495"/>
        </w:trPr>
        <w:tc>
          <w:tcPr>
            <w:tcW w:w="6983" w:type="dxa"/>
            <w:gridSpan w:val="3"/>
            <w:tcBorders>
              <w:left w:val="single" w:sz="4" w:space="0" w:color="000000"/>
              <w:bottom w:val="single" w:sz="4" w:space="0" w:color="000000"/>
              <w:right w:val="single" w:sz="4" w:space="0" w:color="000000"/>
            </w:tcBorders>
          </w:tcPr>
          <w:p w14:paraId="5266EA3C"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solutions de voyage intégrées offrant une réservation rapide et facile de vols, d'hôtels et de transports.</w:t>
            </w:r>
          </w:p>
          <w:p w14:paraId="5134E9BF"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Des outils de gestion des dépenses et des rapports de voyage simplifiés pour faciliter la conformité aux politiques de l'entreprise.</w:t>
            </w:r>
          </w:p>
        </w:tc>
        <w:tc>
          <w:tcPr>
            <w:tcW w:w="7414" w:type="dxa"/>
            <w:tcBorders>
              <w:left w:val="single" w:sz="4" w:space="0" w:color="000000"/>
              <w:bottom w:val="single" w:sz="4" w:space="0" w:color="000000"/>
              <w:right w:val="single" w:sz="4" w:space="0" w:color="000000"/>
            </w:tcBorders>
          </w:tcPr>
          <w:p w14:paraId="75F81814"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Axé sur les résultats et la performance lors de ses voyages d'affaires.</w:t>
            </w:r>
          </w:p>
          <w:p w14:paraId="49C0B359"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Ouvert à l'utilisation de technologies innovantes et de services premium qui améliorent son expérience de voyage et sa productivité professionnelle.</w:t>
            </w:r>
          </w:p>
        </w:tc>
      </w:tr>
    </w:tbl>
    <w:p w14:paraId="0EFF721C" w14:textId="77777777" w:rsidR="00495719" w:rsidRPr="00495719" w:rsidRDefault="00495719" w:rsidP="00495719">
      <w:pPr>
        <w:rPr>
          <w:rFonts w:eastAsia="Times New Roman"/>
        </w:rPr>
      </w:pPr>
    </w:p>
    <w:p w14:paraId="78C955CA" w14:textId="77777777" w:rsidR="00495719" w:rsidRPr="00495719" w:rsidRDefault="00495719" w:rsidP="00495719">
      <w:pPr>
        <w:rPr>
          <w:rFonts w:eastAsia="Times New Roman"/>
        </w:rPr>
      </w:pPr>
    </w:p>
    <w:p w14:paraId="5EED25DF" w14:textId="77777777" w:rsidR="00495719" w:rsidRPr="00495719" w:rsidRDefault="00495719" w:rsidP="00495719">
      <w:pPr>
        <w:rPr>
          <w:rFonts w:eastAsia="Times New Roman"/>
        </w:rPr>
      </w:pPr>
    </w:p>
    <w:p w14:paraId="4AD2CB6E"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tblGrid>
      <w:tr w:rsidR="00495719" w:rsidRPr="00495719" w14:paraId="2464678D" w14:textId="77777777" w:rsidTr="00F022F3">
        <w:trPr>
          <w:trHeight w:val="716"/>
        </w:trPr>
        <w:tc>
          <w:tcPr>
            <w:tcW w:w="14397" w:type="dxa"/>
            <w:gridSpan w:val="4"/>
            <w:shd w:val="clear" w:color="auto" w:fill="000000"/>
          </w:tcPr>
          <w:p w14:paraId="13D318A0" w14:textId="77777777" w:rsidR="00495719" w:rsidRPr="00495719" w:rsidRDefault="00495719" w:rsidP="00495719">
            <w:pPr>
              <w:spacing w:before="198"/>
              <w:ind w:left="92"/>
              <w:rPr>
                <w:rFonts w:eastAsia="Times New Roman"/>
                <w:color w:val="FFFFFF"/>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#4 –</w:t>
            </w:r>
            <w:r w:rsidRPr="00495719">
              <w:rPr>
                <w:rFonts w:eastAsia="Times New Roman"/>
                <w:color w:val="FFFFFF"/>
                <w:spacing w:val="-1"/>
                <w:sz w:val="28"/>
              </w:rPr>
              <w:t xml:space="preserve"> Sophie, l'étudiante en déplacement</w:t>
            </w:r>
          </w:p>
        </w:tc>
      </w:tr>
      <w:tr w:rsidR="00495719" w:rsidRPr="00495719" w14:paraId="1E7F3996" w14:textId="77777777" w:rsidTr="00F022F3">
        <w:trPr>
          <w:trHeight w:val="2295"/>
        </w:trPr>
        <w:tc>
          <w:tcPr>
            <w:tcW w:w="3345" w:type="dxa"/>
            <w:vMerge w:val="restart"/>
            <w:tcBorders>
              <w:left w:val="single" w:sz="4" w:space="0" w:color="000000"/>
            </w:tcBorders>
          </w:tcPr>
          <w:p w14:paraId="3AE55341" w14:textId="77777777" w:rsidR="00495719" w:rsidRPr="00495719" w:rsidRDefault="00495719" w:rsidP="00495719">
            <w:pPr>
              <w:spacing w:before="2" w:after="1"/>
              <w:rPr>
                <w:rFonts w:ascii="Times New Roman" w:eastAsia="Times New Roman"/>
                <w:sz w:val="27"/>
              </w:rPr>
            </w:pPr>
          </w:p>
          <w:p w14:paraId="0AB7C5F3" w14:textId="0239F70F" w:rsidR="00495719" w:rsidRPr="00495719" w:rsidRDefault="00495719" w:rsidP="00495719">
            <w:pPr>
              <w:ind w:left="276"/>
              <w:rPr>
                <w:rFonts w:ascii="Times New Roman" w:eastAsia="Times New Roman"/>
                <w:noProof/>
                <w:sz w:val="20"/>
                <w:lang w:val="en-US"/>
              </w:rPr>
            </w:pPr>
            <w:r w:rsidRPr="00495719">
              <w:rPr>
                <w:rFonts w:ascii="Times New Roman" w:eastAsia="Times New Roman"/>
                <w:noProof/>
                <w:sz w:val="20"/>
                <w:lang w:val="en-US" w:eastAsia="fr-CA"/>
              </w:rPr>
              <w:drawing>
                <wp:inline distT="0" distB="0" distL="0" distR="0" wp14:anchorId="50B9B40F" wp14:editId="589C60C9">
                  <wp:extent cx="1775460" cy="18288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460" cy="1828800"/>
                          </a:xfrm>
                          <a:prstGeom prst="rect">
                            <a:avLst/>
                          </a:prstGeom>
                          <a:noFill/>
                          <a:ln>
                            <a:noFill/>
                          </a:ln>
                        </pic:spPr>
                      </pic:pic>
                    </a:graphicData>
                  </a:graphic>
                </wp:inline>
              </w:drawing>
            </w:r>
          </w:p>
          <w:p w14:paraId="4731ACE1" w14:textId="77777777" w:rsidR="00495719" w:rsidRPr="00495719" w:rsidRDefault="00495719" w:rsidP="00495719">
            <w:pPr>
              <w:ind w:left="276"/>
              <w:rPr>
                <w:rFonts w:ascii="Times New Roman" w:eastAsia="Times New Roman"/>
                <w:sz w:val="20"/>
              </w:rPr>
            </w:pPr>
          </w:p>
        </w:tc>
        <w:tc>
          <w:tcPr>
            <w:tcW w:w="3638" w:type="dxa"/>
            <w:gridSpan w:val="2"/>
            <w:tcBorders>
              <w:bottom w:val="single" w:sz="4" w:space="0" w:color="000000"/>
            </w:tcBorders>
          </w:tcPr>
          <w:p w14:paraId="57C21704" w14:textId="77777777" w:rsidR="00495719" w:rsidRPr="00495719" w:rsidRDefault="00495719" w:rsidP="00495719">
            <w:pPr>
              <w:jc w:val="center"/>
              <w:rPr>
                <w:rFonts w:ascii="Times New Roman" w:eastAsia="Times New Roman" w:hAnsi="Times New Roman"/>
                <w:sz w:val="24"/>
              </w:rPr>
            </w:pPr>
          </w:p>
          <w:p w14:paraId="4BF9E824" w14:textId="77777777" w:rsidR="00495719" w:rsidRPr="00495719" w:rsidRDefault="00495719" w:rsidP="00495719">
            <w:pPr>
              <w:jc w:val="center"/>
              <w:rPr>
                <w:rFonts w:ascii="Times New Roman" w:eastAsia="Times New Roman" w:hAnsi="Times New Roman"/>
                <w:sz w:val="24"/>
              </w:rPr>
            </w:pPr>
            <w:r w:rsidRPr="00495719">
              <w:rPr>
                <w:rFonts w:ascii="Times New Roman" w:eastAsia="Times New Roman" w:hAnsi="Times New Roman"/>
                <w:sz w:val="24"/>
              </w:rPr>
              <w:t>« Explorer le monde</w:t>
            </w:r>
          </w:p>
          <w:p w14:paraId="4D4B984D" w14:textId="77777777" w:rsidR="00495719" w:rsidRPr="00495719" w:rsidRDefault="00495719" w:rsidP="00495719">
            <w:pPr>
              <w:jc w:val="center"/>
              <w:rPr>
                <w:rFonts w:ascii="Times New Roman" w:eastAsia="Times New Roman" w:hAnsi="Times New Roman"/>
                <w:sz w:val="24"/>
              </w:rPr>
            </w:pPr>
            <w:proofErr w:type="gramStart"/>
            <w:r w:rsidRPr="00495719">
              <w:rPr>
                <w:rFonts w:ascii="Times New Roman" w:eastAsia="Times New Roman" w:hAnsi="Times New Roman"/>
                <w:sz w:val="24"/>
              </w:rPr>
              <w:t>tout</w:t>
            </w:r>
            <w:proofErr w:type="gramEnd"/>
            <w:r w:rsidRPr="00495719">
              <w:rPr>
                <w:rFonts w:ascii="Times New Roman" w:eastAsia="Times New Roman" w:hAnsi="Times New Roman"/>
                <w:sz w:val="24"/>
              </w:rPr>
              <w:t xml:space="preserve"> en poursuivant</w:t>
            </w:r>
          </w:p>
          <w:p w14:paraId="681E990A" w14:textId="77777777" w:rsidR="00495719" w:rsidRPr="00495719" w:rsidRDefault="00495719" w:rsidP="00495719">
            <w:pPr>
              <w:jc w:val="center"/>
              <w:rPr>
                <w:rFonts w:ascii="Times New Roman" w:eastAsia="Times New Roman" w:hAnsi="Times New Roman"/>
                <w:sz w:val="24"/>
              </w:rPr>
            </w:pPr>
            <w:proofErr w:type="gramStart"/>
            <w:r w:rsidRPr="00495719">
              <w:rPr>
                <w:rFonts w:ascii="Times New Roman" w:eastAsia="Times New Roman" w:hAnsi="Times New Roman"/>
                <w:sz w:val="24"/>
              </w:rPr>
              <w:t>mes</w:t>
            </w:r>
            <w:proofErr w:type="gramEnd"/>
            <w:r w:rsidRPr="00495719">
              <w:rPr>
                <w:rFonts w:ascii="Times New Roman" w:eastAsia="Times New Roman" w:hAnsi="Times New Roman"/>
                <w:sz w:val="24"/>
              </w:rPr>
              <w:t xml:space="preserve"> études,</w:t>
            </w:r>
          </w:p>
          <w:p w14:paraId="78E1F104" w14:textId="77777777" w:rsidR="00495719" w:rsidRPr="00495719" w:rsidRDefault="00495719" w:rsidP="00495719">
            <w:pPr>
              <w:jc w:val="center"/>
              <w:rPr>
                <w:rFonts w:ascii="Times New Roman" w:eastAsia="Times New Roman" w:hAnsi="Times New Roman"/>
                <w:sz w:val="24"/>
              </w:rPr>
            </w:pPr>
            <w:proofErr w:type="gramStart"/>
            <w:r w:rsidRPr="00495719">
              <w:rPr>
                <w:rFonts w:ascii="Times New Roman" w:eastAsia="Times New Roman" w:hAnsi="Times New Roman"/>
                <w:sz w:val="24"/>
              </w:rPr>
              <w:t>c'est</w:t>
            </w:r>
            <w:proofErr w:type="gramEnd"/>
            <w:r w:rsidRPr="00495719">
              <w:rPr>
                <w:rFonts w:ascii="Times New Roman" w:eastAsia="Times New Roman" w:hAnsi="Times New Roman"/>
                <w:sz w:val="24"/>
              </w:rPr>
              <w:t xml:space="preserve"> mon aventure.»</w:t>
            </w:r>
          </w:p>
        </w:tc>
        <w:tc>
          <w:tcPr>
            <w:tcW w:w="7414" w:type="dxa"/>
            <w:tcBorders>
              <w:bottom w:val="single" w:sz="4" w:space="0" w:color="000000"/>
              <w:right w:val="single" w:sz="4" w:space="0" w:color="000000"/>
            </w:tcBorders>
          </w:tcPr>
          <w:p w14:paraId="0EE8253C" w14:textId="77777777" w:rsidR="00495719" w:rsidRPr="00495719" w:rsidRDefault="00495719" w:rsidP="00495719">
            <w:pPr>
              <w:rPr>
                <w:rFonts w:ascii="Times New Roman" w:eastAsia="Times New Roman" w:hAnsi="Times New Roman"/>
                <w:sz w:val="24"/>
              </w:rPr>
            </w:pPr>
          </w:p>
          <w:p w14:paraId="7AE92F28" w14:textId="77777777" w:rsidR="00495719" w:rsidRPr="00495719" w:rsidRDefault="00495719" w:rsidP="00495719">
            <w:pPr>
              <w:rPr>
                <w:rFonts w:ascii="Times New Roman" w:eastAsia="Times New Roman" w:hAnsi="Times New Roman"/>
                <w:sz w:val="24"/>
              </w:rPr>
            </w:pPr>
          </w:p>
          <w:p w14:paraId="5EC312DB" w14:textId="77777777" w:rsidR="00495719" w:rsidRPr="00495719" w:rsidRDefault="00495719" w:rsidP="00495719">
            <w:pPr>
              <w:rPr>
                <w:rFonts w:ascii="Times New Roman" w:eastAsia="Times New Roman" w:hAnsi="Times New Roman"/>
                <w:sz w:val="24"/>
              </w:rPr>
            </w:pPr>
          </w:p>
          <w:p w14:paraId="7CB7492D"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rPr>
              <w:t>Sophie est une étudiante passionnée par les voyages et les découvertes. Elle saisit chaque opportunité pour explorer de nouveaux endroits tout en poursuivant ses études. Son mode de vie nomade exige une gestion efficace du temps et des ressources pour concilier ses engagements académiques et ses aventures de voyage.</w:t>
            </w:r>
          </w:p>
        </w:tc>
      </w:tr>
      <w:tr w:rsidR="00495719" w:rsidRPr="00495719" w14:paraId="35BFF6B9" w14:textId="77777777" w:rsidTr="00F022F3">
        <w:trPr>
          <w:trHeight w:val="446"/>
        </w:trPr>
        <w:tc>
          <w:tcPr>
            <w:tcW w:w="3345" w:type="dxa"/>
            <w:vMerge/>
            <w:tcBorders>
              <w:top w:val="nil"/>
              <w:left w:val="single" w:sz="4" w:space="0" w:color="000000"/>
            </w:tcBorders>
          </w:tcPr>
          <w:p w14:paraId="11D0FB3F"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19436BDE"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4A8DDE2B" w14:textId="77777777" w:rsidR="00495719" w:rsidRPr="00495719" w:rsidRDefault="00495719" w:rsidP="00495719">
            <w:pPr>
              <w:spacing w:before="156"/>
              <w:ind w:left="180"/>
              <w:rPr>
                <w:rFonts w:eastAsia="Times New Roman"/>
                <w:sz w:val="20"/>
              </w:rPr>
            </w:pPr>
            <w:r w:rsidRPr="00495719">
              <w:rPr>
                <w:rFonts w:eastAsia="Times New Roman"/>
                <w:sz w:val="20"/>
              </w:rPr>
              <w:t>25ans</w:t>
            </w:r>
          </w:p>
        </w:tc>
        <w:tc>
          <w:tcPr>
            <w:tcW w:w="7414" w:type="dxa"/>
            <w:tcBorders>
              <w:top w:val="single" w:sz="4" w:space="0" w:color="000000"/>
              <w:right w:val="single" w:sz="4" w:space="0" w:color="000000"/>
            </w:tcBorders>
          </w:tcPr>
          <w:p w14:paraId="3F90EC24" w14:textId="77777777" w:rsidR="00495719" w:rsidRPr="00495719" w:rsidRDefault="00495719" w:rsidP="00495719">
            <w:pPr>
              <w:rPr>
                <w:rFonts w:ascii="Times New Roman" w:eastAsia="Times New Roman"/>
                <w:sz w:val="20"/>
              </w:rPr>
            </w:pPr>
          </w:p>
        </w:tc>
      </w:tr>
      <w:tr w:rsidR="00495719" w:rsidRPr="00495719" w14:paraId="7CB731E0" w14:textId="77777777" w:rsidTr="00F022F3">
        <w:trPr>
          <w:trHeight w:val="344"/>
        </w:trPr>
        <w:tc>
          <w:tcPr>
            <w:tcW w:w="3345" w:type="dxa"/>
            <w:vMerge/>
            <w:tcBorders>
              <w:top w:val="nil"/>
              <w:left w:val="single" w:sz="4" w:space="0" w:color="000000"/>
            </w:tcBorders>
          </w:tcPr>
          <w:p w14:paraId="2068E24A" w14:textId="77777777" w:rsidR="00495719" w:rsidRPr="00495719" w:rsidRDefault="00495719" w:rsidP="00495719">
            <w:pPr>
              <w:rPr>
                <w:rFonts w:eastAsia="Times New Roman"/>
                <w:sz w:val="2"/>
                <w:szCs w:val="2"/>
              </w:rPr>
            </w:pPr>
          </w:p>
        </w:tc>
        <w:tc>
          <w:tcPr>
            <w:tcW w:w="1288" w:type="dxa"/>
          </w:tcPr>
          <w:p w14:paraId="72BDE481"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79F42ED5" w14:textId="77777777" w:rsidR="00495719" w:rsidRPr="00495719" w:rsidRDefault="00495719" w:rsidP="00495719">
            <w:pPr>
              <w:spacing w:before="54"/>
              <w:ind w:left="180"/>
              <w:rPr>
                <w:rFonts w:eastAsia="Times New Roman"/>
                <w:sz w:val="20"/>
              </w:rPr>
            </w:pPr>
            <w:r w:rsidRPr="00495719">
              <w:rPr>
                <w:rFonts w:eastAsia="Times New Roman"/>
                <w:sz w:val="20"/>
              </w:rPr>
              <w:t>Étudiante en troisième année de commerce international</w:t>
            </w:r>
          </w:p>
        </w:tc>
        <w:tc>
          <w:tcPr>
            <w:tcW w:w="7414" w:type="dxa"/>
            <w:tcBorders>
              <w:right w:val="single" w:sz="4" w:space="0" w:color="000000"/>
            </w:tcBorders>
          </w:tcPr>
          <w:p w14:paraId="27B598E4" w14:textId="77777777" w:rsidR="00495719" w:rsidRPr="00495719" w:rsidRDefault="00495719" w:rsidP="00495719">
            <w:pPr>
              <w:rPr>
                <w:rFonts w:ascii="Times New Roman" w:eastAsia="Times New Roman"/>
                <w:sz w:val="20"/>
              </w:rPr>
            </w:pPr>
          </w:p>
        </w:tc>
      </w:tr>
      <w:tr w:rsidR="00495719" w:rsidRPr="00495719" w14:paraId="404951F3" w14:textId="77777777" w:rsidTr="00F022F3">
        <w:trPr>
          <w:trHeight w:val="343"/>
        </w:trPr>
        <w:tc>
          <w:tcPr>
            <w:tcW w:w="3345" w:type="dxa"/>
            <w:vMerge/>
            <w:tcBorders>
              <w:top w:val="nil"/>
              <w:left w:val="single" w:sz="4" w:space="0" w:color="000000"/>
            </w:tcBorders>
          </w:tcPr>
          <w:p w14:paraId="1B01506B" w14:textId="77777777" w:rsidR="00495719" w:rsidRPr="00495719" w:rsidRDefault="00495719" w:rsidP="00495719">
            <w:pPr>
              <w:rPr>
                <w:rFonts w:eastAsia="Times New Roman"/>
                <w:sz w:val="2"/>
                <w:szCs w:val="2"/>
              </w:rPr>
            </w:pPr>
          </w:p>
        </w:tc>
        <w:tc>
          <w:tcPr>
            <w:tcW w:w="1288" w:type="dxa"/>
          </w:tcPr>
          <w:p w14:paraId="1C76DE08"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1730A57C" w14:textId="77777777" w:rsidR="00495719" w:rsidRPr="00495719" w:rsidRDefault="00495719" w:rsidP="00495719">
            <w:pPr>
              <w:spacing w:before="53"/>
              <w:ind w:left="180"/>
              <w:rPr>
                <w:rFonts w:eastAsia="Times New Roman"/>
                <w:sz w:val="20"/>
              </w:rPr>
            </w:pPr>
            <w:r w:rsidRPr="00495719">
              <w:rPr>
                <w:rFonts w:eastAsia="Times New Roman"/>
                <w:sz w:val="20"/>
              </w:rPr>
              <w:t>Baccalauréat en Logistique</w:t>
            </w:r>
          </w:p>
        </w:tc>
      </w:tr>
      <w:tr w:rsidR="00495719" w:rsidRPr="00495719" w14:paraId="78B1D18E" w14:textId="77777777" w:rsidTr="00F022F3">
        <w:trPr>
          <w:trHeight w:val="341"/>
        </w:trPr>
        <w:tc>
          <w:tcPr>
            <w:tcW w:w="3345" w:type="dxa"/>
            <w:vMerge/>
            <w:tcBorders>
              <w:top w:val="nil"/>
              <w:left w:val="single" w:sz="4" w:space="0" w:color="000000"/>
            </w:tcBorders>
          </w:tcPr>
          <w:p w14:paraId="57D9B131" w14:textId="77777777" w:rsidR="00495719" w:rsidRPr="00495719" w:rsidRDefault="00495719" w:rsidP="00495719">
            <w:pPr>
              <w:rPr>
                <w:rFonts w:eastAsia="Times New Roman"/>
                <w:sz w:val="2"/>
                <w:szCs w:val="2"/>
              </w:rPr>
            </w:pPr>
          </w:p>
        </w:tc>
        <w:tc>
          <w:tcPr>
            <w:tcW w:w="1288" w:type="dxa"/>
          </w:tcPr>
          <w:p w14:paraId="556F7D71"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312C2D52" w14:textId="77777777" w:rsidR="00495719" w:rsidRPr="00495719" w:rsidRDefault="00495719" w:rsidP="00495719">
            <w:pPr>
              <w:spacing w:before="53"/>
              <w:ind w:left="180"/>
              <w:rPr>
                <w:rFonts w:eastAsia="Times New Roman"/>
                <w:sz w:val="20"/>
              </w:rPr>
            </w:pPr>
            <w:r w:rsidRPr="00495719">
              <w:rPr>
                <w:rFonts w:eastAsia="Times New Roman"/>
                <w:sz w:val="20"/>
              </w:rPr>
              <w:t>3/</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06D37165" w14:textId="77777777" w:rsidR="00495719" w:rsidRPr="00495719" w:rsidRDefault="00495719" w:rsidP="00495719">
            <w:pPr>
              <w:rPr>
                <w:rFonts w:ascii="Times New Roman" w:eastAsia="Times New Roman"/>
                <w:sz w:val="20"/>
              </w:rPr>
            </w:pPr>
          </w:p>
        </w:tc>
      </w:tr>
      <w:tr w:rsidR="00495719" w:rsidRPr="00495719" w14:paraId="1775C7FC" w14:textId="77777777" w:rsidTr="00F022F3">
        <w:trPr>
          <w:trHeight w:val="508"/>
        </w:trPr>
        <w:tc>
          <w:tcPr>
            <w:tcW w:w="4633" w:type="dxa"/>
            <w:gridSpan w:val="2"/>
            <w:shd w:val="clear" w:color="auto" w:fill="000000"/>
          </w:tcPr>
          <w:p w14:paraId="58C138AF"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07A87469" w14:textId="77777777" w:rsidR="00495719" w:rsidRPr="00495719" w:rsidRDefault="00495719" w:rsidP="00495719">
            <w:pPr>
              <w:rPr>
                <w:rFonts w:ascii="Times New Roman" w:eastAsia="Times New Roman"/>
                <w:sz w:val="20"/>
              </w:rPr>
            </w:pPr>
          </w:p>
        </w:tc>
        <w:tc>
          <w:tcPr>
            <w:tcW w:w="7414" w:type="dxa"/>
            <w:shd w:val="clear" w:color="auto" w:fill="000000"/>
          </w:tcPr>
          <w:p w14:paraId="648683A9"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523FC1F3" w14:textId="77777777" w:rsidTr="00F022F3">
        <w:trPr>
          <w:trHeight w:val="1496"/>
        </w:trPr>
        <w:tc>
          <w:tcPr>
            <w:tcW w:w="6983" w:type="dxa"/>
            <w:gridSpan w:val="3"/>
            <w:tcBorders>
              <w:left w:val="single" w:sz="4" w:space="0" w:color="000000"/>
              <w:right w:val="single" w:sz="4" w:space="0" w:color="000000"/>
            </w:tcBorders>
          </w:tcPr>
          <w:p w14:paraId="1C85BD01"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Capacité à s'adapter rapidement à de nouveaux environnements et à travailler de manière autonome.</w:t>
            </w:r>
          </w:p>
          <w:p w14:paraId="51B09A84" w14:textId="77777777" w:rsidR="00495719" w:rsidRPr="00495719" w:rsidRDefault="00495719" w:rsidP="00495719">
            <w:pPr>
              <w:rPr>
                <w:rFonts w:ascii="Times New Roman" w:eastAsia="Times New Roman" w:hAnsi="Times New Roman"/>
                <w:sz w:val="20"/>
                <w:lang w:val="fr-CA"/>
              </w:rPr>
            </w:pPr>
            <w:r w:rsidRPr="00495719">
              <w:rPr>
                <w:rFonts w:ascii="Times New Roman" w:eastAsia="Times New Roman" w:hAnsi="Times New Roman"/>
                <w:sz w:val="24"/>
                <w:lang w:val="fr-CA"/>
              </w:rPr>
              <w:t>Maîtrise des outils numériques pour la recherche, la gestion des cours et la communication avec les enseignants et les camarades de classe.</w:t>
            </w:r>
            <w:r w:rsidRPr="00495719">
              <w:rPr>
                <w:rFonts w:ascii="Times New Roman" w:eastAsia="Times New Roman" w:hAnsi="Times New Roman"/>
                <w:sz w:val="20"/>
                <w:lang w:val="fr-CA"/>
              </w:rPr>
              <w:t xml:space="preserve">  </w:t>
            </w:r>
          </w:p>
        </w:tc>
        <w:tc>
          <w:tcPr>
            <w:tcW w:w="7414" w:type="dxa"/>
            <w:tcBorders>
              <w:left w:val="single" w:sz="4" w:space="0" w:color="000000"/>
              <w:right w:val="single" w:sz="4" w:space="0" w:color="000000"/>
            </w:tcBorders>
          </w:tcPr>
          <w:p w14:paraId="7F249AE8"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Élargir ses horizons en explorant de nouvelles cultures et en rencontrant des gens du monde entier.</w:t>
            </w:r>
          </w:p>
          <w:p w14:paraId="3A57B822" w14:textId="77777777" w:rsidR="00495719" w:rsidRPr="00495719" w:rsidRDefault="00495719" w:rsidP="00495719">
            <w:pPr>
              <w:rPr>
                <w:rFonts w:ascii="Times New Roman" w:eastAsia="Times New Roman" w:hAnsi="Times New Roman"/>
                <w:sz w:val="20"/>
                <w:lang w:val="fr-CA"/>
              </w:rPr>
            </w:pPr>
            <w:r w:rsidRPr="00495719">
              <w:rPr>
                <w:rFonts w:ascii="Times New Roman" w:eastAsia="Times New Roman" w:hAnsi="Times New Roman"/>
                <w:sz w:val="24"/>
                <w:lang w:val="fr-CA"/>
              </w:rPr>
              <w:t>Maximiser son temps libre entre les cours pour voyager et découvrir de nouveaux endroits.</w:t>
            </w:r>
          </w:p>
        </w:tc>
      </w:tr>
      <w:tr w:rsidR="00495719" w:rsidRPr="00495719" w14:paraId="0E486D10" w14:textId="77777777" w:rsidTr="00F022F3">
        <w:trPr>
          <w:trHeight w:val="507"/>
        </w:trPr>
        <w:tc>
          <w:tcPr>
            <w:tcW w:w="4633" w:type="dxa"/>
            <w:gridSpan w:val="2"/>
            <w:shd w:val="clear" w:color="auto" w:fill="000000"/>
          </w:tcPr>
          <w:p w14:paraId="730059B2"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6F7DFA5F" w14:textId="77777777" w:rsidR="00495719" w:rsidRPr="00495719" w:rsidRDefault="00495719" w:rsidP="00495719">
            <w:pPr>
              <w:rPr>
                <w:rFonts w:ascii="Times New Roman" w:eastAsia="Times New Roman"/>
                <w:sz w:val="20"/>
              </w:rPr>
            </w:pPr>
          </w:p>
        </w:tc>
        <w:tc>
          <w:tcPr>
            <w:tcW w:w="7414" w:type="dxa"/>
            <w:shd w:val="clear" w:color="auto" w:fill="000000"/>
          </w:tcPr>
          <w:p w14:paraId="4EFB0054"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50354D5E" w14:textId="77777777" w:rsidTr="00F022F3">
        <w:trPr>
          <w:trHeight w:val="1499"/>
        </w:trPr>
        <w:tc>
          <w:tcPr>
            <w:tcW w:w="6983" w:type="dxa"/>
            <w:gridSpan w:val="3"/>
            <w:tcBorders>
              <w:left w:val="single" w:sz="4" w:space="0" w:color="000000"/>
              <w:bottom w:val="single" w:sz="4" w:space="0" w:color="000000"/>
              <w:right w:val="single" w:sz="4" w:space="0" w:color="000000"/>
            </w:tcBorders>
          </w:tcPr>
          <w:p w14:paraId="0B8CAA6D"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solutions de voyage abordables et flexibles adaptées aux étudiants pour faciliter la planification et la réservation de voyages.</w:t>
            </w:r>
          </w:p>
          <w:p w14:paraId="2E72C023" w14:textId="77777777" w:rsidR="00495719" w:rsidRPr="00495719" w:rsidRDefault="00495719" w:rsidP="00495719">
            <w:pPr>
              <w:rPr>
                <w:rFonts w:ascii="Times New Roman" w:eastAsia="Times New Roman" w:hAnsi="Times New Roman"/>
                <w:sz w:val="20"/>
                <w:lang w:val="fr-CA"/>
              </w:rPr>
            </w:pPr>
            <w:r w:rsidRPr="00495719">
              <w:rPr>
                <w:rFonts w:ascii="Times New Roman" w:eastAsia="Times New Roman" w:hAnsi="Times New Roman"/>
                <w:sz w:val="24"/>
                <w:lang w:val="fr-CA"/>
              </w:rPr>
              <w:t>Des outils numériques pour la gestion des emplois du temps académiques, la prise de notes et l'accès aux ressources d'apprentissage en ligne pendant ses déplacements.</w:t>
            </w:r>
          </w:p>
        </w:tc>
        <w:tc>
          <w:tcPr>
            <w:tcW w:w="7414" w:type="dxa"/>
            <w:tcBorders>
              <w:left w:val="single" w:sz="4" w:space="0" w:color="000000"/>
              <w:bottom w:val="single" w:sz="4" w:space="0" w:color="000000"/>
              <w:right w:val="single" w:sz="4" w:space="0" w:color="000000"/>
            </w:tcBorders>
          </w:tcPr>
          <w:p w14:paraId="0341BC76"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Ouverture d'esprit et curiosité pour apprendre et découvrir de nouvelles choses.</w:t>
            </w:r>
          </w:p>
          <w:p w14:paraId="0BE7A1C2"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Recherche de solutions pratiques et économiques pour concilier ses passions pour les études et les voyages.</w:t>
            </w:r>
          </w:p>
        </w:tc>
      </w:tr>
    </w:tbl>
    <w:p w14:paraId="27E60155" w14:textId="77777777" w:rsidR="00495719" w:rsidRPr="00495719" w:rsidRDefault="00495719" w:rsidP="00495719">
      <w:pPr>
        <w:rPr>
          <w:rFonts w:eastAsia="Times New Roman"/>
        </w:rPr>
      </w:pPr>
    </w:p>
    <w:p w14:paraId="3DCDDD8A" w14:textId="77777777" w:rsidR="00495719" w:rsidRPr="00495719" w:rsidRDefault="00495719" w:rsidP="00495719">
      <w:pPr>
        <w:rPr>
          <w:rFonts w:eastAsia="Times New Roman"/>
        </w:rPr>
      </w:pPr>
    </w:p>
    <w:tbl>
      <w:tblPr>
        <w:tblStyle w:val="TableNormal"/>
        <w:tblW w:w="0" w:type="auto"/>
        <w:tblInd w:w="119" w:type="dxa"/>
        <w:tblLayout w:type="fixed"/>
        <w:tblLook w:val="01E0" w:firstRow="1" w:lastRow="1" w:firstColumn="1" w:lastColumn="1" w:noHBand="0" w:noVBand="0"/>
      </w:tblPr>
      <w:tblGrid>
        <w:gridCol w:w="3344"/>
        <w:gridCol w:w="1358"/>
        <w:gridCol w:w="2282"/>
        <w:gridCol w:w="7415"/>
      </w:tblGrid>
      <w:tr w:rsidR="00495719" w:rsidRPr="00495719" w14:paraId="565550B5" w14:textId="77777777" w:rsidTr="00F022F3">
        <w:trPr>
          <w:trHeight w:val="715"/>
        </w:trPr>
        <w:tc>
          <w:tcPr>
            <w:tcW w:w="14399" w:type="dxa"/>
            <w:gridSpan w:val="4"/>
            <w:shd w:val="clear" w:color="auto" w:fill="000000"/>
          </w:tcPr>
          <w:p w14:paraId="1DB8D1CC" w14:textId="77777777" w:rsidR="00495719" w:rsidRPr="00495719" w:rsidRDefault="00495719" w:rsidP="00495719">
            <w:pPr>
              <w:spacing w:before="198"/>
              <w:ind w:left="96"/>
              <w:rPr>
                <w:rFonts w:eastAsia="Times New Roman"/>
                <w:sz w:val="28"/>
              </w:rPr>
            </w:pPr>
            <w:r w:rsidRPr="00495719">
              <w:rPr>
                <w:rFonts w:eastAsia="Times New Roman"/>
                <w:color w:val="FFFFFF"/>
                <w:sz w:val="28"/>
              </w:rPr>
              <w:t>Persona</w:t>
            </w:r>
            <w:r w:rsidRPr="00495719">
              <w:rPr>
                <w:rFonts w:eastAsia="Times New Roman"/>
                <w:color w:val="FFFFFF"/>
                <w:spacing w:val="-7"/>
                <w:sz w:val="28"/>
              </w:rPr>
              <w:t xml:space="preserve"> </w:t>
            </w:r>
            <w:r w:rsidRPr="00495719">
              <w:rPr>
                <w:rFonts w:eastAsia="Times New Roman"/>
                <w:color w:val="FFFFFF"/>
                <w:sz w:val="28"/>
              </w:rPr>
              <w:t>#5</w:t>
            </w:r>
            <w:r w:rsidRPr="00495719">
              <w:rPr>
                <w:rFonts w:eastAsia="Times New Roman"/>
                <w:color w:val="FFFFFF"/>
                <w:spacing w:val="-6"/>
                <w:sz w:val="28"/>
              </w:rPr>
              <w:t xml:space="preserve"> </w:t>
            </w:r>
            <w:r w:rsidRPr="00495719">
              <w:rPr>
                <w:rFonts w:eastAsia="Times New Roman"/>
                <w:color w:val="FFFFFF"/>
                <w:sz w:val="28"/>
              </w:rPr>
              <w:t>–</w:t>
            </w:r>
            <w:r w:rsidRPr="00495719">
              <w:rPr>
                <w:rFonts w:eastAsia="Times New Roman"/>
                <w:color w:val="FFFFFF"/>
                <w:spacing w:val="-6"/>
                <w:sz w:val="28"/>
              </w:rPr>
              <w:t xml:space="preserve"> </w:t>
            </w:r>
            <w:r w:rsidRPr="00495719">
              <w:rPr>
                <w:rFonts w:eastAsia="Times New Roman"/>
                <w:color w:val="FFFFFF"/>
                <w:sz w:val="28"/>
              </w:rPr>
              <w:t>David, le touriste amateur de confort</w:t>
            </w:r>
          </w:p>
        </w:tc>
      </w:tr>
      <w:tr w:rsidR="00495719" w:rsidRPr="00495719" w14:paraId="0FE7B996" w14:textId="77777777" w:rsidTr="00F022F3">
        <w:trPr>
          <w:trHeight w:val="2296"/>
        </w:trPr>
        <w:tc>
          <w:tcPr>
            <w:tcW w:w="3344" w:type="dxa"/>
            <w:vMerge w:val="restart"/>
            <w:tcBorders>
              <w:left w:val="single" w:sz="4" w:space="0" w:color="000000"/>
            </w:tcBorders>
          </w:tcPr>
          <w:p w14:paraId="2206022D" w14:textId="77777777" w:rsidR="00495719" w:rsidRPr="00495719" w:rsidRDefault="00495719" w:rsidP="00495719">
            <w:pPr>
              <w:spacing w:before="83" w:after="1"/>
              <w:rPr>
                <w:rFonts w:ascii="Times New Roman" w:eastAsia="Times New Roman"/>
                <w:sz w:val="20"/>
              </w:rPr>
            </w:pPr>
          </w:p>
          <w:p w14:paraId="5B8E4AB1" w14:textId="73C64A84" w:rsidR="00495719" w:rsidRPr="00495719" w:rsidRDefault="00495719" w:rsidP="00495719">
            <w:pPr>
              <w:ind w:left="280"/>
              <w:rPr>
                <w:rFonts w:ascii="Times New Roman" w:eastAsia="Times New Roman"/>
                <w:sz w:val="20"/>
              </w:rPr>
            </w:pPr>
            <w:r w:rsidRPr="00495719">
              <w:rPr>
                <w:rFonts w:ascii="Times New Roman" w:eastAsia="Times New Roman"/>
                <w:noProof/>
                <w:sz w:val="20"/>
                <w:lang w:val="en-US" w:eastAsia="fr-CA"/>
              </w:rPr>
              <w:drawing>
                <wp:inline distT="0" distB="0" distL="0" distR="0" wp14:anchorId="7F3D8C0C" wp14:editId="306A297C">
                  <wp:extent cx="1912620" cy="1882140"/>
                  <wp:effectExtent l="0" t="0" r="0" b="381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882140"/>
                          </a:xfrm>
                          <a:prstGeom prst="rect">
                            <a:avLst/>
                          </a:prstGeom>
                          <a:noFill/>
                          <a:ln>
                            <a:noFill/>
                          </a:ln>
                        </pic:spPr>
                      </pic:pic>
                    </a:graphicData>
                  </a:graphic>
                </wp:inline>
              </w:drawing>
            </w:r>
          </w:p>
        </w:tc>
        <w:tc>
          <w:tcPr>
            <w:tcW w:w="3640" w:type="dxa"/>
            <w:gridSpan w:val="2"/>
            <w:tcBorders>
              <w:bottom w:val="single" w:sz="4" w:space="0" w:color="000000"/>
            </w:tcBorders>
          </w:tcPr>
          <w:p w14:paraId="7CD45A0A" w14:textId="77777777" w:rsidR="00495719" w:rsidRPr="00495719" w:rsidRDefault="00495719" w:rsidP="00495719">
            <w:pPr>
              <w:spacing w:before="113"/>
              <w:rPr>
                <w:rFonts w:ascii="Times New Roman" w:eastAsia="Times New Roman"/>
                <w:sz w:val="26"/>
              </w:rPr>
            </w:pPr>
          </w:p>
          <w:p w14:paraId="798F277E" w14:textId="77777777" w:rsidR="00495719" w:rsidRPr="00495719" w:rsidRDefault="00495719" w:rsidP="00495719">
            <w:pPr>
              <w:ind w:left="1034" w:right="235" w:hanging="409"/>
              <w:rPr>
                <w:rFonts w:eastAsia="Times New Roman"/>
                <w:sz w:val="26"/>
              </w:rPr>
            </w:pPr>
            <w:r w:rsidRPr="00495719">
              <w:rPr>
                <w:rFonts w:eastAsia="Times New Roman"/>
                <w:sz w:val="32"/>
              </w:rPr>
              <w:t>«</w:t>
            </w:r>
            <w:r w:rsidRPr="00495719">
              <w:rPr>
                <w:rFonts w:eastAsia="Times New Roman"/>
                <w:sz w:val="26"/>
              </w:rPr>
              <w:t xml:space="preserve"> Voyager, c'</w:t>
            </w:r>
            <w:proofErr w:type="spellStart"/>
            <w:r w:rsidRPr="00495719">
              <w:rPr>
                <w:rFonts w:eastAsia="Times New Roman"/>
                <w:sz w:val="26"/>
              </w:rPr>
              <w:t>est</w:t>
            </w:r>
            <w:proofErr w:type="spellEnd"/>
            <w:r w:rsidRPr="00495719">
              <w:rPr>
                <w:rFonts w:eastAsia="Times New Roman"/>
                <w:sz w:val="26"/>
              </w:rPr>
              <w:t xml:space="preserve"> s'offrir le luxe de découvrir le monde en toute sérénité</w:t>
            </w:r>
            <w:proofErr w:type="gramStart"/>
            <w:r w:rsidRPr="00495719">
              <w:rPr>
                <w:rFonts w:eastAsia="Times New Roman"/>
                <w:sz w:val="26"/>
              </w:rPr>
              <w:t>.»</w:t>
            </w:r>
            <w:proofErr w:type="gramEnd"/>
          </w:p>
        </w:tc>
        <w:tc>
          <w:tcPr>
            <w:tcW w:w="7415" w:type="dxa"/>
            <w:tcBorders>
              <w:bottom w:val="single" w:sz="4" w:space="0" w:color="000000"/>
              <w:right w:val="single" w:sz="4" w:space="0" w:color="000000"/>
            </w:tcBorders>
          </w:tcPr>
          <w:p w14:paraId="03EB0257" w14:textId="77777777" w:rsidR="00495719" w:rsidRPr="00495719" w:rsidRDefault="00495719" w:rsidP="00495719">
            <w:pPr>
              <w:rPr>
                <w:rFonts w:ascii="Times New Roman" w:eastAsia="Times New Roman"/>
                <w:sz w:val="20"/>
              </w:rPr>
            </w:pPr>
          </w:p>
          <w:p w14:paraId="69C576EE" w14:textId="77777777" w:rsidR="00495719" w:rsidRPr="00495719" w:rsidRDefault="00495719" w:rsidP="00495719">
            <w:pPr>
              <w:spacing w:before="228"/>
              <w:rPr>
                <w:rFonts w:ascii="Times New Roman" w:eastAsia="Times New Roman"/>
                <w:sz w:val="20"/>
              </w:rPr>
            </w:pPr>
          </w:p>
          <w:p w14:paraId="5770728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David est un touriste passionné par les voyages qui apprécie le confort et le luxe lors de ses escapades. Il préfère les hébergements haut de gamme, les transports confortables et les expériences de voyage sans tracas. Son objectif est de se détendre, de se ressourcer et de découvrir de nouvelles destinations tout en profitant du meilleur confort possible.</w:t>
            </w:r>
          </w:p>
        </w:tc>
      </w:tr>
      <w:tr w:rsidR="00495719" w:rsidRPr="00495719" w14:paraId="48431349" w14:textId="77777777" w:rsidTr="00F022F3">
        <w:trPr>
          <w:trHeight w:val="446"/>
        </w:trPr>
        <w:tc>
          <w:tcPr>
            <w:tcW w:w="3344" w:type="dxa"/>
            <w:vMerge/>
            <w:tcBorders>
              <w:top w:val="nil"/>
              <w:left w:val="single" w:sz="4" w:space="0" w:color="000000"/>
            </w:tcBorders>
          </w:tcPr>
          <w:p w14:paraId="47C7569B" w14:textId="77777777" w:rsidR="00495719" w:rsidRPr="00495719" w:rsidRDefault="00495719" w:rsidP="00495719">
            <w:pPr>
              <w:rPr>
                <w:rFonts w:eastAsia="Times New Roman"/>
                <w:sz w:val="2"/>
                <w:szCs w:val="2"/>
              </w:rPr>
            </w:pPr>
          </w:p>
        </w:tc>
        <w:tc>
          <w:tcPr>
            <w:tcW w:w="1358" w:type="dxa"/>
            <w:tcBorders>
              <w:top w:val="single" w:sz="4" w:space="0" w:color="000000"/>
            </w:tcBorders>
          </w:tcPr>
          <w:p w14:paraId="45524B1B"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282" w:type="dxa"/>
            <w:tcBorders>
              <w:top w:val="single" w:sz="4" w:space="0" w:color="000000"/>
            </w:tcBorders>
          </w:tcPr>
          <w:p w14:paraId="011819A3"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36 ans</w:t>
            </w:r>
          </w:p>
        </w:tc>
        <w:tc>
          <w:tcPr>
            <w:tcW w:w="7415" w:type="dxa"/>
            <w:tcBorders>
              <w:top w:val="single" w:sz="4" w:space="0" w:color="000000"/>
              <w:right w:val="single" w:sz="4" w:space="0" w:color="000000"/>
            </w:tcBorders>
          </w:tcPr>
          <w:p w14:paraId="149C38FE" w14:textId="77777777" w:rsidR="00495719" w:rsidRPr="00495719" w:rsidRDefault="00495719" w:rsidP="00495719">
            <w:pPr>
              <w:rPr>
                <w:rFonts w:ascii="Times New Roman" w:eastAsia="Times New Roman"/>
                <w:sz w:val="20"/>
              </w:rPr>
            </w:pPr>
          </w:p>
        </w:tc>
      </w:tr>
      <w:tr w:rsidR="00495719" w:rsidRPr="00495719" w14:paraId="6E516891" w14:textId="77777777" w:rsidTr="00F022F3">
        <w:trPr>
          <w:trHeight w:val="343"/>
        </w:trPr>
        <w:tc>
          <w:tcPr>
            <w:tcW w:w="3344" w:type="dxa"/>
            <w:vMerge/>
            <w:tcBorders>
              <w:top w:val="nil"/>
              <w:left w:val="single" w:sz="4" w:space="0" w:color="000000"/>
            </w:tcBorders>
          </w:tcPr>
          <w:p w14:paraId="5047A089" w14:textId="77777777" w:rsidR="00495719" w:rsidRPr="00495719" w:rsidRDefault="00495719" w:rsidP="00495719">
            <w:pPr>
              <w:rPr>
                <w:rFonts w:eastAsia="Times New Roman"/>
                <w:sz w:val="2"/>
                <w:szCs w:val="2"/>
              </w:rPr>
            </w:pPr>
          </w:p>
        </w:tc>
        <w:tc>
          <w:tcPr>
            <w:tcW w:w="1358" w:type="dxa"/>
          </w:tcPr>
          <w:p w14:paraId="66E6952A"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Profession :</w:t>
            </w:r>
          </w:p>
        </w:tc>
        <w:tc>
          <w:tcPr>
            <w:tcW w:w="2282" w:type="dxa"/>
          </w:tcPr>
          <w:p w14:paraId="36F54D97"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Directeur financier dans une entreprise internationale</w:t>
            </w:r>
          </w:p>
        </w:tc>
        <w:tc>
          <w:tcPr>
            <w:tcW w:w="7415" w:type="dxa"/>
            <w:tcBorders>
              <w:right w:val="single" w:sz="4" w:space="0" w:color="000000"/>
            </w:tcBorders>
          </w:tcPr>
          <w:p w14:paraId="7BAE71D1" w14:textId="77777777" w:rsidR="00495719" w:rsidRPr="00495719" w:rsidRDefault="00495719" w:rsidP="00495719">
            <w:pPr>
              <w:rPr>
                <w:rFonts w:ascii="Times New Roman" w:eastAsia="Times New Roman"/>
                <w:sz w:val="20"/>
              </w:rPr>
            </w:pPr>
          </w:p>
        </w:tc>
      </w:tr>
      <w:tr w:rsidR="00495719" w:rsidRPr="00495719" w14:paraId="2F65FA3A" w14:textId="77777777" w:rsidTr="00F022F3">
        <w:trPr>
          <w:trHeight w:val="343"/>
        </w:trPr>
        <w:tc>
          <w:tcPr>
            <w:tcW w:w="3344" w:type="dxa"/>
            <w:vMerge/>
            <w:tcBorders>
              <w:top w:val="nil"/>
              <w:left w:val="single" w:sz="4" w:space="0" w:color="000000"/>
            </w:tcBorders>
          </w:tcPr>
          <w:p w14:paraId="44257671" w14:textId="77777777" w:rsidR="00495719" w:rsidRPr="00495719" w:rsidRDefault="00495719" w:rsidP="00495719">
            <w:pPr>
              <w:rPr>
                <w:rFonts w:eastAsia="Times New Roman"/>
                <w:sz w:val="2"/>
                <w:szCs w:val="2"/>
              </w:rPr>
            </w:pPr>
          </w:p>
        </w:tc>
        <w:tc>
          <w:tcPr>
            <w:tcW w:w="1358" w:type="dxa"/>
          </w:tcPr>
          <w:p w14:paraId="6C3D98F3"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Scolarité :</w:t>
            </w:r>
          </w:p>
        </w:tc>
        <w:tc>
          <w:tcPr>
            <w:tcW w:w="9697" w:type="dxa"/>
            <w:gridSpan w:val="2"/>
            <w:tcBorders>
              <w:right w:val="single" w:sz="4" w:space="0" w:color="000000"/>
            </w:tcBorders>
          </w:tcPr>
          <w:p w14:paraId="1221A28F"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Maitrise en technologie informatique (équivalent à un DEC)</w:t>
            </w:r>
          </w:p>
        </w:tc>
      </w:tr>
      <w:tr w:rsidR="00495719" w:rsidRPr="00495719" w14:paraId="1C62004E" w14:textId="77777777" w:rsidTr="00F022F3">
        <w:trPr>
          <w:trHeight w:val="341"/>
        </w:trPr>
        <w:tc>
          <w:tcPr>
            <w:tcW w:w="3344" w:type="dxa"/>
            <w:vMerge/>
            <w:tcBorders>
              <w:top w:val="nil"/>
              <w:left w:val="single" w:sz="4" w:space="0" w:color="000000"/>
            </w:tcBorders>
          </w:tcPr>
          <w:p w14:paraId="763D5856" w14:textId="77777777" w:rsidR="00495719" w:rsidRPr="00495719" w:rsidRDefault="00495719" w:rsidP="00495719">
            <w:pPr>
              <w:rPr>
                <w:rFonts w:eastAsia="Times New Roman"/>
                <w:sz w:val="2"/>
                <w:szCs w:val="2"/>
              </w:rPr>
            </w:pPr>
          </w:p>
        </w:tc>
        <w:tc>
          <w:tcPr>
            <w:tcW w:w="1358" w:type="dxa"/>
          </w:tcPr>
          <w:p w14:paraId="2A72D035"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Expertise :</w:t>
            </w:r>
          </w:p>
        </w:tc>
        <w:tc>
          <w:tcPr>
            <w:tcW w:w="2282" w:type="dxa"/>
          </w:tcPr>
          <w:p w14:paraId="11AA4990"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5 / 5</w:t>
            </w:r>
          </w:p>
        </w:tc>
        <w:tc>
          <w:tcPr>
            <w:tcW w:w="7415" w:type="dxa"/>
            <w:tcBorders>
              <w:right w:val="single" w:sz="4" w:space="0" w:color="000000"/>
            </w:tcBorders>
          </w:tcPr>
          <w:p w14:paraId="4CD4D7A7" w14:textId="77777777" w:rsidR="00495719" w:rsidRPr="00495719" w:rsidRDefault="00495719" w:rsidP="00495719">
            <w:pPr>
              <w:rPr>
                <w:rFonts w:ascii="Times New Roman" w:eastAsia="Times New Roman"/>
                <w:sz w:val="20"/>
              </w:rPr>
            </w:pPr>
          </w:p>
        </w:tc>
      </w:tr>
      <w:tr w:rsidR="00495719" w:rsidRPr="00495719" w14:paraId="41FCA951" w14:textId="77777777" w:rsidTr="00F022F3">
        <w:trPr>
          <w:trHeight w:val="508"/>
        </w:trPr>
        <w:tc>
          <w:tcPr>
            <w:tcW w:w="4702" w:type="dxa"/>
            <w:gridSpan w:val="2"/>
            <w:shd w:val="clear" w:color="auto" w:fill="000000"/>
          </w:tcPr>
          <w:p w14:paraId="76B2739E" w14:textId="77777777" w:rsidR="00495719" w:rsidRPr="00495719" w:rsidRDefault="00495719" w:rsidP="00495719">
            <w:pPr>
              <w:spacing w:before="139"/>
              <w:ind w:left="2846"/>
              <w:rPr>
                <w:rFonts w:ascii="Arial" w:eastAsia="Times New Roman" w:hAnsi="Arial"/>
                <w:b/>
                <w:sz w:val="20"/>
              </w:rPr>
            </w:pPr>
            <w:r w:rsidRPr="00495719">
              <w:rPr>
                <w:rFonts w:ascii="Arial" w:eastAsia="Times New Roman" w:hAnsi="Arial"/>
                <w:b/>
                <w:color w:val="FFFFFF"/>
                <w:spacing w:val="-2"/>
                <w:sz w:val="20"/>
              </w:rPr>
              <w:t>Compétences</w:t>
            </w:r>
          </w:p>
        </w:tc>
        <w:tc>
          <w:tcPr>
            <w:tcW w:w="2282" w:type="dxa"/>
            <w:shd w:val="clear" w:color="auto" w:fill="000000"/>
          </w:tcPr>
          <w:p w14:paraId="370A78F3" w14:textId="77777777" w:rsidR="00495719" w:rsidRPr="00495719" w:rsidRDefault="00495719" w:rsidP="00495719">
            <w:pPr>
              <w:rPr>
                <w:rFonts w:ascii="Times New Roman" w:eastAsia="Times New Roman"/>
                <w:sz w:val="20"/>
              </w:rPr>
            </w:pPr>
          </w:p>
        </w:tc>
        <w:tc>
          <w:tcPr>
            <w:tcW w:w="7415" w:type="dxa"/>
            <w:shd w:val="clear" w:color="auto" w:fill="000000"/>
          </w:tcPr>
          <w:p w14:paraId="27CEC231" w14:textId="77777777" w:rsidR="00495719" w:rsidRPr="00495719" w:rsidRDefault="00495719" w:rsidP="00495719">
            <w:pPr>
              <w:spacing w:before="139"/>
              <w:ind w:left="10" w:right="2"/>
              <w:jc w:val="center"/>
              <w:rPr>
                <w:rFonts w:ascii="Arial" w:eastAsia="Times New Roman"/>
                <w:b/>
                <w:sz w:val="20"/>
              </w:rPr>
            </w:pPr>
            <w:r w:rsidRPr="00495719">
              <w:rPr>
                <w:rFonts w:ascii="Arial" w:eastAsia="Times New Roman"/>
                <w:b/>
                <w:color w:val="FFFFFF"/>
                <w:spacing w:val="-2"/>
                <w:sz w:val="20"/>
              </w:rPr>
              <w:t>Motivations</w:t>
            </w:r>
          </w:p>
        </w:tc>
      </w:tr>
      <w:tr w:rsidR="00495719" w:rsidRPr="00495719" w14:paraId="0B6931BD" w14:textId="77777777" w:rsidTr="00F022F3">
        <w:trPr>
          <w:trHeight w:val="1495"/>
        </w:trPr>
        <w:tc>
          <w:tcPr>
            <w:tcW w:w="6984" w:type="dxa"/>
            <w:gridSpan w:val="3"/>
            <w:tcBorders>
              <w:left w:val="single" w:sz="4" w:space="0" w:color="000000"/>
              <w:right w:val="single" w:sz="4" w:space="0" w:color="000000"/>
            </w:tcBorders>
          </w:tcPr>
          <w:p w14:paraId="14F86843"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Capacité à planifier et à organiser des voyages de luxe tout compris.</w:t>
            </w:r>
          </w:p>
          <w:p w14:paraId="18C49208"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Expérience dans la gestion des dépenses et des budgets pour maximiser le confort et la qualité des voyages.</w:t>
            </w:r>
          </w:p>
        </w:tc>
        <w:tc>
          <w:tcPr>
            <w:tcW w:w="7415" w:type="dxa"/>
            <w:tcBorders>
              <w:left w:val="single" w:sz="4" w:space="0" w:color="000000"/>
              <w:right w:val="single" w:sz="4" w:space="0" w:color="000000"/>
            </w:tcBorders>
          </w:tcPr>
          <w:p w14:paraId="4822FF84" w14:textId="77777777" w:rsidR="00495719" w:rsidRPr="00495719" w:rsidRDefault="00495719" w:rsidP="00495719">
            <w:pPr>
              <w:ind w:left="82" w:right="79"/>
              <w:jc w:val="both"/>
              <w:rPr>
                <w:rFonts w:ascii="Arial" w:eastAsia="Times New Roman" w:hAnsi="Arial" w:cs="Arial"/>
                <w:sz w:val="28"/>
                <w:szCs w:val="28"/>
                <w:lang w:val="fr-CA"/>
              </w:rPr>
            </w:pPr>
            <w:r w:rsidRPr="00495719">
              <w:rPr>
                <w:rFonts w:ascii="Times New Roman" w:eastAsia="Times New Roman" w:hAnsi="Times New Roman"/>
                <w:sz w:val="24"/>
                <w:lang w:val="fr-CA"/>
              </w:rPr>
              <w:t>Profiter de vacances reposantes et luxueuses pour échapper au stress de la vie quotidienne</w:t>
            </w:r>
            <w:r w:rsidRPr="00495719">
              <w:rPr>
                <w:rFonts w:ascii="Arial" w:eastAsia="Times New Roman" w:hAnsi="Arial" w:cs="Arial"/>
                <w:sz w:val="28"/>
                <w:szCs w:val="28"/>
                <w:lang w:val="fr-CA"/>
              </w:rPr>
              <w:t>.</w:t>
            </w:r>
          </w:p>
          <w:p w14:paraId="01B15727" w14:textId="77777777" w:rsidR="00495719" w:rsidRPr="00495719" w:rsidRDefault="00495719" w:rsidP="00495719">
            <w:pPr>
              <w:ind w:left="82" w:right="79"/>
              <w:jc w:val="both"/>
              <w:rPr>
                <w:rFonts w:eastAsia="Times New Roman"/>
                <w:sz w:val="20"/>
              </w:rPr>
            </w:pPr>
            <w:r w:rsidRPr="00495719">
              <w:rPr>
                <w:rFonts w:ascii="Times New Roman" w:eastAsia="Times New Roman" w:hAnsi="Times New Roman"/>
                <w:sz w:val="24"/>
                <w:lang w:val="fr-CA"/>
              </w:rPr>
              <w:t>Découvrir des destinations</w:t>
            </w:r>
            <w:r w:rsidRPr="00495719">
              <w:rPr>
                <w:rFonts w:ascii="Arial" w:eastAsia="Times New Roman" w:hAnsi="Arial" w:cs="Arial"/>
                <w:sz w:val="28"/>
                <w:szCs w:val="28"/>
                <w:lang w:val="fr-CA"/>
              </w:rPr>
              <w:t xml:space="preserve"> </w:t>
            </w:r>
            <w:r w:rsidRPr="00495719">
              <w:rPr>
                <w:rFonts w:ascii="Times New Roman" w:eastAsia="Times New Roman" w:hAnsi="Times New Roman"/>
                <w:sz w:val="24"/>
                <w:lang w:val="fr-CA"/>
              </w:rPr>
              <w:t>exotiques et des expériences uniques qui offrent un confort et un service</w:t>
            </w:r>
            <w:r w:rsidRPr="00495719">
              <w:rPr>
                <w:rFonts w:ascii="Arial" w:eastAsia="Times New Roman" w:hAnsi="Arial" w:cs="Arial"/>
                <w:sz w:val="28"/>
                <w:szCs w:val="28"/>
                <w:lang w:val="fr-CA"/>
              </w:rPr>
              <w:t xml:space="preserve"> </w:t>
            </w:r>
            <w:r w:rsidRPr="00495719">
              <w:rPr>
                <w:rFonts w:ascii="Times New Roman" w:eastAsia="Times New Roman" w:hAnsi="Times New Roman"/>
                <w:sz w:val="24"/>
                <w:lang w:val="fr-CA"/>
              </w:rPr>
              <w:t>haut de gamme</w:t>
            </w:r>
            <w:r w:rsidRPr="00495719">
              <w:rPr>
                <w:rFonts w:ascii="Arial" w:eastAsia="Times New Roman" w:hAnsi="Arial" w:cs="Arial"/>
                <w:sz w:val="28"/>
                <w:szCs w:val="28"/>
                <w:lang w:val="fr-CA"/>
              </w:rPr>
              <w:t>.</w:t>
            </w:r>
          </w:p>
        </w:tc>
      </w:tr>
      <w:tr w:rsidR="00495719" w:rsidRPr="00495719" w14:paraId="647CDC43" w14:textId="77777777" w:rsidTr="00F022F3">
        <w:trPr>
          <w:trHeight w:val="506"/>
        </w:trPr>
        <w:tc>
          <w:tcPr>
            <w:tcW w:w="4702" w:type="dxa"/>
            <w:gridSpan w:val="2"/>
            <w:shd w:val="clear" w:color="auto" w:fill="000000"/>
          </w:tcPr>
          <w:p w14:paraId="5DA5C679" w14:textId="77777777" w:rsidR="00495719" w:rsidRPr="00495719" w:rsidRDefault="00495719" w:rsidP="00495719">
            <w:pPr>
              <w:spacing w:before="139"/>
              <w:ind w:left="3108"/>
              <w:rPr>
                <w:rFonts w:ascii="Arial" w:eastAsia="Times New Roman"/>
                <w:b/>
                <w:sz w:val="20"/>
              </w:rPr>
            </w:pPr>
            <w:r w:rsidRPr="00495719">
              <w:rPr>
                <w:rFonts w:ascii="Arial" w:eastAsia="Times New Roman"/>
                <w:b/>
                <w:color w:val="FFFFFF"/>
                <w:spacing w:val="-2"/>
                <w:sz w:val="20"/>
              </w:rPr>
              <w:t>Attentes</w:t>
            </w:r>
          </w:p>
        </w:tc>
        <w:tc>
          <w:tcPr>
            <w:tcW w:w="2282" w:type="dxa"/>
            <w:shd w:val="clear" w:color="auto" w:fill="000000"/>
          </w:tcPr>
          <w:p w14:paraId="3BBC043D" w14:textId="77777777" w:rsidR="00495719" w:rsidRPr="00495719" w:rsidRDefault="00495719" w:rsidP="00495719">
            <w:pPr>
              <w:rPr>
                <w:rFonts w:ascii="Times New Roman" w:eastAsia="Times New Roman"/>
                <w:sz w:val="20"/>
              </w:rPr>
            </w:pPr>
          </w:p>
        </w:tc>
        <w:tc>
          <w:tcPr>
            <w:tcW w:w="7415" w:type="dxa"/>
            <w:shd w:val="clear" w:color="auto" w:fill="000000"/>
          </w:tcPr>
          <w:p w14:paraId="36FB5F1E" w14:textId="77777777" w:rsidR="00495719" w:rsidRPr="00495719" w:rsidRDefault="00495719" w:rsidP="00495719">
            <w:pPr>
              <w:spacing w:before="139"/>
              <w:ind w:left="10"/>
              <w:jc w:val="center"/>
              <w:rPr>
                <w:rFonts w:ascii="Arial" w:eastAsia="Times New Roman"/>
                <w:b/>
                <w:sz w:val="20"/>
              </w:rPr>
            </w:pPr>
            <w:r w:rsidRPr="00495719">
              <w:rPr>
                <w:rFonts w:ascii="Arial" w:eastAsia="Times New Roman"/>
                <w:b/>
                <w:color w:val="FFFFFF"/>
                <w:spacing w:val="-2"/>
                <w:sz w:val="20"/>
              </w:rPr>
              <w:t>Attitudes</w:t>
            </w:r>
          </w:p>
        </w:tc>
      </w:tr>
      <w:tr w:rsidR="00495719" w:rsidRPr="00495719" w14:paraId="68940352" w14:textId="77777777" w:rsidTr="00F022F3">
        <w:trPr>
          <w:trHeight w:val="1500"/>
        </w:trPr>
        <w:tc>
          <w:tcPr>
            <w:tcW w:w="6984" w:type="dxa"/>
            <w:gridSpan w:val="3"/>
            <w:tcBorders>
              <w:left w:val="single" w:sz="4" w:space="0" w:color="000000"/>
              <w:bottom w:val="single" w:sz="4" w:space="0" w:color="000000"/>
              <w:right w:val="single" w:sz="4" w:space="0" w:color="000000"/>
            </w:tcBorders>
          </w:tcPr>
          <w:p w14:paraId="251AD26E"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solutions de voyage sur mesure offrant des hébergements de luxe, des services VIP et des expériences exclusives.</w:t>
            </w:r>
          </w:p>
          <w:p w14:paraId="11078282"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Des options de transport confortables et sécurisées pour des déplacements sans souci pendant les voyages.</w:t>
            </w:r>
          </w:p>
        </w:tc>
        <w:tc>
          <w:tcPr>
            <w:tcW w:w="7415" w:type="dxa"/>
            <w:tcBorders>
              <w:left w:val="single" w:sz="4" w:space="0" w:color="000000"/>
              <w:bottom w:val="single" w:sz="4" w:space="0" w:color="000000"/>
              <w:right w:val="single" w:sz="4" w:space="0" w:color="000000"/>
            </w:tcBorders>
          </w:tcPr>
          <w:p w14:paraId="68265FB5"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Exigence élevée en matière de qualité, de confort et de service lors de ses voyages.</w:t>
            </w:r>
          </w:p>
          <w:p w14:paraId="2332A295"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Disposition à investir dans des expériences de voyage haut de gamme qui offrent un maximum de confort et de satisfaction.</w:t>
            </w:r>
          </w:p>
        </w:tc>
      </w:tr>
    </w:tbl>
    <w:p w14:paraId="11504EC9" w14:textId="77777777" w:rsidR="00495719" w:rsidRPr="00495719" w:rsidRDefault="00495719" w:rsidP="00495719">
      <w:pPr>
        <w:rPr>
          <w:rFonts w:eastAsia="Times New Roman"/>
        </w:rPr>
      </w:pPr>
    </w:p>
    <w:p w14:paraId="50EB415F" w14:textId="77777777" w:rsidR="00495719" w:rsidRPr="00495719" w:rsidRDefault="00495719" w:rsidP="00495719">
      <w:pPr>
        <w:rPr>
          <w:rFonts w:eastAsia="Times New Roman"/>
        </w:rPr>
      </w:pPr>
    </w:p>
    <w:p w14:paraId="6C37B6DF" w14:textId="77777777" w:rsidR="00495719" w:rsidRPr="00495719" w:rsidRDefault="00495719" w:rsidP="00495719">
      <w:pPr>
        <w:rPr>
          <w:rFonts w:eastAsia="Times New Roman"/>
        </w:rPr>
      </w:pPr>
    </w:p>
    <w:p w14:paraId="306F6F4A" w14:textId="77777777" w:rsidR="00495719" w:rsidRPr="00495719" w:rsidRDefault="00495719" w:rsidP="00495719">
      <w:pPr>
        <w:rPr>
          <w:rFonts w:eastAsia="Times New Roman"/>
        </w:rPr>
      </w:pPr>
    </w:p>
    <w:p w14:paraId="3E0D4179" w14:textId="77777777" w:rsidR="00495719" w:rsidRPr="00495719" w:rsidRDefault="00495719" w:rsidP="00495719">
      <w:pPr>
        <w:rPr>
          <w:rFonts w:eastAsia="Times New Roman"/>
        </w:rPr>
      </w:pPr>
    </w:p>
    <w:tbl>
      <w:tblPr>
        <w:tblStyle w:val="TableNormal"/>
        <w:tblW w:w="0" w:type="auto"/>
        <w:tblInd w:w="119" w:type="dxa"/>
        <w:tblLayout w:type="fixed"/>
        <w:tblLook w:val="01E0" w:firstRow="1" w:lastRow="1" w:firstColumn="1" w:lastColumn="1" w:noHBand="0" w:noVBand="0"/>
      </w:tblPr>
      <w:tblGrid>
        <w:gridCol w:w="3344"/>
        <w:gridCol w:w="1292"/>
        <w:gridCol w:w="2348"/>
        <w:gridCol w:w="7415"/>
      </w:tblGrid>
      <w:tr w:rsidR="00495719" w:rsidRPr="00495719" w14:paraId="1104E569" w14:textId="77777777" w:rsidTr="00F022F3">
        <w:trPr>
          <w:trHeight w:val="715"/>
        </w:trPr>
        <w:tc>
          <w:tcPr>
            <w:tcW w:w="14399" w:type="dxa"/>
            <w:gridSpan w:val="4"/>
            <w:shd w:val="clear" w:color="auto" w:fill="000000"/>
          </w:tcPr>
          <w:p w14:paraId="1D95A5C3" w14:textId="77777777" w:rsidR="00495719" w:rsidRPr="00495719" w:rsidRDefault="00495719" w:rsidP="00495719">
            <w:pPr>
              <w:spacing w:before="198"/>
              <w:ind w:left="96"/>
              <w:rPr>
                <w:rFonts w:eastAsia="Times New Roman"/>
                <w:sz w:val="28"/>
              </w:rPr>
            </w:pPr>
            <w:r w:rsidRPr="00495719">
              <w:rPr>
                <w:rFonts w:eastAsia="Times New Roman"/>
                <w:color w:val="FFFFFF"/>
                <w:sz w:val="28"/>
              </w:rPr>
              <w:t>Persona</w:t>
            </w:r>
            <w:r w:rsidRPr="00495719">
              <w:rPr>
                <w:rFonts w:eastAsia="Times New Roman"/>
                <w:color w:val="FFFFFF"/>
                <w:spacing w:val="-4"/>
                <w:sz w:val="28"/>
              </w:rPr>
              <w:t xml:space="preserve"> </w:t>
            </w:r>
            <w:r w:rsidRPr="00495719">
              <w:rPr>
                <w:rFonts w:eastAsia="Times New Roman"/>
                <w:color w:val="FFFFFF"/>
                <w:sz w:val="28"/>
              </w:rPr>
              <w:t>#6</w:t>
            </w:r>
            <w:r w:rsidRPr="00495719">
              <w:rPr>
                <w:rFonts w:eastAsia="Times New Roman"/>
                <w:color w:val="FFFFFF"/>
                <w:spacing w:val="-4"/>
                <w:sz w:val="28"/>
              </w:rPr>
              <w:t xml:space="preserve"> </w:t>
            </w:r>
            <w:r w:rsidRPr="00495719">
              <w:rPr>
                <w:rFonts w:eastAsia="Times New Roman"/>
                <w:color w:val="FFFFFF"/>
                <w:sz w:val="28"/>
              </w:rPr>
              <w:t>–</w:t>
            </w:r>
            <w:r w:rsidRPr="00495719">
              <w:rPr>
                <w:rFonts w:eastAsia="Times New Roman"/>
                <w:color w:val="FFFFFF"/>
                <w:spacing w:val="-6"/>
                <w:sz w:val="28"/>
              </w:rPr>
              <w:t xml:space="preserve"> </w:t>
            </w:r>
            <w:r w:rsidRPr="00495719">
              <w:rPr>
                <w:rFonts w:eastAsia="Times New Roman"/>
                <w:color w:val="FFFFFF"/>
                <w:sz w:val="28"/>
              </w:rPr>
              <w:t>Lisa, l'employée multitâche</w:t>
            </w:r>
          </w:p>
        </w:tc>
      </w:tr>
      <w:tr w:rsidR="00495719" w:rsidRPr="00495719" w14:paraId="44303E88" w14:textId="77777777" w:rsidTr="00F022F3">
        <w:trPr>
          <w:trHeight w:val="2873"/>
        </w:trPr>
        <w:tc>
          <w:tcPr>
            <w:tcW w:w="3344" w:type="dxa"/>
            <w:vMerge w:val="restart"/>
            <w:tcBorders>
              <w:left w:val="single" w:sz="4" w:space="0" w:color="000000"/>
            </w:tcBorders>
          </w:tcPr>
          <w:p w14:paraId="03E1B022" w14:textId="77777777" w:rsidR="00495719" w:rsidRPr="00495719" w:rsidRDefault="00495719" w:rsidP="00495719">
            <w:pPr>
              <w:spacing w:before="83" w:after="1"/>
              <w:rPr>
                <w:rFonts w:ascii="Times New Roman" w:eastAsia="Times New Roman"/>
                <w:sz w:val="20"/>
              </w:rPr>
            </w:pPr>
          </w:p>
          <w:p w14:paraId="042ECAAB" w14:textId="45E1DCFD" w:rsidR="00495719" w:rsidRPr="00495719" w:rsidRDefault="00495719" w:rsidP="00495719">
            <w:pPr>
              <w:ind w:left="280" w:right="-87"/>
              <w:rPr>
                <w:rFonts w:ascii="Times New Roman" w:eastAsia="Times New Roman"/>
                <w:sz w:val="20"/>
              </w:rPr>
            </w:pPr>
            <w:r w:rsidRPr="00495719">
              <w:rPr>
                <w:rFonts w:ascii="Times New Roman" w:eastAsia="Times New Roman"/>
                <w:noProof/>
                <w:sz w:val="20"/>
                <w:lang w:val="en-US" w:eastAsia="fr-CA"/>
              </w:rPr>
              <w:drawing>
                <wp:inline distT="0" distB="0" distL="0" distR="0" wp14:anchorId="77329813" wp14:editId="56599625">
                  <wp:extent cx="1958340" cy="1943100"/>
                  <wp:effectExtent l="0" t="0" r="381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340" cy="1943100"/>
                          </a:xfrm>
                          <a:prstGeom prst="rect">
                            <a:avLst/>
                          </a:prstGeom>
                          <a:noFill/>
                          <a:ln>
                            <a:noFill/>
                          </a:ln>
                        </pic:spPr>
                      </pic:pic>
                    </a:graphicData>
                  </a:graphic>
                </wp:inline>
              </w:drawing>
            </w:r>
          </w:p>
        </w:tc>
        <w:tc>
          <w:tcPr>
            <w:tcW w:w="3640" w:type="dxa"/>
            <w:gridSpan w:val="2"/>
            <w:tcBorders>
              <w:bottom w:val="single" w:sz="4" w:space="0" w:color="000000"/>
            </w:tcBorders>
          </w:tcPr>
          <w:p w14:paraId="1221AC16" w14:textId="77777777" w:rsidR="00495719" w:rsidRPr="00495719" w:rsidRDefault="00495719" w:rsidP="00495719">
            <w:pPr>
              <w:spacing w:before="113"/>
              <w:rPr>
                <w:rFonts w:ascii="Times New Roman" w:eastAsia="Times New Roman"/>
                <w:sz w:val="26"/>
              </w:rPr>
            </w:pPr>
          </w:p>
          <w:p w14:paraId="30D370AE" w14:textId="45D0698E" w:rsidR="00495719" w:rsidRPr="00495719" w:rsidRDefault="008851BA" w:rsidP="00495719">
            <w:pPr>
              <w:ind w:left="499" w:right="480"/>
              <w:jc w:val="center"/>
              <w:rPr>
                <w:rFonts w:eastAsia="Times New Roman"/>
                <w:sz w:val="26"/>
              </w:rPr>
            </w:pPr>
            <w:r w:rsidRPr="00495719">
              <w:rPr>
                <w:rFonts w:eastAsia="Times New Roman"/>
                <w:sz w:val="32"/>
              </w:rPr>
              <w:t>«</w:t>
            </w:r>
            <w:r w:rsidRPr="00495719">
              <w:rPr>
                <w:rFonts w:eastAsia="Times New Roman"/>
                <w:sz w:val="26"/>
              </w:rPr>
              <w:t xml:space="preserve"> La</w:t>
            </w:r>
            <w:r w:rsidR="00495719" w:rsidRPr="00495719">
              <w:rPr>
                <w:rFonts w:eastAsia="Times New Roman"/>
                <w:sz w:val="26"/>
              </w:rPr>
              <w:t xml:space="preserve"> clé de la productivité, c'est l'organisation et la gestion efficace du temps</w:t>
            </w:r>
            <w:proofErr w:type="gramStart"/>
            <w:r w:rsidR="00495719" w:rsidRPr="00495719">
              <w:rPr>
                <w:rFonts w:eastAsia="Times New Roman"/>
                <w:sz w:val="26"/>
              </w:rPr>
              <w:t>.»</w:t>
            </w:r>
            <w:proofErr w:type="gramEnd"/>
          </w:p>
        </w:tc>
        <w:tc>
          <w:tcPr>
            <w:tcW w:w="7415" w:type="dxa"/>
            <w:tcBorders>
              <w:bottom w:val="single" w:sz="4" w:space="0" w:color="000000"/>
              <w:right w:val="single" w:sz="4" w:space="0" w:color="000000"/>
            </w:tcBorders>
          </w:tcPr>
          <w:p w14:paraId="3A968EE4" w14:textId="77777777" w:rsidR="00495719" w:rsidRPr="00495719" w:rsidRDefault="00495719" w:rsidP="00495719">
            <w:pPr>
              <w:rPr>
                <w:rFonts w:ascii="Times New Roman" w:eastAsia="Times New Roman"/>
                <w:sz w:val="20"/>
              </w:rPr>
            </w:pPr>
          </w:p>
          <w:p w14:paraId="3CF485D6" w14:textId="77777777" w:rsidR="00495719" w:rsidRPr="00495719" w:rsidRDefault="00495719" w:rsidP="00495719">
            <w:pPr>
              <w:spacing w:before="228"/>
              <w:rPr>
                <w:rFonts w:ascii="Times New Roman" w:eastAsia="Times New Roman"/>
                <w:sz w:val="20"/>
              </w:rPr>
            </w:pPr>
          </w:p>
          <w:p w14:paraId="0BBF47C0"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Lisa est une employée polyvalente et multitâche qui jongle avec plusieurs responsabilités professionnelles et personnelles. Elle travaille dans un environnement dynamique où la gestion du temps et des tâches est essentielle pour rester efficace. Malgré ses nombreuses obligations, Lisa cherche des moyens d'optimiser son emploi du temps et d'améliorer sa productivité au travail et à la maison.</w:t>
            </w:r>
          </w:p>
        </w:tc>
      </w:tr>
      <w:tr w:rsidR="00495719" w:rsidRPr="00495719" w14:paraId="0B35D9D0" w14:textId="77777777" w:rsidTr="00F022F3">
        <w:trPr>
          <w:trHeight w:val="445"/>
        </w:trPr>
        <w:tc>
          <w:tcPr>
            <w:tcW w:w="3344" w:type="dxa"/>
            <w:vMerge/>
            <w:tcBorders>
              <w:top w:val="nil"/>
              <w:left w:val="single" w:sz="4" w:space="0" w:color="000000"/>
            </w:tcBorders>
          </w:tcPr>
          <w:p w14:paraId="09DBC093" w14:textId="77777777" w:rsidR="00495719" w:rsidRPr="00495719" w:rsidRDefault="00495719" w:rsidP="00495719">
            <w:pPr>
              <w:rPr>
                <w:rFonts w:eastAsia="Times New Roman"/>
                <w:sz w:val="2"/>
                <w:szCs w:val="2"/>
              </w:rPr>
            </w:pPr>
          </w:p>
        </w:tc>
        <w:tc>
          <w:tcPr>
            <w:tcW w:w="1292" w:type="dxa"/>
            <w:tcBorders>
              <w:top w:val="single" w:sz="4" w:space="0" w:color="000000"/>
            </w:tcBorders>
          </w:tcPr>
          <w:p w14:paraId="4E7780B9"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48" w:type="dxa"/>
            <w:tcBorders>
              <w:top w:val="single" w:sz="4" w:space="0" w:color="000000"/>
            </w:tcBorders>
          </w:tcPr>
          <w:p w14:paraId="59921152"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45 ans</w:t>
            </w:r>
          </w:p>
        </w:tc>
        <w:tc>
          <w:tcPr>
            <w:tcW w:w="7415" w:type="dxa"/>
            <w:tcBorders>
              <w:top w:val="single" w:sz="4" w:space="0" w:color="000000"/>
              <w:right w:val="single" w:sz="4" w:space="0" w:color="000000"/>
            </w:tcBorders>
          </w:tcPr>
          <w:p w14:paraId="53AF6801" w14:textId="77777777" w:rsidR="00495719" w:rsidRPr="00495719" w:rsidRDefault="00495719" w:rsidP="00495719">
            <w:pPr>
              <w:rPr>
                <w:rFonts w:ascii="Times New Roman" w:eastAsia="Times New Roman"/>
                <w:sz w:val="20"/>
              </w:rPr>
            </w:pPr>
          </w:p>
        </w:tc>
      </w:tr>
      <w:tr w:rsidR="00495719" w:rsidRPr="00495719" w14:paraId="7A66C807" w14:textId="77777777" w:rsidTr="00F022F3">
        <w:trPr>
          <w:trHeight w:val="343"/>
        </w:trPr>
        <w:tc>
          <w:tcPr>
            <w:tcW w:w="3344" w:type="dxa"/>
            <w:vMerge/>
            <w:tcBorders>
              <w:top w:val="nil"/>
              <w:left w:val="single" w:sz="4" w:space="0" w:color="000000"/>
            </w:tcBorders>
          </w:tcPr>
          <w:p w14:paraId="2BF1C62C" w14:textId="77777777" w:rsidR="00495719" w:rsidRPr="00495719" w:rsidRDefault="00495719" w:rsidP="00495719">
            <w:pPr>
              <w:rPr>
                <w:rFonts w:eastAsia="Times New Roman"/>
                <w:sz w:val="2"/>
                <w:szCs w:val="2"/>
              </w:rPr>
            </w:pPr>
          </w:p>
        </w:tc>
        <w:tc>
          <w:tcPr>
            <w:tcW w:w="1292" w:type="dxa"/>
          </w:tcPr>
          <w:p w14:paraId="754C5601"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Emploi :</w:t>
            </w:r>
          </w:p>
        </w:tc>
        <w:tc>
          <w:tcPr>
            <w:tcW w:w="2348" w:type="dxa"/>
          </w:tcPr>
          <w:p w14:paraId="0C8C6445"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Assistante de direction dans une entreprise de marketing</w:t>
            </w:r>
          </w:p>
        </w:tc>
        <w:tc>
          <w:tcPr>
            <w:tcW w:w="7415" w:type="dxa"/>
            <w:tcBorders>
              <w:right w:val="single" w:sz="4" w:space="0" w:color="000000"/>
            </w:tcBorders>
          </w:tcPr>
          <w:p w14:paraId="00EF60F2" w14:textId="77777777" w:rsidR="00495719" w:rsidRPr="00495719" w:rsidRDefault="00495719" w:rsidP="00495719">
            <w:pPr>
              <w:rPr>
                <w:rFonts w:ascii="Times New Roman" w:eastAsia="Times New Roman"/>
                <w:sz w:val="20"/>
              </w:rPr>
            </w:pPr>
          </w:p>
        </w:tc>
      </w:tr>
      <w:tr w:rsidR="00495719" w:rsidRPr="00495719" w14:paraId="634909BF" w14:textId="77777777" w:rsidTr="00F022F3">
        <w:trPr>
          <w:trHeight w:val="343"/>
        </w:trPr>
        <w:tc>
          <w:tcPr>
            <w:tcW w:w="3344" w:type="dxa"/>
            <w:vMerge/>
            <w:tcBorders>
              <w:top w:val="nil"/>
              <w:left w:val="single" w:sz="4" w:space="0" w:color="000000"/>
            </w:tcBorders>
          </w:tcPr>
          <w:p w14:paraId="5414A383" w14:textId="77777777" w:rsidR="00495719" w:rsidRPr="00495719" w:rsidRDefault="00495719" w:rsidP="00495719">
            <w:pPr>
              <w:rPr>
                <w:rFonts w:eastAsia="Times New Roman"/>
                <w:sz w:val="2"/>
                <w:szCs w:val="2"/>
              </w:rPr>
            </w:pPr>
          </w:p>
        </w:tc>
        <w:tc>
          <w:tcPr>
            <w:tcW w:w="1292" w:type="dxa"/>
          </w:tcPr>
          <w:p w14:paraId="36D1BE6B"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Scolarité :</w:t>
            </w:r>
          </w:p>
        </w:tc>
        <w:tc>
          <w:tcPr>
            <w:tcW w:w="9763" w:type="dxa"/>
            <w:gridSpan w:val="2"/>
            <w:tcBorders>
              <w:right w:val="single" w:sz="4" w:space="0" w:color="000000"/>
            </w:tcBorders>
          </w:tcPr>
          <w:p w14:paraId="2782E2F1"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Baccalauréat en Mathématique. (Équivalent à un DEC)</w:t>
            </w:r>
          </w:p>
        </w:tc>
      </w:tr>
      <w:tr w:rsidR="00495719" w:rsidRPr="00495719" w14:paraId="4DFFD620" w14:textId="77777777" w:rsidTr="00F022F3">
        <w:trPr>
          <w:trHeight w:val="341"/>
        </w:trPr>
        <w:tc>
          <w:tcPr>
            <w:tcW w:w="3344" w:type="dxa"/>
            <w:vMerge/>
            <w:tcBorders>
              <w:top w:val="nil"/>
              <w:left w:val="single" w:sz="4" w:space="0" w:color="000000"/>
            </w:tcBorders>
          </w:tcPr>
          <w:p w14:paraId="0407C832" w14:textId="77777777" w:rsidR="00495719" w:rsidRPr="00495719" w:rsidRDefault="00495719" w:rsidP="00495719">
            <w:pPr>
              <w:rPr>
                <w:rFonts w:eastAsia="Times New Roman"/>
                <w:sz w:val="2"/>
                <w:szCs w:val="2"/>
              </w:rPr>
            </w:pPr>
          </w:p>
        </w:tc>
        <w:tc>
          <w:tcPr>
            <w:tcW w:w="1292" w:type="dxa"/>
          </w:tcPr>
          <w:p w14:paraId="3997D78B"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Expertise :</w:t>
            </w:r>
          </w:p>
        </w:tc>
        <w:tc>
          <w:tcPr>
            <w:tcW w:w="2348" w:type="dxa"/>
          </w:tcPr>
          <w:p w14:paraId="1134BDE0"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2 / 5</w:t>
            </w:r>
          </w:p>
        </w:tc>
        <w:tc>
          <w:tcPr>
            <w:tcW w:w="7415" w:type="dxa"/>
            <w:tcBorders>
              <w:right w:val="single" w:sz="4" w:space="0" w:color="000000"/>
            </w:tcBorders>
          </w:tcPr>
          <w:p w14:paraId="2F64EDB4" w14:textId="77777777" w:rsidR="00495719" w:rsidRPr="00495719" w:rsidRDefault="00495719" w:rsidP="00495719">
            <w:pPr>
              <w:rPr>
                <w:rFonts w:ascii="Times New Roman" w:eastAsia="Times New Roman"/>
                <w:sz w:val="20"/>
              </w:rPr>
            </w:pPr>
          </w:p>
        </w:tc>
      </w:tr>
      <w:tr w:rsidR="00495719" w:rsidRPr="00495719" w14:paraId="4FDD79C1" w14:textId="77777777" w:rsidTr="00F022F3">
        <w:trPr>
          <w:trHeight w:val="508"/>
        </w:trPr>
        <w:tc>
          <w:tcPr>
            <w:tcW w:w="4636" w:type="dxa"/>
            <w:gridSpan w:val="2"/>
            <w:shd w:val="clear" w:color="auto" w:fill="000000"/>
          </w:tcPr>
          <w:p w14:paraId="6AC66B41" w14:textId="77777777" w:rsidR="00495719" w:rsidRPr="00495719" w:rsidRDefault="00495719" w:rsidP="00495719">
            <w:pPr>
              <w:spacing w:before="139"/>
              <w:ind w:left="2846"/>
              <w:rPr>
                <w:rFonts w:ascii="Arial" w:eastAsia="Times New Roman" w:hAnsi="Arial"/>
                <w:b/>
                <w:sz w:val="20"/>
              </w:rPr>
            </w:pPr>
            <w:r w:rsidRPr="00495719">
              <w:rPr>
                <w:rFonts w:ascii="Arial" w:eastAsia="Times New Roman" w:hAnsi="Arial"/>
                <w:b/>
                <w:color w:val="FFFFFF"/>
                <w:spacing w:val="-2"/>
                <w:sz w:val="20"/>
              </w:rPr>
              <w:t>Compétences</w:t>
            </w:r>
          </w:p>
        </w:tc>
        <w:tc>
          <w:tcPr>
            <w:tcW w:w="2348" w:type="dxa"/>
            <w:shd w:val="clear" w:color="auto" w:fill="000000"/>
          </w:tcPr>
          <w:p w14:paraId="590D9074" w14:textId="77777777" w:rsidR="00495719" w:rsidRPr="00495719" w:rsidRDefault="00495719" w:rsidP="00495719">
            <w:pPr>
              <w:rPr>
                <w:rFonts w:ascii="Times New Roman" w:eastAsia="Times New Roman"/>
                <w:sz w:val="20"/>
              </w:rPr>
            </w:pPr>
          </w:p>
        </w:tc>
        <w:tc>
          <w:tcPr>
            <w:tcW w:w="7415" w:type="dxa"/>
            <w:shd w:val="clear" w:color="auto" w:fill="000000"/>
          </w:tcPr>
          <w:p w14:paraId="786B8515" w14:textId="77777777" w:rsidR="00495719" w:rsidRPr="00495719" w:rsidRDefault="00495719" w:rsidP="00495719">
            <w:pPr>
              <w:spacing w:before="139"/>
              <w:ind w:left="10" w:right="2"/>
              <w:jc w:val="center"/>
              <w:rPr>
                <w:rFonts w:ascii="Arial" w:eastAsia="Times New Roman"/>
                <w:b/>
                <w:sz w:val="20"/>
              </w:rPr>
            </w:pPr>
            <w:r w:rsidRPr="00495719">
              <w:rPr>
                <w:rFonts w:ascii="Arial" w:eastAsia="Times New Roman"/>
                <w:b/>
                <w:color w:val="FFFFFF"/>
                <w:spacing w:val="-2"/>
                <w:sz w:val="20"/>
              </w:rPr>
              <w:t>Motivations</w:t>
            </w:r>
          </w:p>
        </w:tc>
      </w:tr>
      <w:tr w:rsidR="00495719" w:rsidRPr="00495719" w14:paraId="3BD01811" w14:textId="77777777" w:rsidTr="00F022F3">
        <w:trPr>
          <w:trHeight w:val="1495"/>
        </w:trPr>
        <w:tc>
          <w:tcPr>
            <w:tcW w:w="6984" w:type="dxa"/>
            <w:gridSpan w:val="3"/>
            <w:tcBorders>
              <w:left w:val="single" w:sz="4" w:space="0" w:color="000000"/>
              <w:right w:val="single" w:sz="4" w:space="0" w:color="000000"/>
            </w:tcBorders>
          </w:tcPr>
          <w:p w14:paraId="7E94B627"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Excellentes compétences en organisation et en gestion du temps.</w:t>
            </w:r>
          </w:p>
          <w:p w14:paraId="2A1CFC97"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Capacité à gérer plusieurs projets simultanément et à prioriser les tâches en fonction des deadlines.</w:t>
            </w:r>
          </w:p>
        </w:tc>
        <w:tc>
          <w:tcPr>
            <w:tcW w:w="7415" w:type="dxa"/>
            <w:tcBorders>
              <w:left w:val="single" w:sz="4" w:space="0" w:color="000000"/>
              <w:right w:val="single" w:sz="4" w:space="0" w:color="000000"/>
            </w:tcBorders>
          </w:tcPr>
          <w:p w14:paraId="3513019A"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Maximiser son efficacité et sa productivité au travail pour atteindre ses objectifs professionnels.</w:t>
            </w:r>
          </w:p>
          <w:p w14:paraId="35313522"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Trouver un équilibre entre sa carrière et sa vie personnelle en optimisant son temps libre pour ses loisirs et ses activités personnelles.</w:t>
            </w:r>
          </w:p>
        </w:tc>
      </w:tr>
      <w:tr w:rsidR="00495719" w:rsidRPr="00495719" w14:paraId="7116451F" w14:textId="77777777" w:rsidTr="00F022F3">
        <w:trPr>
          <w:trHeight w:val="508"/>
        </w:trPr>
        <w:tc>
          <w:tcPr>
            <w:tcW w:w="4636" w:type="dxa"/>
            <w:gridSpan w:val="2"/>
            <w:shd w:val="clear" w:color="auto" w:fill="000000"/>
          </w:tcPr>
          <w:p w14:paraId="39381F4A" w14:textId="77777777" w:rsidR="00495719" w:rsidRPr="00495719" w:rsidRDefault="00495719" w:rsidP="00495719">
            <w:pPr>
              <w:spacing w:before="139"/>
              <w:ind w:right="726"/>
              <w:jc w:val="right"/>
              <w:rPr>
                <w:rFonts w:ascii="Arial" w:eastAsia="Times New Roman"/>
                <w:b/>
                <w:sz w:val="20"/>
              </w:rPr>
            </w:pPr>
            <w:r w:rsidRPr="00495719">
              <w:rPr>
                <w:rFonts w:ascii="Arial" w:eastAsia="Times New Roman"/>
                <w:b/>
                <w:color w:val="FFFFFF"/>
                <w:spacing w:val="-2"/>
                <w:sz w:val="20"/>
              </w:rPr>
              <w:t>Attentes</w:t>
            </w:r>
          </w:p>
        </w:tc>
        <w:tc>
          <w:tcPr>
            <w:tcW w:w="2348" w:type="dxa"/>
            <w:shd w:val="clear" w:color="auto" w:fill="000000"/>
          </w:tcPr>
          <w:p w14:paraId="39152EED" w14:textId="77777777" w:rsidR="00495719" w:rsidRPr="00495719" w:rsidRDefault="00495719" w:rsidP="00495719">
            <w:pPr>
              <w:rPr>
                <w:rFonts w:ascii="Times New Roman" w:eastAsia="Times New Roman"/>
                <w:sz w:val="20"/>
              </w:rPr>
            </w:pPr>
          </w:p>
        </w:tc>
        <w:tc>
          <w:tcPr>
            <w:tcW w:w="7415" w:type="dxa"/>
            <w:shd w:val="clear" w:color="auto" w:fill="000000"/>
          </w:tcPr>
          <w:p w14:paraId="7CB61A27" w14:textId="77777777" w:rsidR="00495719" w:rsidRPr="00495719" w:rsidRDefault="00495719" w:rsidP="00495719">
            <w:pPr>
              <w:spacing w:before="139"/>
              <w:ind w:left="10"/>
              <w:jc w:val="center"/>
              <w:rPr>
                <w:rFonts w:ascii="Arial" w:eastAsia="Times New Roman"/>
                <w:b/>
                <w:sz w:val="20"/>
              </w:rPr>
            </w:pPr>
            <w:r w:rsidRPr="00495719">
              <w:rPr>
                <w:rFonts w:ascii="Arial" w:eastAsia="Times New Roman"/>
                <w:b/>
                <w:color w:val="FFFFFF"/>
                <w:spacing w:val="-2"/>
                <w:sz w:val="20"/>
              </w:rPr>
              <w:t>Attitudes</w:t>
            </w:r>
          </w:p>
        </w:tc>
      </w:tr>
      <w:tr w:rsidR="00495719" w:rsidRPr="00495719" w14:paraId="456BD8F7" w14:textId="77777777" w:rsidTr="00F022F3">
        <w:trPr>
          <w:trHeight w:val="1497"/>
        </w:trPr>
        <w:tc>
          <w:tcPr>
            <w:tcW w:w="6984" w:type="dxa"/>
            <w:gridSpan w:val="3"/>
            <w:tcBorders>
              <w:left w:val="single" w:sz="4" w:space="0" w:color="000000"/>
              <w:bottom w:val="single" w:sz="4" w:space="0" w:color="000000"/>
              <w:right w:val="single" w:sz="4" w:space="0" w:color="000000"/>
            </w:tcBorders>
          </w:tcPr>
          <w:p w14:paraId="7E66B94F"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outils de gestion de tâches et de calendrier intuitifs pour planifier et suivre ses activités professionnelles et personnelles.</w:t>
            </w:r>
          </w:p>
          <w:p w14:paraId="45E00010"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Des solutions numériques pour la prise de notes, la gestion des documents et la communication efficace avec ses collègues et ses supérieurs.</w:t>
            </w:r>
          </w:p>
        </w:tc>
        <w:tc>
          <w:tcPr>
            <w:tcW w:w="7415" w:type="dxa"/>
            <w:tcBorders>
              <w:left w:val="single" w:sz="4" w:space="0" w:color="000000"/>
              <w:bottom w:val="single" w:sz="4" w:space="0" w:color="000000"/>
              <w:right w:val="single" w:sz="4" w:space="0" w:color="000000"/>
            </w:tcBorders>
          </w:tcPr>
          <w:p w14:paraId="3D6F4319"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Proactive et orientée vers les résultats, cherchant constamment des moyens d'améliorer son efficacité et sa productivité.</w:t>
            </w:r>
          </w:p>
          <w:p w14:paraId="706DF563"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Ouverture à l'adoption de nouvelles technologies et de méthodes de travail pour optimiser ses performances au travail et dans sa vie quotidienne.</w:t>
            </w:r>
          </w:p>
        </w:tc>
      </w:tr>
    </w:tbl>
    <w:p w14:paraId="556F5B43" w14:textId="77777777" w:rsidR="00495719" w:rsidRPr="00495719" w:rsidRDefault="00495719" w:rsidP="00495719">
      <w:pPr>
        <w:rPr>
          <w:rFonts w:eastAsia="Times New Roman"/>
        </w:rPr>
      </w:pPr>
    </w:p>
    <w:p w14:paraId="2C0D09E2" w14:textId="77777777" w:rsidR="00495719" w:rsidRPr="00495719" w:rsidRDefault="00495719" w:rsidP="00495719">
      <w:pPr>
        <w:rPr>
          <w:rFonts w:eastAsia="Times New Roman"/>
        </w:rPr>
      </w:pPr>
    </w:p>
    <w:p w14:paraId="0B40F633" w14:textId="77777777" w:rsidR="00495719" w:rsidRPr="00495719" w:rsidRDefault="00495719" w:rsidP="00495719">
      <w:pPr>
        <w:rPr>
          <w:rFonts w:eastAsia="Times New Roman"/>
        </w:rPr>
      </w:pPr>
    </w:p>
    <w:tbl>
      <w:tblPr>
        <w:tblStyle w:val="TableNormal"/>
        <w:tblW w:w="0" w:type="auto"/>
        <w:tblInd w:w="119" w:type="dxa"/>
        <w:tblLayout w:type="fixed"/>
        <w:tblLook w:val="01E0" w:firstRow="1" w:lastRow="1" w:firstColumn="1" w:lastColumn="1" w:noHBand="0" w:noVBand="0"/>
      </w:tblPr>
      <w:tblGrid>
        <w:gridCol w:w="3344"/>
        <w:gridCol w:w="1292"/>
        <w:gridCol w:w="2348"/>
        <w:gridCol w:w="7415"/>
      </w:tblGrid>
      <w:tr w:rsidR="00495719" w:rsidRPr="00495719" w14:paraId="4EA6D8F0" w14:textId="77777777" w:rsidTr="00F022F3">
        <w:trPr>
          <w:trHeight w:val="715"/>
        </w:trPr>
        <w:tc>
          <w:tcPr>
            <w:tcW w:w="14399" w:type="dxa"/>
            <w:gridSpan w:val="4"/>
            <w:shd w:val="clear" w:color="auto" w:fill="000000"/>
          </w:tcPr>
          <w:p w14:paraId="5631C6DC" w14:textId="77777777" w:rsidR="00495719" w:rsidRPr="00495719" w:rsidRDefault="00495719" w:rsidP="00495719">
            <w:pPr>
              <w:tabs>
                <w:tab w:val="left" w:pos="2160"/>
              </w:tabs>
              <w:spacing w:before="198"/>
              <w:ind w:left="96"/>
              <w:rPr>
                <w:rFonts w:eastAsia="Times New Roman"/>
                <w:sz w:val="28"/>
              </w:rPr>
            </w:pPr>
            <w:r w:rsidRPr="00495719">
              <w:rPr>
                <w:rFonts w:eastAsia="Times New Roman"/>
                <w:color w:val="FFFFFF"/>
                <w:sz w:val="28"/>
              </w:rPr>
              <w:t>Persona #7</w:t>
            </w:r>
            <w:r w:rsidRPr="00495719">
              <w:rPr>
                <w:rFonts w:eastAsia="Times New Roman"/>
                <w:color w:val="FFFFFF"/>
                <w:spacing w:val="-4"/>
                <w:sz w:val="28"/>
              </w:rPr>
              <w:t xml:space="preserve"> </w:t>
            </w:r>
            <w:r w:rsidRPr="00495719">
              <w:rPr>
                <w:rFonts w:eastAsia="Times New Roman"/>
                <w:color w:val="FFFFFF"/>
                <w:spacing w:val="-10"/>
                <w:sz w:val="28"/>
              </w:rPr>
              <w:t>–</w:t>
            </w:r>
            <w:r w:rsidRPr="00495719">
              <w:rPr>
                <w:rFonts w:eastAsia="Times New Roman"/>
                <w:color w:val="FFFFFF"/>
                <w:sz w:val="28"/>
              </w:rPr>
              <w:tab/>
              <w:t>Thomas, le gérant de la compagnie de location</w:t>
            </w:r>
          </w:p>
        </w:tc>
      </w:tr>
      <w:tr w:rsidR="00495719" w:rsidRPr="00495719" w14:paraId="20DA84C8" w14:textId="77777777" w:rsidTr="00F022F3">
        <w:trPr>
          <w:trHeight w:val="2296"/>
        </w:trPr>
        <w:tc>
          <w:tcPr>
            <w:tcW w:w="3344" w:type="dxa"/>
            <w:vMerge w:val="restart"/>
            <w:tcBorders>
              <w:left w:val="single" w:sz="4" w:space="0" w:color="000000"/>
            </w:tcBorders>
          </w:tcPr>
          <w:p w14:paraId="71DD420E" w14:textId="77777777" w:rsidR="00495719" w:rsidRPr="00495719" w:rsidRDefault="00495719" w:rsidP="00495719">
            <w:pPr>
              <w:spacing w:before="83" w:after="1"/>
              <w:rPr>
                <w:rFonts w:ascii="Times New Roman" w:eastAsia="Times New Roman"/>
                <w:sz w:val="20"/>
              </w:rPr>
            </w:pPr>
          </w:p>
          <w:p w14:paraId="503C0F3E" w14:textId="0FDEC819" w:rsidR="00495719" w:rsidRPr="00495719" w:rsidRDefault="00495719" w:rsidP="00495719">
            <w:pPr>
              <w:ind w:left="280"/>
              <w:rPr>
                <w:rFonts w:ascii="Times New Roman" w:eastAsia="Times New Roman"/>
                <w:sz w:val="20"/>
              </w:rPr>
            </w:pPr>
            <w:r w:rsidRPr="00495719">
              <w:rPr>
                <w:rFonts w:ascii="Times New Roman" w:eastAsia="Times New Roman"/>
                <w:noProof/>
                <w:sz w:val="20"/>
                <w:lang w:val="en-US" w:eastAsia="fr-CA"/>
              </w:rPr>
              <w:drawing>
                <wp:inline distT="0" distB="0" distL="0" distR="0" wp14:anchorId="6B010A82" wp14:editId="1AA7CB48">
                  <wp:extent cx="1866900" cy="2240280"/>
                  <wp:effectExtent l="0" t="0" r="0" b="762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4"/>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6900" cy="2240280"/>
                          </a:xfrm>
                          <a:prstGeom prst="rect">
                            <a:avLst/>
                          </a:prstGeom>
                          <a:noFill/>
                          <a:ln>
                            <a:noFill/>
                          </a:ln>
                        </pic:spPr>
                      </pic:pic>
                    </a:graphicData>
                  </a:graphic>
                </wp:inline>
              </w:drawing>
            </w:r>
            <w:r w:rsidRPr="00495719">
              <w:rPr>
                <w:rFonts w:ascii="Times New Roman" w:eastAsia="Times New Roman"/>
                <w:sz w:val="20"/>
              </w:rPr>
              <w:t xml:space="preserve">   </w:t>
            </w:r>
          </w:p>
        </w:tc>
        <w:tc>
          <w:tcPr>
            <w:tcW w:w="3640" w:type="dxa"/>
            <w:gridSpan w:val="2"/>
            <w:tcBorders>
              <w:bottom w:val="single" w:sz="4" w:space="0" w:color="000000"/>
            </w:tcBorders>
          </w:tcPr>
          <w:p w14:paraId="2B21969D" w14:textId="77777777" w:rsidR="00495719" w:rsidRPr="00495719" w:rsidRDefault="00495719" w:rsidP="00495719">
            <w:pPr>
              <w:spacing w:before="113"/>
              <w:rPr>
                <w:rFonts w:ascii="Times New Roman" w:eastAsia="Times New Roman"/>
                <w:sz w:val="26"/>
              </w:rPr>
            </w:pPr>
          </w:p>
          <w:p w14:paraId="429BDDC0" w14:textId="4F551E26" w:rsidR="00495719" w:rsidRPr="00495719" w:rsidRDefault="008851BA" w:rsidP="00495719">
            <w:pPr>
              <w:ind w:left="717" w:right="697" w:firstLine="12"/>
              <w:jc w:val="both"/>
              <w:rPr>
                <w:rFonts w:eastAsia="Times New Roman"/>
                <w:sz w:val="26"/>
              </w:rPr>
            </w:pPr>
            <w:r w:rsidRPr="00495719">
              <w:rPr>
                <w:rFonts w:eastAsia="Times New Roman"/>
                <w:sz w:val="32"/>
              </w:rPr>
              <w:t>«</w:t>
            </w:r>
            <w:r w:rsidRPr="00495719">
              <w:rPr>
                <w:rFonts w:eastAsia="Times New Roman"/>
                <w:sz w:val="26"/>
              </w:rPr>
              <w:t xml:space="preserve"> La</w:t>
            </w:r>
            <w:r w:rsidR="00495719" w:rsidRPr="00495719">
              <w:rPr>
                <w:rFonts w:eastAsia="Times New Roman"/>
                <w:sz w:val="26"/>
              </w:rPr>
              <w:t xml:space="preserve"> clé du succès dans la location, c'est la satisfaction du client</w:t>
            </w:r>
            <w:proofErr w:type="gramStart"/>
            <w:r w:rsidR="00495719" w:rsidRPr="00495719">
              <w:rPr>
                <w:rFonts w:eastAsia="Times New Roman"/>
                <w:spacing w:val="-2"/>
                <w:sz w:val="26"/>
              </w:rPr>
              <w:t>.»</w:t>
            </w:r>
            <w:proofErr w:type="gramEnd"/>
          </w:p>
        </w:tc>
        <w:tc>
          <w:tcPr>
            <w:tcW w:w="7415" w:type="dxa"/>
            <w:tcBorders>
              <w:bottom w:val="single" w:sz="4" w:space="0" w:color="000000"/>
              <w:right w:val="single" w:sz="4" w:space="0" w:color="000000"/>
            </w:tcBorders>
          </w:tcPr>
          <w:p w14:paraId="7096EAFC" w14:textId="77777777" w:rsidR="00495719" w:rsidRPr="00495719" w:rsidRDefault="00495719" w:rsidP="00495719">
            <w:pPr>
              <w:rPr>
                <w:rFonts w:ascii="Times New Roman" w:eastAsia="Times New Roman"/>
                <w:sz w:val="20"/>
              </w:rPr>
            </w:pPr>
          </w:p>
          <w:p w14:paraId="68C1B663" w14:textId="77777777" w:rsidR="00495719" w:rsidRPr="00495719" w:rsidRDefault="00495719" w:rsidP="00495719">
            <w:pPr>
              <w:spacing w:before="228"/>
              <w:rPr>
                <w:rFonts w:ascii="Times New Roman" w:eastAsia="Times New Roman"/>
                <w:sz w:val="20"/>
              </w:rPr>
            </w:pPr>
          </w:p>
          <w:p w14:paraId="6A7EE315"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Thomas est un gérant expérimenté et dévoué d'une compagnie de location de véhicules. Il est responsable de la supervision des opérations quotidiennes, de la gestion du personnel et de l'amélioration des services pour garantir la satisfaction des clients. Son objectif principal est d'optimiser la rentabilité de l'entreprise tout en offrant une expérience client exceptionnelle.</w:t>
            </w:r>
          </w:p>
        </w:tc>
      </w:tr>
      <w:tr w:rsidR="00495719" w:rsidRPr="00495719" w14:paraId="387A8D1A" w14:textId="77777777" w:rsidTr="00F022F3">
        <w:trPr>
          <w:trHeight w:val="446"/>
        </w:trPr>
        <w:tc>
          <w:tcPr>
            <w:tcW w:w="3344" w:type="dxa"/>
            <w:vMerge/>
            <w:tcBorders>
              <w:top w:val="nil"/>
              <w:left w:val="single" w:sz="4" w:space="0" w:color="000000"/>
            </w:tcBorders>
          </w:tcPr>
          <w:p w14:paraId="7A24B290" w14:textId="77777777" w:rsidR="00495719" w:rsidRPr="00495719" w:rsidRDefault="00495719" w:rsidP="00495719">
            <w:pPr>
              <w:rPr>
                <w:rFonts w:eastAsia="Times New Roman"/>
                <w:sz w:val="2"/>
                <w:szCs w:val="2"/>
              </w:rPr>
            </w:pPr>
          </w:p>
        </w:tc>
        <w:tc>
          <w:tcPr>
            <w:tcW w:w="1292" w:type="dxa"/>
            <w:tcBorders>
              <w:top w:val="single" w:sz="4" w:space="0" w:color="000000"/>
            </w:tcBorders>
          </w:tcPr>
          <w:p w14:paraId="6CE32A35"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48" w:type="dxa"/>
            <w:tcBorders>
              <w:top w:val="single" w:sz="4" w:space="0" w:color="000000"/>
            </w:tcBorders>
          </w:tcPr>
          <w:p w14:paraId="61D722AC"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38 ans</w:t>
            </w:r>
          </w:p>
        </w:tc>
        <w:tc>
          <w:tcPr>
            <w:tcW w:w="7415" w:type="dxa"/>
            <w:tcBorders>
              <w:top w:val="single" w:sz="4" w:space="0" w:color="000000"/>
              <w:right w:val="single" w:sz="4" w:space="0" w:color="000000"/>
            </w:tcBorders>
          </w:tcPr>
          <w:p w14:paraId="1559FE39" w14:textId="77777777" w:rsidR="00495719" w:rsidRPr="00495719" w:rsidRDefault="00495719" w:rsidP="00495719">
            <w:pPr>
              <w:rPr>
                <w:rFonts w:ascii="Times New Roman" w:eastAsia="Times New Roman"/>
                <w:sz w:val="20"/>
              </w:rPr>
            </w:pPr>
          </w:p>
        </w:tc>
      </w:tr>
      <w:tr w:rsidR="00495719" w:rsidRPr="00495719" w14:paraId="0E58D242" w14:textId="77777777" w:rsidTr="00F022F3">
        <w:trPr>
          <w:trHeight w:val="343"/>
        </w:trPr>
        <w:tc>
          <w:tcPr>
            <w:tcW w:w="3344" w:type="dxa"/>
            <w:vMerge/>
            <w:tcBorders>
              <w:top w:val="nil"/>
              <w:left w:val="single" w:sz="4" w:space="0" w:color="000000"/>
            </w:tcBorders>
          </w:tcPr>
          <w:p w14:paraId="5083E15B" w14:textId="77777777" w:rsidR="00495719" w:rsidRPr="00495719" w:rsidRDefault="00495719" w:rsidP="00495719">
            <w:pPr>
              <w:rPr>
                <w:rFonts w:eastAsia="Times New Roman"/>
                <w:sz w:val="2"/>
                <w:szCs w:val="2"/>
              </w:rPr>
            </w:pPr>
          </w:p>
        </w:tc>
        <w:tc>
          <w:tcPr>
            <w:tcW w:w="1292" w:type="dxa"/>
          </w:tcPr>
          <w:p w14:paraId="6E6941C3"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Emploi :</w:t>
            </w:r>
          </w:p>
        </w:tc>
        <w:tc>
          <w:tcPr>
            <w:tcW w:w="2348" w:type="dxa"/>
          </w:tcPr>
          <w:p w14:paraId="570CD0A5"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Gérant de la compagnie de location de véhicules</w:t>
            </w:r>
          </w:p>
        </w:tc>
        <w:tc>
          <w:tcPr>
            <w:tcW w:w="7415" w:type="dxa"/>
            <w:tcBorders>
              <w:right w:val="single" w:sz="4" w:space="0" w:color="000000"/>
            </w:tcBorders>
          </w:tcPr>
          <w:p w14:paraId="21AD3F0E" w14:textId="77777777" w:rsidR="00495719" w:rsidRPr="00495719" w:rsidRDefault="00495719" w:rsidP="00495719">
            <w:pPr>
              <w:rPr>
                <w:rFonts w:ascii="Times New Roman" w:eastAsia="Times New Roman"/>
                <w:sz w:val="20"/>
              </w:rPr>
            </w:pPr>
          </w:p>
        </w:tc>
      </w:tr>
      <w:tr w:rsidR="00495719" w:rsidRPr="00495719" w14:paraId="3C442292" w14:textId="77777777" w:rsidTr="00F022F3">
        <w:trPr>
          <w:trHeight w:val="343"/>
        </w:trPr>
        <w:tc>
          <w:tcPr>
            <w:tcW w:w="3344" w:type="dxa"/>
            <w:vMerge/>
            <w:tcBorders>
              <w:top w:val="nil"/>
              <w:left w:val="single" w:sz="4" w:space="0" w:color="000000"/>
            </w:tcBorders>
          </w:tcPr>
          <w:p w14:paraId="0086DD1C" w14:textId="77777777" w:rsidR="00495719" w:rsidRPr="00495719" w:rsidRDefault="00495719" w:rsidP="00495719">
            <w:pPr>
              <w:rPr>
                <w:rFonts w:eastAsia="Times New Roman"/>
                <w:sz w:val="2"/>
                <w:szCs w:val="2"/>
              </w:rPr>
            </w:pPr>
          </w:p>
        </w:tc>
        <w:tc>
          <w:tcPr>
            <w:tcW w:w="1292" w:type="dxa"/>
          </w:tcPr>
          <w:p w14:paraId="50DD3850" w14:textId="77777777" w:rsidR="00495719" w:rsidRPr="00495719" w:rsidRDefault="00495719" w:rsidP="00495719">
            <w:pPr>
              <w:spacing w:before="156"/>
              <w:rPr>
                <w:rFonts w:ascii="Arial" w:eastAsia="Times New Roman" w:hAnsi="Arial"/>
                <w:b/>
                <w:sz w:val="20"/>
              </w:rPr>
            </w:pPr>
            <w:r w:rsidRPr="00495719">
              <w:rPr>
                <w:rFonts w:ascii="Arial" w:eastAsia="Times New Roman" w:hAnsi="Arial"/>
                <w:b/>
                <w:sz w:val="20"/>
              </w:rPr>
              <w:t>Loisirs :</w:t>
            </w:r>
          </w:p>
        </w:tc>
        <w:tc>
          <w:tcPr>
            <w:tcW w:w="9763" w:type="dxa"/>
            <w:gridSpan w:val="2"/>
            <w:tcBorders>
              <w:right w:val="single" w:sz="4" w:space="0" w:color="000000"/>
            </w:tcBorders>
          </w:tcPr>
          <w:p w14:paraId="51C6374B" w14:textId="77777777" w:rsidR="00495719" w:rsidRPr="00495719" w:rsidRDefault="00495719" w:rsidP="00495719">
            <w:pPr>
              <w:spacing w:before="156"/>
              <w:rPr>
                <w:rFonts w:ascii="Arial" w:eastAsia="Times New Roman" w:hAnsi="Arial"/>
                <w:b/>
                <w:sz w:val="20"/>
              </w:rPr>
            </w:pPr>
            <w:r w:rsidRPr="00495719">
              <w:rPr>
                <w:rFonts w:ascii="Arial" w:eastAsia="Times New Roman" w:hAnsi="Arial"/>
                <w:b/>
                <w:sz w:val="20"/>
              </w:rPr>
              <w:t>Tennis, randonnée, lecture.</w:t>
            </w:r>
          </w:p>
        </w:tc>
      </w:tr>
      <w:tr w:rsidR="00495719" w:rsidRPr="00495719" w14:paraId="3E7E5ADD" w14:textId="77777777" w:rsidTr="00F022F3">
        <w:trPr>
          <w:trHeight w:val="475"/>
        </w:trPr>
        <w:tc>
          <w:tcPr>
            <w:tcW w:w="3344" w:type="dxa"/>
            <w:vMerge/>
            <w:tcBorders>
              <w:top w:val="nil"/>
              <w:left w:val="single" w:sz="4" w:space="0" w:color="000000"/>
            </w:tcBorders>
          </w:tcPr>
          <w:p w14:paraId="1CEF0B37" w14:textId="77777777" w:rsidR="00495719" w:rsidRPr="00495719" w:rsidRDefault="00495719" w:rsidP="00495719">
            <w:pPr>
              <w:rPr>
                <w:rFonts w:eastAsia="Times New Roman"/>
                <w:sz w:val="2"/>
                <w:szCs w:val="2"/>
              </w:rPr>
            </w:pPr>
          </w:p>
        </w:tc>
        <w:tc>
          <w:tcPr>
            <w:tcW w:w="1292" w:type="dxa"/>
          </w:tcPr>
          <w:p w14:paraId="198DFE19"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Expertise :</w:t>
            </w:r>
          </w:p>
        </w:tc>
        <w:tc>
          <w:tcPr>
            <w:tcW w:w="2348" w:type="dxa"/>
          </w:tcPr>
          <w:p w14:paraId="7759B2A3"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4 / 5</w:t>
            </w:r>
          </w:p>
        </w:tc>
        <w:tc>
          <w:tcPr>
            <w:tcW w:w="7415" w:type="dxa"/>
            <w:tcBorders>
              <w:right w:val="single" w:sz="4" w:space="0" w:color="000000"/>
            </w:tcBorders>
          </w:tcPr>
          <w:p w14:paraId="472701D6" w14:textId="77777777" w:rsidR="00495719" w:rsidRPr="00495719" w:rsidRDefault="00495719" w:rsidP="00495719">
            <w:pPr>
              <w:rPr>
                <w:rFonts w:ascii="Times New Roman" w:eastAsia="Times New Roman"/>
                <w:sz w:val="20"/>
              </w:rPr>
            </w:pPr>
          </w:p>
        </w:tc>
      </w:tr>
      <w:tr w:rsidR="00495719" w:rsidRPr="00495719" w14:paraId="1B0EC961" w14:textId="77777777" w:rsidTr="00F022F3">
        <w:trPr>
          <w:trHeight w:val="508"/>
        </w:trPr>
        <w:tc>
          <w:tcPr>
            <w:tcW w:w="4636" w:type="dxa"/>
            <w:gridSpan w:val="2"/>
            <w:shd w:val="clear" w:color="auto" w:fill="000000"/>
          </w:tcPr>
          <w:p w14:paraId="1070AE40" w14:textId="77777777" w:rsidR="00495719" w:rsidRPr="00495719" w:rsidRDefault="00495719" w:rsidP="00495719">
            <w:pPr>
              <w:spacing w:before="139"/>
              <w:ind w:left="2846"/>
              <w:rPr>
                <w:rFonts w:ascii="Arial" w:eastAsia="Times New Roman" w:hAnsi="Arial"/>
                <w:b/>
                <w:sz w:val="20"/>
              </w:rPr>
            </w:pPr>
            <w:r w:rsidRPr="00495719">
              <w:rPr>
                <w:rFonts w:ascii="Arial" w:eastAsia="Times New Roman" w:hAnsi="Arial"/>
                <w:b/>
                <w:color w:val="FFFFFF"/>
                <w:spacing w:val="-2"/>
                <w:sz w:val="20"/>
              </w:rPr>
              <w:t>Compétences</w:t>
            </w:r>
          </w:p>
        </w:tc>
        <w:tc>
          <w:tcPr>
            <w:tcW w:w="2348" w:type="dxa"/>
            <w:shd w:val="clear" w:color="auto" w:fill="000000"/>
          </w:tcPr>
          <w:p w14:paraId="4DD9782F" w14:textId="77777777" w:rsidR="00495719" w:rsidRPr="00495719" w:rsidRDefault="00495719" w:rsidP="00495719">
            <w:pPr>
              <w:rPr>
                <w:rFonts w:ascii="Times New Roman" w:eastAsia="Times New Roman"/>
                <w:sz w:val="20"/>
              </w:rPr>
            </w:pPr>
          </w:p>
        </w:tc>
        <w:tc>
          <w:tcPr>
            <w:tcW w:w="7415" w:type="dxa"/>
            <w:shd w:val="clear" w:color="auto" w:fill="000000"/>
          </w:tcPr>
          <w:p w14:paraId="2AE47FFD" w14:textId="77777777" w:rsidR="00495719" w:rsidRPr="00495719" w:rsidRDefault="00495719" w:rsidP="00495719">
            <w:pPr>
              <w:spacing w:before="139"/>
              <w:ind w:left="10" w:right="2"/>
              <w:jc w:val="center"/>
              <w:rPr>
                <w:rFonts w:ascii="Arial" w:eastAsia="Times New Roman"/>
                <w:b/>
                <w:sz w:val="20"/>
              </w:rPr>
            </w:pPr>
            <w:r w:rsidRPr="00495719">
              <w:rPr>
                <w:rFonts w:ascii="Arial" w:eastAsia="Times New Roman"/>
                <w:b/>
                <w:color w:val="FFFFFF"/>
                <w:spacing w:val="-2"/>
                <w:sz w:val="20"/>
              </w:rPr>
              <w:t>Motivations</w:t>
            </w:r>
          </w:p>
        </w:tc>
      </w:tr>
      <w:tr w:rsidR="00495719" w:rsidRPr="00495719" w14:paraId="1586216F" w14:textId="77777777" w:rsidTr="00F022F3">
        <w:trPr>
          <w:trHeight w:val="1495"/>
        </w:trPr>
        <w:tc>
          <w:tcPr>
            <w:tcW w:w="6984" w:type="dxa"/>
            <w:gridSpan w:val="3"/>
            <w:tcBorders>
              <w:left w:val="single" w:sz="4" w:space="0" w:color="000000"/>
              <w:right w:val="single" w:sz="4" w:space="0" w:color="000000"/>
            </w:tcBorders>
          </w:tcPr>
          <w:p w14:paraId="2150581F"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Excellentes compétences en gestion d'entreprise et en leadership.</w:t>
            </w:r>
          </w:p>
          <w:p w14:paraId="2251547C"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Connaissance approfondie de l'industrie de la location de véhicules et des meilleures pratiques en matière de service client.</w:t>
            </w:r>
          </w:p>
        </w:tc>
        <w:tc>
          <w:tcPr>
            <w:tcW w:w="7415" w:type="dxa"/>
            <w:tcBorders>
              <w:left w:val="single" w:sz="4" w:space="0" w:color="000000"/>
              <w:right w:val="single" w:sz="4" w:space="0" w:color="000000"/>
            </w:tcBorders>
          </w:tcPr>
          <w:p w14:paraId="2522EDDE"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Maximiser la rentabilité de l'entreprise tout en maintenant des normes élevées de qualité et de service.</w:t>
            </w:r>
          </w:p>
          <w:p w14:paraId="480C28CD"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Identifier et mettre en œuvre des stratégies d'amélioration continue pour fidéliser la clientèle et attirer de nouveaux clients.</w:t>
            </w:r>
          </w:p>
        </w:tc>
      </w:tr>
      <w:tr w:rsidR="00495719" w:rsidRPr="00495719" w14:paraId="0F15E611" w14:textId="77777777" w:rsidTr="00F022F3">
        <w:trPr>
          <w:trHeight w:val="506"/>
        </w:trPr>
        <w:tc>
          <w:tcPr>
            <w:tcW w:w="4636" w:type="dxa"/>
            <w:gridSpan w:val="2"/>
            <w:shd w:val="clear" w:color="auto" w:fill="000000"/>
          </w:tcPr>
          <w:p w14:paraId="55BD5473" w14:textId="77777777" w:rsidR="00495719" w:rsidRPr="00495719" w:rsidRDefault="00495719" w:rsidP="00495719">
            <w:pPr>
              <w:spacing w:before="139"/>
              <w:ind w:right="726"/>
              <w:jc w:val="right"/>
              <w:rPr>
                <w:rFonts w:ascii="Arial" w:eastAsia="Times New Roman"/>
                <w:b/>
                <w:sz w:val="20"/>
              </w:rPr>
            </w:pPr>
            <w:r w:rsidRPr="00495719">
              <w:rPr>
                <w:rFonts w:ascii="Arial" w:eastAsia="Times New Roman"/>
                <w:b/>
                <w:color w:val="FFFFFF"/>
                <w:spacing w:val="-2"/>
                <w:sz w:val="20"/>
              </w:rPr>
              <w:t>Attentes</w:t>
            </w:r>
          </w:p>
        </w:tc>
        <w:tc>
          <w:tcPr>
            <w:tcW w:w="2348" w:type="dxa"/>
            <w:shd w:val="clear" w:color="auto" w:fill="000000"/>
          </w:tcPr>
          <w:p w14:paraId="5B5D914C" w14:textId="77777777" w:rsidR="00495719" w:rsidRPr="00495719" w:rsidRDefault="00495719" w:rsidP="00495719">
            <w:pPr>
              <w:rPr>
                <w:rFonts w:ascii="Times New Roman" w:eastAsia="Times New Roman"/>
                <w:sz w:val="20"/>
              </w:rPr>
            </w:pPr>
          </w:p>
        </w:tc>
        <w:tc>
          <w:tcPr>
            <w:tcW w:w="7415" w:type="dxa"/>
            <w:shd w:val="clear" w:color="auto" w:fill="000000"/>
          </w:tcPr>
          <w:p w14:paraId="2F9C026D" w14:textId="77777777" w:rsidR="00495719" w:rsidRPr="00495719" w:rsidRDefault="00495719" w:rsidP="00495719">
            <w:pPr>
              <w:spacing w:before="139"/>
              <w:ind w:left="10"/>
              <w:jc w:val="center"/>
              <w:rPr>
                <w:rFonts w:ascii="Arial" w:eastAsia="Times New Roman"/>
                <w:b/>
                <w:sz w:val="20"/>
              </w:rPr>
            </w:pPr>
            <w:r w:rsidRPr="00495719">
              <w:rPr>
                <w:rFonts w:ascii="Arial" w:eastAsia="Times New Roman"/>
                <w:b/>
                <w:color w:val="FFFFFF"/>
                <w:spacing w:val="-2"/>
                <w:sz w:val="20"/>
              </w:rPr>
              <w:t>Attitudes</w:t>
            </w:r>
          </w:p>
        </w:tc>
      </w:tr>
      <w:tr w:rsidR="00495719" w:rsidRPr="00495719" w14:paraId="4C398EE7" w14:textId="77777777" w:rsidTr="00F022F3">
        <w:trPr>
          <w:trHeight w:val="1500"/>
        </w:trPr>
        <w:tc>
          <w:tcPr>
            <w:tcW w:w="6984" w:type="dxa"/>
            <w:gridSpan w:val="3"/>
            <w:tcBorders>
              <w:left w:val="single" w:sz="4" w:space="0" w:color="000000"/>
              <w:bottom w:val="single" w:sz="4" w:space="0" w:color="000000"/>
              <w:right w:val="single" w:sz="4" w:space="0" w:color="000000"/>
            </w:tcBorders>
          </w:tcPr>
          <w:p w14:paraId="5627E52E"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outils de gestion de flotte efficaces pour suivre et gérer l'inventaire de véhicules de manière optimale.</w:t>
            </w:r>
          </w:p>
          <w:p w14:paraId="538FE8BB"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Des solutions de gestion de la relation client (CRM) pour suivre les interactions avec les clients et répondre rapidement à leurs besoins et préoccupations.</w:t>
            </w:r>
          </w:p>
        </w:tc>
        <w:tc>
          <w:tcPr>
            <w:tcW w:w="7415" w:type="dxa"/>
            <w:tcBorders>
              <w:left w:val="single" w:sz="4" w:space="0" w:color="000000"/>
              <w:bottom w:val="single" w:sz="4" w:space="0" w:color="000000"/>
              <w:right w:val="single" w:sz="4" w:space="0" w:color="000000"/>
            </w:tcBorders>
          </w:tcPr>
          <w:p w14:paraId="52E031AA"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Axé sur les résultats et orienté vers la satisfaction du client.</w:t>
            </w:r>
          </w:p>
          <w:p w14:paraId="7DDE1787" w14:textId="77777777" w:rsidR="00495719" w:rsidRPr="00495719" w:rsidRDefault="00495719" w:rsidP="00495719">
            <w:pPr>
              <w:rPr>
                <w:rFonts w:ascii="Times New Roman" w:eastAsia="Times New Roman" w:hAnsi="Times New Roman"/>
                <w:sz w:val="20"/>
              </w:rPr>
            </w:pPr>
            <w:r w:rsidRPr="00495719">
              <w:rPr>
                <w:rFonts w:ascii="Times New Roman" w:eastAsia="Times New Roman" w:hAnsi="Times New Roman"/>
                <w:sz w:val="24"/>
                <w:lang w:val="fr-CA"/>
              </w:rPr>
              <w:t>Ouverture à l'innovation et à l'adoption de nouvelles technologies pour améliorer l'efficacité opérationnelle et l'expérience client.</w:t>
            </w:r>
          </w:p>
        </w:tc>
      </w:tr>
    </w:tbl>
    <w:p w14:paraId="572C0D4E" w14:textId="77777777" w:rsidR="00495719" w:rsidRPr="00495719" w:rsidRDefault="00495719" w:rsidP="00495719">
      <w:pPr>
        <w:rPr>
          <w:rFonts w:eastAsia="Times New Roman"/>
        </w:rPr>
      </w:pPr>
    </w:p>
    <w:p w14:paraId="50075DEC" w14:textId="77777777" w:rsidR="00495719" w:rsidRPr="00495719" w:rsidRDefault="00495719" w:rsidP="00495719">
      <w:pPr>
        <w:rPr>
          <w:rFonts w:eastAsia="Times New Roman"/>
        </w:rPr>
      </w:pPr>
    </w:p>
    <w:p w14:paraId="45AB18DA"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tblGrid>
      <w:tr w:rsidR="00495719" w:rsidRPr="00495719" w14:paraId="264F8BDE" w14:textId="77777777" w:rsidTr="00F022F3">
        <w:trPr>
          <w:trHeight w:val="716"/>
        </w:trPr>
        <w:tc>
          <w:tcPr>
            <w:tcW w:w="14397" w:type="dxa"/>
            <w:gridSpan w:val="4"/>
            <w:shd w:val="clear" w:color="auto" w:fill="000000"/>
          </w:tcPr>
          <w:p w14:paraId="4FE52F2C" w14:textId="77777777" w:rsidR="00495719" w:rsidRPr="00495719" w:rsidRDefault="00495719" w:rsidP="00495719">
            <w:pPr>
              <w:spacing w:before="198"/>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#8 –</w:t>
            </w:r>
            <w:r w:rsidRPr="00495719">
              <w:rPr>
                <w:rFonts w:eastAsia="Times New Roman"/>
                <w:color w:val="FFFFFF"/>
                <w:spacing w:val="-1"/>
                <w:sz w:val="28"/>
              </w:rPr>
              <w:t xml:space="preserve"> Marc, le technicien de maintenance</w:t>
            </w:r>
          </w:p>
        </w:tc>
      </w:tr>
      <w:tr w:rsidR="00495719" w:rsidRPr="00495719" w14:paraId="12D58C65" w14:textId="77777777" w:rsidTr="00F022F3">
        <w:trPr>
          <w:trHeight w:val="2295"/>
        </w:trPr>
        <w:tc>
          <w:tcPr>
            <w:tcW w:w="3345" w:type="dxa"/>
            <w:vMerge w:val="restart"/>
            <w:tcBorders>
              <w:left w:val="single" w:sz="4" w:space="0" w:color="000000"/>
            </w:tcBorders>
          </w:tcPr>
          <w:p w14:paraId="54B5982B" w14:textId="77777777" w:rsidR="00495719" w:rsidRPr="00495719" w:rsidRDefault="00495719" w:rsidP="00495719">
            <w:pPr>
              <w:spacing w:before="2" w:after="1"/>
              <w:rPr>
                <w:rFonts w:ascii="Times New Roman" w:eastAsia="Times New Roman"/>
                <w:sz w:val="27"/>
              </w:rPr>
            </w:pPr>
          </w:p>
          <w:p w14:paraId="559B7F43" w14:textId="77777777" w:rsidR="00495719" w:rsidRPr="00495719" w:rsidRDefault="00495719" w:rsidP="00495719">
            <w:pPr>
              <w:ind w:left="276"/>
              <w:rPr>
                <w:rFonts w:ascii="Times New Roman" w:eastAsia="Times New Roman"/>
                <w:noProof/>
                <w:sz w:val="20"/>
                <w:lang w:val="fr-CA"/>
              </w:rPr>
            </w:pPr>
          </w:p>
          <w:p w14:paraId="496E1EC8" w14:textId="787AE8CC" w:rsidR="00495719" w:rsidRPr="00495719" w:rsidRDefault="00495719" w:rsidP="00495719">
            <w:pPr>
              <w:ind w:left="276"/>
              <w:rPr>
                <w:rFonts w:ascii="Times New Roman" w:eastAsia="Times New Roman"/>
                <w:sz w:val="20"/>
              </w:rPr>
            </w:pPr>
            <w:r w:rsidRPr="00495719">
              <w:rPr>
                <w:rFonts w:ascii="Times New Roman" w:eastAsia="Times New Roman"/>
                <w:noProof/>
                <w:sz w:val="20"/>
                <w:lang w:val="en-US" w:eastAsia="fr-CA"/>
              </w:rPr>
              <w:drawing>
                <wp:inline distT="0" distB="0" distL="0" distR="0" wp14:anchorId="21FD15F0" wp14:editId="11D6CCC9">
                  <wp:extent cx="1965960" cy="179832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1798320"/>
                          </a:xfrm>
                          <a:prstGeom prst="rect">
                            <a:avLst/>
                          </a:prstGeom>
                          <a:noFill/>
                          <a:ln>
                            <a:noFill/>
                          </a:ln>
                        </pic:spPr>
                      </pic:pic>
                    </a:graphicData>
                  </a:graphic>
                </wp:inline>
              </w:drawing>
            </w:r>
          </w:p>
        </w:tc>
        <w:tc>
          <w:tcPr>
            <w:tcW w:w="3638" w:type="dxa"/>
            <w:gridSpan w:val="2"/>
            <w:tcBorders>
              <w:bottom w:val="single" w:sz="4" w:space="0" w:color="000000"/>
            </w:tcBorders>
          </w:tcPr>
          <w:p w14:paraId="209FB8A6" w14:textId="77777777" w:rsidR="00495719" w:rsidRPr="00495719" w:rsidRDefault="00495719" w:rsidP="00495719">
            <w:pPr>
              <w:spacing w:before="9"/>
              <w:rPr>
                <w:rFonts w:ascii="Times New Roman" w:eastAsia="Times New Roman"/>
                <w:sz w:val="35"/>
              </w:rPr>
            </w:pPr>
          </w:p>
          <w:p w14:paraId="2A7B718D" w14:textId="6A2C328C" w:rsidR="00495719" w:rsidRPr="00495719" w:rsidRDefault="008851BA" w:rsidP="00495719">
            <w:pPr>
              <w:ind w:left="511" w:right="503"/>
              <w:jc w:val="center"/>
              <w:rPr>
                <w:rFonts w:eastAsia="Times New Roman"/>
                <w:sz w:val="32"/>
              </w:rPr>
            </w:pPr>
            <w:r w:rsidRPr="00495719">
              <w:rPr>
                <w:rFonts w:eastAsia="Times New Roman"/>
                <w:sz w:val="32"/>
              </w:rPr>
              <w:t>« La</w:t>
            </w:r>
            <w:r w:rsidR="00495719" w:rsidRPr="00495719">
              <w:rPr>
                <w:rFonts w:eastAsia="Times New Roman"/>
                <w:sz w:val="32"/>
              </w:rPr>
              <w:t xml:space="preserve"> clé d'une opération sans accroc, c'est une maintenance efficace</w:t>
            </w:r>
            <w:proofErr w:type="gramStart"/>
            <w:r w:rsidR="00495719" w:rsidRPr="00495719">
              <w:rPr>
                <w:rFonts w:eastAsia="Times New Roman"/>
                <w:sz w:val="32"/>
              </w:rPr>
              <w:t>.»</w:t>
            </w:r>
            <w:proofErr w:type="gramEnd"/>
          </w:p>
        </w:tc>
        <w:tc>
          <w:tcPr>
            <w:tcW w:w="7414" w:type="dxa"/>
            <w:tcBorders>
              <w:bottom w:val="single" w:sz="4" w:space="0" w:color="000000"/>
              <w:right w:val="single" w:sz="4" w:space="0" w:color="000000"/>
            </w:tcBorders>
          </w:tcPr>
          <w:p w14:paraId="5CBFFF5E" w14:textId="77777777" w:rsidR="00495719" w:rsidRPr="00495719" w:rsidRDefault="00495719" w:rsidP="00495719">
            <w:pPr>
              <w:rPr>
                <w:rFonts w:ascii="Times New Roman" w:eastAsia="Times New Roman"/>
              </w:rPr>
            </w:pPr>
          </w:p>
          <w:p w14:paraId="4CB4AE7C" w14:textId="77777777" w:rsidR="00495719" w:rsidRPr="00495719" w:rsidRDefault="00495719" w:rsidP="00495719">
            <w:pPr>
              <w:rPr>
                <w:rFonts w:ascii="Times New Roman" w:eastAsia="Times New Roman"/>
              </w:rPr>
            </w:pPr>
          </w:p>
          <w:p w14:paraId="4A96B61E" w14:textId="77777777" w:rsidR="00495719" w:rsidRPr="00495719" w:rsidRDefault="00495719" w:rsidP="00495719">
            <w:pPr>
              <w:spacing w:before="182"/>
              <w:ind w:left="87" w:right="74"/>
              <w:jc w:val="both"/>
              <w:rPr>
                <w:rFonts w:eastAsia="Times New Roman"/>
                <w:sz w:val="20"/>
                <w:lang w:val="fr-CA"/>
              </w:rPr>
            </w:pPr>
            <w:r w:rsidRPr="00495719">
              <w:rPr>
                <w:rFonts w:ascii="Times New Roman" w:eastAsia="Times New Roman" w:hAnsi="Times New Roman"/>
                <w:sz w:val="24"/>
              </w:rPr>
              <w:t>Marc est un technicien expérimenté spécialisé dans la maintenance des véhicules de la compagnie de location. Il est responsable de l'entretien régulier, des réparations et de la résolution des problèmes mécaniques pour assurer le bon fonctionnement de la flotte de véhicules. Son expertise et son dévouement contribuent à maintenir la sécurité et la fiabilité des véhicules pour les clients</w:t>
            </w:r>
            <w:r w:rsidRPr="00495719">
              <w:rPr>
                <w:rFonts w:eastAsia="Times New Roman"/>
                <w:sz w:val="20"/>
              </w:rPr>
              <w:t>.</w:t>
            </w:r>
          </w:p>
        </w:tc>
      </w:tr>
      <w:tr w:rsidR="00495719" w:rsidRPr="00495719" w14:paraId="7D1815E2" w14:textId="77777777" w:rsidTr="00F022F3">
        <w:trPr>
          <w:trHeight w:val="446"/>
        </w:trPr>
        <w:tc>
          <w:tcPr>
            <w:tcW w:w="3345" w:type="dxa"/>
            <w:vMerge/>
            <w:tcBorders>
              <w:top w:val="nil"/>
              <w:left w:val="single" w:sz="4" w:space="0" w:color="000000"/>
            </w:tcBorders>
          </w:tcPr>
          <w:p w14:paraId="2577BCF5"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7D98DAAB"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6C09BFE4" w14:textId="77777777" w:rsidR="00495719" w:rsidRPr="00495719" w:rsidRDefault="00495719" w:rsidP="00495719">
            <w:pPr>
              <w:spacing w:before="156"/>
              <w:ind w:left="180"/>
              <w:rPr>
                <w:rFonts w:eastAsia="Times New Roman"/>
                <w:sz w:val="20"/>
              </w:rPr>
            </w:pPr>
            <w:r w:rsidRPr="00495719">
              <w:rPr>
                <w:rFonts w:eastAsia="Times New Roman"/>
                <w:sz w:val="20"/>
              </w:rPr>
              <w:t>38ans</w:t>
            </w:r>
          </w:p>
        </w:tc>
        <w:tc>
          <w:tcPr>
            <w:tcW w:w="7414" w:type="dxa"/>
            <w:tcBorders>
              <w:top w:val="single" w:sz="4" w:space="0" w:color="000000"/>
              <w:right w:val="single" w:sz="4" w:space="0" w:color="000000"/>
            </w:tcBorders>
          </w:tcPr>
          <w:p w14:paraId="4D136BB6" w14:textId="77777777" w:rsidR="00495719" w:rsidRPr="00495719" w:rsidRDefault="00495719" w:rsidP="00495719">
            <w:pPr>
              <w:rPr>
                <w:rFonts w:ascii="Times New Roman" w:eastAsia="Times New Roman"/>
                <w:sz w:val="20"/>
              </w:rPr>
            </w:pPr>
          </w:p>
        </w:tc>
      </w:tr>
      <w:tr w:rsidR="00495719" w:rsidRPr="00495719" w14:paraId="5590E331" w14:textId="77777777" w:rsidTr="00F022F3">
        <w:trPr>
          <w:trHeight w:val="344"/>
        </w:trPr>
        <w:tc>
          <w:tcPr>
            <w:tcW w:w="3345" w:type="dxa"/>
            <w:vMerge/>
            <w:tcBorders>
              <w:top w:val="nil"/>
              <w:left w:val="single" w:sz="4" w:space="0" w:color="000000"/>
            </w:tcBorders>
          </w:tcPr>
          <w:p w14:paraId="200C671B" w14:textId="77777777" w:rsidR="00495719" w:rsidRPr="00495719" w:rsidRDefault="00495719" w:rsidP="00495719">
            <w:pPr>
              <w:rPr>
                <w:rFonts w:eastAsia="Times New Roman"/>
                <w:sz w:val="2"/>
                <w:szCs w:val="2"/>
              </w:rPr>
            </w:pPr>
          </w:p>
        </w:tc>
        <w:tc>
          <w:tcPr>
            <w:tcW w:w="1288" w:type="dxa"/>
          </w:tcPr>
          <w:p w14:paraId="16DC2EC8"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17FB7C6F" w14:textId="77777777" w:rsidR="00495719" w:rsidRPr="00495719" w:rsidRDefault="00495719" w:rsidP="00495719">
            <w:pPr>
              <w:spacing w:before="54"/>
              <w:ind w:left="180"/>
              <w:rPr>
                <w:rFonts w:eastAsia="Times New Roman"/>
                <w:sz w:val="20"/>
              </w:rPr>
            </w:pPr>
            <w:r w:rsidRPr="00495719">
              <w:rPr>
                <w:rFonts w:eastAsia="Times New Roman"/>
                <w:sz w:val="20"/>
              </w:rPr>
              <w:t xml:space="preserve">Maintenance automobile </w:t>
            </w:r>
          </w:p>
        </w:tc>
        <w:tc>
          <w:tcPr>
            <w:tcW w:w="7414" w:type="dxa"/>
            <w:tcBorders>
              <w:right w:val="single" w:sz="4" w:space="0" w:color="000000"/>
            </w:tcBorders>
          </w:tcPr>
          <w:p w14:paraId="25E176A2" w14:textId="77777777" w:rsidR="00495719" w:rsidRPr="00495719" w:rsidRDefault="00495719" w:rsidP="00495719">
            <w:pPr>
              <w:rPr>
                <w:rFonts w:ascii="Times New Roman" w:eastAsia="Times New Roman"/>
                <w:sz w:val="20"/>
              </w:rPr>
            </w:pPr>
          </w:p>
        </w:tc>
      </w:tr>
      <w:tr w:rsidR="00495719" w:rsidRPr="00495719" w14:paraId="1838B3DC" w14:textId="77777777" w:rsidTr="00F022F3">
        <w:trPr>
          <w:trHeight w:val="343"/>
        </w:trPr>
        <w:tc>
          <w:tcPr>
            <w:tcW w:w="3345" w:type="dxa"/>
            <w:vMerge/>
            <w:tcBorders>
              <w:top w:val="nil"/>
              <w:left w:val="single" w:sz="4" w:space="0" w:color="000000"/>
            </w:tcBorders>
          </w:tcPr>
          <w:p w14:paraId="3268AD70" w14:textId="77777777" w:rsidR="00495719" w:rsidRPr="00495719" w:rsidRDefault="00495719" w:rsidP="00495719">
            <w:pPr>
              <w:rPr>
                <w:rFonts w:eastAsia="Times New Roman"/>
                <w:sz w:val="2"/>
                <w:szCs w:val="2"/>
              </w:rPr>
            </w:pPr>
          </w:p>
        </w:tc>
        <w:tc>
          <w:tcPr>
            <w:tcW w:w="1288" w:type="dxa"/>
          </w:tcPr>
          <w:p w14:paraId="74D264F8"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467882A4" w14:textId="77777777" w:rsidR="00495719" w:rsidRPr="00495719" w:rsidRDefault="00495719" w:rsidP="00495719">
            <w:pPr>
              <w:spacing w:before="53"/>
              <w:ind w:left="180"/>
              <w:rPr>
                <w:rFonts w:eastAsia="Times New Roman"/>
                <w:sz w:val="20"/>
              </w:rPr>
            </w:pPr>
            <w:r w:rsidRPr="00495719">
              <w:rPr>
                <w:rFonts w:eastAsia="Times New Roman"/>
                <w:sz w:val="20"/>
              </w:rPr>
              <w:t>Baccalauréat en sciences mécanique.</w:t>
            </w:r>
          </w:p>
        </w:tc>
      </w:tr>
      <w:tr w:rsidR="00495719" w:rsidRPr="00495719" w14:paraId="4CCAE988" w14:textId="77777777" w:rsidTr="00F022F3">
        <w:trPr>
          <w:trHeight w:val="341"/>
        </w:trPr>
        <w:tc>
          <w:tcPr>
            <w:tcW w:w="3345" w:type="dxa"/>
            <w:vMerge/>
            <w:tcBorders>
              <w:top w:val="nil"/>
              <w:left w:val="single" w:sz="4" w:space="0" w:color="000000"/>
            </w:tcBorders>
          </w:tcPr>
          <w:p w14:paraId="5258B013" w14:textId="77777777" w:rsidR="00495719" w:rsidRPr="00495719" w:rsidRDefault="00495719" w:rsidP="00495719">
            <w:pPr>
              <w:rPr>
                <w:rFonts w:eastAsia="Times New Roman"/>
                <w:sz w:val="2"/>
                <w:szCs w:val="2"/>
              </w:rPr>
            </w:pPr>
          </w:p>
        </w:tc>
        <w:tc>
          <w:tcPr>
            <w:tcW w:w="1288" w:type="dxa"/>
          </w:tcPr>
          <w:p w14:paraId="2F67A8BD"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36C11A5A" w14:textId="77777777" w:rsidR="00495719" w:rsidRPr="00495719" w:rsidRDefault="00495719" w:rsidP="00495719">
            <w:pPr>
              <w:spacing w:before="53"/>
              <w:ind w:left="180"/>
              <w:rPr>
                <w:rFonts w:eastAsia="Times New Roman"/>
                <w:sz w:val="20"/>
              </w:rPr>
            </w:pPr>
            <w:r w:rsidRPr="00495719">
              <w:rPr>
                <w:rFonts w:eastAsia="Times New Roman"/>
                <w:sz w:val="20"/>
              </w:rPr>
              <w:t>2/</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291CB14F" w14:textId="77777777" w:rsidR="00495719" w:rsidRPr="00495719" w:rsidRDefault="00495719" w:rsidP="00495719">
            <w:pPr>
              <w:rPr>
                <w:rFonts w:ascii="Times New Roman" w:eastAsia="Times New Roman"/>
                <w:sz w:val="20"/>
              </w:rPr>
            </w:pPr>
          </w:p>
        </w:tc>
      </w:tr>
      <w:tr w:rsidR="00495719" w:rsidRPr="00495719" w14:paraId="7A8F32D6" w14:textId="77777777" w:rsidTr="00F022F3">
        <w:trPr>
          <w:trHeight w:val="508"/>
        </w:trPr>
        <w:tc>
          <w:tcPr>
            <w:tcW w:w="4633" w:type="dxa"/>
            <w:gridSpan w:val="2"/>
            <w:shd w:val="clear" w:color="auto" w:fill="000000"/>
          </w:tcPr>
          <w:p w14:paraId="1F6DEB56"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56EA0F6B" w14:textId="77777777" w:rsidR="00495719" w:rsidRPr="00495719" w:rsidRDefault="00495719" w:rsidP="00495719">
            <w:pPr>
              <w:rPr>
                <w:rFonts w:ascii="Times New Roman" w:eastAsia="Times New Roman"/>
                <w:sz w:val="20"/>
              </w:rPr>
            </w:pPr>
          </w:p>
        </w:tc>
        <w:tc>
          <w:tcPr>
            <w:tcW w:w="7414" w:type="dxa"/>
            <w:shd w:val="clear" w:color="auto" w:fill="000000"/>
          </w:tcPr>
          <w:p w14:paraId="6C5E5928"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1747DE12" w14:textId="77777777" w:rsidTr="00F022F3">
        <w:trPr>
          <w:trHeight w:val="1496"/>
        </w:trPr>
        <w:tc>
          <w:tcPr>
            <w:tcW w:w="6983" w:type="dxa"/>
            <w:gridSpan w:val="3"/>
            <w:tcBorders>
              <w:left w:val="single" w:sz="4" w:space="0" w:color="000000"/>
              <w:right w:val="single" w:sz="4" w:space="0" w:color="000000"/>
            </w:tcBorders>
          </w:tcPr>
          <w:p w14:paraId="629E3DBE"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Compétences techniques approfondies en mécanique automobile et en diagnostic de panne.</w:t>
            </w:r>
          </w:p>
          <w:p w14:paraId="6BB3818E" w14:textId="77777777" w:rsidR="00495719" w:rsidRPr="00495719" w:rsidRDefault="00495719" w:rsidP="00495719">
            <w:pPr>
              <w:rPr>
                <w:rFonts w:ascii="Times New Roman" w:eastAsia="Times New Roman" w:hAnsi="Times New Roman"/>
                <w:sz w:val="20"/>
                <w:lang w:val="fr-CA"/>
              </w:rPr>
            </w:pPr>
            <w:r w:rsidRPr="00495719">
              <w:rPr>
                <w:rFonts w:ascii="Times New Roman" w:eastAsia="Times New Roman" w:hAnsi="Times New Roman"/>
                <w:sz w:val="24"/>
                <w:lang w:val="fr-CA"/>
              </w:rPr>
              <w:t>Capacité à effectuer des réparations et des entretiens préventifs de manière efficace et professionnelle.</w:t>
            </w:r>
          </w:p>
        </w:tc>
        <w:tc>
          <w:tcPr>
            <w:tcW w:w="7414" w:type="dxa"/>
            <w:tcBorders>
              <w:left w:val="single" w:sz="4" w:space="0" w:color="000000"/>
              <w:right w:val="single" w:sz="4" w:space="0" w:color="000000"/>
            </w:tcBorders>
          </w:tcPr>
          <w:p w14:paraId="607E1520"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Assurer la sécurité et la fiabilité des véhicules pour les clients de la compagnie de location.</w:t>
            </w:r>
          </w:p>
          <w:p w14:paraId="5FFD663B" w14:textId="77777777" w:rsidR="00495719" w:rsidRPr="00495719" w:rsidRDefault="00495719" w:rsidP="00495719">
            <w:pPr>
              <w:rPr>
                <w:rFonts w:ascii="Times New Roman" w:eastAsia="Times New Roman" w:hAnsi="Times New Roman"/>
                <w:sz w:val="20"/>
                <w:lang w:val="fr-CA"/>
              </w:rPr>
            </w:pPr>
            <w:r w:rsidRPr="00495719">
              <w:rPr>
                <w:rFonts w:ascii="Times New Roman" w:eastAsia="Times New Roman" w:hAnsi="Times New Roman"/>
                <w:sz w:val="24"/>
                <w:lang w:val="fr-CA"/>
              </w:rPr>
              <w:t>Contribuer au bon fonctionnement de l'entreprise en minimisant les temps d'arrêt des véhicules et en optimisant la disponibilité de la flotte.</w:t>
            </w:r>
          </w:p>
        </w:tc>
      </w:tr>
      <w:tr w:rsidR="00495719" w:rsidRPr="00495719" w14:paraId="3FD66581" w14:textId="77777777" w:rsidTr="00F022F3">
        <w:trPr>
          <w:trHeight w:val="507"/>
        </w:trPr>
        <w:tc>
          <w:tcPr>
            <w:tcW w:w="4633" w:type="dxa"/>
            <w:gridSpan w:val="2"/>
            <w:shd w:val="clear" w:color="auto" w:fill="000000"/>
          </w:tcPr>
          <w:p w14:paraId="3B1F1CF3"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33A669E6" w14:textId="77777777" w:rsidR="00495719" w:rsidRPr="00495719" w:rsidRDefault="00495719" w:rsidP="00495719">
            <w:pPr>
              <w:rPr>
                <w:rFonts w:ascii="Times New Roman" w:eastAsia="Times New Roman"/>
                <w:sz w:val="20"/>
              </w:rPr>
            </w:pPr>
          </w:p>
        </w:tc>
        <w:tc>
          <w:tcPr>
            <w:tcW w:w="7414" w:type="dxa"/>
            <w:shd w:val="clear" w:color="auto" w:fill="000000"/>
          </w:tcPr>
          <w:p w14:paraId="12396B4F"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4204178B" w14:textId="77777777" w:rsidTr="00F022F3">
        <w:trPr>
          <w:trHeight w:val="1499"/>
        </w:trPr>
        <w:tc>
          <w:tcPr>
            <w:tcW w:w="6983" w:type="dxa"/>
            <w:gridSpan w:val="3"/>
            <w:tcBorders>
              <w:left w:val="single" w:sz="4" w:space="0" w:color="000000"/>
              <w:bottom w:val="single" w:sz="4" w:space="0" w:color="000000"/>
              <w:right w:val="single" w:sz="4" w:space="0" w:color="000000"/>
            </w:tcBorders>
          </w:tcPr>
          <w:p w14:paraId="1F00DB5C" w14:textId="77777777" w:rsidR="00495719" w:rsidRPr="00495719" w:rsidRDefault="00495719" w:rsidP="00495719">
            <w:pPr>
              <w:rPr>
                <w:rFonts w:ascii="Times New Roman" w:eastAsia="Times New Roman" w:hAnsi="Times New Roman"/>
                <w:sz w:val="24"/>
                <w:lang w:val="fr-CA"/>
              </w:rPr>
            </w:pPr>
            <w:r w:rsidRPr="00495719">
              <w:rPr>
                <w:rFonts w:ascii="Times New Roman" w:eastAsia="Times New Roman" w:hAnsi="Times New Roman"/>
                <w:sz w:val="24"/>
                <w:lang w:val="fr-CA"/>
              </w:rPr>
              <w:t>Des outils et des équipements de diagnostic de pointe</w:t>
            </w:r>
          </w:p>
        </w:tc>
        <w:tc>
          <w:tcPr>
            <w:tcW w:w="7414" w:type="dxa"/>
            <w:tcBorders>
              <w:left w:val="single" w:sz="4" w:space="0" w:color="000000"/>
              <w:bottom w:val="single" w:sz="4" w:space="0" w:color="000000"/>
              <w:right w:val="single" w:sz="4" w:space="0" w:color="000000"/>
            </w:tcBorders>
          </w:tcPr>
          <w:p w14:paraId="7EEC158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lang w:val="fr-CA"/>
              </w:rPr>
              <w:t>D’attitude conservatrice face à la technologie, Marc est une personne qui utilise son téléphone juste pour émettre et recevoir les appels. Il pourrait être curieux de savoir comment l'application fonctionne et comment il peut l'aider à effectuer facilement des transferts d'argent entre le Canada et l'Afrique. Marc pourrait également être reconnaissant envers cette application, car elle lui permet de soutenir financièrement sa famille de manière pratique et rapide. Dans l'ensemble, Marc aborde cette expérience avec une attitude positive et optimiste !</w:t>
            </w:r>
          </w:p>
        </w:tc>
      </w:tr>
    </w:tbl>
    <w:p w14:paraId="32080E6E" w14:textId="77777777" w:rsidR="00495719" w:rsidRPr="00495719" w:rsidRDefault="00495719" w:rsidP="00495719">
      <w:pPr>
        <w:rPr>
          <w:rFonts w:ascii="Times New Roman" w:eastAsia="Times New Roman" w:hAnsi="Times New Roman"/>
          <w:sz w:val="24"/>
        </w:rPr>
      </w:pPr>
    </w:p>
    <w:p w14:paraId="7A1E711E" w14:textId="77777777" w:rsidR="00495719" w:rsidRPr="00495719" w:rsidRDefault="00495719" w:rsidP="00495719">
      <w:pPr>
        <w:rPr>
          <w:rFonts w:eastAsia="Times New Roman"/>
        </w:rPr>
      </w:pPr>
    </w:p>
    <w:p w14:paraId="7CE67FF5" w14:textId="77777777" w:rsidR="00495719" w:rsidRPr="00495719" w:rsidRDefault="00495719" w:rsidP="00495719">
      <w:pPr>
        <w:rPr>
          <w:rFonts w:eastAsia="Times New Roman"/>
        </w:rPr>
      </w:pPr>
    </w:p>
    <w:p w14:paraId="31C7E825"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tblGrid>
      <w:tr w:rsidR="00495719" w:rsidRPr="00495719" w14:paraId="6D8ED105" w14:textId="77777777" w:rsidTr="00F022F3">
        <w:trPr>
          <w:trHeight w:val="716"/>
        </w:trPr>
        <w:tc>
          <w:tcPr>
            <w:tcW w:w="14397" w:type="dxa"/>
            <w:gridSpan w:val="4"/>
            <w:shd w:val="clear" w:color="auto" w:fill="000000"/>
          </w:tcPr>
          <w:p w14:paraId="5D219CF2" w14:textId="77777777" w:rsidR="00495719" w:rsidRPr="00495719" w:rsidRDefault="00495719" w:rsidP="00495719">
            <w:pPr>
              <w:spacing w:before="198"/>
              <w:ind w:left="92"/>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#9 –</w:t>
            </w:r>
            <w:r w:rsidRPr="00495719">
              <w:rPr>
                <w:rFonts w:eastAsia="Times New Roman"/>
                <w:color w:val="FFFFFF"/>
                <w:spacing w:val="-1"/>
                <w:sz w:val="28"/>
              </w:rPr>
              <w:t xml:space="preserve"> </w:t>
            </w:r>
            <w:r w:rsidRPr="00495719">
              <w:rPr>
                <w:rFonts w:eastAsia="Times New Roman"/>
                <w:color w:val="FFFFFF"/>
                <w:sz w:val="28"/>
              </w:rPr>
              <w:t>Emily, l'assistante administrative</w:t>
            </w:r>
          </w:p>
        </w:tc>
      </w:tr>
      <w:tr w:rsidR="00495719" w:rsidRPr="00495719" w14:paraId="0873515A" w14:textId="77777777" w:rsidTr="00F022F3">
        <w:trPr>
          <w:trHeight w:val="2295"/>
        </w:trPr>
        <w:tc>
          <w:tcPr>
            <w:tcW w:w="3345" w:type="dxa"/>
            <w:vMerge w:val="restart"/>
            <w:tcBorders>
              <w:left w:val="single" w:sz="4" w:space="0" w:color="000000"/>
            </w:tcBorders>
          </w:tcPr>
          <w:p w14:paraId="1AF5963E" w14:textId="77777777" w:rsidR="00495719" w:rsidRPr="00495719" w:rsidRDefault="00495719" w:rsidP="00495719">
            <w:pPr>
              <w:spacing w:before="2" w:after="1"/>
              <w:rPr>
                <w:rFonts w:ascii="Times New Roman" w:eastAsia="Times New Roman"/>
                <w:sz w:val="27"/>
              </w:rPr>
            </w:pPr>
          </w:p>
          <w:p w14:paraId="5A9191E0" w14:textId="54706B06" w:rsidR="00495719" w:rsidRPr="00495719" w:rsidRDefault="00495719" w:rsidP="00495719">
            <w:pPr>
              <w:ind w:left="276"/>
              <w:rPr>
                <w:rFonts w:ascii="Times New Roman" w:eastAsia="Times New Roman"/>
                <w:sz w:val="20"/>
              </w:rPr>
            </w:pPr>
            <w:r w:rsidRPr="00495719">
              <w:rPr>
                <w:rFonts w:ascii="Times New Roman" w:eastAsia="Times New Roman"/>
                <w:noProof/>
                <w:sz w:val="20"/>
                <w:lang w:val="en-US" w:eastAsia="fr-CA"/>
              </w:rPr>
              <w:drawing>
                <wp:inline distT="0" distB="0" distL="0" distR="0" wp14:anchorId="053F63A5" wp14:editId="405BBE7E">
                  <wp:extent cx="1516380" cy="2278380"/>
                  <wp:effectExtent l="0" t="0" r="7620" b="762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380" cy="2278380"/>
                          </a:xfrm>
                          <a:prstGeom prst="rect">
                            <a:avLst/>
                          </a:prstGeom>
                          <a:noFill/>
                          <a:ln>
                            <a:noFill/>
                          </a:ln>
                        </pic:spPr>
                      </pic:pic>
                    </a:graphicData>
                  </a:graphic>
                </wp:inline>
              </w:drawing>
            </w:r>
          </w:p>
        </w:tc>
        <w:tc>
          <w:tcPr>
            <w:tcW w:w="3638" w:type="dxa"/>
            <w:gridSpan w:val="2"/>
            <w:tcBorders>
              <w:bottom w:val="single" w:sz="4" w:space="0" w:color="000000"/>
            </w:tcBorders>
          </w:tcPr>
          <w:p w14:paraId="1D9637E9" w14:textId="77777777" w:rsidR="00495719" w:rsidRPr="00495719" w:rsidRDefault="00495719" w:rsidP="00495719">
            <w:pPr>
              <w:spacing w:before="9"/>
              <w:rPr>
                <w:rFonts w:ascii="Times New Roman" w:eastAsia="Times New Roman"/>
                <w:sz w:val="35"/>
              </w:rPr>
            </w:pPr>
          </w:p>
          <w:p w14:paraId="26EBB0F3" w14:textId="5C670347" w:rsidR="00495719" w:rsidRPr="00495719" w:rsidRDefault="008851BA" w:rsidP="00495719">
            <w:pPr>
              <w:ind w:left="511" w:right="503"/>
              <w:jc w:val="center"/>
              <w:rPr>
                <w:rFonts w:eastAsia="Times New Roman"/>
                <w:sz w:val="32"/>
              </w:rPr>
            </w:pPr>
            <w:r w:rsidRPr="00495719">
              <w:rPr>
                <w:rFonts w:eastAsia="Times New Roman"/>
                <w:sz w:val="32"/>
              </w:rPr>
              <w:t>«</w:t>
            </w:r>
            <w:r w:rsidRPr="00495719">
              <w:rPr>
                <w:rFonts w:eastAsia="Times New Roman"/>
                <w:sz w:val="26"/>
                <w:szCs w:val="26"/>
              </w:rPr>
              <w:t xml:space="preserve"> L’organisation</w:t>
            </w:r>
            <w:r w:rsidR="00495719" w:rsidRPr="00495719">
              <w:rPr>
                <w:rFonts w:eastAsia="Times New Roman"/>
                <w:sz w:val="26"/>
                <w:szCs w:val="26"/>
              </w:rPr>
              <w:t xml:space="preserve"> est la clé d'une gestion administrative efficace</w:t>
            </w:r>
            <w:proofErr w:type="gramStart"/>
            <w:r w:rsidR="00495719" w:rsidRPr="00495719">
              <w:rPr>
                <w:rFonts w:eastAsia="Times New Roman"/>
                <w:sz w:val="26"/>
                <w:szCs w:val="26"/>
              </w:rPr>
              <w:t>.»</w:t>
            </w:r>
            <w:proofErr w:type="gramEnd"/>
          </w:p>
        </w:tc>
        <w:tc>
          <w:tcPr>
            <w:tcW w:w="7414" w:type="dxa"/>
            <w:tcBorders>
              <w:bottom w:val="single" w:sz="4" w:space="0" w:color="000000"/>
              <w:right w:val="single" w:sz="4" w:space="0" w:color="000000"/>
            </w:tcBorders>
          </w:tcPr>
          <w:p w14:paraId="3AF022CF" w14:textId="77777777" w:rsidR="00495719" w:rsidRPr="00495719" w:rsidRDefault="00495719" w:rsidP="00495719">
            <w:pPr>
              <w:rPr>
                <w:rFonts w:ascii="Times New Roman" w:eastAsia="Times New Roman"/>
              </w:rPr>
            </w:pPr>
          </w:p>
          <w:p w14:paraId="29743272" w14:textId="77777777" w:rsidR="00495719" w:rsidRPr="00495719" w:rsidRDefault="00495719" w:rsidP="00495719">
            <w:pPr>
              <w:rPr>
                <w:rFonts w:ascii="Times New Roman" w:eastAsia="Times New Roman"/>
              </w:rPr>
            </w:pPr>
          </w:p>
          <w:p w14:paraId="69C011A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Emily est une assistante administrative dévouée qui assure le bon fonctionnement des opérations quotidiennes de la compagnie de location. Elle est responsable de diverses tâches administratives, telles que la gestion des dossiers clients, la coordination des réservations et le soutien logistique pour les employés. Son professionnalisme et son efficacité contribuent au bon déroulement des activités de l'entreprise.</w:t>
            </w:r>
          </w:p>
        </w:tc>
      </w:tr>
      <w:tr w:rsidR="00495719" w:rsidRPr="00495719" w14:paraId="6FAF7FFE" w14:textId="77777777" w:rsidTr="00F022F3">
        <w:trPr>
          <w:trHeight w:val="446"/>
        </w:trPr>
        <w:tc>
          <w:tcPr>
            <w:tcW w:w="3345" w:type="dxa"/>
            <w:vMerge/>
            <w:tcBorders>
              <w:top w:val="nil"/>
              <w:left w:val="single" w:sz="4" w:space="0" w:color="000000"/>
            </w:tcBorders>
          </w:tcPr>
          <w:p w14:paraId="4B0496F4"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0A1FDD65"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037D1B80" w14:textId="77777777" w:rsidR="00495719" w:rsidRPr="00495719" w:rsidRDefault="00495719" w:rsidP="00495719">
            <w:pPr>
              <w:spacing w:before="156"/>
              <w:ind w:left="180"/>
              <w:rPr>
                <w:rFonts w:eastAsia="Times New Roman"/>
                <w:sz w:val="20"/>
              </w:rPr>
            </w:pPr>
            <w:r w:rsidRPr="00495719">
              <w:rPr>
                <w:rFonts w:eastAsia="Times New Roman"/>
                <w:sz w:val="20"/>
              </w:rPr>
              <w:t>32 ans</w:t>
            </w:r>
          </w:p>
        </w:tc>
        <w:tc>
          <w:tcPr>
            <w:tcW w:w="7414" w:type="dxa"/>
            <w:tcBorders>
              <w:top w:val="single" w:sz="4" w:space="0" w:color="000000"/>
              <w:right w:val="single" w:sz="4" w:space="0" w:color="000000"/>
            </w:tcBorders>
          </w:tcPr>
          <w:p w14:paraId="7194ACA1" w14:textId="77777777" w:rsidR="00495719" w:rsidRPr="00495719" w:rsidRDefault="00495719" w:rsidP="00495719">
            <w:pPr>
              <w:rPr>
                <w:rFonts w:ascii="Times New Roman" w:eastAsia="Times New Roman"/>
                <w:sz w:val="20"/>
              </w:rPr>
            </w:pPr>
          </w:p>
        </w:tc>
      </w:tr>
      <w:tr w:rsidR="00495719" w:rsidRPr="00495719" w14:paraId="5D9E37E7" w14:textId="77777777" w:rsidTr="00F022F3">
        <w:trPr>
          <w:trHeight w:val="344"/>
        </w:trPr>
        <w:tc>
          <w:tcPr>
            <w:tcW w:w="3345" w:type="dxa"/>
            <w:vMerge/>
            <w:tcBorders>
              <w:top w:val="nil"/>
              <w:left w:val="single" w:sz="4" w:space="0" w:color="000000"/>
            </w:tcBorders>
          </w:tcPr>
          <w:p w14:paraId="3ACE1581" w14:textId="77777777" w:rsidR="00495719" w:rsidRPr="00495719" w:rsidRDefault="00495719" w:rsidP="00495719">
            <w:pPr>
              <w:rPr>
                <w:rFonts w:eastAsia="Times New Roman"/>
                <w:sz w:val="2"/>
                <w:szCs w:val="2"/>
              </w:rPr>
            </w:pPr>
          </w:p>
        </w:tc>
        <w:tc>
          <w:tcPr>
            <w:tcW w:w="1288" w:type="dxa"/>
          </w:tcPr>
          <w:p w14:paraId="0F1BD4CD"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39BF7545" w14:textId="77777777" w:rsidR="00495719" w:rsidRPr="00495719" w:rsidRDefault="00495719" w:rsidP="00495719">
            <w:pPr>
              <w:spacing w:before="54"/>
              <w:ind w:left="180"/>
              <w:rPr>
                <w:rFonts w:eastAsia="Times New Roman"/>
                <w:sz w:val="20"/>
              </w:rPr>
            </w:pPr>
            <w:r w:rsidRPr="00495719">
              <w:rPr>
                <w:rFonts w:eastAsia="Times New Roman"/>
                <w:sz w:val="20"/>
              </w:rPr>
              <w:t>Assistant administratif</w:t>
            </w:r>
          </w:p>
        </w:tc>
        <w:tc>
          <w:tcPr>
            <w:tcW w:w="7414" w:type="dxa"/>
            <w:tcBorders>
              <w:right w:val="single" w:sz="4" w:space="0" w:color="000000"/>
            </w:tcBorders>
          </w:tcPr>
          <w:p w14:paraId="0102A5C5" w14:textId="77777777" w:rsidR="00495719" w:rsidRPr="00495719" w:rsidRDefault="00495719" w:rsidP="00495719">
            <w:pPr>
              <w:rPr>
                <w:rFonts w:ascii="Times New Roman" w:eastAsia="Times New Roman"/>
                <w:sz w:val="20"/>
              </w:rPr>
            </w:pPr>
          </w:p>
        </w:tc>
      </w:tr>
      <w:tr w:rsidR="00495719" w:rsidRPr="00495719" w14:paraId="328FFB37" w14:textId="77777777" w:rsidTr="00F022F3">
        <w:trPr>
          <w:trHeight w:val="343"/>
        </w:trPr>
        <w:tc>
          <w:tcPr>
            <w:tcW w:w="3345" w:type="dxa"/>
            <w:vMerge/>
            <w:tcBorders>
              <w:top w:val="nil"/>
              <w:left w:val="single" w:sz="4" w:space="0" w:color="000000"/>
            </w:tcBorders>
          </w:tcPr>
          <w:p w14:paraId="19D381BF" w14:textId="77777777" w:rsidR="00495719" w:rsidRPr="00495719" w:rsidRDefault="00495719" w:rsidP="00495719">
            <w:pPr>
              <w:rPr>
                <w:rFonts w:eastAsia="Times New Roman"/>
                <w:sz w:val="2"/>
                <w:szCs w:val="2"/>
              </w:rPr>
            </w:pPr>
          </w:p>
        </w:tc>
        <w:tc>
          <w:tcPr>
            <w:tcW w:w="1288" w:type="dxa"/>
          </w:tcPr>
          <w:p w14:paraId="62253FBF"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4A0B678A" w14:textId="77777777" w:rsidR="00495719" w:rsidRPr="00495719" w:rsidRDefault="00495719" w:rsidP="00495719">
            <w:pPr>
              <w:spacing w:before="53"/>
              <w:ind w:left="180"/>
              <w:rPr>
                <w:rFonts w:eastAsia="Times New Roman"/>
                <w:sz w:val="20"/>
              </w:rPr>
            </w:pPr>
            <w:r w:rsidRPr="00495719">
              <w:rPr>
                <w:rFonts w:eastAsia="Times New Roman"/>
                <w:sz w:val="20"/>
              </w:rPr>
              <w:t>Maitrise en Gestion de projet</w:t>
            </w:r>
          </w:p>
        </w:tc>
      </w:tr>
      <w:tr w:rsidR="00495719" w:rsidRPr="00495719" w14:paraId="5D3D813B" w14:textId="77777777" w:rsidTr="00F022F3">
        <w:trPr>
          <w:trHeight w:val="341"/>
        </w:trPr>
        <w:tc>
          <w:tcPr>
            <w:tcW w:w="3345" w:type="dxa"/>
            <w:vMerge/>
            <w:tcBorders>
              <w:top w:val="nil"/>
              <w:left w:val="single" w:sz="4" w:space="0" w:color="000000"/>
            </w:tcBorders>
          </w:tcPr>
          <w:p w14:paraId="58A53DE7" w14:textId="77777777" w:rsidR="00495719" w:rsidRPr="00495719" w:rsidRDefault="00495719" w:rsidP="00495719">
            <w:pPr>
              <w:rPr>
                <w:rFonts w:eastAsia="Times New Roman"/>
                <w:sz w:val="2"/>
                <w:szCs w:val="2"/>
              </w:rPr>
            </w:pPr>
          </w:p>
        </w:tc>
        <w:tc>
          <w:tcPr>
            <w:tcW w:w="1288" w:type="dxa"/>
          </w:tcPr>
          <w:p w14:paraId="5644A75A"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22D4F8C5" w14:textId="77777777" w:rsidR="00495719" w:rsidRPr="00495719" w:rsidRDefault="00495719" w:rsidP="00495719">
            <w:pPr>
              <w:spacing w:before="53"/>
              <w:ind w:left="180"/>
              <w:rPr>
                <w:rFonts w:eastAsia="Times New Roman"/>
                <w:sz w:val="20"/>
              </w:rPr>
            </w:pPr>
            <w:r w:rsidRPr="00495719">
              <w:rPr>
                <w:rFonts w:eastAsia="Times New Roman"/>
                <w:sz w:val="20"/>
              </w:rPr>
              <w:t>3 /</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5F586592" w14:textId="77777777" w:rsidR="00495719" w:rsidRPr="00495719" w:rsidRDefault="00495719" w:rsidP="00495719">
            <w:pPr>
              <w:rPr>
                <w:rFonts w:ascii="Times New Roman" w:eastAsia="Times New Roman"/>
                <w:sz w:val="20"/>
              </w:rPr>
            </w:pPr>
          </w:p>
        </w:tc>
      </w:tr>
      <w:tr w:rsidR="00495719" w:rsidRPr="00495719" w14:paraId="5B90AC8D" w14:textId="77777777" w:rsidTr="00F022F3">
        <w:trPr>
          <w:trHeight w:val="508"/>
        </w:trPr>
        <w:tc>
          <w:tcPr>
            <w:tcW w:w="4633" w:type="dxa"/>
            <w:gridSpan w:val="2"/>
            <w:shd w:val="clear" w:color="auto" w:fill="000000"/>
          </w:tcPr>
          <w:p w14:paraId="1B93A38E"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09F64060" w14:textId="77777777" w:rsidR="00495719" w:rsidRPr="00495719" w:rsidRDefault="00495719" w:rsidP="00495719">
            <w:pPr>
              <w:rPr>
                <w:rFonts w:ascii="Times New Roman" w:eastAsia="Times New Roman"/>
                <w:sz w:val="20"/>
              </w:rPr>
            </w:pPr>
          </w:p>
        </w:tc>
        <w:tc>
          <w:tcPr>
            <w:tcW w:w="7414" w:type="dxa"/>
            <w:shd w:val="clear" w:color="auto" w:fill="000000"/>
          </w:tcPr>
          <w:p w14:paraId="471068C8"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3D473D08" w14:textId="77777777" w:rsidTr="00F022F3">
        <w:trPr>
          <w:trHeight w:val="1496"/>
        </w:trPr>
        <w:tc>
          <w:tcPr>
            <w:tcW w:w="6983" w:type="dxa"/>
            <w:gridSpan w:val="3"/>
            <w:tcBorders>
              <w:left w:val="single" w:sz="4" w:space="0" w:color="000000"/>
              <w:right w:val="single" w:sz="4" w:space="0" w:color="000000"/>
            </w:tcBorders>
          </w:tcPr>
          <w:p w14:paraId="58388CA4"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Excellente maîtrise des logiciels de bureautique (Microsoft Office, google Suite).</w:t>
            </w:r>
          </w:p>
          <w:p w14:paraId="0C784D3E"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Compétences organisationnelles avancées pour gérer efficacement les tâches administratives et les flux de travail.</w:t>
            </w:r>
          </w:p>
        </w:tc>
        <w:tc>
          <w:tcPr>
            <w:tcW w:w="7414" w:type="dxa"/>
            <w:tcBorders>
              <w:left w:val="single" w:sz="4" w:space="0" w:color="000000"/>
              <w:right w:val="single" w:sz="4" w:space="0" w:color="000000"/>
            </w:tcBorders>
          </w:tcPr>
          <w:p w14:paraId="7E37F8F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Contribuer au succès de l'entreprise en assurant une gestion administrative fluide et efficace.</w:t>
            </w:r>
          </w:p>
          <w:p w14:paraId="4456494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Fournir un soutien précieux aux membres de l'équipe pour les aider à atteindre leurs objectifs professionnels.</w:t>
            </w:r>
          </w:p>
        </w:tc>
      </w:tr>
      <w:tr w:rsidR="00495719" w:rsidRPr="00495719" w14:paraId="4B188B22" w14:textId="77777777" w:rsidTr="00F022F3">
        <w:trPr>
          <w:trHeight w:val="507"/>
        </w:trPr>
        <w:tc>
          <w:tcPr>
            <w:tcW w:w="4633" w:type="dxa"/>
            <w:gridSpan w:val="2"/>
            <w:shd w:val="clear" w:color="auto" w:fill="000000"/>
          </w:tcPr>
          <w:p w14:paraId="70FD33DF"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3CBBD54B" w14:textId="77777777" w:rsidR="00495719" w:rsidRPr="00495719" w:rsidRDefault="00495719" w:rsidP="00495719">
            <w:pPr>
              <w:rPr>
                <w:rFonts w:ascii="Times New Roman" w:eastAsia="Times New Roman"/>
                <w:sz w:val="20"/>
              </w:rPr>
            </w:pPr>
          </w:p>
        </w:tc>
        <w:tc>
          <w:tcPr>
            <w:tcW w:w="7414" w:type="dxa"/>
            <w:shd w:val="clear" w:color="auto" w:fill="000000"/>
          </w:tcPr>
          <w:p w14:paraId="0CF26BA7"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0D0C08C2" w14:textId="77777777" w:rsidTr="00F022F3">
        <w:trPr>
          <w:trHeight w:val="1499"/>
        </w:trPr>
        <w:tc>
          <w:tcPr>
            <w:tcW w:w="6983" w:type="dxa"/>
            <w:gridSpan w:val="3"/>
            <w:tcBorders>
              <w:left w:val="single" w:sz="4" w:space="0" w:color="000000"/>
              <w:bottom w:val="single" w:sz="4" w:space="0" w:color="000000"/>
              <w:right w:val="single" w:sz="4" w:space="0" w:color="000000"/>
            </w:tcBorders>
          </w:tcPr>
          <w:p w14:paraId="079E6A4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outils informatiques conviviaux pour faciliter la gestion des dossiers clients, des calendriers et des communications internes.</w:t>
            </w:r>
          </w:p>
          <w:p w14:paraId="6360C25E"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Un environnement de travail collaboratif où elle peut apporter des contributions significatives et être reconnue pour son travail.</w:t>
            </w:r>
          </w:p>
        </w:tc>
        <w:tc>
          <w:tcPr>
            <w:tcW w:w="7414" w:type="dxa"/>
            <w:tcBorders>
              <w:left w:val="single" w:sz="4" w:space="0" w:color="000000"/>
              <w:bottom w:val="single" w:sz="4" w:space="0" w:color="000000"/>
              <w:right w:val="single" w:sz="4" w:space="0" w:color="000000"/>
            </w:tcBorders>
          </w:tcPr>
          <w:p w14:paraId="120D8B69"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Professionnelle et axée sur les résultats, avec un souci du détail pour garantir l'exactitude et la précision dans ses tâches.</w:t>
            </w:r>
          </w:p>
          <w:p w14:paraId="2CA9E6E7"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Ouverture à l'apprentissage de nouvelles compétences et à l'adaptation aux évolutions technologiques pour améliorer son efficacité et son efficience dans son travail administratif.</w:t>
            </w:r>
          </w:p>
        </w:tc>
      </w:tr>
    </w:tbl>
    <w:p w14:paraId="21B8AFFA" w14:textId="77777777" w:rsidR="00495719" w:rsidRPr="00495719" w:rsidRDefault="00495719" w:rsidP="00495719">
      <w:pPr>
        <w:rPr>
          <w:rFonts w:eastAsia="Times New Roman"/>
        </w:rPr>
      </w:pPr>
    </w:p>
    <w:p w14:paraId="4543D7D2" w14:textId="77777777" w:rsidR="00495719" w:rsidRPr="00495719" w:rsidRDefault="00495719" w:rsidP="00495719">
      <w:pPr>
        <w:rPr>
          <w:rFonts w:eastAsia="Times New Roman"/>
        </w:rPr>
      </w:pPr>
    </w:p>
    <w:p w14:paraId="56BB7080" w14:textId="77777777" w:rsidR="00495719" w:rsidRPr="00495719" w:rsidRDefault="00495719" w:rsidP="00495719">
      <w:pPr>
        <w:rPr>
          <w:rFonts w:eastAsia="Times New Roman"/>
        </w:rPr>
      </w:pPr>
    </w:p>
    <w:p w14:paraId="6FD7B6D6" w14:textId="77777777" w:rsidR="00495719" w:rsidRPr="00495719" w:rsidRDefault="00495719" w:rsidP="00495719">
      <w:pPr>
        <w:rPr>
          <w:rFonts w:eastAsia="Times New Roman"/>
        </w:rPr>
      </w:pPr>
    </w:p>
    <w:p w14:paraId="418E35DD" w14:textId="77777777" w:rsidR="00495719" w:rsidRPr="00495719" w:rsidRDefault="00495719" w:rsidP="00495719">
      <w:pPr>
        <w:rPr>
          <w:rFonts w:eastAsia="Times New Roman"/>
        </w:rPr>
      </w:pPr>
    </w:p>
    <w:p w14:paraId="07B53E86" w14:textId="77777777" w:rsidR="00495719" w:rsidRPr="00495719" w:rsidRDefault="00495719" w:rsidP="00495719">
      <w:pPr>
        <w:rPr>
          <w:rFonts w:eastAsia="Times New Roman"/>
        </w:rPr>
      </w:pPr>
    </w:p>
    <w:p w14:paraId="4F2C48FC" w14:textId="77777777" w:rsidR="00495719" w:rsidRPr="00495719" w:rsidRDefault="00495719" w:rsidP="00495719">
      <w:pPr>
        <w:rPr>
          <w:rFonts w:eastAsia="Times New Roman"/>
        </w:rPr>
      </w:pPr>
    </w:p>
    <w:p w14:paraId="70F8CF20"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gridCol w:w="360"/>
      </w:tblGrid>
      <w:tr w:rsidR="00495719" w:rsidRPr="00495719" w14:paraId="669828E4" w14:textId="77777777" w:rsidTr="00F022F3">
        <w:trPr>
          <w:trHeight w:val="716"/>
        </w:trPr>
        <w:tc>
          <w:tcPr>
            <w:tcW w:w="14397" w:type="dxa"/>
            <w:gridSpan w:val="4"/>
            <w:shd w:val="clear" w:color="auto" w:fill="000000"/>
          </w:tcPr>
          <w:p w14:paraId="142EE7D4" w14:textId="77777777" w:rsidR="00495719" w:rsidRPr="00495719" w:rsidRDefault="00495719" w:rsidP="00495719">
            <w:pPr>
              <w:spacing w:before="198"/>
              <w:ind w:left="92"/>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#10 –</w:t>
            </w:r>
            <w:r w:rsidRPr="00495719">
              <w:rPr>
                <w:rFonts w:eastAsia="Times New Roman"/>
                <w:color w:val="FFFFFF"/>
                <w:spacing w:val="-1"/>
                <w:sz w:val="28"/>
              </w:rPr>
              <w:t xml:space="preserve"> </w:t>
            </w:r>
            <w:r w:rsidRPr="00495719">
              <w:rPr>
                <w:rFonts w:eastAsia="Times New Roman"/>
                <w:color w:val="FFFFFF"/>
                <w:sz w:val="28"/>
              </w:rPr>
              <w:t>Laura, la responsable du service client.</w:t>
            </w:r>
          </w:p>
        </w:tc>
        <w:tc>
          <w:tcPr>
            <w:tcW w:w="360" w:type="dxa"/>
          </w:tcPr>
          <w:p w14:paraId="66806463" w14:textId="77777777" w:rsidR="00495719" w:rsidRPr="00495719" w:rsidRDefault="00495719" w:rsidP="00495719">
            <w:pPr>
              <w:rPr>
                <w:rFonts w:eastAsia="Times New Roman"/>
              </w:rPr>
            </w:pPr>
          </w:p>
        </w:tc>
      </w:tr>
      <w:tr w:rsidR="00495719" w:rsidRPr="00495719" w14:paraId="40F4DF97" w14:textId="77777777" w:rsidTr="00F022F3">
        <w:trPr>
          <w:gridAfter w:val="1"/>
          <w:wAfter w:w="360" w:type="dxa"/>
          <w:trHeight w:val="2295"/>
        </w:trPr>
        <w:tc>
          <w:tcPr>
            <w:tcW w:w="3345" w:type="dxa"/>
            <w:vMerge w:val="restart"/>
            <w:tcBorders>
              <w:left w:val="single" w:sz="4" w:space="0" w:color="000000"/>
            </w:tcBorders>
          </w:tcPr>
          <w:p w14:paraId="7665A77D" w14:textId="77777777" w:rsidR="00495719" w:rsidRPr="00495719" w:rsidRDefault="00495719" w:rsidP="00495719">
            <w:pPr>
              <w:spacing w:before="2" w:after="1"/>
              <w:rPr>
                <w:rFonts w:ascii="Times New Roman" w:eastAsia="Times New Roman"/>
                <w:sz w:val="27"/>
              </w:rPr>
            </w:pPr>
          </w:p>
          <w:p w14:paraId="34D75F7F" w14:textId="4642269B" w:rsidR="00495719" w:rsidRPr="00495719" w:rsidRDefault="00495719" w:rsidP="00495719">
            <w:pPr>
              <w:ind w:left="276"/>
              <w:rPr>
                <w:rFonts w:ascii="Times New Roman" w:eastAsia="Times New Roman"/>
                <w:sz w:val="20"/>
              </w:rPr>
            </w:pPr>
            <w:r w:rsidRPr="00495719">
              <w:rPr>
                <w:rFonts w:ascii="Times New Roman" w:eastAsia="Times New Roman"/>
                <w:noProof/>
                <w:sz w:val="20"/>
                <w:lang w:val="en-US" w:eastAsia="fr-CA"/>
              </w:rPr>
              <w:drawing>
                <wp:inline distT="0" distB="0" distL="0" distR="0" wp14:anchorId="6BDE610B" wp14:editId="42B8CAA0">
                  <wp:extent cx="2065020" cy="21336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5020" cy="2133600"/>
                          </a:xfrm>
                          <a:prstGeom prst="rect">
                            <a:avLst/>
                          </a:prstGeom>
                          <a:noFill/>
                          <a:ln>
                            <a:noFill/>
                          </a:ln>
                        </pic:spPr>
                      </pic:pic>
                    </a:graphicData>
                  </a:graphic>
                </wp:inline>
              </w:drawing>
            </w:r>
          </w:p>
        </w:tc>
        <w:tc>
          <w:tcPr>
            <w:tcW w:w="3638" w:type="dxa"/>
            <w:gridSpan w:val="2"/>
            <w:tcBorders>
              <w:bottom w:val="single" w:sz="4" w:space="0" w:color="000000"/>
            </w:tcBorders>
          </w:tcPr>
          <w:p w14:paraId="457752FE" w14:textId="77777777" w:rsidR="00495719" w:rsidRPr="00495719" w:rsidRDefault="00495719" w:rsidP="00495719">
            <w:pPr>
              <w:spacing w:before="9"/>
              <w:rPr>
                <w:rFonts w:ascii="Times New Roman" w:eastAsia="Times New Roman"/>
                <w:sz w:val="35"/>
              </w:rPr>
            </w:pPr>
          </w:p>
          <w:p w14:paraId="0DB7BB89" w14:textId="77777777" w:rsidR="00495719" w:rsidRPr="00495719" w:rsidRDefault="00495719" w:rsidP="00495719">
            <w:pPr>
              <w:ind w:left="511" w:right="503"/>
              <w:jc w:val="center"/>
              <w:rPr>
                <w:rFonts w:eastAsia="Times New Roman"/>
                <w:sz w:val="32"/>
              </w:rPr>
            </w:pPr>
            <w:proofErr w:type="gramStart"/>
            <w:r w:rsidRPr="00495719">
              <w:rPr>
                <w:rFonts w:eastAsia="Times New Roman"/>
                <w:sz w:val="32"/>
              </w:rPr>
              <w:t>«</w:t>
            </w:r>
            <w:r w:rsidRPr="00495719">
              <w:rPr>
                <w:rFonts w:eastAsia="Times New Roman"/>
                <w:sz w:val="26"/>
                <w:szCs w:val="26"/>
              </w:rPr>
              <w:t>La</w:t>
            </w:r>
            <w:proofErr w:type="gramEnd"/>
            <w:r w:rsidRPr="00495719">
              <w:rPr>
                <w:rFonts w:eastAsia="Times New Roman"/>
                <w:sz w:val="26"/>
                <w:szCs w:val="26"/>
              </w:rPr>
              <w:t xml:space="preserve"> satisfaction du client est notre priorité absolue.</w:t>
            </w:r>
          </w:p>
        </w:tc>
        <w:tc>
          <w:tcPr>
            <w:tcW w:w="7414" w:type="dxa"/>
            <w:tcBorders>
              <w:bottom w:val="single" w:sz="4" w:space="0" w:color="000000"/>
              <w:right w:val="single" w:sz="4" w:space="0" w:color="000000"/>
            </w:tcBorders>
          </w:tcPr>
          <w:p w14:paraId="5CA22167" w14:textId="77777777" w:rsidR="00495719" w:rsidRPr="00495719" w:rsidRDefault="00495719" w:rsidP="00495719">
            <w:pPr>
              <w:rPr>
                <w:rFonts w:ascii="Times New Roman" w:eastAsia="Times New Roman"/>
              </w:rPr>
            </w:pPr>
          </w:p>
          <w:p w14:paraId="52E853D1" w14:textId="77777777" w:rsidR="00495719" w:rsidRPr="00495719" w:rsidRDefault="00495719" w:rsidP="00495719">
            <w:pPr>
              <w:rPr>
                <w:rFonts w:ascii="Times New Roman" w:eastAsia="Times New Roman"/>
              </w:rPr>
            </w:pPr>
          </w:p>
          <w:p w14:paraId="35E46C3E"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Laura est une professionnelle expérimentée et dévouée chargée de superviser le service clientèle de la compagnie de location. Elle est responsable de garantir une expérience client exceptionnelle en répondant aux demandes, en résolvant les problèmes et en fournissant un soutien personnalisé. Son leadership et son engagement envers la satisfaction client contribuent à fidéliser la clientèle et à maintenir la réputation de l'entreprise.</w:t>
            </w:r>
          </w:p>
          <w:p w14:paraId="17194EE8" w14:textId="77777777" w:rsidR="00495719" w:rsidRPr="00495719" w:rsidRDefault="00495719" w:rsidP="00495719">
            <w:pPr>
              <w:spacing w:before="182"/>
              <w:ind w:left="87" w:right="74"/>
              <w:jc w:val="both"/>
              <w:rPr>
                <w:rFonts w:eastAsia="Times New Roman"/>
                <w:sz w:val="20"/>
              </w:rPr>
            </w:pPr>
          </w:p>
        </w:tc>
      </w:tr>
      <w:tr w:rsidR="00495719" w:rsidRPr="00495719" w14:paraId="32071D57" w14:textId="77777777" w:rsidTr="00F022F3">
        <w:trPr>
          <w:gridAfter w:val="1"/>
          <w:wAfter w:w="360" w:type="dxa"/>
          <w:trHeight w:val="446"/>
        </w:trPr>
        <w:tc>
          <w:tcPr>
            <w:tcW w:w="3345" w:type="dxa"/>
            <w:vMerge/>
            <w:tcBorders>
              <w:top w:val="nil"/>
              <w:left w:val="single" w:sz="4" w:space="0" w:color="000000"/>
            </w:tcBorders>
          </w:tcPr>
          <w:p w14:paraId="0D327E5F"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6526C62C"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1B8D60A6" w14:textId="77777777" w:rsidR="00495719" w:rsidRPr="00495719" w:rsidRDefault="00495719" w:rsidP="00495719">
            <w:pPr>
              <w:spacing w:before="156"/>
              <w:ind w:left="180"/>
              <w:rPr>
                <w:rFonts w:eastAsia="Times New Roman"/>
                <w:sz w:val="20"/>
              </w:rPr>
            </w:pPr>
            <w:r w:rsidRPr="00495719">
              <w:rPr>
                <w:rFonts w:eastAsia="Times New Roman"/>
                <w:sz w:val="20"/>
              </w:rPr>
              <w:t>27 ans</w:t>
            </w:r>
          </w:p>
        </w:tc>
        <w:tc>
          <w:tcPr>
            <w:tcW w:w="7414" w:type="dxa"/>
            <w:tcBorders>
              <w:top w:val="single" w:sz="4" w:space="0" w:color="000000"/>
              <w:right w:val="single" w:sz="4" w:space="0" w:color="000000"/>
            </w:tcBorders>
          </w:tcPr>
          <w:p w14:paraId="19C191E7" w14:textId="77777777" w:rsidR="00495719" w:rsidRPr="00495719" w:rsidRDefault="00495719" w:rsidP="00495719">
            <w:pPr>
              <w:rPr>
                <w:rFonts w:ascii="Times New Roman" w:eastAsia="Times New Roman"/>
                <w:sz w:val="20"/>
              </w:rPr>
            </w:pPr>
          </w:p>
        </w:tc>
      </w:tr>
      <w:tr w:rsidR="00495719" w:rsidRPr="00495719" w14:paraId="2B4A74BE" w14:textId="77777777" w:rsidTr="00F022F3">
        <w:trPr>
          <w:gridAfter w:val="1"/>
          <w:wAfter w:w="360" w:type="dxa"/>
          <w:trHeight w:val="344"/>
        </w:trPr>
        <w:tc>
          <w:tcPr>
            <w:tcW w:w="3345" w:type="dxa"/>
            <w:vMerge/>
            <w:tcBorders>
              <w:top w:val="nil"/>
              <w:left w:val="single" w:sz="4" w:space="0" w:color="000000"/>
            </w:tcBorders>
          </w:tcPr>
          <w:p w14:paraId="55FD64F3" w14:textId="77777777" w:rsidR="00495719" w:rsidRPr="00495719" w:rsidRDefault="00495719" w:rsidP="00495719">
            <w:pPr>
              <w:rPr>
                <w:rFonts w:eastAsia="Times New Roman"/>
                <w:sz w:val="2"/>
                <w:szCs w:val="2"/>
              </w:rPr>
            </w:pPr>
          </w:p>
        </w:tc>
        <w:tc>
          <w:tcPr>
            <w:tcW w:w="1288" w:type="dxa"/>
          </w:tcPr>
          <w:p w14:paraId="7516B004"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026B7F52" w14:textId="77777777" w:rsidR="00495719" w:rsidRPr="00495719" w:rsidRDefault="00495719" w:rsidP="00495719">
            <w:pPr>
              <w:spacing w:before="54"/>
              <w:ind w:left="180"/>
              <w:rPr>
                <w:rFonts w:eastAsia="Times New Roman"/>
                <w:sz w:val="20"/>
              </w:rPr>
            </w:pPr>
            <w:r w:rsidRPr="00495719">
              <w:rPr>
                <w:rFonts w:eastAsia="Times New Roman"/>
                <w:sz w:val="20"/>
              </w:rPr>
              <w:t>Responsable du service clientèle</w:t>
            </w:r>
          </w:p>
        </w:tc>
        <w:tc>
          <w:tcPr>
            <w:tcW w:w="7414" w:type="dxa"/>
            <w:tcBorders>
              <w:right w:val="single" w:sz="4" w:space="0" w:color="000000"/>
            </w:tcBorders>
          </w:tcPr>
          <w:p w14:paraId="7100159F" w14:textId="77777777" w:rsidR="00495719" w:rsidRPr="00495719" w:rsidRDefault="00495719" w:rsidP="00495719">
            <w:pPr>
              <w:rPr>
                <w:rFonts w:ascii="Times New Roman" w:eastAsia="Times New Roman"/>
                <w:sz w:val="20"/>
              </w:rPr>
            </w:pPr>
          </w:p>
        </w:tc>
      </w:tr>
      <w:tr w:rsidR="00495719" w:rsidRPr="00495719" w14:paraId="137B25B3" w14:textId="77777777" w:rsidTr="00F022F3">
        <w:trPr>
          <w:gridAfter w:val="1"/>
          <w:wAfter w:w="360" w:type="dxa"/>
          <w:trHeight w:val="343"/>
        </w:trPr>
        <w:tc>
          <w:tcPr>
            <w:tcW w:w="3345" w:type="dxa"/>
            <w:vMerge/>
            <w:tcBorders>
              <w:top w:val="nil"/>
              <w:left w:val="single" w:sz="4" w:space="0" w:color="000000"/>
            </w:tcBorders>
          </w:tcPr>
          <w:p w14:paraId="626D70DE" w14:textId="77777777" w:rsidR="00495719" w:rsidRPr="00495719" w:rsidRDefault="00495719" w:rsidP="00495719">
            <w:pPr>
              <w:rPr>
                <w:rFonts w:eastAsia="Times New Roman"/>
                <w:sz w:val="2"/>
                <w:szCs w:val="2"/>
              </w:rPr>
            </w:pPr>
          </w:p>
        </w:tc>
        <w:tc>
          <w:tcPr>
            <w:tcW w:w="1288" w:type="dxa"/>
          </w:tcPr>
          <w:p w14:paraId="1B8FD84E"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7869F223" w14:textId="77777777" w:rsidR="00495719" w:rsidRPr="00495719" w:rsidRDefault="00495719" w:rsidP="00495719">
            <w:pPr>
              <w:spacing w:before="53"/>
              <w:ind w:left="180"/>
              <w:rPr>
                <w:rFonts w:eastAsia="Times New Roman"/>
                <w:sz w:val="20"/>
              </w:rPr>
            </w:pPr>
            <w:r w:rsidRPr="00495719">
              <w:rPr>
                <w:rFonts w:eastAsia="Times New Roman"/>
                <w:sz w:val="20"/>
              </w:rPr>
              <w:t>Baccalauréat en sciences comptable, titre de CPA</w:t>
            </w:r>
          </w:p>
        </w:tc>
      </w:tr>
      <w:tr w:rsidR="00495719" w:rsidRPr="00495719" w14:paraId="0687015F" w14:textId="77777777" w:rsidTr="00F022F3">
        <w:trPr>
          <w:gridAfter w:val="1"/>
          <w:wAfter w:w="360" w:type="dxa"/>
          <w:trHeight w:val="341"/>
        </w:trPr>
        <w:tc>
          <w:tcPr>
            <w:tcW w:w="3345" w:type="dxa"/>
            <w:vMerge/>
            <w:tcBorders>
              <w:top w:val="nil"/>
              <w:left w:val="single" w:sz="4" w:space="0" w:color="000000"/>
            </w:tcBorders>
          </w:tcPr>
          <w:p w14:paraId="7661F69A" w14:textId="77777777" w:rsidR="00495719" w:rsidRPr="00495719" w:rsidRDefault="00495719" w:rsidP="00495719">
            <w:pPr>
              <w:rPr>
                <w:rFonts w:eastAsia="Times New Roman"/>
                <w:sz w:val="2"/>
                <w:szCs w:val="2"/>
              </w:rPr>
            </w:pPr>
          </w:p>
        </w:tc>
        <w:tc>
          <w:tcPr>
            <w:tcW w:w="1288" w:type="dxa"/>
          </w:tcPr>
          <w:p w14:paraId="273E6317"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1F6C27A0" w14:textId="77777777" w:rsidR="00495719" w:rsidRPr="00495719" w:rsidRDefault="00495719" w:rsidP="00495719">
            <w:pPr>
              <w:spacing w:before="53"/>
              <w:ind w:left="180"/>
              <w:rPr>
                <w:rFonts w:eastAsia="Times New Roman"/>
                <w:sz w:val="20"/>
              </w:rPr>
            </w:pPr>
            <w:r w:rsidRPr="00495719">
              <w:rPr>
                <w:rFonts w:eastAsia="Times New Roman"/>
                <w:sz w:val="20"/>
              </w:rPr>
              <w:t>5 /</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1338D66E" w14:textId="77777777" w:rsidR="00495719" w:rsidRPr="00495719" w:rsidRDefault="00495719" w:rsidP="00495719">
            <w:pPr>
              <w:rPr>
                <w:rFonts w:ascii="Times New Roman" w:eastAsia="Times New Roman"/>
                <w:sz w:val="20"/>
              </w:rPr>
            </w:pPr>
          </w:p>
        </w:tc>
      </w:tr>
      <w:tr w:rsidR="00495719" w:rsidRPr="00495719" w14:paraId="0723FF71" w14:textId="77777777" w:rsidTr="00F022F3">
        <w:trPr>
          <w:gridAfter w:val="1"/>
          <w:wAfter w:w="360" w:type="dxa"/>
          <w:trHeight w:val="508"/>
        </w:trPr>
        <w:tc>
          <w:tcPr>
            <w:tcW w:w="4633" w:type="dxa"/>
            <w:gridSpan w:val="2"/>
            <w:shd w:val="clear" w:color="auto" w:fill="000000"/>
          </w:tcPr>
          <w:p w14:paraId="044C50F6"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7ECAB0B9" w14:textId="77777777" w:rsidR="00495719" w:rsidRPr="00495719" w:rsidRDefault="00495719" w:rsidP="00495719">
            <w:pPr>
              <w:rPr>
                <w:rFonts w:ascii="Times New Roman" w:eastAsia="Times New Roman"/>
                <w:sz w:val="20"/>
              </w:rPr>
            </w:pPr>
          </w:p>
        </w:tc>
        <w:tc>
          <w:tcPr>
            <w:tcW w:w="7414" w:type="dxa"/>
            <w:shd w:val="clear" w:color="auto" w:fill="000000"/>
          </w:tcPr>
          <w:p w14:paraId="40EAB4B9"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05F9C0A4" w14:textId="77777777" w:rsidTr="00F022F3">
        <w:trPr>
          <w:gridAfter w:val="1"/>
          <w:wAfter w:w="360" w:type="dxa"/>
          <w:trHeight w:val="1496"/>
        </w:trPr>
        <w:tc>
          <w:tcPr>
            <w:tcW w:w="6983" w:type="dxa"/>
            <w:gridSpan w:val="3"/>
            <w:tcBorders>
              <w:left w:val="single" w:sz="4" w:space="0" w:color="000000"/>
              <w:right w:val="single" w:sz="4" w:space="0" w:color="000000"/>
            </w:tcBorders>
          </w:tcPr>
          <w:p w14:paraId="0B0B4A8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Excellentes compétences en communication et en relation client.</w:t>
            </w:r>
          </w:p>
          <w:p w14:paraId="4B37B50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Capacité à gérer les situations difficiles et à résoudre les problèmes de manière professionnelle et efficace.</w:t>
            </w:r>
          </w:p>
        </w:tc>
        <w:tc>
          <w:tcPr>
            <w:tcW w:w="7414" w:type="dxa"/>
            <w:tcBorders>
              <w:left w:val="single" w:sz="4" w:space="0" w:color="000000"/>
              <w:right w:val="single" w:sz="4" w:space="0" w:color="000000"/>
            </w:tcBorders>
          </w:tcPr>
          <w:p w14:paraId="3329858C"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Assurer la satisfaction et la fidélisation de la clientèle en offrant un service clientèle de haute qualité.</w:t>
            </w:r>
          </w:p>
          <w:p w14:paraId="5AF50CD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Établir des relations solides avec les clients et créer une expérience positive qui dépasse les attentes.</w:t>
            </w:r>
          </w:p>
        </w:tc>
      </w:tr>
      <w:tr w:rsidR="00495719" w:rsidRPr="00495719" w14:paraId="480A8AC8" w14:textId="77777777" w:rsidTr="00F022F3">
        <w:trPr>
          <w:gridAfter w:val="1"/>
          <w:wAfter w:w="360" w:type="dxa"/>
          <w:trHeight w:val="507"/>
        </w:trPr>
        <w:tc>
          <w:tcPr>
            <w:tcW w:w="4633" w:type="dxa"/>
            <w:gridSpan w:val="2"/>
            <w:shd w:val="clear" w:color="auto" w:fill="000000"/>
          </w:tcPr>
          <w:p w14:paraId="595FF9B7"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51FBCCC7" w14:textId="77777777" w:rsidR="00495719" w:rsidRPr="00495719" w:rsidRDefault="00495719" w:rsidP="00495719">
            <w:pPr>
              <w:rPr>
                <w:rFonts w:ascii="Times New Roman" w:eastAsia="Times New Roman"/>
                <w:sz w:val="20"/>
              </w:rPr>
            </w:pPr>
          </w:p>
        </w:tc>
        <w:tc>
          <w:tcPr>
            <w:tcW w:w="7414" w:type="dxa"/>
            <w:shd w:val="clear" w:color="auto" w:fill="000000"/>
          </w:tcPr>
          <w:p w14:paraId="43EBCC54"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5EA93C37" w14:textId="77777777" w:rsidTr="00F022F3">
        <w:trPr>
          <w:gridAfter w:val="1"/>
          <w:wAfter w:w="360" w:type="dxa"/>
          <w:trHeight w:val="1499"/>
        </w:trPr>
        <w:tc>
          <w:tcPr>
            <w:tcW w:w="6983" w:type="dxa"/>
            <w:gridSpan w:val="3"/>
            <w:tcBorders>
              <w:left w:val="single" w:sz="4" w:space="0" w:color="000000"/>
              <w:bottom w:val="single" w:sz="4" w:space="0" w:color="000000"/>
              <w:right w:val="single" w:sz="4" w:space="0" w:color="000000"/>
            </w:tcBorders>
          </w:tcPr>
          <w:p w14:paraId="577AF37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outils de gestion de la relation client (CRM) pour suivre les interactions avec les clients et fournir un service personnalisé.</w:t>
            </w:r>
          </w:p>
          <w:p w14:paraId="22DA3F9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Un soutien de la direction pour mettre en œuvre des initiatives visant à améliorer l'expérience client et à résoudre les problèmes de manière proactive.</w:t>
            </w:r>
          </w:p>
        </w:tc>
        <w:tc>
          <w:tcPr>
            <w:tcW w:w="7414" w:type="dxa"/>
            <w:tcBorders>
              <w:left w:val="single" w:sz="4" w:space="0" w:color="000000"/>
              <w:bottom w:val="single" w:sz="4" w:space="0" w:color="000000"/>
              <w:right w:val="single" w:sz="4" w:space="0" w:color="000000"/>
            </w:tcBorders>
          </w:tcPr>
          <w:p w14:paraId="29C77D1F"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Orientée vers le service et axée sur le client, avec une volonté de fournir une assistance et un soutien exceptionnels.</w:t>
            </w:r>
          </w:p>
          <w:p w14:paraId="6517D73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Engagée à maintenir un niveau élevé de professionnalisme et de qualité dans toutes les interactions avec les clients et les membres de l'équipe.</w:t>
            </w:r>
          </w:p>
        </w:tc>
      </w:tr>
    </w:tbl>
    <w:p w14:paraId="1D77E9E4" w14:textId="77777777" w:rsidR="00495719" w:rsidRPr="00495719" w:rsidRDefault="00495719" w:rsidP="00495719">
      <w:pPr>
        <w:rPr>
          <w:rFonts w:eastAsia="Times New Roman"/>
        </w:rPr>
      </w:pPr>
    </w:p>
    <w:p w14:paraId="1C54967D" w14:textId="77777777" w:rsidR="00495719" w:rsidRPr="00495719" w:rsidRDefault="00495719" w:rsidP="00495719">
      <w:pPr>
        <w:rPr>
          <w:rFonts w:eastAsia="Times New Roman"/>
        </w:rPr>
      </w:pPr>
    </w:p>
    <w:p w14:paraId="741DF7E6" w14:textId="77777777" w:rsidR="00495719" w:rsidRPr="00495719" w:rsidRDefault="00495719" w:rsidP="00495719">
      <w:pPr>
        <w:rPr>
          <w:rFonts w:eastAsia="Times New Roman"/>
        </w:rPr>
      </w:pPr>
    </w:p>
    <w:p w14:paraId="3CBC1F20"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tblGrid>
      <w:tr w:rsidR="00495719" w:rsidRPr="00495719" w14:paraId="43C221B6" w14:textId="77777777" w:rsidTr="00F022F3">
        <w:trPr>
          <w:trHeight w:val="716"/>
        </w:trPr>
        <w:tc>
          <w:tcPr>
            <w:tcW w:w="14397" w:type="dxa"/>
            <w:gridSpan w:val="4"/>
            <w:shd w:val="clear" w:color="auto" w:fill="000000"/>
          </w:tcPr>
          <w:p w14:paraId="1802F01C" w14:textId="77777777" w:rsidR="00495719" w:rsidRPr="00495719" w:rsidRDefault="00495719" w:rsidP="00495719">
            <w:pPr>
              <w:spacing w:before="198"/>
              <w:ind w:left="92"/>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 xml:space="preserve">#11 </w:t>
            </w:r>
            <w:r w:rsidRPr="00495719">
              <w:rPr>
                <w:rFonts w:eastAsia="Times New Roman"/>
                <w:color w:val="FFFFFF"/>
                <w:spacing w:val="-2"/>
                <w:sz w:val="28"/>
              </w:rPr>
              <w:t>– Sarah, la directrice financière</w:t>
            </w:r>
          </w:p>
        </w:tc>
      </w:tr>
      <w:tr w:rsidR="00495719" w:rsidRPr="00495719" w14:paraId="4080F746" w14:textId="77777777" w:rsidTr="00F022F3">
        <w:trPr>
          <w:trHeight w:val="2295"/>
        </w:trPr>
        <w:tc>
          <w:tcPr>
            <w:tcW w:w="3345" w:type="dxa"/>
            <w:vMerge w:val="restart"/>
            <w:tcBorders>
              <w:left w:val="single" w:sz="4" w:space="0" w:color="000000"/>
            </w:tcBorders>
          </w:tcPr>
          <w:p w14:paraId="09941E29" w14:textId="77777777" w:rsidR="00495719" w:rsidRPr="00495719" w:rsidRDefault="00495719" w:rsidP="00495719">
            <w:pPr>
              <w:spacing w:before="2" w:after="1"/>
              <w:rPr>
                <w:rFonts w:ascii="Times New Roman" w:eastAsia="Times New Roman"/>
                <w:sz w:val="27"/>
              </w:rPr>
            </w:pPr>
          </w:p>
          <w:p w14:paraId="1255B29C" w14:textId="472E9431" w:rsidR="00495719" w:rsidRPr="00495719" w:rsidRDefault="00495719" w:rsidP="00495719">
            <w:pPr>
              <w:ind w:left="276"/>
              <w:rPr>
                <w:rFonts w:ascii="Times New Roman" w:eastAsia="Times New Roman"/>
                <w:sz w:val="20"/>
              </w:rPr>
            </w:pPr>
            <w:r w:rsidRPr="00495719">
              <w:rPr>
                <w:rFonts w:ascii="Times New Roman" w:eastAsia="Times New Roman"/>
                <w:noProof/>
                <w:sz w:val="20"/>
                <w:lang w:val="en-US" w:eastAsia="fr-CA"/>
              </w:rPr>
              <w:drawing>
                <wp:inline distT="0" distB="0" distL="0" distR="0" wp14:anchorId="4D3DD45D" wp14:editId="5C767335">
                  <wp:extent cx="1615440" cy="1851660"/>
                  <wp:effectExtent l="0" t="0" r="381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5440" cy="1851660"/>
                          </a:xfrm>
                          <a:prstGeom prst="rect">
                            <a:avLst/>
                          </a:prstGeom>
                          <a:noFill/>
                          <a:ln>
                            <a:noFill/>
                          </a:ln>
                        </pic:spPr>
                      </pic:pic>
                    </a:graphicData>
                  </a:graphic>
                </wp:inline>
              </w:drawing>
            </w:r>
          </w:p>
        </w:tc>
        <w:tc>
          <w:tcPr>
            <w:tcW w:w="3638" w:type="dxa"/>
            <w:gridSpan w:val="2"/>
            <w:tcBorders>
              <w:bottom w:val="single" w:sz="4" w:space="0" w:color="000000"/>
            </w:tcBorders>
          </w:tcPr>
          <w:p w14:paraId="7CB1C87C" w14:textId="77777777" w:rsidR="00495719" w:rsidRPr="00495719" w:rsidRDefault="00495719" w:rsidP="00495719">
            <w:pPr>
              <w:spacing w:before="9"/>
              <w:rPr>
                <w:rFonts w:ascii="Times New Roman" w:eastAsia="Times New Roman"/>
                <w:sz w:val="35"/>
              </w:rPr>
            </w:pPr>
          </w:p>
          <w:p w14:paraId="4B6537A1" w14:textId="77777777" w:rsidR="00495719" w:rsidRPr="00495719" w:rsidRDefault="00495719" w:rsidP="00495719">
            <w:pPr>
              <w:ind w:left="511" w:right="503"/>
              <w:jc w:val="center"/>
              <w:rPr>
                <w:rFonts w:eastAsia="Times New Roman"/>
                <w:sz w:val="32"/>
              </w:rPr>
            </w:pPr>
            <w:r w:rsidRPr="00495719">
              <w:rPr>
                <w:rFonts w:eastAsia="Times New Roman"/>
                <w:sz w:val="32"/>
              </w:rPr>
              <w:t>«</w:t>
            </w:r>
            <w:r w:rsidRPr="00495719">
              <w:rPr>
                <w:rFonts w:eastAsia="Times New Roman"/>
                <w:sz w:val="26"/>
                <w:szCs w:val="26"/>
              </w:rPr>
              <w:t xml:space="preserve"> La gestion financière efficace est la clé de la réussite commerciale</w:t>
            </w:r>
            <w:proofErr w:type="gramStart"/>
            <w:r w:rsidRPr="00495719">
              <w:rPr>
                <w:rFonts w:eastAsia="Times New Roman"/>
                <w:sz w:val="26"/>
                <w:szCs w:val="26"/>
              </w:rPr>
              <w:t>.»</w:t>
            </w:r>
            <w:proofErr w:type="gramEnd"/>
          </w:p>
        </w:tc>
        <w:tc>
          <w:tcPr>
            <w:tcW w:w="7414" w:type="dxa"/>
            <w:tcBorders>
              <w:bottom w:val="single" w:sz="4" w:space="0" w:color="000000"/>
              <w:right w:val="single" w:sz="4" w:space="0" w:color="000000"/>
            </w:tcBorders>
          </w:tcPr>
          <w:p w14:paraId="0513FBA0" w14:textId="77777777" w:rsidR="00495719" w:rsidRPr="00495719" w:rsidRDefault="00495719" w:rsidP="00495719">
            <w:pPr>
              <w:rPr>
                <w:rFonts w:ascii="Times New Roman" w:eastAsia="Times New Roman"/>
              </w:rPr>
            </w:pPr>
          </w:p>
          <w:p w14:paraId="6AA8DE52" w14:textId="77777777" w:rsidR="00495719" w:rsidRPr="00495719" w:rsidRDefault="00495719" w:rsidP="00495719">
            <w:pPr>
              <w:rPr>
                <w:rFonts w:ascii="Times New Roman" w:eastAsia="Times New Roman"/>
              </w:rPr>
            </w:pPr>
          </w:p>
          <w:p w14:paraId="6B65EEA4"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Sarah est une professionnelle chevronnée dans le domaine de la finance, responsable de la gestion financière de la compagnie de location. En tant que directrice financière, elle supervise tous les aspects financiers de l'entreprise, y compris la comptabilité, la planification budgétaire, l'analyse financière et la gestion des risques. Son expertise et ses compétences contribuent à assurer la viabilité financière et la croissance de l'entreprise.</w:t>
            </w:r>
          </w:p>
        </w:tc>
      </w:tr>
      <w:tr w:rsidR="00495719" w:rsidRPr="00495719" w14:paraId="6B465545" w14:textId="77777777" w:rsidTr="00F022F3">
        <w:trPr>
          <w:trHeight w:val="446"/>
        </w:trPr>
        <w:tc>
          <w:tcPr>
            <w:tcW w:w="3345" w:type="dxa"/>
            <w:vMerge/>
            <w:tcBorders>
              <w:top w:val="nil"/>
              <w:left w:val="single" w:sz="4" w:space="0" w:color="000000"/>
            </w:tcBorders>
          </w:tcPr>
          <w:p w14:paraId="2E9B0F46"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0DA5B7EA"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298D4A6D" w14:textId="77777777" w:rsidR="00495719" w:rsidRPr="00495719" w:rsidRDefault="00495719" w:rsidP="00495719">
            <w:pPr>
              <w:spacing w:before="156"/>
              <w:ind w:left="180"/>
              <w:rPr>
                <w:rFonts w:eastAsia="Times New Roman"/>
                <w:sz w:val="20"/>
              </w:rPr>
            </w:pPr>
            <w:r w:rsidRPr="00495719">
              <w:rPr>
                <w:rFonts w:eastAsia="Times New Roman"/>
                <w:sz w:val="20"/>
              </w:rPr>
              <w:t>30 ans</w:t>
            </w:r>
          </w:p>
        </w:tc>
        <w:tc>
          <w:tcPr>
            <w:tcW w:w="7414" w:type="dxa"/>
            <w:tcBorders>
              <w:top w:val="single" w:sz="4" w:space="0" w:color="000000"/>
              <w:right w:val="single" w:sz="4" w:space="0" w:color="000000"/>
            </w:tcBorders>
          </w:tcPr>
          <w:p w14:paraId="2C6CF6D7" w14:textId="77777777" w:rsidR="00495719" w:rsidRPr="00495719" w:rsidRDefault="00495719" w:rsidP="00495719">
            <w:pPr>
              <w:rPr>
                <w:rFonts w:ascii="Times New Roman" w:eastAsia="Times New Roman"/>
                <w:sz w:val="20"/>
              </w:rPr>
            </w:pPr>
          </w:p>
        </w:tc>
      </w:tr>
      <w:tr w:rsidR="00495719" w:rsidRPr="00495719" w14:paraId="48ACA593" w14:textId="77777777" w:rsidTr="00F022F3">
        <w:trPr>
          <w:trHeight w:val="344"/>
        </w:trPr>
        <w:tc>
          <w:tcPr>
            <w:tcW w:w="3345" w:type="dxa"/>
            <w:vMerge/>
            <w:tcBorders>
              <w:top w:val="nil"/>
              <w:left w:val="single" w:sz="4" w:space="0" w:color="000000"/>
            </w:tcBorders>
          </w:tcPr>
          <w:p w14:paraId="044216A1" w14:textId="77777777" w:rsidR="00495719" w:rsidRPr="00495719" w:rsidRDefault="00495719" w:rsidP="00495719">
            <w:pPr>
              <w:rPr>
                <w:rFonts w:eastAsia="Times New Roman"/>
                <w:sz w:val="2"/>
                <w:szCs w:val="2"/>
              </w:rPr>
            </w:pPr>
          </w:p>
        </w:tc>
        <w:tc>
          <w:tcPr>
            <w:tcW w:w="1288" w:type="dxa"/>
          </w:tcPr>
          <w:p w14:paraId="766ADAF4"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7C5EB2E1" w14:textId="77777777" w:rsidR="00495719" w:rsidRPr="00495719" w:rsidRDefault="00495719" w:rsidP="00495719">
            <w:pPr>
              <w:spacing w:before="54"/>
              <w:ind w:left="180"/>
              <w:rPr>
                <w:rFonts w:eastAsia="Times New Roman"/>
                <w:sz w:val="20"/>
              </w:rPr>
            </w:pPr>
            <w:r w:rsidRPr="00495719">
              <w:rPr>
                <w:rFonts w:eastAsia="Times New Roman"/>
                <w:sz w:val="20"/>
              </w:rPr>
              <w:t>Directrice financière</w:t>
            </w:r>
          </w:p>
        </w:tc>
        <w:tc>
          <w:tcPr>
            <w:tcW w:w="7414" w:type="dxa"/>
            <w:tcBorders>
              <w:right w:val="single" w:sz="4" w:space="0" w:color="000000"/>
            </w:tcBorders>
          </w:tcPr>
          <w:p w14:paraId="580165D6" w14:textId="77777777" w:rsidR="00495719" w:rsidRPr="00495719" w:rsidRDefault="00495719" w:rsidP="00495719">
            <w:pPr>
              <w:rPr>
                <w:rFonts w:ascii="Times New Roman" w:eastAsia="Times New Roman"/>
                <w:sz w:val="20"/>
              </w:rPr>
            </w:pPr>
          </w:p>
        </w:tc>
      </w:tr>
      <w:tr w:rsidR="00495719" w:rsidRPr="00495719" w14:paraId="58C50B9F" w14:textId="77777777" w:rsidTr="00F022F3">
        <w:trPr>
          <w:trHeight w:val="343"/>
        </w:trPr>
        <w:tc>
          <w:tcPr>
            <w:tcW w:w="3345" w:type="dxa"/>
            <w:vMerge/>
            <w:tcBorders>
              <w:top w:val="nil"/>
              <w:left w:val="single" w:sz="4" w:space="0" w:color="000000"/>
            </w:tcBorders>
          </w:tcPr>
          <w:p w14:paraId="2258C249" w14:textId="77777777" w:rsidR="00495719" w:rsidRPr="00495719" w:rsidRDefault="00495719" w:rsidP="00495719">
            <w:pPr>
              <w:rPr>
                <w:rFonts w:eastAsia="Times New Roman"/>
                <w:sz w:val="2"/>
                <w:szCs w:val="2"/>
              </w:rPr>
            </w:pPr>
          </w:p>
        </w:tc>
        <w:tc>
          <w:tcPr>
            <w:tcW w:w="1288" w:type="dxa"/>
          </w:tcPr>
          <w:p w14:paraId="422221BE"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32754AD8" w14:textId="77777777" w:rsidR="00495719" w:rsidRPr="00495719" w:rsidRDefault="00495719" w:rsidP="00495719">
            <w:pPr>
              <w:spacing w:before="53"/>
              <w:ind w:left="180"/>
              <w:rPr>
                <w:rFonts w:eastAsia="Times New Roman"/>
                <w:sz w:val="20"/>
              </w:rPr>
            </w:pPr>
            <w:r w:rsidRPr="00495719">
              <w:rPr>
                <w:rFonts w:eastAsia="Times New Roman"/>
                <w:sz w:val="20"/>
              </w:rPr>
              <w:t>Élève en classe de 4</w:t>
            </w:r>
            <w:r w:rsidRPr="00495719">
              <w:rPr>
                <w:rFonts w:eastAsia="Times New Roman"/>
                <w:sz w:val="20"/>
                <w:vertAlign w:val="superscript"/>
              </w:rPr>
              <w:t>e</w:t>
            </w:r>
            <w:r w:rsidRPr="00495719">
              <w:rPr>
                <w:rFonts w:eastAsia="Times New Roman"/>
                <w:sz w:val="20"/>
              </w:rPr>
              <w:t xml:space="preserve"> année primaire</w:t>
            </w:r>
          </w:p>
        </w:tc>
      </w:tr>
      <w:tr w:rsidR="00495719" w:rsidRPr="00495719" w14:paraId="4D8E1A8E" w14:textId="77777777" w:rsidTr="00F022F3">
        <w:trPr>
          <w:trHeight w:val="341"/>
        </w:trPr>
        <w:tc>
          <w:tcPr>
            <w:tcW w:w="3345" w:type="dxa"/>
            <w:vMerge/>
            <w:tcBorders>
              <w:top w:val="nil"/>
              <w:left w:val="single" w:sz="4" w:space="0" w:color="000000"/>
            </w:tcBorders>
          </w:tcPr>
          <w:p w14:paraId="1A5BB3B9" w14:textId="77777777" w:rsidR="00495719" w:rsidRPr="00495719" w:rsidRDefault="00495719" w:rsidP="00495719">
            <w:pPr>
              <w:rPr>
                <w:rFonts w:eastAsia="Times New Roman"/>
                <w:sz w:val="2"/>
                <w:szCs w:val="2"/>
              </w:rPr>
            </w:pPr>
          </w:p>
        </w:tc>
        <w:tc>
          <w:tcPr>
            <w:tcW w:w="1288" w:type="dxa"/>
          </w:tcPr>
          <w:p w14:paraId="4B0A7555"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6B440F66" w14:textId="77777777" w:rsidR="00495719" w:rsidRPr="00495719" w:rsidRDefault="00495719" w:rsidP="00495719">
            <w:pPr>
              <w:spacing w:before="53"/>
              <w:ind w:left="180"/>
              <w:rPr>
                <w:rFonts w:eastAsia="Times New Roman"/>
                <w:sz w:val="20"/>
              </w:rPr>
            </w:pPr>
            <w:r w:rsidRPr="00495719">
              <w:rPr>
                <w:rFonts w:eastAsia="Times New Roman"/>
                <w:sz w:val="20"/>
              </w:rPr>
              <w:t>2 /</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2D0FADDF" w14:textId="77777777" w:rsidR="00495719" w:rsidRPr="00495719" w:rsidRDefault="00495719" w:rsidP="00495719">
            <w:pPr>
              <w:rPr>
                <w:rFonts w:ascii="Times New Roman" w:eastAsia="Times New Roman"/>
                <w:sz w:val="20"/>
              </w:rPr>
            </w:pPr>
          </w:p>
        </w:tc>
      </w:tr>
      <w:tr w:rsidR="00495719" w:rsidRPr="00495719" w14:paraId="13F85F71" w14:textId="77777777" w:rsidTr="00F022F3">
        <w:trPr>
          <w:trHeight w:val="508"/>
        </w:trPr>
        <w:tc>
          <w:tcPr>
            <w:tcW w:w="4633" w:type="dxa"/>
            <w:gridSpan w:val="2"/>
            <w:shd w:val="clear" w:color="auto" w:fill="000000"/>
          </w:tcPr>
          <w:p w14:paraId="5F9D8B8E"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39FFBBD9" w14:textId="77777777" w:rsidR="00495719" w:rsidRPr="00495719" w:rsidRDefault="00495719" w:rsidP="00495719">
            <w:pPr>
              <w:rPr>
                <w:rFonts w:ascii="Times New Roman" w:eastAsia="Times New Roman"/>
                <w:sz w:val="20"/>
              </w:rPr>
            </w:pPr>
          </w:p>
        </w:tc>
        <w:tc>
          <w:tcPr>
            <w:tcW w:w="7414" w:type="dxa"/>
            <w:shd w:val="clear" w:color="auto" w:fill="000000"/>
          </w:tcPr>
          <w:p w14:paraId="22D657F0"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7A533334" w14:textId="77777777" w:rsidTr="00F022F3">
        <w:trPr>
          <w:trHeight w:val="1496"/>
        </w:trPr>
        <w:tc>
          <w:tcPr>
            <w:tcW w:w="6983" w:type="dxa"/>
            <w:gridSpan w:val="3"/>
            <w:tcBorders>
              <w:left w:val="single" w:sz="4" w:space="0" w:color="000000"/>
              <w:right w:val="single" w:sz="4" w:space="0" w:color="000000"/>
            </w:tcBorders>
          </w:tcPr>
          <w:p w14:paraId="3A722FF1"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Solides compétences en analyse financière et en gestion budgétaire.</w:t>
            </w:r>
          </w:p>
          <w:p w14:paraId="49A60BB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Maîtrise des logiciels de comptabilité et des outils d'analyse financière.</w:t>
            </w:r>
          </w:p>
        </w:tc>
        <w:tc>
          <w:tcPr>
            <w:tcW w:w="7414" w:type="dxa"/>
            <w:tcBorders>
              <w:left w:val="single" w:sz="4" w:space="0" w:color="000000"/>
              <w:right w:val="single" w:sz="4" w:space="0" w:color="000000"/>
            </w:tcBorders>
          </w:tcPr>
          <w:p w14:paraId="021D2DAD" w14:textId="77777777" w:rsidR="00495719" w:rsidRPr="00495719" w:rsidRDefault="00495719" w:rsidP="00495719">
            <w:pPr>
              <w:ind w:left="82" w:right="80"/>
              <w:jc w:val="both"/>
              <w:rPr>
                <w:rFonts w:eastAsia="Times New Roman"/>
                <w:sz w:val="20"/>
              </w:rPr>
            </w:pPr>
            <w:r w:rsidRPr="00495719">
              <w:rPr>
                <w:rFonts w:ascii="Times New Roman" w:eastAsia="Times New Roman" w:hAnsi="Times New Roman"/>
                <w:sz w:val="24"/>
              </w:rPr>
              <w:t>Assurer la santé financière et la rentabilité de l'entreprise en mettant en œuvre des stratégies financières efficaces</w:t>
            </w:r>
            <w:r w:rsidRPr="00495719">
              <w:rPr>
                <w:rFonts w:eastAsia="Times New Roman"/>
                <w:sz w:val="20"/>
              </w:rPr>
              <w:t>.</w:t>
            </w:r>
          </w:p>
          <w:p w14:paraId="346DFB6C"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Contribuer à la prise de décisions stratégiques en fournissant des analyses financières approfondies et des recommandations pertinentes.</w:t>
            </w:r>
          </w:p>
        </w:tc>
      </w:tr>
      <w:tr w:rsidR="00495719" w:rsidRPr="00495719" w14:paraId="13623A7A" w14:textId="77777777" w:rsidTr="00F022F3">
        <w:trPr>
          <w:trHeight w:val="507"/>
        </w:trPr>
        <w:tc>
          <w:tcPr>
            <w:tcW w:w="4633" w:type="dxa"/>
            <w:gridSpan w:val="2"/>
            <w:shd w:val="clear" w:color="auto" w:fill="000000"/>
          </w:tcPr>
          <w:p w14:paraId="64E041FB"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0A503033" w14:textId="77777777" w:rsidR="00495719" w:rsidRPr="00495719" w:rsidRDefault="00495719" w:rsidP="00495719">
            <w:pPr>
              <w:rPr>
                <w:rFonts w:ascii="Times New Roman" w:eastAsia="Times New Roman"/>
                <w:sz w:val="20"/>
              </w:rPr>
            </w:pPr>
          </w:p>
        </w:tc>
        <w:tc>
          <w:tcPr>
            <w:tcW w:w="7414" w:type="dxa"/>
            <w:shd w:val="clear" w:color="auto" w:fill="000000"/>
          </w:tcPr>
          <w:p w14:paraId="4155CB3A"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20B5A6FD" w14:textId="77777777" w:rsidTr="00F022F3">
        <w:trPr>
          <w:trHeight w:val="1499"/>
        </w:trPr>
        <w:tc>
          <w:tcPr>
            <w:tcW w:w="6983" w:type="dxa"/>
            <w:gridSpan w:val="3"/>
            <w:tcBorders>
              <w:left w:val="single" w:sz="4" w:space="0" w:color="000000"/>
              <w:bottom w:val="single" w:sz="4" w:space="0" w:color="000000"/>
              <w:right w:val="single" w:sz="4" w:space="0" w:color="000000"/>
            </w:tcBorders>
          </w:tcPr>
          <w:p w14:paraId="3A6A1BF5"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outils de gestion financière robustes pour suivre les finances de l'entreprise et produire des rapports financiers précis et opportuns.</w:t>
            </w:r>
          </w:p>
          <w:p w14:paraId="13BF6457"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processus clairs et des politiques financières solides pour garantir la conformité aux réglementations et aux meilleures pratiquent en matière de finances.</w:t>
            </w:r>
          </w:p>
        </w:tc>
        <w:tc>
          <w:tcPr>
            <w:tcW w:w="7414" w:type="dxa"/>
            <w:tcBorders>
              <w:left w:val="single" w:sz="4" w:space="0" w:color="000000"/>
              <w:bottom w:val="single" w:sz="4" w:space="0" w:color="000000"/>
              <w:right w:val="single" w:sz="4" w:space="0" w:color="000000"/>
            </w:tcBorders>
          </w:tcPr>
          <w:p w14:paraId="30792B6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Axée sur les résultats et orientée vers la performance financière, avec un souci du détail pour garantir l'exactitude et l'intégrité des données financières.</w:t>
            </w:r>
          </w:p>
          <w:p w14:paraId="338216E9"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Ouverture à l'innovation et à l'adoption de nouvelles technologies pour améliorer l'efficacité et l'efficience des processus financiers de l'entreprise.</w:t>
            </w:r>
          </w:p>
        </w:tc>
      </w:tr>
    </w:tbl>
    <w:p w14:paraId="73D3F02E" w14:textId="77777777" w:rsidR="00495719" w:rsidRPr="00495719" w:rsidRDefault="00495719" w:rsidP="00495719">
      <w:pPr>
        <w:rPr>
          <w:rFonts w:eastAsia="Times New Roman"/>
        </w:rPr>
      </w:pPr>
    </w:p>
    <w:p w14:paraId="24B1FE5D" w14:textId="77777777" w:rsidR="00495719" w:rsidRPr="00495719" w:rsidRDefault="00495719" w:rsidP="00495719">
      <w:pPr>
        <w:rPr>
          <w:rFonts w:eastAsia="Times New Roman"/>
        </w:rPr>
      </w:pPr>
      <w:r w:rsidRPr="00495719">
        <w:rPr>
          <w:rFonts w:eastAsia="Times New Roman"/>
        </w:rPr>
        <w:br w:type="page"/>
      </w:r>
    </w:p>
    <w:p w14:paraId="5B77EDC1" w14:textId="77777777" w:rsidR="00495719" w:rsidRPr="00495719" w:rsidRDefault="00495719" w:rsidP="00495719">
      <w:pPr>
        <w:rPr>
          <w:rFonts w:eastAsia="Times New Roman"/>
        </w:rPr>
      </w:pPr>
    </w:p>
    <w:tbl>
      <w:tblPr>
        <w:tblStyle w:val="TableNormal"/>
        <w:tblW w:w="0" w:type="auto"/>
        <w:tblInd w:w="112" w:type="dxa"/>
        <w:tblLayout w:type="fixed"/>
        <w:tblLook w:val="01E0" w:firstRow="1" w:lastRow="1" w:firstColumn="1" w:lastColumn="1" w:noHBand="0" w:noVBand="0"/>
      </w:tblPr>
      <w:tblGrid>
        <w:gridCol w:w="3345"/>
        <w:gridCol w:w="1288"/>
        <w:gridCol w:w="2350"/>
        <w:gridCol w:w="7414"/>
      </w:tblGrid>
      <w:tr w:rsidR="00495719" w:rsidRPr="00495719" w14:paraId="5EAEFAEB" w14:textId="77777777" w:rsidTr="00F022F3">
        <w:trPr>
          <w:trHeight w:val="716"/>
        </w:trPr>
        <w:tc>
          <w:tcPr>
            <w:tcW w:w="14397" w:type="dxa"/>
            <w:gridSpan w:val="4"/>
            <w:shd w:val="clear" w:color="auto" w:fill="000000"/>
          </w:tcPr>
          <w:p w14:paraId="22E8F941" w14:textId="77777777" w:rsidR="00495719" w:rsidRPr="00495719" w:rsidRDefault="00495719" w:rsidP="00495719">
            <w:pPr>
              <w:spacing w:before="198"/>
              <w:ind w:left="92"/>
              <w:rPr>
                <w:rFonts w:eastAsia="Times New Roman"/>
                <w:sz w:val="28"/>
              </w:rPr>
            </w:pPr>
            <w:r w:rsidRPr="00495719">
              <w:rPr>
                <w:rFonts w:eastAsia="Times New Roman"/>
                <w:color w:val="FFFFFF"/>
                <w:sz w:val="28"/>
              </w:rPr>
              <w:t>Persona</w:t>
            </w:r>
            <w:r w:rsidRPr="00495719">
              <w:rPr>
                <w:rFonts w:eastAsia="Times New Roman"/>
                <w:color w:val="FFFFFF"/>
                <w:spacing w:val="-2"/>
                <w:sz w:val="28"/>
              </w:rPr>
              <w:t xml:space="preserve"> </w:t>
            </w:r>
            <w:r w:rsidRPr="00495719">
              <w:rPr>
                <w:rFonts w:eastAsia="Times New Roman"/>
                <w:color w:val="FFFFFF"/>
                <w:sz w:val="28"/>
              </w:rPr>
              <w:t>#12 – Lucas, le développeur en charge de la maintenance du système.</w:t>
            </w:r>
          </w:p>
        </w:tc>
      </w:tr>
      <w:tr w:rsidR="00495719" w:rsidRPr="00495719" w14:paraId="7EBA197B" w14:textId="77777777" w:rsidTr="00F022F3">
        <w:trPr>
          <w:trHeight w:val="2295"/>
        </w:trPr>
        <w:tc>
          <w:tcPr>
            <w:tcW w:w="3345" w:type="dxa"/>
            <w:vMerge w:val="restart"/>
            <w:tcBorders>
              <w:left w:val="single" w:sz="4" w:space="0" w:color="000000"/>
            </w:tcBorders>
          </w:tcPr>
          <w:p w14:paraId="79DCEE12" w14:textId="77777777" w:rsidR="00495719" w:rsidRPr="00495719" w:rsidRDefault="00495719" w:rsidP="00495719">
            <w:pPr>
              <w:spacing w:before="2" w:after="1"/>
              <w:rPr>
                <w:rFonts w:ascii="Times New Roman" w:eastAsia="Times New Roman"/>
                <w:sz w:val="27"/>
              </w:rPr>
            </w:pPr>
          </w:p>
          <w:p w14:paraId="2BA62D8A" w14:textId="0688002A" w:rsidR="00495719" w:rsidRPr="00495719" w:rsidRDefault="00495719" w:rsidP="00495719">
            <w:pPr>
              <w:ind w:left="276"/>
              <w:rPr>
                <w:rFonts w:ascii="Times New Roman" w:eastAsia="Times New Roman"/>
                <w:sz w:val="20"/>
              </w:rPr>
            </w:pPr>
            <w:r w:rsidRPr="00495719">
              <w:rPr>
                <w:rFonts w:ascii="Times New Roman" w:eastAsia="Times New Roman"/>
                <w:noProof/>
                <w:sz w:val="20"/>
                <w:lang w:val="en-US" w:eastAsia="fr-CA"/>
              </w:rPr>
              <w:drawing>
                <wp:inline distT="0" distB="0" distL="0" distR="0" wp14:anchorId="5808C6E1" wp14:editId="5657EF66">
                  <wp:extent cx="2072640" cy="1905000"/>
                  <wp:effectExtent l="0" t="0" r="381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640" cy="1905000"/>
                          </a:xfrm>
                          <a:prstGeom prst="rect">
                            <a:avLst/>
                          </a:prstGeom>
                          <a:noFill/>
                          <a:ln>
                            <a:noFill/>
                          </a:ln>
                        </pic:spPr>
                      </pic:pic>
                    </a:graphicData>
                  </a:graphic>
                </wp:inline>
              </w:drawing>
            </w:r>
          </w:p>
        </w:tc>
        <w:tc>
          <w:tcPr>
            <w:tcW w:w="3638" w:type="dxa"/>
            <w:gridSpan w:val="2"/>
            <w:tcBorders>
              <w:bottom w:val="single" w:sz="4" w:space="0" w:color="000000"/>
            </w:tcBorders>
          </w:tcPr>
          <w:p w14:paraId="212DCA7F" w14:textId="77777777" w:rsidR="00495719" w:rsidRPr="00495719" w:rsidRDefault="00495719" w:rsidP="00495719">
            <w:pPr>
              <w:spacing w:before="9"/>
              <w:rPr>
                <w:rFonts w:ascii="Times New Roman" w:eastAsia="Times New Roman"/>
                <w:sz w:val="35"/>
              </w:rPr>
            </w:pPr>
          </w:p>
          <w:p w14:paraId="74BE28EC" w14:textId="77777777" w:rsidR="00495719" w:rsidRPr="00495719" w:rsidRDefault="00495719" w:rsidP="00495719">
            <w:pPr>
              <w:ind w:left="511" w:right="503"/>
              <w:jc w:val="center"/>
              <w:rPr>
                <w:rFonts w:eastAsia="Times New Roman"/>
                <w:sz w:val="32"/>
              </w:rPr>
            </w:pPr>
            <w:r w:rsidRPr="00495719">
              <w:rPr>
                <w:rFonts w:eastAsia="Times New Roman"/>
                <w:sz w:val="32"/>
              </w:rPr>
              <w:t>«</w:t>
            </w:r>
            <w:r w:rsidRPr="00495719">
              <w:rPr>
                <w:rFonts w:eastAsia="Times New Roman"/>
                <w:sz w:val="26"/>
                <w:szCs w:val="26"/>
              </w:rPr>
              <w:t xml:space="preserve"> La qualité et la fiabilité sont les piliers d'un bon système informatique. »</w:t>
            </w:r>
          </w:p>
        </w:tc>
        <w:tc>
          <w:tcPr>
            <w:tcW w:w="7414" w:type="dxa"/>
            <w:tcBorders>
              <w:bottom w:val="single" w:sz="4" w:space="0" w:color="000000"/>
              <w:right w:val="single" w:sz="4" w:space="0" w:color="000000"/>
            </w:tcBorders>
          </w:tcPr>
          <w:p w14:paraId="3E34EE2E" w14:textId="77777777" w:rsidR="00495719" w:rsidRPr="00495719" w:rsidRDefault="00495719" w:rsidP="00495719">
            <w:pPr>
              <w:rPr>
                <w:rFonts w:ascii="Times New Roman" w:eastAsia="Times New Roman"/>
              </w:rPr>
            </w:pPr>
          </w:p>
          <w:p w14:paraId="0FA22BB6" w14:textId="77777777" w:rsidR="00495719" w:rsidRPr="00495719" w:rsidRDefault="00495719" w:rsidP="00495719">
            <w:pPr>
              <w:rPr>
                <w:rFonts w:ascii="Times New Roman" w:eastAsia="Times New Roman"/>
              </w:rPr>
            </w:pPr>
          </w:p>
          <w:p w14:paraId="5B73A627"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Lucas est un développeur expérimenté chargé de la maintenance et de l'amélioration continue du système informatique de la compagnie de location. Il est responsable de garantir la stabilité, la sécurité et les performances du système, ainsi que de répondre aux besoins en évolution de l'entreprise. Son expertise et son dévouement contribuent à maintenir l'efficacité opérationnelle et la compétitivité de l'entreprise.</w:t>
            </w:r>
          </w:p>
        </w:tc>
      </w:tr>
      <w:tr w:rsidR="00495719" w:rsidRPr="00495719" w14:paraId="7954EB73" w14:textId="77777777" w:rsidTr="00F022F3">
        <w:trPr>
          <w:trHeight w:val="446"/>
        </w:trPr>
        <w:tc>
          <w:tcPr>
            <w:tcW w:w="3345" w:type="dxa"/>
            <w:vMerge/>
            <w:tcBorders>
              <w:top w:val="nil"/>
              <w:left w:val="single" w:sz="4" w:space="0" w:color="000000"/>
            </w:tcBorders>
          </w:tcPr>
          <w:p w14:paraId="4470726D" w14:textId="77777777" w:rsidR="00495719" w:rsidRPr="00495719" w:rsidRDefault="00495719" w:rsidP="00495719">
            <w:pPr>
              <w:rPr>
                <w:rFonts w:eastAsia="Times New Roman"/>
                <w:sz w:val="2"/>
                <w:szCs w:val="2"/>
              </w:rPr>
            </w:pPr>
          </w:p>
        </w:tc>
        <w:tc>
          <w:tcPr>
            <w:tcW w:w="1288" w:type="dxa"/>
            <w:tcBorders>
              <w:top w:val="single" w:sz="4" w:space="0" w:color="000000"/>
            </w:tcBorders>
          </w:tcPr>
          <w:p w14:paraId="28E2AB6C" w14:textId="77777777" w:rsidR="00495719" w:rsidRPr="00495719" w:rsidRDefault="00495719" w:rsidP="00495719">
            <w:pPr>
              <w:spacing w:before="156"/>
              <w:ind w:left="88"/>
              <w:rPr>
                <w:rFonts w:ascii="Arial" w:eastAsia="Times New Roman" w:hAnsi="Arial"/>
                <w:b/>
                <w:sz w:val="20"/>
              </w:rPr>
            </w:pPr>
            <w:r w:rsidRPr="00495719">
              <w:rPr>
                <w:rFonts w:ascii="Arial" w:eastAsia="Times New Roman" w:hAnsi="Arial"/>
                <w:b/>
                <w:sz w:val="20"/>
              </w:rPr>
              <w:t>Âge :</w:t>
            </w:r>
          </w:p>
        </w:tc>
        <w:tc>
          <w:tcPr>
            <w:tcW w:w="2350" w:type="dxa"/>
            <w:tcBorders>
              <w:top w:val="single" w:sz="4" w:space="0" w:color="000000"/>
            </w:tcBorders>
          </w:tcPr>
          <w:p w14:paraId="1AD71053" w14:textId="77777777" w:rsidR="00495719" w:rsidRPr="00495719" w:rsidRDefault="00495719" w:rsidP="00495719">
            <w:pPr>
              <w:spacing w:before="156"/>
              <w:ind w:left="180"/>
              <w:rPr>
                <w:rFonts w:eastAsia="Times New Roman"/>
                <w:sz w:val="20"/>
              </w:rPr>
            </w:pPr>
            <w:r w:rsidRPr="00495719">
              <w:rPr>
                <w:rFonts w:eastAsia="Times New Roman"/>
                <w:sz w:val="20"/>
              </w:rPr>
              <w:t>40 ans</w:t>
            </w:r>
          </w:p>
        </w:tc>
        <w:tc>
          <w:tcPr>
            <w:tcW w:w="7414" w:type="dxa"/>
            <w:tcBorders>
              <w:top w:val="single" w:sz="4" w:space="0" w:color="000000"/>
              <w:right w:val="single" w:sz="4" w:space="0" w:color="000000"/>
            </w:tcBorders>
          </w:tcPr>
          <w:p w14:paraId="4799FB92" w14:textId="77777777" w:rsidR="00495719" w:rsidRPr="00495719" w:rsidRDefault="00495719" w:rsidP="00495719">
            <w:pPr>
              <w:rPr>
                <w:rFonts w:ascii="Times New Roman" w:eastAsia="Times New Roman"/>
                <w:sz w:val="20"/>
              </w:rPr>
            </w:pPr>
          </w:p>
        </w:tc>
      </w:tr>
      <w:tr w:rsidR="00495719" w:rsidRPr="00495719" w14:paraId="1857838C" w14:textId="77777777" w:rsidTr="00F022F3">
        <w:trPr>
          <w:trHeight w:val="344"/>
        </w:trPr>
        <w:tc>
          <w:tcPr>
            <w:tcW w:w="3345" w:type="dxa"/>
            <w:vMerge/>
            <w:tcBorders>
              <w:top w:val="nil"/>
              <w:left w:val="single" w:sz="4" w:space="0" w:color="000000"/>
            </w:tcBorders>
          </w:tcPr>
          <w:p w14:paraId="49D98BB2" w14:textId="77777777" w:rsidR="00495719" w:rsidRPr="00495719" w:rsidRDefault="00495719" w:rsidP="00495719">
            <w:pPr>
              <w:rPr>
                <w:rFonts w:eastAsia="Times New Roman"/>
                <w:sz w:val="2"/>
                <w:szCs w:val="2"/>
              </w:rPr>
            </w:pPr>
          </w:p>
        </w:tc>
        <w:tc>
          <w:tcPr>
            <w:tcW w:w="1288" w:type="dxa"/>
          </w:tcPr>
          <w:p w14:paraId="39D0FB50" w14:textId="77777777" w:rsidR="00495719" w:rsidRPr="00495719" w:rsidRDefault="00495719" w:rsidP="00495719">
            <w:pPr>
              <w:spacing w:before="54"/>
              <w:ind w:left="88"/>
              <w:rPr>
                <w:rFonts w:ascii="Arial" w:eastAsia="Times New Roman"/>
                <w:b/>
                <w:sz w:val="20"/>
              </w:rPr>
            </w:pPr>
            <w:r w:rsidRPr="00495719">
              <w:rPr>
                <w:rFonts w:ascii="Arial" w:eastAsia="Times New Roman"/>
                <w:b/>
                <w:sz w:val="20"/>
              </w:rPr>
              <w:t>Emploi :</w:t>
            </w:r>
          </w:p>
        </w:tc>
        <w:tc>
          <w:tcPr>
            <w:tcW w:w="2350" w:type="dxa"/>
          </w:tcPr>
          <w:p w14:paraId="21460920" w14:textId="77777777" w:rsidR="00495719" w:rsidRPr="00495719" w:rsidRDefault="00495719" w:rsidP="00495719">
            <w:pPr>
              <w:spacing w:before="54"/>
              <w:ind w:left="180"/>
              <w:rPr>
                <w:rFonts w:eastAsia="Times New Roman"/>
                <w:sz w:val="20"/>
              </w:rPr>
            </w:pPr>
            <w:r w:rsidRPr="00495719">
              <w:rPr>
                <w:rFonts w:eastAsia="Times New Roman"/>
                <w:sz w:val="20"/>
              </w:rPr>
              <w:t>Développeur senior</w:t>
            </w:r>
          </w:p>
        </w:tc>
        <w:tc>
          <w:tcPr>
            <w:tcW w:w="7414" w:type="dxa"/>
            <w:tcBorders>
              <w:right w:val="single" w:sz="4" w:space="0" w:color="000000"/>
            </w:tcBorders>
          </w:tcPr>
          <w:p w14:paraId="16D8DB08" w14:textId="77777777" w:rsidR="00495719" w:rsidRPr="00495719" w:rsidRDefault="00495719" w:rsidP="00495719">
            <w:pPr>
              <w:rPr>
                <w:rFonts w:ascii="Times New Roman" w:eastAsia="Times New Roman"/>
                <w:sz w:val="20"/>
              </w:rPr>
            </w:pPr>
          </w:p>
        </w:tc>
      </w:tr>
      <w:tr w:rsidR="00495719" w:rsidRPr="00495719" w14:paraId="21FA5244" w14:textId="77777777" w:rsidTr="00F022F3">
        <w:trPr>
          <w:trHeight w:val="343"/>
        </w:trPr>
        <w:tc>
          <w:tcPr>
            <w:tcW w:w="3345" w:type="dxa"/>
            <w:vMerge/>
            <w:tcBorders>
              <w:top w:val="nil"/>
              <w:left w:val="single" w:sz="4" w:space="0" w:color="000000"/>
            </w:tcBorders>
          </w:tcPr>
          <w:p w14:paraId="705E49D4" w14:textId="77777777" w:rsidR="00495719" w:rsidRPr="00495719" w:rsidRDefault="00495719" w:rsidP="00495719">
            <w:pPr>
              <w:rPr>
                <w:rFonts w:eastAsia="Times New Roman"/>
                <w:sz w:val="2"/>
                <w:szCs w:val="2"/>
              </w:rPr>
            </w:pPr>
          </w:p>
        </w:tc>
        <w:tc>
          <w:tcPr>
            <w:tcW w:w="1288" w:type="dxa"/>
          </w:tcPr>
          <w:p w14:paraId="6C433E27" w14:textId="77777777" w:rsidR="00495719" w:rsidRPr="00495719" w:rsidRDefault="00495719" w:rsidP="00495719">
            <w:pPr>
              <w:spacing w:before="53"/>
              <w:ind w:left="88"/>
              <w:rPr>
                <w:rFonts w:ascii="Arial" w:eastAsia="Times New Roman" w:hAnsi="Arial"/>
                <w:b/>
                <w:sz w:val="20"/>
              </w:rPr>
            </w:pPr>
            <w:r w:rsidRPr="00495719">
              <w:rPr>
                <w:rFonts w:ascii="Arial" w:eastAsia="Times New Roman" w:hAnsi="Arial"/>
                <w:b/>
                <w:sz w:val="20"/>
              </w:rPr>
              <w:t>Scolarité</w:t>
            </w:r>
            <w:r w:rsidRPr="00495719">
              <w:rPr>
                <w:rFonts w:ascii="Arial" w:eastAsia="Times New Roman" w:hAnsi="Arial"/>
                <w:b/>
                <w:spacing w:val="1"/>
                <w:sz w:val="20"/>
              </w:rPr>
              <w:t xml:space="preserve"> </w:t>
            </w:r>
            <w:r w:rsidRPr="00495719">
              <w:rPr>
                <w:rFonts w:ascii="Arial" w:eastAsia="Times New Roman" w:hAnsi="Arial"/>
                <w:b/>
                <w:sz w:val="20"/>
              </w:rPr>
              <w:t>:</w:t>
            </w:r>
          </w:p>
        </w:tc>
        <w:tc>
          <w:tcPr>
            <w:tcW w:w="9764" w:type="dxa"/>
            <w:gridSpan w:val="2"/>
            <w:tcBorders>
              <w:right w:val="single" w:sz="4" w:space="0" w:color="000000"/>
            </w:tcBorders>
          </w:tcPr>
          <w:p w14:paraId="6AB44CFC" w14:textId="77777777" w:rsidR="00495719" w:rsidRPr="00495719" w:rsidRDefault="00495719" w:rsidP="00495719">
            <w:pPr>
              <w:spacing w:before="53"/>
              <w:ind w:left="180"/>
              <w:rPr>
                <w:rFonts w:eastAsia="Times New Roman"/>
                <w:sz w:val="20"/>
              </w:rPr>
            </w:pPr>
            <w:r w:rsidRPr="00495719">
              <w:rPr>
                <w:rFonts w:eastAsia="Times New Roman"/>
                <w:sz w:val="20"/>
              </w:rPr>
              <w:t>Doctorat en informatique.</w:t>
            </w:r>
          </w:p>
        </w:tc>
      </w:tr>
      <w:tr w:rsidR="00495719" w:rsidRPr="00495719" w14:paraId="1D10A59A" w14:textId="77777777" w:rsidTr="00F022F3">
        <w:trPr>
          <w:trHeight w:val="341"/>
        </w:trPr>
        <w:tc>
          <w:tcPr>
            <w:tcW w:w="3345" w:type="dxa"/>
            <w:vMerge/>
            <w:tcBorders>
              <w:top w:val="nil"/>
              <w:left w:val="single" w:sz="4" w:space="0" w:color="000000"/>
            </w:tcBorders>
          </w:tcPr>
          <w:p w14:paraId="1B32B1B4" w14:textId="77777777" w:rsidR="00495719" w:rsidRPr="00495719" w:rsidRDefault="00495719" w:rsidP="00495719">
            <w:pPr>
              <w:rPr>
                <w:rFonts w:eastAsia="Times New Roman"/>
                <w:sz w:val="2"/>
                <w:szCs w:val="2"/>
              </w:rPr>
            </w:pPr>
          </w:p>
        </w:tc>
        <w:tc>
          <w:tcPr>
            <w:tcW w:w="1288" w:type="dxa"/>
          </w:tcPr>
          <w:p w14:paraId="02D8064F" w14:textId="77777777" w:rsidR="00495719" w:rsidRPr="00495719" w:rsidRDefault="00495719" w:rsidP="00495719">
            <w:pPr>
              <w:spacing w:before="53"/>
              <w:ind w:left="88"/>
              <w:rPr>
                <w:rFonts w:ascii="Arial" w:eastAsia="Times New Roman"/>
                <w:b/>
                <w:sz w:val="20"/>
              </w:rPr>
            </w:pPr>
            <w:r w:rsidRPr="00495719">
              <w:rPr>
                <w:rFonts w:ascii="Arial" w:eastAsia="Times New Roman"/>
                <w:b/>
                <w:sz w:val="20"/>
              </w:rPr>
              <w:t>Expertise</w:t>
            </w:r>
            <w:r w:rsidRPr="00495719">
              <w:rPr>
                <w:rFonts w:ascii="Arial" w:eastAsia="Times New Roman"/>
                <w:b/>
                <w:spacing w:val="1"/>
                <w:sz w:val="20"/>
              </w:rPr>
              <w:t xml:space="preserve"> </w:t>
            </w:r>
            <w:r w:rsidRPr="00495719">
              <w:rPr>
                <w:rFonts w:ascii="Arial" w:eastAsia="Times New Roman"/>
                <w:b/>
                <w:sz w:val="20"/>
              </w:rPr>
              <w:t>:</w:t>
            </w:r>
          </w:p>
        </w:tc>
        <w:tc>
          <w:tcPr>
            <w:tcW w:w="2350" w:type="dxa"/>
          </w:tcPr>
          <w:p w14:paraId="3476B5DA" w14:textId="77777777" w:rsidR="00495719" w:rsidRPr="00495719" w:rsidRDefault="00495719" w:rsidP="00495719">
            <w:pPr>
              <w:spacing w:before="53"/>
              <w:ind w:left="180"/>
              <w:rPr>
                <w:rFonts w:eastAsia="Times New Roman"/>
                <w:sz w:val="20"/>
              </w:rPr>
            </w:pPr>
            <w:r w:rsidRPr="00495719">
              <w:rPr>
                <w:rFonts w:eastAsia="Times New Roman"/>
                <w:sz w:val="20"/>
              </w:rPr>
              <w:t>1/</w:t>
            </w:r>
            <w:r w:rsidRPr="00495719">
              <w:rPr>
                <w:rFonts w:eastAsia="Times New Roman"/>
                <w:spacing w:val="-1"/>
                <w:sz w:val="20"/>
              </w:rPr>
              <w:t xml:space="preserve"> </w:t>
            </w:r>
            <w:r w:rsidRPr="00495719">
              <w:rPr>
                <w:rFonts w:eastAsia="Times New Roman"/>
                <w:sz w:val="20"/>
              </w:rPr>
              <w:t>5</w:t>
            </w:r>
          </w:p>
        </w:tc>
        <w:tc>
          <w:tcPr>
            <w:tcW w:w="7414" w:type="dxa"/>
            <w:tcBorders>
              <w:right w:val="single" w:sz="4" w:space="0" w:color="000000"/>
            </w:tcBorders>
          </w:tcPr>
          <w:p w14:paraId="492B4C08" w14:textId="77777777" w:rsidR="00495719" w:rsidRPr="00495719" w:rsidRDefault="00495719" w:rsidP="00495719">
            <w:pPr>
              <w:rPr>
                <w:rFonts w:ascii="Times New Roman" w:eastAsia="Times New Roman"/>
                <w:sz w:val="20"/>
              </w:rPr>
            </w:pPr>
          </w:p>
        </w:tc>
      </w:tr>
      <w:tr w:rsidR="00495719" w:rsidRPr="00495719" w14:paraId="57CF9648" w14:textId="77777777" w:rsidTr="00F022F3">
        <w:trPr>
          <w:trHeight w:val="508"/>
        </w:trPr>
        <w:tc>
          <w:tcPr>
            <w:tcW w:w="4633" w:type="dxa"/>
            <w:gridSpan w:val="2"/>
            <w:shd w:val="clear" w:color="auto" w:fill="000000"/>
          </w:tcPr>
          <w:p w14:paraId="22ADBE7E" w14:textId="77777777" w:rsidR="00495719" w:rsidRPr="00495719" w:rsidRDefault="00495719" w:rsidP="00495719">
            <w:pPr>
              <w:spacing w:before="140"/>
              <w:ind w:left="2841"/>
              <w:rPr>
                <w:rFonts w:ascii="Arial" w:eastAsia="Times New Roman" w:hAnsi="Arial"/>
                <w:b/>
                <w:sz w:val="20"/>
              </w:rPr>
            </w:pPr>
            <w:r w:rsidRPr="00495719">
              <w:rPr>
                <w:rFonts w:ascii="Arial" w:eastAsia="Times New Roman" w:hAnsi="Arial"/>
                <w:b/>
                <w:color w:val="FFFFFF"/>
                <w:sz w:val="20"/>
              </w:rPr>
              <w:t>Compétences</w:t>
            </w:r>
          </w:p>
        </w:tc>
        <w:tc>
          <w:tcPr>
            <w:tcW w:w="2350" w:type="dxa"/>
            <w:shd w:val="clear" w:color="auto" w:fill="000000"/>
          </w:tcPr>
          <w:p w14:paraId="7E71AE6D" w14:textId="77777777" w:rsidR="00495719" w:rsidRPr="00495719" w:rsidRDefault="00495719" w:rsidP="00495719">
            <w:pPr>
              <w:rPr>
                <w:rFonts w:ascii="Times New Roman" w:eastAsia="Times New Roman"/>
                <w:sz w:val="20"/>
              </w:rPr>
            </w:pPr>
          </w:p>
        </w:tc>
        <w:tc>
          <w:tcPr>
            <w:tcW w:w="7414" w:type="dxa"/>
            <w:shd w:val="clear" w:color="auto" w:fill="000000"/>
          </w:tcPr>
          <w:p w14:paraId="6A3D96D0" w14:textId="77777777" w:rsidR="00495719" w:rsidRPr="00495719" w:rsidRDefault="00495719" w:rsidP="00495719">
            <w:pPr>
              <w:spacing w:before="140"/>
              <w:ind w:left="3132" w:right="3130"/>
              <w:jc w:val="center"/>
              <w:rPr>
                <w:rFonts w:ascii="Arial" w:eastAsia="Times New Roman"/>
                <w:b/>
                <w:sz w:val="20"/>
              </w:rPr>
            </w:pPr>
            <w:r w:rsidRPr="00495719">
              <w:rPr>
                <w:rFonts w:ascii="Arial" w:eastAsia="Times New Roman"/>
                <w:b/>
                <w:color w:val="FFFFFF"/>
                <w:sz w:val="20"/>
              </w:rPr>
              <w:t>Motivations</w:t>
            </w:r>
          </w:p>
        </w:tc>
      </w:tr>
      <w:tr w:rsidR="00495719" w:rsidRPr="00495719" w14:paraId="48A41BC8" w14:textId="77777777" w:rsidTr="00F022F3">
        <w:trPr>
          <w:trHeight w:val="1496"/>
        </w:trPr>
        <w:tc>
          <w:tcPr>
            <w:tcW w:w="6983" w:type="dxa"/>
            <w:gridSpan w:val="3"/>
            <w:tcBorders>
              <w:left w:val="single" w:sz="4" w:space="0" w:color="000000"/>
              <w:right w:val="single" w:sz="4" w:space="0" w:color="000000"/>
            </w:tcBorders>
          </w:tcPr>
          <w:p w14:paraId="51C53780"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Maîtrise des langages de programmation et des technologies de développement logiciel.</w:t>
            </w:r>
          </w:p>
          <w:p w14:paraId="15EF003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Compétences avancées en débogage, en résolution de problèmes et en maintenance de systèmes complexes.</w:t>
            </w:r>
          </w:p>
        </w:tc>
        <w:tc>
          <w:tcPr>
            <w:tcW w:w="7414" w:type="dxa"/>
            <w:tcBorders>
              <w:left w:val="single" w:sz="4" w:space="0" w:color="000000"/>
              <w:right w:val="single" w:sz="4" w:space="0" w:color="000000"/>
            </w:tcBorders>
          </w:tcPr>
          <w:p w14:paraId="0CE737B6"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Assurer la fiabilité et la sécurité du système informatique de l'entreprise pour soutenir ses opérations commerciales.</w:t>
            </w:r>
          </w:p>
          <w:p w14:paraId="1D5107C7"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Contribuer à l'amélioration continue du système en identifiant et en mettant en œuvre des solutions innovantes pour répondre aux besoins changeants de l'entreprise.</w:t>
            </w:r>
          </w:p>
        </w:tc>
      </w:tr>
      <w:tr w:rsidR="00495719" w:rsidRPr="00495719" w14:paraId="3280EDC6" w14:textId="77777777" w:rsidTr="00F022F3">
        <w:trPr>
          <w:trHeight w:val="507"/>
        </w:trPr>
        <w:tc>
          <w:tcPr>
            <w:tcW w:w="4633" w:type="dxa"/>
            <w:gridSpan w:val="2"/>
            <w:shd w:val="clear" w:color="auto" w:fill="000000"/>
          </w:tcPr>
          <w:p w14:paraId="5ACAB43A" w14:textId="77777777" w:rsidR="00495719" w:rsidRPr="00495719" w:rsidRDefault="00495719" w:rsidP="00495719">
            <w:pPr>
              <w:spacing w:before="140"/>
              <w:ind w:right="731"/>
              <w:jc w:val="right"/>
              <w:rPr>
                <w:rFonts w:ascii="Arial" w:eastAsia="Times New Roman"/>
                <w:b/>
                <w:sz w:val="20"/>
              </w:rPr>
            </w:pPr>
            <w:r w:rsidRPr="00495719">
              <w:rPr>
                <w:rFonts w:ascii="Arial" w:eastAsia="Times New Roman"/>
                <w:b/>
                <w:color w:val="FFFFFF"/>
                <w:sz w:val="20"/>
              </w:rPr>
              <w:t>Attentes</w:t>
            </w:r>
          </w:p>
        </w:tc>
        <w:tc>
          <w:tcPr>
            <w:tcW w:w="2350" w:type="dxa"/>
            <w:shd w:val="clear" w:color="auto" w:fill="000000"/>
          </w:tcPr>
          <w:p w14:paraId="2D70F67B" w14:textId="77777777" w:rsidR="00495719" w:rsidRPr="00495719" w:rsidRDefault="00495719" w:rsidP="00495719">
            <w:pPr>
              <w:rPr>
                <w:rFonts w:ascii="Times New Roman" w:eastAsia="Times New Roman"/>
                <w:sz w:val="20"/>
              </w:rPr>
            </w:pPr>
          </w:p>
        </w:tc>
        <w:tc>
          <w:tcPr>
            <w:tcW w:w="7414" w:type="dxa"/>
            <w:shd w:val="clear" w:color="auto" w:fill="000000"/>
          </w:tcPr>
          <w:p w14:paraId="61AC8541" w14:textId="77777777" w:rsidR="00495719" w:rsidRPr="00495719" w:rsidRDefault="00495719" w:rsidP="00495719">
            <w:pPr>
              <w:spacing w:before="140"/>
              <w:ind w:left="3130" w:right="3130"/>
              <w:jc w:val="center"/>
              <w:rPr>
                <w:rFonts w:ascii="Arial" w:eastAsia="Times New Roman"/>
                <w:b/>
                <w:sz w:val="20"/>
              </w:rPr>
            </w:pPr>
            <w:r w:rsidRPr="00495719">
              <w:rPr>
                <w:rFonts w:ascii="Arial" w:eastAsia="Times New Roman"/>
                <w:b/>
                <w:color w:val="FFFFFF"/>
                <w:sz w:val="20"/>
              </w:rPr>
              <w:t>Attitudes</w:t>
            </w:r>
          </w:p>
        </w:tc>
      </w:tr>
      <w:tr w:rsidR="00495719" w:rsidRPr="00495719" w14:paraId="509FC6B3" w14:textId="77777777" w:rsidTr="00F022F3">
        <w:trPr>
          <w:trHeight w:val="1499"/>
        </w:trPr>
        <w:tc>
          <w:tcPr>
            <w:tcW w:w="6983" w:type="dxa"/>
            <w:gridSpan w:val="3"/>
            <w:tcBorders>
              <w:left w:val="single" w:sz="4" w:space="0" w:color="000000"/>
              <w:bottom w:val="single" w:sz="4" w:space="0" w:color="000000"/>
              <w:right w:val="single" w:sz="4" w:space="0" w:color="000000"/>
            </w:tcBorders>
          </w:tcPr>
          <w:p w14:paraId="172E92A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Des outils et des ressources adéquats pour la surveillance et la maintenance proactives du système informatique.</w:t>
            </w:r>
          </w:p>
          <w:p w14:paraId="70BC1230"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Un environnement de travail collaboratif où il peut échanger des idées et collaborer avec d'autres membres de l'équipe pour résoudre les problèmes et améliorer le système.</w:t>
            </w:r>
          </w:p>
        </w:tc>
        <w:tc>
          <w:tcPr>
            <w:tcW w:w="7414" w:type="dxa"/>
            <w:tcBorders>
              <w:left w:val="single" w:sz="4" w:space="0" w:color="000000"/>
              <w:bottom w:val="single" w:sz="4" w:space="0" w:color="000000"/>
              <w:right w:val="single" w:sz="4" w:space="0" w:color="000000"/>
            </w:tcBorders>
          </w:tcPr>
          <w:p w14:paraId="7A12A442"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Méticuleux et axé sur la qualité, avec un engagement envers l'excellence dans tous les aspects de son travail.</w:t>
            </w:r>
          </w:p>
          <w:p w14:paraId="38347CAD" w14:textId="77777777" w:rsidR="00495719" w:rsidRPr="00495719" w:rsidRDefault="00495719" w:rsidP="00495719">
            <w:pPr>
              <w:rPr>
                <w:rFonts w:ascii="Times New Roman" w:eastAsia="Times New Roman" w:hAnsi="Times New Roman"/>
                <w:sz w:val="24"/>
              </w:rPr>
            </w:pPr>
            <w:r w:rsidRPr="00495719">
              <w:rPr>
                <w:rFonts w:ascii="Times New Roman" w:eastAsia="Times New Roman" w:hAnsi="Times New Roman"/>
                <w:sz w:val="24"/>
              </w:rPr>
              <w:t>Ouverture à l'apprentissage continu et à l'adoption de nouvelles technologies pour rester à jour avec les tendances et les meilleures pratiques en matière de développement logiciel.</w:t>
            </w:r>
          </w:p>
        </w:tc>
      </w:tr>
    </w:tbl>
    <w:p w14:paraId="1C96904E" w14:textId="77777777" w:rsidR="00495719" w:rsidRPr="00495719" w:rsidRDefault="00495719" w:rsidP="00495719">
      <w:pPr>
        <w:rPr>
          <w:rFonts w:eastAsia="Times New Roman"/>
        </w:rPr>
      </w:pPr>
    </w:p>
    <w:p w14:paraId="572ABA8E" w14:textId="77777777" w:rsidR="00495719" w:rsidRPr="00495719" w:rsidRDefault="00495719" w:rsidP="00495719">
      <w:pPr>
        <w:rPr>
          <w:rFonts w:ascii="Times New Roman" w:eastAsia="Times New Roman" w:hAnsi="Times New Roman" w:cs="Times New Roman"/>
          <w:sz w:val="24"/>
          <w:szCs w:val="24"/>
        </w:rPr>
      </w:pPr>
    </w:p>
    <w:p w14:paraId="1D43B899" w14:textId="77777777" w:rsidR="00495719" w:rsidRPr="00495719" w:rsidRDefault="00495719" w:rsidP="00495719">
      <w:pPr>
        <w:rPr>
          <w:rFonts w:eastAsia="Times New Roman"/>
        </w:rPr>
      </w:pPr>
    </w:p>
    <w:p w14:paraId="4A0D8559" w14:textId="77777777" w:rsidR="00495719" w:rsidRPr="00495719" w:rsidRDefault="00495719" w:rsidP="00495719">
      <w:pPr>
        <w:keepNext/>
        <w:keepLines/>
        <w:numPr>
          <w:ilvl w:val="0"/>
          <w:numId w:val="18"/>
        </w:numPr>
        <w:spacing w:before="240"/>
        <w:ind w:right="586"/>
        <w:jc w:val="center"/>
        <w:outlineLvl w:val="0"/>
        <w:rPr>
          <w:rFonts w:ascii="Times New Roman" w:eastAsiaTheme="majorEastAsia" w:hAnsi="Times New Roman" w:cs="Times New Roman"/>
          <w:b/>
          <w:color w:val="1F497D" w:themeColor="text2"/>
          <w:sz w:val="36"/>
          <w:szCs w:val="32"/>
          <w:u w:val="single"/>
        </w:rPr>
      </w:pPr>
      <w:bookmarkStart w:id="2" w:name="_Toc160832831"/>
      <w:bookmarkStart w:id="3" w:name="_Toc160998737"/>
      <w:r w:rsidRPr="00495719">
        <w:rPr>
          <w:rFonts w:ascii="Times New Roman" w:eastAsiaTheme="majorEastAsia" w:hAnsi="Times New Roman" w:cs="Times New Roman"/>
          <w:b/>
          <w:color w:val="1F497D" w:themeColor="text2"/>
          <w:sz w:val="36"/>
          <w:szCs w:val="32"/>
          <w:u w:val="single"/>
        </w:rPr>
        <w:lastRenderedPageBreak/>
        <w:t>User-story</w:t>
      </w:r>
      <w:bookmarkEnd w:id="2"/>
      <w:bookmarkEnd w:id="3"/>
    </w:p>
    <w:p w14:paraId="03C170EA" w14:textId="77777777" w:rsidR="00495719" w:rsidRPr="00495719" w:rsidRDefault="00495719" w:rsidP="00495719">
      <w:pPr>
        <w:keepNext/>
        <w:keepLines/>
        <w:spacing w:before="240"/>
        <w:ind w:left="720" w:right="586"/>
        <w:outlineLvl w:val="0"/>
        <w:rPr>
          <w:rFonts w:ascii="Times New Roman" w:eastAsiaTheme="majorEastAsia" w:hAnsi="Times New Roman" w:cs="Times New Roman"/>
          <w:b/>
          <w:color w:val="1F497D" w:themeColor="text2"/>
          <w:sz w:val="36"/>
          <w:szCs w:val="32"/>
          <w:u w:val="single"/>
        </w:rPr>
      </w:pPr>
    </w:p>
    <w:p w14:paraId="2F1582B9"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client, je veux pouvoir consulter le catalogue en ligne des véhicules disponibles afin de sélectionner le modèle et les caractéristiques qui répondent à mes besoins.</w:t>
      </w:r>
    </w:p>
    <w:p w14:paraId="6744B225"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proofErr w:type="gramStart"/>
      <w:r w:rsidRPr="00495719">
        <w:rPr>
          <w:rFonts w:ascii="Times New Roman" w:eastAsia="Times New Roman" w:hAnsi="Times New Roman" w:cs="Times New Roman"/>
          <w:sz w:val="24"/>
          <w:szCs w:val="24"/>
        </w:rPr>
        <w:t>.en</w:t>
      </w:r>
      <w:proofErr w:type="gramEnd"/>
      <w:r w:rsidRPr="00495719">
        <w:rPr>
          <w:rFonts w:ascii="Times New Roman" w:eastAsia="Times New Roman" w:hAnsi="Times New Roman" w:cs="Times New Roman"/>
          <w:sz w:val="24"/>
          <w:szCs w:val="24"/>
        </w:rPr>
        <w:t xml:space="preserve"> tant que membre, je souhaite pouvoir m'inscrire en ligne et accéder à mon compte pour consulter l'historique de mes locations, gérer mes réservations actuelles et mettre à jour mes informations personnelles.</w:t>
      </w:r>
    </w:p>
    <w:p w14:paraId="51732575"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qu'employé de la compagnie, je dois être en mesure de traiter rapidement les réservations en ligne des clients, en générant automatiquement les confirmations de réservation et en mettant à jour l'inventaire des véhicules disponibles.</w:t>
      </w:r>
    </w:p>
    <w:p w14:paraId="4970E88C"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gérant, je veux pouvoir ajouter, retirer ou mettre à jour les informations des véhicules dans le système, en marquant les véhicules en réparation, en retirant les véhicules du service ou en ajoutant de nouveaux modèles à l'inventaire.</w:t>
      </w:r>
    </w:p>
    <w:p w14:paraId="0B96240B"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responsable du service client, je souhaite avoir accès à un outil de gestion des interactions client (CRM) pour suivre les demandes des clients, résoudre les problèmes et fournir un service clientèle de qualité.</w:t>
      </w:r>
    </w:p>
    <w:p w14:paraId="19F18407"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directrice financière, je dois pouvoir accéder aux rapports financiers générés par le système pour surveiller les transactions, les revenus et les dépenses de l'entreprise, afin de prendre des décisions éclairées sur la gestion financière de l'entreprise.</w:t>
      </w:r>
    </w:p>
    <w:p w14:paraId="6162C5B3"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développeur chargé de la maintenance du système, je veux recevoir des alertes en temps réel sur les problèmes de performance ou de sécurité du système, afin de les résoudre rapidement et de garantir la stabilité du système.</w:t>
      </w:r>
    </w:p>
    <w:p w14:paraId="254756F8" w14:textId="77777777" w:rsidR="00495719" w:rsidRPr="00495719" w:rsidRDefault="00495719" w:rsidP="00495719">
      <w:pPr>
        <w:numPr>
          <w:ilvl w:val="0"/>
          <w:numId w:val="24"/>
        </w:numPr>
        <w:spacing w:line="360" w:lineRule="auto"/>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tant que technicien de maintenance, je souhaite avoir un accès facile aux informations sur l'état de la flotte de véhicules, y compris les besoins d'entretien préventif, les réparations en cours et les rappels de sécurité, pour assurer la disponibilité et la sécurité des véhicules pour les clients.</w:t>
      </w:r>
    </w:p>
    <w:p w14:paraId="3CE033FF"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0037978E"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6FBDD4DC"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609BF78E"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5A74DF92"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50B1CDD6"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503276DD"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3B06DA3F" w14:textId="77777777" w:rsidR="00495719" w:rsidRPr="00495719" w:rsidRDefault="00495719" w:rsidP="00495719">
      <w:pPr>
        <w:keepNext/>
        <w:keepLines/>
        <w:numPr>
          <w:ilvl w:val="0"/>
          <w:numId w:val="18"/>
        </w:numPr>
        <w:spacing w:before="240"/>
        <w:jc w:val="center"/>
        <w:outlineLvl w:val="0"/>
        <w:rPr>
          <w:rFonts w:ascii="Times New Roman" w:eastAsiaTheme="majorEastAsia" w:hAnsi="Times New Roman" w:cs="Times New Roman"/>
          <w:color w:val="1F497D" w:themeColor="text2"/>
          <w:sz w:val="36"/>
          <w:szCs w:val="32"/>
          <w:u w:val="single"/>
        </w:rPr>
      </w:pPr>
      <w:bookmarkStart w:id="4" w:name="_Toc160832832"/>
      <w:bookmarkStart w:id="5" w:name="_Toc160998738"/>
      <w:r w:rsidRPr="00495719">
        <w:rPr>
          <w:rFonts w:ascii="Times New Roman" w:eastAsiaTheme="majorEastAsia" w:hAnsi="Times New Roman" w:cs="Times New Roman"/>
          <w:b/>
          <w:color w:val="1F497D" w:themeColor="text2"/>
          <w:sz w:val="36"/>
          <w:szCs w:val="32"/>
          <w:u w:val="single"/>
        </w:rPr>
        <w:t>Liste des fonctionnalités et cas d'utilisation dérivés des User-story</w:t>
      </w:r>
      <w:bookmarkEnd w:id="4"/>
      <w:bookmarkEnd w:id="5"/>
    </w:p>
    <w:p w14:paraId="10EF7430" w14:textId="77777777" w:rsidR="00495719" w:rsidRPr="00495719" w:rsidRDefault="00495719" w:rsidP="00495719">
      <w:pPr>
        <w:ind w:left="142" w:right="586"/>
        <w:rPr>
          <w:rFonts w:eastAsia="Times New Roman"/>
        </w:rPr>
      </w:pPr>
    </w:p>
    <w:p w14:paraId="4D490BFC" w14:textId="77777777" w:rsidR="00495719" w:rsidRPr="00495719" w:rsidRDefault="00495719" w:rsidP="00495719">
      <w:pPr>
        <w:ind w:left="142" w:right="586"/>
        <w:rPr>
          <w:rFonts w:ascii="Times New Roman" w:eastAsia="Times New Roman" w:hAnsi="Times New Roman" w:cs="Times New Roman"/>
          <w:b/>
          <w:bCs/>
          <w:sz w:val="24"/>
          <w:szCs w:val="24"/>
        </w:rPr>
      </w:pPr>
    </w:p>
    <w:p w14:paraId="065DA562" w14:textId="77777777" w:rsidR="00495719" w:rsidRPr="00495719" w:rsidRDefault="00495719" w:rsidP="00495719">
      <w:pPr>
        <w:ind w:left="142" w:right="586"/>
        <w:rPr>
          <w:rFonts w:ascii="Times New Roman" w:eastAsia="Times New Roman" w:hAnsi="Times New Roman" w:cs="Times New Roman"/>
          <w:b/>
          <w:bCs/>
          <w:sz w:val="24"/>
          <w:szCs w:val="24"/>
        </w:rPr>
      </w:pPr>
    </w:p>
    <w:p w14:paraId="3FA8107C" w14:textId="1CD975B7" w:rsidR="00495719" w:rsidRPr="00495719" w:rsidRDefault="00495719" w:rsidP="00CE52A3">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6" w:name="_Toc160998739"/>
      <w:r w:rsidRPr="00495719">
        <w:rPr>
          <w:rFonts w:ascii="Times New Roman" w:eastAsiaTheme="majorEastAsia" w:hAnsi="Times New Roman" w:cs="Times New Roman"/>
          <w:b/>
          <w:color w:val="000000" w:themeColor="text1"/>
          <w:sz w:val="24"/>
          <w:szCs w:val="24"/>
        </w:rPr>
        <w:t>Consultation du catalogue des véhicules</w:t>
      </w:r>
      <w:bookmarkEnd w:id="6"/>
    </w:p>
    <w:p w14:paraId="69872128" w14:textId="77777777" w:rsidR="003514E2" w:rsidRDefault="00495719"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Affichage des véhicules disponibles avec leurs détails.</w:t>
      </w:r>
    </w:p>
    <w:p w14:paraId="2D8D39DE" w14:textId="4F7C2AEA" w:rsidR="00495719" w:rsidRPr="00495719" w:rsidRDefault="00495719"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 d'utilisation : Les clients peuvent parcourir les différents types de véhicules et voir leurs caractéristiques détaillées.</w:t>
      </w:r>
    </w:p>
    <w:p w14:paraId="1DF1C4CE"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2F30D073" w14:textId="0F3B743E" w:rsidR="00495719" w:rsidRPr="00495719" w:rsidRDefault="00495719" w:rsidP="00495719">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7" w:name="_Toc160998740"/>
      <w:r w:rsidRPr="00495719">
        <w:rPr>
          <w:rFonts w:ascii="Times New Roman" w:eastAsiaTheme="majorEastAsia" w:hAnsi="Times New Roman" w:cs="Times New Roman"/>
          <w:b/>
          <w:color w:val="000000" w:themeColor="text1"/>
          <w:sz w:val="24"/>
          <w:szCs w:val="24"/>
        </w:rPr>
        <w:t>Gestion des comptes clients</w:t>
      </w:r>
      <w:bookmarkEnd w:id="7"/>
    </w:p>
    <w:p w14:paraId="038A2EA0" w14:textId="77777777" w:rsidR="00445061" w:rsidRDefault="00495719"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Inscription et gestion des comptes clients.</w:t>
      </w:r>
    </w:p>
    <w:p w14:paraId="7EB99D4C" w14:textId="433FD990" w:rsidR="00495719" w:rsidRPr="00495719" w:rsidRDefault="00495719"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 d'utilisation : Les clients peuvent s'inscrire en ligne, accéder à leur compte, gérer leurs informations personnelles et consulter leur historique de locations.</w:t>
      </w:r>
    </w:p>
    <w:p w14:paraId="31D45E6D"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5457010C" w14:textId="031C5697" w:rsidR="00495719" w:rsidRPr="00495719" w:rsidRDefault="00495719" w:rsidP="006366AC">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8" w:name="_Toc160998741"/>
      <w:r w:rsidRPr="00495719">
        <w:rPr>
          <w:rFonts w:ascii="Times New Roman" w:eastAsiaTheme="majorEastAsia" w:hAnsi="Times New Roman" w:cs="Times New Roman"/>
          <w:b/>
          <w:color w:val="000000" w:themeColor="text1"/>
          <w:sz w:val="24"/>
          <w:szCs w:val="24"/>
        </w:rPr>
        <w:t>Traitement des réservations en ligne :</w:t>
      </w:r>
      <w:bookmarkEnd w:id="8"/>
    </w:p>
    <w:p w14:paraId="52A708D7" w14:textId="77777777" w:rsidR="00900178" w:rsidRDefault="00495719"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 xml:space="preserve">Fonctionnalité : Traitement automatique des réservations en </w:t>
      </w:r>
      <w:r w:rsidR="00900178" w:rsidRPr="00495719">
        <w:rPr>
          <w:rFonts w:ascii="Times New Roman" w:eastAsia="Times New Roman" w:hAnsi="Times New Roman" w:cs="Times New Roman"/>
          <w:sz w:val="24"/>
          <w:szCs w:val="24"/>
        </w:rPr>
        <w:t xml:space="preserve">ligne. </w:t>
      </w:r>
    </w:p>
    <w:p w14:paraId="28D01EA0" w14:textId="6A582597" w:rsidR="00495719" w:rsidRPr="00495719" w:rsidRDefault="00900178" w:rsidP="00495719">
      <w:pPr>
        <w:spacing w:line="360" w:lineRule="auto"/>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w:t>
      </w:r>
      <w:r w:rsidR="00495719" w:rsidRPr="00495719">
        <w:rPr>
          <w:rFonts w:ascii="Times New Roman" w:eastAsia="Times New Roman" w:hAnsi="Times New Roman" w:cs="Times New Roman"/>
          <w:sz w:val="24"/>
          <w:szCs w:val="24"/>
        </w:rPr>
        <w:t xml:space="preserve"> d'utilisation : Les employés de la compagnie peuvent traiter rapidement les réservations en ligne des clients, générer des confirmations de réservation et mettre à jour l'inventaire des véhicules disponibles.</w:t>
      </w:r>
    </w:p>
    <w:p w14:paraId="53339DDD" w14:textId="77777777" w:rsidR="00495719" w:rsidRPr="00495719" w:rsidRDefault="00495719" w:rsidP="00495719">
      <w:pPr>
        <w:spacing w:line="360" w:lineRule="auto"/>
        <w:ind w:left="142" w:right="586"/>
        <w:rPr>
          <w:rFonts w:ascii="Times New Roman" w:eastAsia="Times New Roman" w:hAnsi="Times New Roman" w:cs="Times New Roman"/>
          <w:sz w:val="24"/>
          <w:szCs w:val="24"/>
        </w:rPr>
      </w:pPr>
    </w:p>
    <w:p w14:paraId="7E3C1AE5" w14:textId="77777777" w:rsidR="00495719" w:rsidRPr="00495719" w:rsidRDefault="00495719" w:rsidP="00495719">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9" w:name="_Toc160998742"/>
      <w:r w:rsidRPr="00495719">
        <w:rPr>
          <w:rFonts w:ascii="Times New Roman" w:eastAsiaTheme="majorEastAsia" w:hAnsi="Times New Roman" w:cs="Times New Roman"/>
          <w:b/>
          <w:color w:val="000000" w:themeColor="text1"/>
          <w:sz w:val="24"/>
          <w:szCs w:val="24"/>
        </w:rPr>
        <w:t>Gestion de l'inventaire des véhicules :</w:t>
      </w:r>
      <w:bookmarkEnd w:id="9"/>
    </w:p>
    <w:p w14:paraId="5BB2ED19" w14:textId="77777777" w:rsidR="00900178"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Ajout, suppression et mise à jour des véhicules dans l'</w:t>
      </w:r>
      <w:r w:rsidR="00900178" w:rsidRPr="00495719">
        <w:rPr>
          <w:rFonts w:ascii="Times New Roman" w:eastAsia="Times New Roman" w:hAnsi="Times New Roman" w:cs="Times New Roman"/>
          <w:sz w:val="24"/>
          <w:szCs w:val="24"/>
        </w:rPr>
        <w:t xml:space="preserve">inventaire. </w:t>
      </w:r>
    </w:p>
    <w:p w14:paraId="62E0CDCF" w14:textId="6D0B0B07" w:rsidR="00495719" w:rsidRPr="00495719" w:rsidRDefault="00900178"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w:t>
      </w:r>
      <w:r w:rsidR="00495719" w:rsidRPr="00495719">
        <w:rPr>
          <w:rFonts w:ascii="Times New Roman" w:eastAsia="Times New Roman" w:hAnsi="Times New Roman" w:cs="Times New Roman"/>
          <w:sz w:val="24"/>
          <w:szCs w:val="24"/>
        </w:rPr>
        <w:t xml:space="preserve"> d'utilisation : Le gérant peut ajouter de nouveaux véhicules, retirer des véhicules en réparation et mettre à jour les informations des véhicules existants dans le système.</w:t>
      </w:r>
    </w:p>
    <w:p w14:paraId="65445989"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0A2BC6B9" w14:textId="77777777" w:rsidR="00495719" w:rsidRPr="00495719" w:rsidRDefault="00495719" w:rsidP="00495719">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10" w:name="_Toc160998743"/>
      <w:r w:rsidRPr="00495719">
        <w:rPr>
          <w:rFonts w:ascii="Times New Roman" w:eastAsiaTheme="majorEastAsia" w:hAnsi="Times New Roman" w:cs="Times New Roman"/>
          <w:b/>
          <w:color w:val="000000" w:themeColor="text1"/>
          <w:sz w:val="24"/>
          <w:szCs w:val="24"/>
        </w:rPr>
        <w:lastRenderedPageBreak/>
        <w:t>Gestion des interactions client (CRM) :</w:t>
      </w:r>
      <w:bookmarkEnd w:id="10"/>
    </w:p>
    <w:p w14:paraId="4FB636D5" w14:textId="77777777" w:rsidR="003514E2"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 xml:space="preserve">Fonctionnalité : Suivi des interactions client et résolution des </w:t>
      </w:r>
      <w:r w:rsidR="00900178" w:rsidRPr="00495719">
        <w:rPr>
          <w:rFonts w:ascii="Times New Roman" w:eastAsia="Times New Roman" w:hAnsi="Times New Roman" w:cs="Times New Roman"/>
          <w:sz w:val="24"/>
          <w:szCs w:val="24"/>
        </w:rPr>
        <w:t xml:space="preserve">problèmes. </w:t>
      </w:r>
    </w:p>
    <w:p w14:paraId="4C73548A" w14:textId="4DB5BA3B" w:rsidR="00495719" w:rsidRDefault="00900178"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w:t>
      </w:r>
      <w:r w:rsidR="00495719" w:rsidRPr="00495719">
        <w:rPr>
          <w:rFonts w:ascii="Times New Roman" w:eastAsia="Times New Roman" w:hAnsi="Times New Roman" w:cs="Times New Roman"/>
          <w:sz w:val="24"/>
          <w:szCs w:val="24"/>
        </w:rPr>
        <w:t xml:space="preserve"> d'utilisation : Le responsable du service client peut suivre les demandes des clients, résoudre les problèmes et fournir un service clientèle de qualité.</w:t>
      </w:r>
    </w:p>
    <w:p w14:paraId="6EF83616" w14:textId="77777777" w:rsidR="00445061" w:rsidRPr="00495719" w:rsidRDefault="00445061" w:rsidP="00495719">
      <w:pPr>
        <w:widowControl/>
        <w:autoSpaceDE/>
        <w:autoSpaceDN/>
        <w:spacing w:after="160" w:line="360" w:lineRule="auto"/>
        <w:contextualSpacing/>
        <w:rPr>
          <w:rFonts w:ascii="Times New Roman" w:eastAsia="Times New Roman" w:hAnsi="Times New Roman" w:cs="Times New Roman"/>
          <w:sz w:val="24"/>
          <w:szCs w:val="24"/>
        </w:rPr>
      </w:pPr>
    </w:p>
    <w:p w14:paraId="475D083E" w14:textId="08D95C43" w:rsidR="00495719" w:rsidRPr="00495719" w:rsidRDefault="00495719" w:rsidP="006366AC">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11" w:name="_Toc160998744"/>
      <w:r w:rsidRPr="00495719">
        <w:rPr>
          <w:rFonts w:ascii="Times New Roman" w:eastAsiaTheme="majorEastAsia" w:hAnsi="Times New Roman" w:cs="Times New Roman"/>
          <w:b/>
          <w:color w:val="000000" w:themeColor="text1"/>
          <w:sz w:val="24"/>
          <w:szCs w:val="24"/>
        </w:rPr>
        <w:t>Génération de rapports financiers :</w:t>
      </w:r>
      <w:bookmarkEnd w:id="11"/>
    </w:p>
    <w:p w14:paraId="092B62FD" w14:textId="77777777" w:rsidR="003514E2"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Génération de rapports financiers sur les transactions et les revenus.</w:t>
      </w:r>
    </w:p>
    <w:p w14:paraId="57120877" w14:textId="1C627B92" w:rsid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 d'utilisation : La directrice financière peut accéder aux rapports financiers pour surveiller les performances financières de l'entreprise et prendre des décisions éclairées.</w:t>
      </w:r>
    </w:p>
    <w:p w14:paraId="3BF69A9F" w14:textId="77777777" w:rsidR="006366AC" w:rsidRPr="00495719" w:rsidRDefault="006366AC" w:rsidP="00495719">
      <w:pPr>
        <w:widowControl/>
        <w:autoSpaceDE/>
        <w:autoSpaceDN/>
        <w:spacing w:after="160" w:line="360" w:lineRule="auto"/>
        <w:contextualSpacing/>
        <w:rPr>
          <w:rFonts w:ascii="Times New Roman" w:eastAsia="Times New Roman" w:hAnsi="Times New Roman" w:cs="Times New Roman"/>
          <w:sz w:val="24"/>
          <w:szCs w:val="24"/>
        </w:rPr>
      </w:pPr>
    </w:p>
    <w:p w14:paraId="69DBA42E" w14:textId="77777777" w:rsidR="00495719" w:rsidRPr="00495719" w:rsidRDefault="00495719" w:rsidP="00495719">
      <w:pPr>
        <w:keepNext/>
        <w:keepLines/>
        <w:numPr>
          <w:ilvl w:val="0"/>
          <w:numId w:val="8"/>
        </w:numPr>
        <w:spacing w:before="40" w:line="360" w:lineRule="auto"/>
        <w:outlineLvl w:val="1"/>
        <w:rPr>
          <w:rFonts w:ascii="Times New Roman" w:eastAsiaTheme="majorEastAsia" w:hAnsi="Times New Roman" w:cs="Times New Roman"/>
          <w:b/>
          <w:color w:val="000000" w:themeColor="text1"/>
          <w:sz w:val="24"/>
          <w:szCs w:val="24"/>
        </w:rPr>
      </w:pPr>
      <w:bookmarkStart w:id="12" w:name="_Toc160998745"/>
      <w:r w:rsidRPr="00495719">
        <w:rPr>
          <w:rFonts w:ascii="Times New Roman" w:eastAsiaTheme="majorEastAsia" w:hAnsi="Times New Roman" w:cs="Times New Roman"/>
          <w:b/>
          <w:color w:val="000000" w:themeColor="text1"/>
          <w:sz w:val="24"/>
          <w:szCs w:val="24"/>
        </w:rPr>
        <w:t>Surveillance des performances du système :</w:t>
      </w:r>
      <w:bookmarkEnd w:id="12"/>
    </w:p>
    <w:p w14:paraId="58A6BD97" w14:textId="77777777" w:rsidR="003514E2"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Surveillance en temps réel des performances du système.</w:t>
      </w:r>
    </w:p>
    <w:p w14:paraId="2A366895" w14:textId="60813A4E" w:rsid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 d'utilisation : Le développeur chargé de la maintenance du système reçoit des alertes sur les problèmes de performance ou de sécurité du système et les résout rapidement.</w:t>
      </w:r>
    </w:p>
    <w:p w14:paraId="46AA001E" w14:textId="77777777" w:rsidR="00404408" w:rsidRPr="00495719" w:rsidRDefault="00404408" w:rsidP="00495719">
      <w:pPr>
        <w:widowControl/>
        <w:autoSpaceDE/>
        <w:autoSpaceDN/>
        <w:spacing w:after="160" w:line="360" w:lineRule="auto"/>
        <w:contextualSpacing/>
        <w:rPr>
          <w:rFonts w:ascii="Times New Roman" w:eastAsia="Times New Roman" w:hAnsi="Times New Roman" w:cs="Times New Roman"/>
          <w:sz w:val="24"/>
          <w:szCs w:val="24"/>
        </w:rPr>
      </w:pPr>
    </w:p>
    <w:p w14:paraId="0456D6E0" w14:textId="77777777" w:rsidR="00495719" w:rsidRPr="00495719" w:rsidRDefault="00495719" w:rsidP="00495719">
      <w:pPr>
        <w:keepNext/>
        <w:keepLines/>
        <w:numPr>
          <w:ilvl w:val="0"/>
          <w:numId w:val="21"/>
        </w:numPr>
        <w:spacing w:before="40" w:line="360" w:lineRule="auto"/>
        <w:outlineLvl w:val="1"/>
        <w:rPr>
          <w:rFonts w:ascii="Times New Roman" w:eastAsiaTheme="majorEastAsia" w:hAnsi="Times New Roman" w:cs="Times New Roman"/>
          <w:b/>
          <w:color w:val="000000" w:themeColor="text1"/>
          <w:sz w:val="24"/>
          <w:szCs w:val="24"/>
        </w:rPr>
      </w:pPr>
      <w:bookmarkStart w:id="13" w:name="_Toc160998746"/>
      <w:r w:rsidRPr="00495719">
        <w:rPr>
          <w:rFonts w:ascii="Times New Roman" w:eastAsiaTheme="majorEastAsia" w:hAnsi="Times New Roman" w:cs="Times New Roman"/>
          <w:b/>
          <w:color w:val="000000" w:themeColor="text1"/>
          <w:sz w:val="24"/>
          <w:szCs w:val="24"/>
        </w:rPr>
        <w:t>Accès aux informations sur l'état de la flotte de véhicules :</w:t>
      </w:r>
      <w:bookmarkEnd w:id="13"/>
    </w:p>
    <w:p w14:paraId="7731E070" w14:textId="77777777" w:rsidR="003514E2"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Fonctionnalité : Consultation des informations sur l'état de la flotte de véhicules.</w:t>
      </w:r>
    </w:p>
    <w:p w14:paraId="127E1270" w14:textId="0FC44258"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Cas d'utilisation : Le technicien de maintenance peut accéder aux informations sur l'état des véhicules, y compris les besoins d'entretien préventif, les réparations en cours et les rappels de sécurité.</w:t>
      </w:r>
    </w:p>
    <w:p w14:paraId="09961BF9"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5EBBC54B"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648CC408"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0749556E"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235F0D5E"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10908FAA"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310B16FD" w14:textId="77777777" w:rsidR="00495719" w:rsidRPr="00495719" w:rsidRDefault="00495719" w:rsidP="00495719">
      <w:pPr>
        <w:keepNext/>
        <w:keepLines/>
        <w:spacing w:before="240"/>
        <w:outlineLvl w:val="0"/>
        <w:rPr>
          <w:rFonts w:ascii="Times New Roman" w:eastAsiaTheme="majorEastAsia" w:hAnsi="Times New Roman" w:cs="Times New Roman"/>
          <w:b/>
          <w:color w:val="1F497D" w:themeColor="text2"/>
          <w:sz w:val="36"/>
          <w:szCs w:val="32"/>
          <w:u w:val="single"/>
        </w:rPr>
      </w:pPr>
    </w:p>
    <w:p w14:paraId="117DB5D7" w14:textId="77777777" w:rsidR="00495719" w:rsidRPr="00495719" w:rsidRDefault="00495719" w:rsidP="00495719">
      <w:pPr>
        <w:keepNext/>
        <w:keepLines/>
        <w:numPr>
          <w:ilvl w:val="0"/>
          <w:numId w:val="18"/>
        </w:numPr>
        <w:spacing w:before="240"/>
        <w:jc w:val="center"/>
        <w:outlineLvl w:val="0"/>
        <w:rPr>
          <w:rFonts w:ascii="Times New Roman" w:eastAsiaTheme="majorEastAsia" w:hAnsi="Times New Roman" w:cs="Times New Roman"/>
          <w:b/>
          <w:color w:val="1F497D" w:themeColor="text2"/>
          <w:sz w:val="36"/>
          <w:szCs w:val="32"/>
          <w:u w:val="single"/>
        </w:rPr>
      </w:pPr>
      <w:bookmarkStart w:id="14" w:name="_Toc160998747"/>
      <w:r w:rsidRPr="00495719">
        <w:rPr>
          <w:rFonts w:ascii="Times New Roman" w:eastAsiaTheme="majorEastAsia" w:hAnsi="Times New Roman" w:cs="Times New Roman"/>
          <w:b/>
          <w:color w:val="1F497D" w:themeColor="text2"/>
          <w:sz w:val="36"/>
          <w:szCs w:val="32"/>
          <w:u w:val="single"/>
        </w:rPr>
        <w:t>Diagramme de Fil de Fer et descriptions associées</w:t>
      </w:r>
      <w:bookmarkEnd w:id="14"/>
    </w:p>
    <w:p w14:paraId="1EB5A8FD" w14:textId="77777777" w:rsidR="00495719" w:rsidRPr="00495719" w:rsidRDefault="00495719" w:rsidP="00495719">
      <w:pPr>
        <w:keepNext/>
        <w:keepLines/>
        <w:spacing w:before="240"/>
        <w:jc w:val="center"/>
        <w:outlineLvl w:val="0"/>
        <w:rPr>
          <w:rFonts w:ascii="Times New Roman" w:eastAsiaTheme="majorEastAsia" w:hAnsi="Times New Roman" w:cs="Times New Roman"/>
          <w:b/>
          <w:color w:val="1F497D" w:themeColor="text2"/>
          <w:sz w:val="36"/>
          <w:szCs w:val="32"/>
          <w:u w:val="single"/>
        </w:rPr>
      </w:pPr>
    </w:p>
    <w:p w14:paraId="3A20A802"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11DA341D" w14:textId="77777777" w:rsidR="00495719" w:rsidRPr="00495719" w:rsidRDefault="00495719" w:rsidP="00495719">
      <w:pPr>
        <w:rPr>
          <w:rFonts w:eastAsia="Times New Roman"/>
        </w:rPr>
      </w:pPr>
    </w:p>
    <w:p w14:paraId="45639B83" w14:textId="59499726" w:rsidR="00495719" w:rsidRPr="00495719" w:rsidRDefault="00495719" w:rsidP="00495719">
      <w:pPr>
        <w:numPr>
          <w:ilvl w:val="0"/>
          <w:numId w:val="16"/>
        </w:numPr>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Pour réserver un véhicule</w:t>
      </w:r>
    </w:p>
    <w:p w14:paraId="39CA2896" w14:textId="3A2EA9E1" w:rsidR="00495719" w:rsidRDefault="00495719"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r w:rsidRPr="00495719">
        <w:rPr>
          <w:rFonts w:ascii="Times New Roman" w:eastAsia="Times New Roman" w:hAnsi="Times New Roman" w:cs="Times New Roman"/>
          <w:noProof/>
          <w:sz w:val="24"/>
          <w:szCs w:val="24"/>
        </w:rPr>
        <w:drawing>
          <wp:inline distT="0" distB="0" distL="0" distR="0" wp14:anchorId="63C2906F" wp14:editId="60251FEC">
            <wp:extent cx="6697980" cy="3360420"/>
            <wp:effectExtent l="0" t="0" r="762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7980" cy="3360420"/>
                    </a:xfrm>
                    <a:prstGeom prst="rect">
                      <a:avLst/>
                    </a:prstGeom>
                    <a:noFill/>
                    <a:ln>
                      <a:noFill/>
                    </a:ln>
                  </pic:spPr>
                </pic:pic>
              </a:graphicData>
            </a:graphic>
          </wp:inline>
        </w:drawing>
      </w:r>
    </w:p>
    <w:p w14:paraId="48AB29FF"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154C48A1"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3529D3C7"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5867EBAA"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2024E17F"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049E0CC2"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70475708" w14:textId="77777777" w:rsidR="008851BA"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47B0926B" w14:textId="77777777" w:rsidR="008851BA" w:rsidRPr="00495719" w:rsidRDefault="008851BA" w:rsidP="00445061">
      <w:pPr>
        <w:tabs>
          <w:tab w:val="left" w:pos="1164"/>
          <w:tab w:val="left" w:pos="2100"/>
          <w:tab w:val="left" w:pos="2292"/>
          <w:tab w:val="left" w:pos="2520"/>
          <w:tab w:val="left" w:pos="3180"/>
          <w:tab w:val="center" w:pos="7381"/>
        </w:tabs>
        <w:ind w:left="142"/>
        <w:rPr>
          <w:rFonts w:ascii="Times New Roman" w:eastAsia="Times New Roman" w:hAnsi="Times New Roman" w:cs="Times New Roman"/>
          <w:sz w:val="24"/>
          <w:szCs w:val="24"/>
        </w:rPr>
      </w:pPr>
    </w:p>
    <w:p w14:paraId="1B83C362" w14:textId="77777777" w:rsidR="00495719" w:rsidRPr="00495719" w:rsidRDefault="00495719" w:rsidP="00495719">
      <w:pPr>
        <w:numPr>
          <w:ilvl w:val="0"/>
          <w:numId w:val="16"/>
        </w:numPr>
        <w:ind w:right="586"/>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lastRenderedPageBreak/>
        <w:t>Pour devenir membre</w:t>
      </w:r>
    </w:p>
    <w:p w14:paraId="4EA2073C" w14:textId="77777777" w:rsidR="008851BA" w:rsidRPr="00495719" w:rsidRDefault="008851BA" w:rsidP="008851BA">
      <w:pPr>
        <w:ind w:right="586"/>
        <w:rPr>
          <w:rFonts w:eastAsia="Times New Roman"/>
        </w:rPr>
      </w:pPr>
    </w:p>
    <w:p w14:paraId="64DA8F05" w14:textId="77777777" w:rsidR="00495719" w:rsidRPr="00495719" w:rsidRDefault="00495719" w:rsidP="00495719">
      <w:pPr>
        <w:ind w:left="142" w:right="586"/>
        <w:rPr>
          <w:rFonts w:eastAsia="Times New Roman"/>
        </w:rPr>
      </w:pPr>
    </w:p>
    <w:p w14:paraId="2FAD9DBE" w14:textId="1BB8D856" w:rsidR="00495719" w:rsidRPr="00495719" w:rsidRDefault="00495719" w:rsidP="00495719">
      <w:pPr>
        <w:ind w:left="142" w:right="586"/>
        <w:rPr>
          <w:rFonts w:eastAsia="Times New Roman"/>
        </w:rPr>
      </w:pPr>
      <w:r w:rsidRPr="00495719">
        <w:rPr>
          <w:rFonts w:eastAsia="Times New Roman"/>
          <w:noProof/>
        </w:rPr>
        <w:drawing>
          <wp:inline distT="0" distB="0" distL="0" distR="0" wp14:anchorId="3A2BE557" wp14:editId="0CA47212">
            <wp:extent cx="6522720" cy="3406140"/>
            <wp:effectExtent l="0" t="0" r="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2720" cy="3406140"/>
                    </a:xfrm>
                    <a:prstGeom prst="rect">
                      <a:avLst/>
                    </a:prstGeom>
                    <a:noFill/>
                    <a:ln>
                      <a:noFill/>
                    </a:ln>
                  </pic:spPr>
                </pic:pic>
              </a:graphicData>
            </a:graphic>
          </wp:inline>
        </w:drawing>
      </w:r>
    </w:p>
    <w:p w14:paraId="32893D38" w14:textId="77777777" w:rsidR="00495719" w:rsidRPr="00495719" w:rsidRDefault="00495719" w:rsidP="00495719">
      <w:pPr>
        <w:ind w:left="142" w:right="586"/>
        <w:rPr>
          <w:rFonts w:eastAsia="Times New Roman"/>
        </w:rPr>
      </w:pPr>
    </w:p>
    <w:p w14:paraId="55FE53DA" w14:textId="77777777" w:rsidR="00495719" w:rsidRPr="00495719" w:rsidRDefault="00495719" w:rsidP="00495719">
      <w:pPr>
        <w:ind w:left="142" w:right="586"/>
        <w:rPr>
          <w:rFonts w:eastAsia="Times New Roman"/>
        </w:rPr>
      </w:pPr>
    </w:p>
    <w:p w14:paraId="18E3A91D" w14:textId="77777777" w:rsidR="00495719" w:rsidRPr="00495719" w:rsidRDefault="00495719" w:rsidP="00495719">
      <w:pPr>
        <w:ind w:left="142" w:right="586"/>
        <w:rPr>
          <w:rFonts w:eastAsia="Times New Roman"/>
        </w:rPr>
      </w:pPr>
    </w:p>
    <w:p w14:paraId="70DB8BFC" w14:textId="77777777" w:rsidR="00495719" w:rsidRPr="00495719" w:rsidRDefault="00495719" w:rsidP="00495719">
      <w:pPr>
        <w:ind w:left="142" w:right="586"/>
        <w:rPr>
          <w:rFonts w:eastAsia="Times New Roman"/>
        </w:rPr>
      </w:pPr>
    </w:p>
    <w:p w14:paraId="31962335" w14:textId="77777777" w:rsidR="00495719" w:rsidRPr="00495719" w:rsidRDefault="00495719" w:rsidP="00495719">
      <w:pPr>
        <w:ind w:left="142" w:right="586"/>
        <w:rPr>
          <w:rFonts w:eastAsia="Times New Roman"/>
        </w:rPr>
      </w:pPr>
    </w:p>
    <w:p w14:paraId="67D16804" w14:textId="77777777" w:rsidR="00495719" w:rsidRPr="00495719" w:rsidRDefault="00495719" w:rsidP="00495719">
      <w:pPr>
        <w:ind w:left="142" w:right="586"/>
        <w:rPr>
          <w:rFonts w:eastAsia="Times New Roman"/>
        </w:rPr>
      </w:pPr>
    </w:p>
    <w:p w14:paraId="67905165" w14:textId="77777777" w:rsidR="00495719" w:rsidRPr="00495719" w:rsidRDefault="00495719" w:rsidP="00495719">
      <w:pPr>
        <w:ind w:left="142" w:right="586"/>
        <w:rPr>
          <w:rFonts w:eastAsia="Times New Roman"/>
        </w:rPr>
      </w:pPr>
    </w:p>
    <w:p w14:paraId="268F77C5" w14:textId="77777777" w:rsidR="00495719" w:rsidRPr="00495719" w:rsidRDefault="00495719" w:rsidP="00495719">
      <w:pPr>
        <w:ind w:left="142" w:right="586"/>
        <w:rPr>
          <w:rFonts w:eastAsia="Times New Roman"/>
        </w:rPr>
      </w:pPr>
    </w:p>
    <w:p w14:paraId="68F27F81" w14:textId="77777777" w:rsidR="00495719" w:rsidRPr="00495719" w:rsidRDefault="00495719" w:rsidP="00495719">
      <w:pPr>
        <w:ind w:left="142" w:right="586"/>
        <w:rPr>
          <w:rFonts w:eastAsia="Times New Roman"/>
        </w:rPr>
      </w:pPr>
    </w:p>
    <w:p w14:paraId="3A1267E2" w14:textId="77777777" w:rsidR="00495719" w:rsidRPr="00495719" w:rsidRDefault="00495719" w:rsidP="00495719">
      <w:pPr>
        <w:ind w:right="586"/>
        <w:rPr>
          <w:rFonts w:eastAsia="Times New Roman"/>
        </w:rPr>
      </w:pPr>
    </w:p>
    <w:p w14:paraId="6F2811C8" w14:textId="77777777" w:rsidR="00495719" w:rsidRPr="00495719" w:rsidRDefault="00495719" w:rsidP="00495719">
      <w:pPr>
        <w:ind w:left="142" w:right="586"/>
        <w:rPr>
          <w:rFonts w:eastAsia="Times New Roman"/>
        </w:rPr>
      </w:pPr>
    </w:p>
    <w:p w14:paraId="6F3F06D6" w14:textId="77777777" w:rsidR="00495719" w:rsidRPr="00495719" w:rsidRDefault="00495719" w:rsidP="00495719">
      <w:pPr>
        <w:ind w:left="142" w:right="586"/>
        <w:rPr>
          <w:rFonts w:eastAsia="Times New Roman"/>
        </w:rPr>
      </w:pPr>
    </w:p>
    <w:p w14:paraId="5FF63035" w14:textId="77777777" w:rsidR="00495719" w:rsidRPr="00495719" w:rsidRDefault="00495719" w:rsidP="00495719">
      <w:pPr>
        <w:ind w:left="142" w:right="586"/>
        <w:rPr>
          <w:rFonts w:eastAsia="Times New Roman"/>
        </w:rPr>
      </w:pPr>
    </w:p>
    <w:p w14:paraId="02A453D3" w14:textId="77777777" w:rsidR="00495719" w:rsidRDefault="00495719" w:rsidP="00495719">
      <w:pPr>
        <w:ind w:left="142" w:right="586"/>
        <w:rPr>
          <w:rFonts w:eastAsia="Times New Roman"/>
        </w:rPr>
      </w:pPr>
    </w:p>
    <w:p w14:paraId="55695780" w14:textId="77777777" w:rsidR="00445061" w:rsidRPr="00495719" w:rsidRDefault="00445061" w:rsidP="00495719">
      <w:pPr>
        <w:ind w:left="142" w:right="586"/>
        <w:rPr>
          <w:rFonts w:eastAsia="Times New Roman"/>
        </w:rPr>
      </w:pPr>
    </w:p>
    <w:p w14:paraId="75306EB6" w14:textId="77777777" w:rsidR="00495719" w:rsidRPr="00495719" w:rsidRDefault="00495719" w:rsidP="00495719">
      <w:pPr>
        <w:ind w:left="142" w:right="586"/>
        <w:rPr>
          <w:rFonts w:eastAsia="Times New Roman"/>
        </w:rPr>
      </w:pPr>
    </w:p>
    <w:p w14:paraId="5E142AA3" w14:textId="77777777" w:rsidR="00495719" w:rsidRPr="00495719" w:rsidRDefault="00495719" w:rsidP="00495719">
      <w:pPr>
        <w:numPr>
          <w:ilvl w:val="0"/>
          <w:numId w:val="16"/>
        </w:numPr>
        <w:ind w:right="586"/>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lastRenderedPageBreak/>
        <w:t>Pour se connecter</w:t>
      </w:r>
    </w:p>
    <w:p w14:paraId="46B49CFC" w14:textId="77777777" w:rsidR="00495719" w:rsidRPr="00495719" w:rsidRDefault="00495719" w:rsidP="00495719">
      <w:pPr>
        <w:ind w:left="142" w:right="586"/>
        <w:rPr>
          <w:rFonts w:eastAsia="Times New Roman"/>
        </w:rPr>
      </w:pPr>
    </w:p>
    <w:p w14:paraId="19F74D5C" w14:textId="53376DEE" w:rsidR="00495719" w:rsidRPr="00495719" w:rsidRDefault="00495719" w:rsidP="00495719">
      <w:pPr>
        <w:ind w:left="142" w:right="586"/>
        <w:rPr>
          <w:rFonts w:eastAsia="Times New Roman"/>
        </w:rPr>
      </w:pPr>
      <w:r w:rsidRPr="00495719">
        <w:rPr>
          <w:rFonts w:eastAsia="Times New Roman"/>
          <w:noProof/>
        </w:rPr>
        <w:drawing>
          <wp:inline distT="0" distB="0" distL="0" distR="0" wp14:anchorId="410A0D7A" wp14:editId="3354B1D8">
            <wp:extent cx="6179820" cy="25146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9820" cy="2514600"/>
                    </a:xfrm>
                    <a:prstGeom prst="rect">
                      <a:avLst/>
                    </a:prstGeom>
                    <a:noFill/>
                    <a:ln>
                      <a:noFill/>
                    </a:ln>
                  </pic:spPr>
                </pic:pic>
              </a:graphicData>
            </a:graphic>
          </wp:inline>
        </w:drawing>
      </w:r>
      <w:r w:rsidRPr="00495719">
        <w:rPr>
          <w:rFonts w:eastAsia="Times New Roman"/>
        </w:rPr>
        <w:t xml:space="preserve">                                 </w:t>
      </w:r>
    </w:p>
    <w:p w14:paraId="3F5F85C8" w14:textId="77777777" w:rsidR="00495719" w:rsidRPr="00495719" w:rsidRDefault="00495719" w:rsidP="00495719">
      <w:pPr>
        <w:rPr>
          <w:rFonts w:eastAsia="Times New Roman"/>
        </w:rPr>
      </w:pPr>
    </w:p>
    <w:p w14:paraId="4E9C2ECF" w14:textId="77777777" w:rsidR="00495719" w:rsidRPr="00495719" w:rsidRDefault="00495719" w:rsidP="00495719">
      <w:pPr>
        <w:rPr>
          <w:rFonts w:eastAsia="Times New Roman"/>
        </w:rPr>
      </w:pPr>
    </w:p>
    <w:p w14:paraId="58BC9D47" w14:textId="77777777" w:rsidR="00495719" w:rsidRPr="00495719" w:rsidRDefault="00495719" w:rsidP="00495719">
      <w:pPr>
        <w:rPr>
          <w:rFonts w:eastAsia="Times New Roman"/>
        </w:rPr>
      </w:pPr>
    </w:p>
    <w:p w14:paraId="56EAA414" w14:textId="77777777" w:rsidR="00495719" w:rsidRPr="00495719" w:rsidRDefault="00495719" w:rsidP="00495719">
      <w:pPr>
        <w:rPr>
          <w:rFonts w:eastAsia="Times New Roman"/>
        </w:rPr>
      </w:pPr>
    </w:p>
    <w:p w14:paraId="02A573B4" w14:textId="77777777" w:rsidR="00495719" w:rsidRPr="00495719" w:rsidRDefault="00495719" w:rsidP="00495719">
      <w:pPr>
        <w:rPr>
          <w:rFonts w:eastAsia="Times New Roman"/>
        </w:rPr>
      </w:pPr>
    </w:p>
    <w:p w14:paraId="20546B1A" w14:textId="77777777" w:rsidR="00495719" w:rsidRPr="00495719" w:rsidRDefault="00495719" w:rsidP="00495719">
      <w:pPr>
        <w:rPr>
          <w:rFonts w:eastAsia="Times New Roman"/>
        </w:rPr>
      </w:pPr>
    </w:p>
    <w:p w14:paraId="619D8C74" w14:textId="77777777" w:rsidR="00495719" w:rsidRPr="00495719" w:rsidRDefault="00495719" w:rsidP="00495719">
      <w:pPr>
        <w:rPr>
          <w:rFonts w:eastAsia="Times New Roman"/>
        </w:rPr>
      </w:pPr>
    </w:p>
    <w:p w14:paraId="74221DF9" w14:textId="77777777" w:rsidR="00495719" w:rsidRPr="00495719" w:rsidRDefault="00495719" w:rsidP="00495719">
      <w:pPr>
        <w:rPr>
          <w:rFonts w:eastAsia="Times New Roman"/>
        </w:rPr>
      </w:pPr>
    </w:p>
    <w:p w14:paraId="5BE4BF82" w14:textId="77777777" w:rsidR="00495719" w:rsidRPr="00495719" w:rsidRDefault="00495719" w:rsidP="00495719">
      <w:pPr>
        <w:rPr>
          <w:rFonts w:eastAsia="Times New Roman"/>
        </w:rPr>
      </w:pPr>
    </w:p>
    <w:p w14:paraId="7193C759" w14:textId="77777777" w:rsidR="00495719" w:rsidRPr="00495719" w:rsidRDefault="00495719" w:rsidP="00495719">
      <w:pPr>
        <w:rPr>
          <w:rFonts w:ascii="Times New Roman" w:eastAsia="Times New Roman" w:hAnsi="Times New Roman" w:cs="Times New Roman"/>
          <w:sz w:val="24"/>
          <w:szCs w:val="24"/>
        </w:rPr>
      </w:pPr>
    </w:p>
    <w:p w14:paraId="4D539B77" w14:textId="77777777" w:rsidR="00495719" w:rsidRPr="00495719" w:rsidRDefault="00495719" w:rsidP="00495719">
      <w:pPr>
        <w:rPr>
          <w:rFonts w:eastAsia="Times New Roman"/>
        </w:rPr>
      </w:pPr>
    </w:p>
    <w:p w14:paraId="1B800112" w14:textId="77777777" w:rsidR="00495719" w:rsidRPr="00495719" w:rsidRDefault="00495719" w:rsidP="00495719">
      <w:pPr>
        <w:rPr>
          <w:rFonts w:eastAsia="Times New Roman"/>
        </w:rPr>
      </w:pPr>
    </w:p>
    <w:p w14:paraId="18B5C50A" w14:textId="77777777" w:rsidR="00495719" w:rsidRPr="00495719" w:rsidRDefault="00495719" w:rsidP="00495719">
      <w:pPr>
        <w:rPr>
          <w:rFonts w:eastAsia="Times New Roman"/>
        </w:rPr>
      </w:pPr>
    </w:p>
    <w:p w14:paraId="1054DEA3" w14:textId="77777777" w:rsidR="00495719" w:rsidRPr="00495719" w:rsidRDefault="00495719" w:rsidP="00495719">
      <w:pPr>
        <w:rPr>
          <w:rFonts w:eastAsia="Times New Roman"/>
        </w:rPr>
      </w:pPr>
    </w:p>
    <w:p w14:paraId="22EDCA11" w14:textId="77777777" w:rsidR="00495719" w:rsidRPr="00495719" w:rsidRDefault="00495719" w:rsidP="00495719">
      <w:pPr>
        <w:rPr>
          <w:rFonts w:eastAsia="Times New Roman"/>
        </w:rPr>
      </w:pPr>
    </w:p>
    <w:p w14:paraId="176DA028" w14:textId="77777777" w:rsidR="00495719" w:rsidRPr="00495719" w:rsidRDefault="00495719" w:rsidP="00495719">
      <w:pPr>
        <w:rPr>
          <w:rFonts w:eastAsia="Times New Roman"/>
        </w:rPr>
      </w:pPr>
    </w:p>
    <w:p w14:paraId="63A5D7ED" w14:textId="77777777" w:rsidR="00495719" w:rsidRPr="00495719" w:rsidRDefault="00495719" w:rsidP="00495719">
      <w:pPr>
        <w:rPr>
          <w:rFonts w:eastAsia="Times New Roman"/>
        </w:rPr>
      </w:pPr>
    </w:p>
    <w:p w14:paraId="6C597E2E" w14:textId="77777777" w:rsidR="00495719" w:rsidRPr="00495719" w:rsidRDefault="00495719" w:rsidP="00495719">
      <w:pPr>
        <w:rPr>
          <w:rFonts w:eastAsia="Times New Roman"/>
        </w:rPr>
      </w:pPr>
    </w:p>
    <w:p w14:paraId="404A97CF" w14:textId="77777777" w:rsidR="00495719" w:rsidRPr="00495719" w:rsidRDefault="00495719" w:rsidP="00495719">
      <w:pPr>
        <w:rPr>
          <w:rFonts w:eastAsia="Times New Roman"/>
        </w:rPr>
      </w:pPr>
    </w:p>
    <w:p w14:paraId="08AEA5A9" w14:textId="77777777" w:rsidR="00495719" w:rsidRPr="00495719" w:rsidRDefault="00495719" w:rsidP="00495719">
      <w:pPr>
        <w:rPr>
          <w:rFonts w:eastAsia="Times New Roman"/>
        </w:rPr>
      </w:pPr>
    </w:p>
    <w:p w14:paraId="2F16067C" w14:textId="77777777" w:rsidR="00495719" w:rsidRPr="00495719" w:rsidRDefault="00495719" w:rsidP="00495719">
      <w:pPr>
        <w:tabs>
          <w:tab w:val="left" w:pos="6096"/>
        </w:tabs>
        <w:rPr>
          <w:rFonts w:ascii="Times New Roman" w:eastAsia="Times New Roman" w:hAnsi="Times New Roman" w:cs="Times New Roman"/>
        </w:rPr>
      </w:pPr>
      <w:r w:rsidRPr="00495719">
        <w:rPr>
          <w:rFonts w:ascii="Times New Roman" w:eastAsia="Times New Roman" w:hAnsi="Times New Roman" w:cs="Times New Roman"/>
        </w:rPr>
        <w:tab/>
      </w:r>
    </w:p>
    <w:p w14:paraId="7B037E76" w14:textId="77777777" w:rsidR="00495719" w:rsidRPr="00495719" w:rsidRDefault="00495719" w:rsidP="00495719">
      <w:pPr>
        <w:tabs>
          <w:tab w:val="left" w:pos="6096"/>
        </w:tabs>
        <w:rPr>
          <w:rFonts w:ascii="Times New Roman" w:eastAsia="Times New Roman" w:hAnsi="Times New Roman" w:cs="Times New Roman"/>
        </w:rPr>
      </w:pPr>
    </w:p>
    <w:p w14:paraId="501776A4" w14:textId="77777777" w:rsidR="00495719" w:rsidRPr="00495719" w:rsidRDefault="00495719" w:rsidP="00495719">
      <w:pPr>
        <w:tabs>
          <w:tab w:val="left" w:pos="6096"/>
        </w:tabs>
        <w:rPr>
          <w:rFonts w:ascii="Times New Roman" w:eastAsia="Times New Roman" w:hAnsi="Times New Roman" w:cs="Times New Roman"/>
        </w:rPr>
      </w:pPr>
    </w:p>
    <w:p w14:paraId="2F2F627F" w14:textId="77777777" w:rsidR="00495719" w:rsidRPr="00495719" w:rsidRDefault="00495719" w:rsidP="00495719">
      <w:pPr>
        <w:tabs>
          <w:tab w:val="left" w:pos="6096"/>
        </w:tabs>
        <w:rPr>
          <w:rFonts w:eastAsia="Times New Roman"/>
        </w:rPr>
      </w:pPr>
    </w:p>
    <w:p w14:paraId="47E271B6" w14:textId="77777777" w:rsidR="00495719" w:rsidRPr="00495719" w:rsidRDefault="00495719" w:rsidP="00495719">
      <w:pPr>
        <w:numPr>
          <w:ilvl w:val="0"/>
          <w:numId w:val="16"/>
        </w:numPr>
        <w:tabs>
          <w:tab w:val="left" w:pos="6096"/>
        </w:tabs>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Pour le traitement d’une location</w:t>
      </w:r>
    </w:p>
    <w:p w14:paraId="55312935" w14:textId="3D205C71" w:rsidR="00495719" w:rsidRPr="00495719" w:rsidRDefault="00495719" w:rsidP="00495719">
      <w:pPr>
        <w:tabs>
          <w:tab w:val="left" w:pos="6096"/>
        </w:tabs>
        <w:rPr>
          <w:rFonts w:eastAsia="Times New Roman"/>
        </w:rPr>
      </w:pPr>
      <w:r w:rsidRPr="00495719">
        <w:rPr>
          <w:rFonts w:eastAsia="Times New Roman"/>
          <w:noProof/>
        </w:rPr>
        <w:drawing>
          <wp:inline distT="0" distB="0" distL="0" distR="0" wp14:anchorId="39B3D71D" wp14:editId="7BC4849C">
            <wp:extent cx="8953500" cy="44119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53500" cy="4411980"/>
                    </a:xfrm>
                    <a:prstGeom prst="rect">
                      <a:avLst/>
                    </a:prstGeom>
                    <a:noFill/>
                    <a:ln>
                      <a:noFill/>
                    </a:ln>
                  </pic:spPr>
                </pic:pic>
              </a:graphicData>
            </a:graphic>
          </wp:inline>
        </w:drawing>
      </w:r>
      <w:r w:rsidRPr="00495719">
        <w:rPr>
          <w:rFonts w:eastAsia="Times New Roman"/>
        </w:rPr>
        <w:t xml:space="preserve">                  </w:t>
      </w:r>
    </w:p>
    <w:p w14:paraId="5A06CB24" w14:textId="77777777" w:rsidR="00495719" w:rsidRPr="00495719" w:rsidRDefault="00495719" w:rsidP="00495719">
      <w:pPr>
        <w:tabs>
          <w:tab w:val="left" w:pos="6324"/>
        </w:tabs>
        <w:rPr>
          <w:rFonts w:eastAsia="Times New Roman"/>
        </w:rPr>
      </w:pPr>
    </w:p>
    <w:p w14:paraId="51AC0BB4" w14:textId="77777777" w:rsidR="00495719" w:rsidRDefault="00495719" w:rsidP="00495719">
      <w:pPr>
        <w:tabs>
          <w:tab w:val="left" w:pos="6324"/>
        </w:tabs>
        <w:rPr>
          <w:rFonts w:eastAsia="Times New Roman"/>
        </w:rPr>
      </w:pPr>
    </w:p>
    <w:p w14:paraId="753ECDE1" w14:textId="77777777" w:rsidR="00445061" w:rsidRDefault="00445061" w:rsidP="00495719">
      <w:pPr>
        <w:tabs>
          <w:tab w:val="left" w:pos="6324"/>
        </w:tabs>
        <w:rPr>
          <w:rFonts w:eastAsia="Times New Roman"/>
        </w:rPr>
      </w:pPr>
    </w:p>
    <w:p w14:paraId="452A0B45" w14:textId="77777777" w:rsidR="00445061" w:rsidRDefault="00445061" w:rsidP="00495719">
      <w:pPr>
        <w:tabs>
          <w:tab w:val="left" w:pos="6324"/>
        </w:tabs>
        <w:rPr>
          <w:rFonts w:eastAsia="Times New Roman"/>
        </w:rPr>
      </w:pPr>
    </w:p>
    <w:p w14:paraId="6F1A5D41" w14:textId="77777777" w:rsidR="00445061" w:rsidRDefault="00445061" w:rsidP="00495719">
      <w:pPr>
        <w:tabs>
          <w:tab w:val="left" w:pos="6324"/>
        </w:tabs>
        <w:rPr>
          <w:rFonts w:eastAsia="Times New Roman"/>
        </w:rPr>
      </w:pPr>
    </w:p>
    <w:p w14:paraId="67041B3E" w14:textId="77777777" w:rsidR="00445061" w:rsidRDefault="00445061" w:rsidP="00495719">
      <w:pPr>
        <w:tabs>
          <w:tab w:val="left" w:pos="6324"/>
        </w:tabs>
        <w:rPr>
          <w:rFonts w:eastAsia="Times New Roman"/>
        </w:rPr>
      </w:pPr>
    </w:p>
    <w:p w14:paraId="4B556091" w14:textId="77777777" w:rsidR="00445061" w:rsidRDefault="00445061" w:rsidP="00495719">
      <w:pPr>
        <w:tabs>
          <w:tab w:val="left" w:pos="6324"/>
        </w:tabs>
        <w:rPr>
          <w:rFonts w:eastAsia="Times New Roman"/>
        </w:rPr>
      </w:pPr>
    </w:p>
    <w:p w14:paraId="6911C0C8" w14:textId="77777777" w:rsidR="00445061" w:rsidRPr="00495719" w:rsidRDefault="00445061" w:rsidP="00495719">
      <w:pPr>
        <w:tabs>
          <w:tab w:val="left" w:pos="6324"/>
        </w:tabs>
        <w:rPr>
          <w:rFonts w:eastAsia="Times New Roman"/>
        </w:rPr>
      </w:pPr>
    </w:p>
    <w:p w14:paraId="5049DA3F" w14:textId="77777777" w:rsidR="00495719" w:rsidRPr="00495719" w:rsidRDefault="00495719" w:rsidP="00495719">
      <w:pPr>
        <w:tabs>
          <w:tab w:val="left" w:pos="6324"/>
        </w:tabs>
        <w:rPr>
          <w:rFonts w:eastAsia="Times New Roman"/>
        </w:rPr>
      </w:pPr>
    </w:p>
    <w:p w14:paraId="3C468545" w14:textId="77777777" w:rsidR="00495719" w:rsidRPr="00495719" w:rsidRDefault="00495719" w:rsidP="00495719">
      <w:pPr>
        <w:numPr>
          <w:ilvl w:val="0"/>
          <w:numId w:val="16"/>
        </w:numPr>
        <w:tabs>
          <w:tab w:val="left" w:pos="6324"/>
        </w:tabs>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lastRenderedPageBreak/>
        <w:t>Pour la gestion des véhicules</w:t>
      </w:r>
    </w:p>
    <w:p w14:paraId="78736E7F" w14:textId="44D83624" w:rsidR="00495719" w:rsidRPr="00495719" w:rsidRDefault="00495719" w:rsidP="00495719">
      <w:pPr>
        <w:tabs>
          <w:tab w:val="left" w:pos="6324"/>
        </w:tabs>
        <w:rPr>
          <w:rFonts w:ascii="Times New Roman" w:eastAsia="Times New Roman" w:hAnsi="Times New Roman" w:cs="Times New Roman"/>
          <w:sz w:val="24"/>
          <w:szCs w:val="24"/>
        </w:rPr>
      </w:pPr>
      <w:r w:rsidRPr="00495719">
        <w:rPr>
          <w:rFonts w:eastAsia="Times New Roman"/>
          <w:noProof/>
        </w:rPr>
        <w:drawing>
          <wp:inline distT="0" distB="0" distL="0" distR="0" wp14:anchorId="43504C8D" wp14:editId="3E1BA00F">
            <wp:extent cx="9098280" cy="5715000"/>
            <wp:effectExtent l="19050" t="19050" r="26670" b="190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98280" cy="5715000"/>
                    </a:xfrm>
                    <a:prstGeom prst="rect">
                      <a:avLst/>
                    </a:prstGeom>
                    <a:noFill/>
                    <a:ln w="9525" cmpd="sng">
                      <a:solidFill>
                        <a:srgbClr val="000000"/>
                      </a:solidFill>
                      <a:miter lim="800000"/>
                      <a:headEnd/>
                      <a:tailEnd/>
                    </a:ln>
                    <a:effectLst/>
                  </pic:spPr>
                </pic:pic>
              </a:graphicData>
            </a:graphic>
          </wp:inline>
        </w:drawing>
      </w:r>
    </w:p>
    <w:p w14:paraId="7F62F472" w14:textId="77777777" w:rsidR="00495719" w:rsidRPr="00495719" w:rsidRDefault="00495719" w:rsidP="00495719">
      <w:pPr>
        <w:rPr>
          <w:rFonts w:eastAsia="Times New Roman"/>
        </w:rPr>
      </w:pPr>
    </w:p>
    <w:p w14:paraId="1248B26D" w14:textId="77777777" w:rsidR="00495719" w:rsidRPr="00495719" w:rsidRDefault="00495719" w:rsidP="00495719">
      <w:pPr>
        <w:rPr>
          <w:rFonts w:eastAsia="Times New Roman"/>
        </w:rPr>
      </w:pPr>
    </w:p>
    <w:p w14:paraId="09F1C090" w14:textId="77777777" w:rsidR="00495719" w:rsidRPr="00495719" w:rsidRDefault="00495719" w:rsidP="00495719">
      <w:pPr>
        <w:tabs>
          <w:tab w:val="left" w:pos="6324"/>
        </w:tabs>
        <w:rPr>
          <w:rFonts w:eastAsia="Times New Roman"/>
        </w:rPr>
      </w:pPr>
    </w:p>
    <w:p w14:paraId="1A751A4C" w14:textId="77777777" w:rsidR="00495719" w:rsidRPr="00495719" w:rsidRDefault="00495719" w:rsidP="00495719">
      <w:pPr>
        <w:tabs>
          <w:tab w:val="left" w:pos="6324"/>
        </w:tabs>
        <w:rPr>
          <w:rFonts w:eastAsia="Times New Roman"/>
        </w:rPr>
      </w:pPr>
    </w:p>
    <w:p w14:paraId="197EA21D" w14:textId="77777777" w:rsidR="00495719" w:rsidRPr="00495719" w:rsidRDefault="00495719" w:rsidP="00495719">
      <w:pPr>
        <w:tabs>
          <w:tab w:val="left" w:pos="6324"/>
        </w:tabs>
        <w:rPr>
          <w:rFonts w:eastAsia="Times New Roman"/>
        </w:rPr>
      </w:pPr>
    </w:p>
    <w:p w14:paraId="2A1DF779" w14:textId="77777777" w:rsidR="00495719" w:rsidRPr="00495719" w:rsidRDefault="00495719" w:rsidP="00495719">
      <w:pPr>
        <w:tabs>
          <w:tab w:val="left" w:pos="6324"/>
        </w:tabs>
        <w:rPr>
          <w:rFonts w:eastAsia="Times New Roman"/>
        </w:rPr>
      </w:pPr>
    </w:p>
    <w:p w14:paraId="5AAB94A1" w14:textId="77777777" w:rsidR="00495719" w:rsidRPr="00495719" w:rsidRDefault="00495719" w:rsidP="00495719">
      <w:pPr>
        <w:numPr>
          <w:ilvl w:val="0"/>
          <w:numId w:val="16"/>
        </w:numPr>
        <w:tabs>
          <w:tab w:val="left" w:pos="6324"/>
        </w:tabs>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Pour consulter le catalogue</w:t>
      </w:r>
    </w:p>
    <w:p w14:paraId="0371BCC2" w14:textId="175D8E53" w:rsidR="00495719" w:rsidRPr="00495719" w:rsidRDefault="00495719" w:rsidP="00495719">
      <w:pPr>
        <w:tabs>
          <w:tab w:val="left" w:pos="6324"/>
        </w:tabs>
        <w:rPr>
          <w:rFonts w:eastAsia="Times New Roman"/>
        </w:rPr>
      </w:pPr>
      <w:r w:rsidRPr="00495719">
        <w:rPr>
          <w:rFonts w:eastAsia="Times New Roman"/>
        </w:rPr>
        <w:t xml:space="preserve">                 </w:t>
      </w:r>
      <w:r w:rsidRPr="00495719">
        <w:rPr>
          <w:rFonts w:eastAsia="Times New Roman"/>
          <w:noProof/>
        </w:rPr>
        <w:drawing>
          <wp:inline distT="0" distB="0" distL="0" distR="0" wp14:anchorId="7A958EF7" wp14:editId="67C54E66">
            <wp:extent cx="8602980" cy="4572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02980" cy="4572000"/>
                    </a:xfrm>
                    <a:prstGeom prst="rect">
                      <a:avLst/>
                    </a:prstGeom>
                    <a:noFill/>
                    <a:ln>
                      <a:noFill/>
                    </a:ln>
                  </pic:spPr>
                </pic:pic>
              </a:graphicData>
            </a:graphic>
          </wp:inline>
        </w:drawing>
      </w:r>
    </w:p>
    <w:p w14:paraId="3D6310E7" w14:textId="77777777" w:rsidR="00495719" w:rsidRPr="00495719" w:rsidRDefault="00495719" w:rsidP="00495719">
      <w:pPr>
        <w:tabs>
          <w:tab w:val="left" w:pos="6324"/>
        </w:tabs>
        <w:rPr>
          <w:rFonts w:eastAsia="Times New Roman"/>
        </w:rPr>
      </w:pPr>
    </w:p>
    <w:p w14:paraId="1C8C5120" w14:textId="77777777" w:rsidR="00495719" w:rsidRPr="00495719" w:rsidRDefault="00495719" w:rsidP="00495719">
      <w:pPr>
        <w:tabs>
          <w:tab w:val="left" w:pos="6324"/>
        </w:tabs>
        <w:rPr>
          <w:rFonts w:eastAsia="Times New Roman"/>
        </w:rPr>
      </w:pPr>
    </w:p>
    <w:p w14:paraId="4E10FEFB" w14:textId="77777777" w:rsidR="00495719" w:rsidRPr="00495719" w:rsidRDefault="00495719" w:rsidP="00495719">
      <w:pPr>
        <w:tabs>
          <w:tab w:val="left" w:pos="6324"/>
        </w:tabs>
        <w:rPr>
          <w:rFonts w:eastAsia="Times New Roman"/>
        </w:rPr>
      </w:pPr>
    </w:p>
    <w:p w14:paraId="7D12D286" w14:textId="77777777" w:rsidR="00495719" w:rsidRPr="00495719" w:rsidRDefault="00495719" w:rsidP="00495719">
      <w:pPr>
        <w:tabs>
          <w:tab w:val="left" w:pos="6324"/>
        </w:tabs>
        <w:rPr>
          <w:rFonts w:eastAsia="Times New Roman"/>
        </w:rPr>
      </w:pPr>
    </w:p>
    <w:p w14:paraId="56235BBC" w14:textId="77777777" w:rsidR="00495719" w:rsidRPr="00495719" w:rsidRDefault="00495719" w:rsidP="00495719">
      <w:pPr>
        <w:tabs>
          <w:tab w:val="left" w:pos="6324"/>
        </w:tabs>
        <w:rPr>
          <w:rFonts w:eastAsia="Times New Roman"/>
        </w:rPr>
      </w:pPr>
    </w:p>
    <w:p w14:paraId="25831B48" w14:textId="77777777" w:rsidR="00495719" w:rsidRPr="00495719" w:rsidRDefault="00495719" w:rsidP="00495719">
      <w:pPr>
        <w:tabs>
          <w:tab w:val="left" w:pos="6324"/>
        </w:tabs>
        <w:rPr>
          <w:rFonts w:eastAsia="Times New Roman"/>
        </w:rPr>
      </w:pPr>
    </w:p>
    <w:p w14:paraId="31BA66C8" w14:textId="77777777" w:rsidR="00495719" w:rsidRPr="00495719" w:rsidRDefault="00495719" w:rsidP="00495719">
      <w:pPr>
        <w:tabs>
          <w:tab w:val="left" w:pos="6324"/>
        </w:tabs>
        <w:rPr>
          <w:rFonts w:eastAsia="Times New Roman"/>
        </w:rPr>
      </w:pPr>
    </w:p>
    <w:p w14:paraId="5705E763" w14:textId="77777777" w:rsidR="00495719" w:rsidRPr="00495719" w:rsidRDefault="00495719" w:rsidP="00495719">
      <w:pPr>
        <w:tabs>
          <w:tab w:val="left" w:pos="6324"/>
        </w:tabs>
        <w:rPr>
          <w:rFonts w:eastAsia="Times New Roman"/>
        </w:rPr>
      </w:pPr>
    </w:p>
    <w:p w14:paraId="188AADEA" w14:textId="77777777" w:rsidR="00495719" w:rsidRPr="00495719" w:rsidRDefault="00495719" w:rsidP="00495719">
      <w:pPr>
        <w:tabs>
          <w:tab w:val="left" w:pos="6324"/>
        </w:tabs>
        <w:rPr>
          <w:rFonts w:eastAsia="Times New Roman"/>
        </w:rPr>
      </w:pPr>
    </w:p>
    <w:p w14:paraId="1B3EA188" w14:textId="77777777" w:rsidR="00495719" w:rsidRPr="00495719" w:rsidRDefault="00495719" w:rsidP="00495719">
      <w:pPr>
        <w:numPr>
          <w:ilvl w:val="0"/>
          <w:numId w:val="16"/>
        </w:numPr>
        <w:tabs>
          <w:tab w:val="left" w:pos="6324"/>
        </w:tabs>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Pour gérer les employés</w:t>
      </w:r>
    </w:p>
    <w:p w14:paraId="4CC7A8BC" w14:textId="77777777" w:rsidR="00495719" w:rsidRPr="00495719" w:rsidRDefault="00495719" w:rsidP="00495719">
      <w:pPr>
        <w:tabs>
          <w:tab w:val="left" w:pos="6324"/>
        </w:tabs>
        <w:ind w:left="720"/>
        <w:rPr>
          <w:rFonts w:ascii="Times New Roman" w:eastAsia="Times New Roman" w:hAnsi="Times New Roman" w:cs="Times New Roman"/>
          <w:sz w:val="24"/>
          <w:szCs w:val="24"/>
        </w:rPr>
      </w:pPr>
    </w:p>
    <w:p w14:paraId="22A11555" w14:textId="77777777" w:rsidR="00495719" w:rsidRPr="00495719" w:rsidRDefault="00495719" w:rsidP="00495719">
      <w:pPr>
        <w:tabs>
          <w:tab w:val="left" w:pos="6324"/>
        </w:tabs>
        <w:rPr>
          <w:rFonts w:eastAsia="Times New Roman"/>
        </w:rPr>
      </w:pPr>
    </w:p>
    <w:p w14:paraId="18BC19F9" w14:textId="0F490688" w:rsidR="00495719" w:rsidRPr="00495719" w:rsidRDefault="00495719" w:rsidP="00495719">
      <w:pPr>
        <w:tabs>
          <w:tab w:val="left" w:pos="6324"/>
        </w:tabs>
        <w:jc w:val="center"/>
        <w:rPr>
          <w:rFonts w:eastAsia="Times New Roman"/>
        </w:rPr>
      </w:pPr>
      <w:r w:rsidRPr="00495719">
        <w:rPr>
          <w:rFonts w:eastAsia="Times New Roman"/>
          <w:noProof/>
        </w:rPr>
        <w:drawing>
          <wp:inline distT="0" distB="0" distL="0" distR="0" wp14:anchorId="569AA073" wp14:editId="4E8995EA">
            <wp:extent cx="7597140" cy="5029200"/>
            <wp:effectExtent l="19050" t="19050" r="22860" b="190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97140" cy="5029200"/>
                    </a:xfrm>
                    <a:prstGeom prst="rect">
                      <a:avLst/>
                    </a:prstGeom>
                    <a:noFill/>
                    <a:ln w="9525" cmpd="sng">
                      <a:solidFill>
                        <a:srgbClr val="000000"/>
                      </a:solidFill>
                      <a:miter lim="800000"/>
                      <a:headEnd/>
                      <a:tailEnd/>
                    </a:ln>
                    <a:effectLst/>
                  </pic:spPr>
                </pic:pic>
              </a:graphicData>
            </a:graphic>
          </wp:inline>
        </w:drawing>
      </w:r>
    </w:p>
    <w:p w14:paraId="033D32DD" w14:textId="77777777" w:rsidR="00495719" w:rsidRPr="00495719" w:rsidRDefault="00495719" w:rsidP="00495719">
      <w:pPr>
        <w:rPr>
          <w:rFonts w:eastAsia="Times New Roman"/>
        </w:rPr>
      </w:pPr>
    </w:p>
    <w:p w14:paraId="5DD4EDBF" w14:textId="77777777" w:rsidR="00495719" w:rsidRPr="00495719" w:rsidRDefault="00495719" w:rsidP="00495719">
      <w:pPr>
        <w:tabs>
          <w:tab w:val="left" w:pos="4872"/>
        </w:tabs>
        <w:rPr>
          <w:rFonts w:eastAsia="Times New Roman"/>
        </w:rPr>
      </w:pPr>
    </w:p>
    <w:p w14:paraId="4CB1B1B3" w14:textId="77777777" w:rsidR="00495719" w:rsidRPr="00495719" w:rsidRDefault="00495719" w:rsidP="00495719">
      <w:pPr>
        <w:tabs>
          <w:tab w:val="left" w:pos="4872"/>
        </w:tabs>
        <w:rPr>
          <w:rFonts w:eastAsia="Times New Roman"/>
        </w:rPr>
      </w:pPr>
    </w:p>
    <w:p w14:paraId="57FAED6D" w14:textId="77777777" w:rsidR="00495719" w:rsidRPr="00495719" w:rsidRDefault="00495719" w:rsidP="00495719">
      <w:pPr>
        <w:tabs>
          <w:tab w:val="left" w:pos="4872"/>
        </w:tabs>
        <w:rPr>
          <w:rFonts w:eastAsia="Times New Roman"/>
        </w:rPr>
      </w:pPr>
    </w:p>
    <w:p w14:paraId="507360CA" w14:textId="77777777" w:rsidR="00495719" w:rsidRPr="00495719" w:rsidRDefault="00495719" w:rsidP="00495719">
      <w:pPr>
        <w:tabs>
          <w:tab w:val="left" w:pos="4872"/>
        </w:tabs>
        <w:rPr>
          <w:rFonts w:eastAsia="Times New Roman"/>
        </w:rPr>
      </w:pPr>
    </w:p>
    <w:p w14:paraId="7554F853" w14:textId="77777777" w:rsidR="00495719" w:rsidRPr="00495719" w:rsidRDefault="00495719" w:rsidP="00495719">
      <w:pPr>
        <w:numPr>
          <w:ilvl w:val="0"/>
          <w:numId w:val="16"/>
        </w:numPr>
        <w:tabs>
          <w:tab w:val="left" w:pos="4872"/>
        </w:tabs>
        <w:jc w:val="cente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Pour générer un rapport</w:t>
      </w:r>
    </w:p>
    <w:p w14:paraId="57C78B47" w14:textId="77777777" w:rsidR="00495719" w:rsidRPr="00495719" w:rsidRDefault="00495719" w:rsidP="00495719">
      <w:pPr>
        <w:tabs>
          <w:tab w:val="left" w:pos="4872"/>
        </w:tabs>
        <w:rPr>
          <w:rFonts w:eastAsia="Times New Roman"/>
        </w:rPr>
      </w:pPr>
    </w:p>
    <w:p w14:paraId="1D36F7D7" w14:textId="6E6FD4AB" w:rsidR="00495719" w:rsidRPr="00495719" w:rsidRDefault="00495719" w:rsidP="00495719">
      <w:pPr>
        <w:tabs>
          <w:tab w:val="left" w:pos="4872"/>
        </w:tabs>
        <w:jc w:val="center"/>
        <w:rPr>
          <w:rFonts w:eastAsia="Times New Roman"/>
        </w:rPr>
      </w:pPr>
      <w:r w:rsidRPr="00495719">
        <w:rPr>
          <w:rFonts w:eastAsia="Times New Roman"/>
          <w:noProof/>
        </w:rPr>
        <w:drawing>
          <wp:inline distT="0" distB="0" distL="0" distR="0" wp14:anchorId="050A4C66" wp14:editId="75BCFE2C">
            <wp:extent cx="6934200" cy="5105400"/>
            <wp:effectExtent l="19050" t="19050" r="19050" b="190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34200" cy="5105400"/>
                    </a:xfrm>
                    <a:prstGeom prst="rect">
                      <a:avLst/>
                    </a:prstGeom>
                    <a:noFill/>
                    <a:ln w="9525" cmpd="sng">
                      <a:solidFill>
                        <a:srgbClr val="000000"/>
                      </a:solidFill>
                      <a:miter lim="800000"/>
                      <a:headEnd/>
                      <a:tailEnd/>
                    </a:ln>
                    <a:effectLst/>
                  </pic:spPr>
                </pic:pic>
              </a:graphicData>
            </a:graphic>
          </wp:inline>
        </w:drawing>
      </w:r>
    </w:p>
    <w:p w14:paraId="60CEACCC"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73C80910"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06E7E558" w14:textId="77777777" w:rsidR="00495719" w:rsidRPr="00495719" w:rsidRDefault="00495719" w:rsidP="00495719">
      <w:pPr>
        <w:widowControl/>
        <w:autoSpaceDE/>
        <w:autoSpaceDN/>
        <w:spacing w:after="160" w:line="360" w:lineRule="auto"/>
        <w:contextualSpacing/>
        <w:rPr>
          <w:rFonts w:ascii="Times New Roman" w:eastAsia="Times New Roman" w:hAnsi="Times New Roman" w:cs="Times New Roman"/>
          <w:sz w:val="24"/>
          <w:szCs w:val="24"/>
        </w:rPr>
      </w:pPr>
    </w:p>
    <w:p w14:paraId="095614F9" w14:textId="77777777" w:rsidR="00495719" w:rsidRPr="00495719" w:rsidRDefault="00495719" w:rsidP="00495719">
      <w:pPr>
        <w:keepNext/>
        <w:keepLines/>
        <w:numPr>
          <w:ilvl w:val="0"/>
          <w:numId w:val="18"/>
        </w:numPr>
        <w:spacing w:before="240"/>
        <w:jc w:val="center"/>
        <w:outlineLvl w:val="0"/>
        <w:rPr>
          <w:rFonts w:ascii="Times New Roman" w:eastAsiaTheme="majorEastAsia" w:hAnsi="Times New Roman" w:cs="Times New Roman"/>
          <w:color w:val="1F497D" w:themeColor="text2"/>
          <w:sz w:val="36"/>
          <w:szCs w:val="32"/>
          <w:u w:val="single"/>
        </w:rPr>
      </w:pPr>
      <w:bookmarkStart w:id="15" w:name="_Toc160832841"/>
      <w:bookmarkStart w:id="16" w:name="_Toc160998748"/>
      <w:r w:rsidRPr="00495719">
        <w:rPr>
          <w:rFonts w:ascii="Times New Roman" w:eastAsiaTheme="majorEastAsia" w:hAnsi="Times New Roman" w:cs="Times New Roman"/>
          <w:b/>
          <w:color w:val="1F497D" w:themeColor="text2"/>
          <w:sz w:val="36"/>
          <w:szCs w:val="32"/>
          <w:u w:val="single"/>
        </w:rPr>
        <w:lastRenderedPageBreak/>
        <w:t>Charte visuelle pour le Système de Gestion de la Compagnie de Location</w:t>
      </w:r>
      <w:bookmarkEnd w:id="15"/>
      <w:bookmarkEnd w:id="16"/>
    </w:p>
    <w:p w14:paraId="466F4A2E" w14:textId="77777777" w:rsidR="00495719" w:rsidRPr="00495719" w:rsidRDefault="00495719" w:rsidP="00495719">
      <w:pPr>
        <w:ind w:left="142" w:right="586"/>
        <w:rPr>
          <w:rFonts w:eastAsia="Times New Roman"/>
        </w:rPr>
      </w:pPr>
    </w:p>
    <w:p w14:paraId="367DA99E" w14:textId="77777777" w:rsidR="00495719" w:rsidRPr="00495719" w:rsidRDefault="00495719" w:rsidP="00495719">
      <w:pPr>
        <w:ind w:left="142" w:right="586"/>
        <w:rPr>
          <w:rFonts w:eastAsia="Times New Roman"/>
        </w:rPr>
      </w:pPr>
    </w:p>
    <w:p w14:paraId="0DE0E340" w14:textId="77777777" w:rsidR="00495719" w:rsidRPr="00495719" w:rsidRDefault="00495719" w:rsidP="00495719">
      <w:pPr>
        <w:ind w:left="142"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suivant la charte visuelle suivante, le système de gestion de la compagnie de location offrira une expérience utilisateur cohérente, intuitive et esthétiquement agréable, tout en garantissant une accessibilité optimale pour tous les utilisateurs.</w:t>
      </w:r>
    </w:p>
    <w:p w14:paraId="077AC15B" w14:textId="77777777" w:rsidR="00495719" w:rsidRPr="00495719" w:rsidRDefault="00495719" w:rsidP="00495719">
      <w:pPr>
        <w:ind w:left="142" w:right="586"/>
        <w:rPr>
          <w:rFonts w:ascii="Times New Roman" w:eastAsia="Times New Roman" w:hAnsi="Times New Roman" w:cs="Times New Roman"/>
          <w:sz w:val="24"/>
          <w:szCs w:val="24"/>
        </w:rPr>
      </w:pPr>
    </w:p>
    <w:p w14:paraId="19910713" w14:textId="78DBF84A" w:rsidR="00CA47B5" w:rsidRDefault="00495719" w:rsidP="00CA47B5">
      <w:pPr>
        <w:keepNext/>
        <w:keepLines/>
        <w:numPr>
          <w:ilvl w:val="0"/>
          <w:numId w:val="11"/>
        </w:numPr>
        <w:spacing w:before="40"/>
        <w:outlineLvl w:val="1"/>
        <w:rPr>
          <w:rFonts w:ascii="Times New Roman" w:eastAsiaTheme="majorEastAsia" w:hAnsi="Times New Roman" w:cs="Times New Roman"/>
          <w:b/>
          <w:color w:val="000000" w:themeColor="text1"/>
          <w:sz w:val="24"/>
          <w:szCs w:val="24"/>
        </w:rPr>
      </w:pPr>
      <w:bookmarkStart w:id="17" w:name="_Toc160998749"/>
      <w:r w:rsidRPr="00495719">
        <w:rPr>
          <w:rFonts w:ascii="Times New Roman" w:eastAsiaTheme="majorEastAsia" w:hAnsi="Times New Roman" w:cs="Times New Roman"/>
          <w:b/>
          <w:color w:val="000000" w:themeColor="text1"/>
          <w:sz w:val="24"/>
          <w:szCs w:val="24"/>
        </w:rPr>
        <w:t>Éléments récurrents :</w:t>
      </w:r>
      <w:bookmarkEnd w:id="17"/>
      <w:r w:rsidR="00CA47B5">
        <w:rPr>
          <w:rFonts w:ascii="Times New Roman" w:eastAsiaTheme="majorEastAsia" w:hAnsi="Times New Roman" w:cs="Times New Roman"/>
          <w:b/>
          <w:color w:val="000000" w:themeColor="text1"/>
          <w:sz w:val="24"/>
          <w:szCs w:val="24"/>
        </w:rPr>
        <w:t xml:space="preserve">                                    </w:t>
      </w:r>
    </w:p>
    <w:p w14:paraId="589AF5A7" w14:textId="77777777" w:rsidR="00CA47B5" w:rsidRPr="00495719" w:rsidRDefault="00CA47B5" w:rsidP="00CA47B5">
      <w:pPr>
        <w:keepNext/>
        <w:keepLines/>
        <w:spacing w:before="40"/>
        <w:ind w:left="360"/>
        <w:outlineLvl w:val="1"/>
        <w:rPr>
          <w:rFonts w:ascii="Times New Roman" w:eastAsiaTheme="majorEastAsia" w:hAnsi="Times New Roman" w:cs="Times New Roman"/>
          <w:b/>
          <w:color w:val="000000" w:themeColor="text1"/>
          <w:sz w:val="24"/>
          <w:szCs w:val="24"/>
        </w:rPr>
      </w:pPr>
    </w:p>
    <w:p w14:paraId="36BCC338"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Logo de la compagnie : Présent sur toutes les pages pour renforcer la marque et assurer la cohérence visuelle.</w:t>
      </w:r>
    </w:p>
    <w:p w14:paraId="029A18B5"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Barre de navigation : Facilite la navigation entre les différentes sections du système et offre une expérience utilisateur fluide.</w:t>
      </w:r>
    </w:p>
    <w:p w14:paraId="6CB297AA" w14:textId="77777777" w:rsid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Boutons d'action : Utilisés de manière cohérente pour guider l'utilisateur vers les actions principales telles que la réservation et la connexion.</w:t>
      </w:r>
    </w:p>
    <w:p w14:paraId="7EA4777D" w14:textId="77777777" w:rsidR="00404408" w:rsidRPr="00495719" w:rsidRDefault="00404408" w:rsidP="00495719">
      <w:pPr>
        <w:rPr>
          <w:rFonts w:ascii="Times New Roman" w:eastAsia="Times New Roman" w:hAnsi="Times New Roman" w:cs="Times New Roman"/>
          <w:sz w:val="24"/>
          <w:szCs w:val="24"/>
        </w:rPr>
      </w:pPr>
    </w:p>
    <w:p w14:paraId="1A7152A4" w14:textId="77777777" w:rsidR="00495719" w:rsidRPr="00495719" w:rsidRDefault="00495719" w:rsidP="00495719">
      <w:pPr>
        <w:keepNext/>
        <w:keepLines/>
        <w:numPr>
          <w:ilvl w:val="0"/>
          <w:numId w:val="8"/>
        </w:numPr>
        <w:spacing w:before="40"/>
        <w:outlineLvl w:val="1"/>
        <w:rPr>
          <w:rFonts w:ascii="Times New Roman" w:eastAsiaTheme="majorEastAsia" w:hAnsi="Times New Roman" w:cs="Times New Roman"/>
          <w:b/>
          <w:color w:val="000000" w:themeColor="text1"/>
          <w:sz w:val="24"/>
          <w:szCs w:val="24"/>
        </w:rPr>
      </w:pPr>
      <w:bookmarkStart w:id="18" w:name="_Toc160998750"/>
      <w:r w:rsidRPr="00495719">
        <w:rPr>
          <w:rFonts w:ascii="Times New Roman" w:eastAsiaTheme="majorEastAsia" w:hAnsi="Times New Roman" w:cs="Times New Roman"/>
          <w:b/>
          <w:color w:val="000000" w:themeColor="text1"/>
          <w:sz w:val="24"/>
          <w:szCs w:val="24"/>
        </w:rPr>
        <w:t>Stratégie pour le guidage de l’utilisateur</w:t>
      </w:r>
      <w:bookmarkEnd w:id="18"/>
    </w:p>
    <w:p w14:paraId="087C2E21" w14:textId="77777777" w:rsidR="00495719" w:rsidRPr="00495719" w:rsidRDefault="00495719" w:rsidP="00495719">
      <w:pPr>
        <w:rPr>
          <w:rFonts w:eastAsia="Times New Roman"/>
          <w:sz w:val="24"/>
          <w:szCs w:val="24"/>
        </w:rPr>
      </w:pPr>
    </w:p>
    <w:p w14:paraId="1F026595"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Instructions claires : Fournir des instructions concises et intuitives pour guider les utilisateurs à chaque étape de leur parcours.</w:t>
      </w:r>
    </w:p>
    <w:p w14:paraId="24200F8D" w14:textId="644EBA75"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Messages d'erreur : Afficher des messages d'erreur informatifs et des suggestions de correction pour aider les utilisateurs en cas de problème.</w:t>
      </w:r>
    </w:p>
    <w:p w14:paraId="7D01484B" w14:textId="77777777" w:rsidR="00495719" w:rsidRPr="00495719" w:rsidRDefault="00495719" w:rsidP="00495719">
      <w:pPr>
        <w:ind w:right="586"/>
        <w:rPr>
          <w:rFonts w:ascii="Times New Roman" w:eastAsia="Times New Roman" w:hAnsi="Times New Roman" w:cs="Times New Roman"/>
          <w:sz w:val="24"/>
          <w:szCs w:val="24"/>
        </w:rPr>
      </w:pPr>
    </w:p>
    <w:p w14:paraId="353F6EAA" w14:textId="77777777" w:rsidR="00495719" w:rsidRPr="00495719" w:rsidRDefault="00495719" w:rsidP="00495719">
      <w:pPr>
        <w:keepNext/>
        <w:keepLines/>
        <w:numPr>
          <w:ilvl w:val="0"/>
          <w:numId w:val="8"/>
        </w:numPr>
        <w:spacing w:before="40"/>
        <w:outlineLvl w:val="1"/>
        <w:rPr>
          <w:rFonts w:ascii="Times New Roman" w:eastAsiaTheme="majorEastAsia" w:hAnsi="Times New Roman" w:cs="Times New Roman"/>
          <w:b/>
          <w:color w:val="000000" w:themeColor="text1"/>
          <w:sz w:val="24"/>
          <w:szCs w:val="24"/>
        </w:rPr>
      </w:pPr>
      <w:bookmarkStart w:id="19" w:name="_Toc160998751"/>
      <w:r w:rsidRPr="00495719">
        <w:rPr>
          <w:rFonts w:ascii="Times New Roman" w:eastAsiaTheme="majorEastAsia" w:hAnsi="Times New Roman" w:cs="Times New Roman"/>
          <w:b/>
          <w:color w:val="000000" w:themeColor="text1"/>
          <w:sz w:val="24"/>
          <w:szCs w:val="24"/>
        </w:rPr>
        <w:t>Couleur significative</w:t>
      </w:r>
      <w:bookmarkEnd w:id="19"/>
      <w:r w:rsidRPr="00495719">
        <w:rPr>
          <w:rFonts w:ascii="Times New Roman" w:eastAsiaTheme="majorEastAsia" w:hAnsi="Times New Roman" w:cs="Times New Roman"/>
          <w:b/>
          <w:color w:val="000000" w:themeColor="text1"/>
          <w:sz w:val="24"/>
          <w:szCs w:val="24"/>
        </w:rPr>
        <w:t xml:space="preserve"> </w:t>
      </w:r>
    </w:p>
    <w:p w14:paraId="5D854EB1" w14:textId="77777777" w:rsidR="00495719" w:rsidRPr="00495719" w:rsidRDefault="00495719" w:rsidP="00495719">
      <w:pPr>
        <w:rPr>
          <w:rFonts w:eastAsia="Times New Roman"/>
        </w:rPr>
      </w:pPr>
    </w:p>
    <w:p w14:paraId="5E28BB75"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Bleu foncé (couleur principale de la marque) : utilisé pour les éléments importants tels que la barre de navigation, les boutons d'action et les liens.</w:t>
      </w:r>
    </w:p>
    <w:p w14:paraId="5BAC6B91"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Blanc (couleur de fond) : Offre un contraste élevé et une lisibilité optimale pour le contenu textuel et les images.</w:t>
      </w:r>
    </w:p>
    <w:p w14:paraId="00A78161"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Orange (accent coloré) : utilisé pour mettre en évidence les éléments interactifs et les notifications importantes.</w:t>
      </w:r>
    </w:p>
    <w:p w14:paraId="4F4A028B" w14:textId="4354C831" w:rsidR="00495719" w:rsidRPr="00495719" w:rsidRDefault="00495719" w:rsidP="00495719">
      <w:pPr>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Vert : Bouton principal qui va permettre de faire une nouvelle réservation.</w:t>
      </w:r>
    </w:p>
    <w:p w14:paraId="65505F57" w14:textId="77777777" w:rsidR="00495719" w:rsidRPr="00495719" w:rsidRDefault="00495719" w:rsidP="00495719">
      <w:pPr>
        <w:keepNext/>
        <w:keepLines/>
        <w:numPr>
          <w:ilvl w:val="0"/>
          <w:numId w:val="8"/>
        </w:numPr>
        <w:spacing w:before="40"/>
        <w:outlineLvl w:val="1"/>
        <w:rPr>
          <w:rFonts w:ascii="Times New Roman" w:eastAsiaTheme="majorEastAsia" w:hAnsi="Times New Roman" w:cs="Times New Roman"/>
          <w:b/>
          <w:color w:val="000000" w:themeColor="text1"/>
          <w:sz w:val="24"/>
          <w:szCs w:val="24"/>
        </w:rPr>
      </w:pPr>
      <w:bookmarkStart w:id="20" w:name="_Toc160998752"/>
      <w:r w:rsidRPr="00495719">
        <w:rPr>
          <w:rFonts w:ascii="Times New Roman" w:eastAsiaTheme="majorEastAsia" w:hAnsi="Times New Roman" w:cs="Times New Roman"/>
          <w:b/>
          <w:color w:val="000000" w:themeColor="text1"/>
          <w:sz w:val="24"/>
          <w:szCs w:val="24"/>
        </w:rPr>
        <w:t>Normes de conception utilisées</w:t>
      </w:r>
      <w:bookmarkEnd w:id="20"/>
    </w:p>
    <w:p w14:paraId="57668C6F" w14:textId="77777777" w:rsidR="00495719" w:rsidRPr="00495719" w:rsidRDefault="00495719" w:rsidP="00495719">
      <w:pPr>
        <w:rPr>
          <w:rFonts w:eastAsia="Times New Roman"/>
        </w:rPr>
      </w:pPr>
    </w:p>
    <w:p w14:paraId="14265385"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Minimalisme : Adopter une approche minimaliste pour garantir une interface utilisateur épurée et sans encombrement.</w:t>
      </w:r>
    </w:p>
    <w:p w14:paraId="1D5EDCF3"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Cohérence : Maintenir une cohérence visuelle à travers toutes les pages pour faciliter la compréhension et la navigation.</w:t>
      </w:r>
    </w:p>
    <w:p w14:paraId="5B4F22A1"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Accessibilité : Assurer une accessibilité optimale en utilisant des contrastes élevés, des polices lisibles et des contrôles interactifs facilement accessibles.</w:t>
      </w:r>
    </w:p>
    <w:p w14:paraId="05F057DA" w14:textId="77777777" w:rsidR="00495719" w:rsidRPr="00495719" w:rsidRDefault="00495719" w:rsidP="00495719">
      <w:pPr>
        <w:rPr>
          <w:rFonts w:ascii="Times New Roman" w:eastAsia="Times New Roman" w:hAnsi="Times New Roman" w:cs="Times New Roman"/>
          <w:sz w:val="24"/>
          <w:szCs w:val="24"/>
        </w:rPr>
      </w:pPr>
    </w:p>
    <w:p w14:paraId="7067061B" w14:textId="77777777" w:rsidR="00495719" w:rsidRPr="00495719" w:rsidRDefault="00495719" w:rsidP="00495719">
      <w:pPr>
        <w:keepNext/>
        <w:keepLines/>
        <w:numPr>
          <w:ilvl w:val="0"/>
          <w:numId w:val="8"/>
        </w:numPr>
        <w:spacing w:before="40"/>
        <w:outlineLvl w:val="1"/>
        <w:rPr>
          <w:rFonts w:ascii="Times New Roman" w:eastAsiaTheme="majorEastAsia" w:hAnsi="Times New Roman" w:cs="Times New Roman"/>
          <w:b/>
          <w:color w:val="000000" w:themeColor="text1"/>
          <w:sz w:val="24"/>
          <w:szCs w:val="24"/>
        </w:rPr>
      </w:pPr>
      <w:bookmarkStart w:id="21" w:name="_Toc160998753"/>
      <w:r w:rsidRPr="00495719">
        <w:rPr>
          <w:rFonts w:ascii="Times New Roman" w:eastAsiaTheme="majorEastAsia" w:hAnsi="Times New Roman" w:cs="Times New Roman"/>
          <w:b/>
          <w:color w:val="000000" w:themeColor="text1"/>
          <w:sz w:val="24"/>
          <w:szCs w:val="24"/>
        </w:rPr>
        <w:t>Présentation des éléments pertinents de guidage.</w:t>
      </w:r>
      <w:bookmarkEnd w:id="21"/>
    </w:p>
    <w:p w14:paraId="3B6237B0" w14:textId="77777777" w:rsidR="00495719" w:rsidRPr="00495719" w:rsidRDefault="00495719" w:rsidP="00495719">
      <w:pPr>
        <w:rPr>
          <w:rFonts w:ascii="Times New Roman" w:eastAsia="Times New Roman" w:hAnsi="Times New Roman" w:cs="Times New Roman"/>
          <w:sz w:val="24"/>
          <w:szCs w:val="24"/>
        </w:rPr>
      </w:pPr>
    </w:p>
    <w:p w14:paraId="41FF3AC5"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Tutoriels interactifs : Fournir des tutoriels interactifs pour guider les nouveaux utilisateurs à travers les fonctionnalités clés du système.</w:t>
      </w:r>
    </w:p>
    <w:p w14:paraId="777E7D9E" w14:textId="77777777" w:rsidR="00495719" w:rsidRPr="00495719" w:rsidRDefault="00495719" w:rsidP="00495719">
      <w:pPr>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FAQ et support client : Mettre à disposition une section FAQ et un support client pour répondre aux questions des utilisateurs et résoudre les problèmes rapidement.</w:t>
      </w:r>
    </w:p>
    <w:p w14:paraId="4AA5FF5F" w14:textId="77777777" w:rsidR="00495719" w:rsidRPr="00495719" w:rsidRDefault="00495719" w:rsidP="00495719">
      <w:pPr>
        <w:ind w:left="142" w:right="586"/>
        <w:rPr>
          <w:rFonts w:ascii="Times New Roman" w:eastAsia="Times New Roman" w:hAnsi="Times New Roman" w:cs="Times New Roman"/>
          <w:sz w:val="24"/>
          <w:szCs w:val="24"/>
        </w:rPr>
      </w:pPr>
    </w:p>
    <w:p w14:paraId="5D42CBC8" w14:textId="77777777" w:rsidR="00495719" w:rsidRPr="00495719" w:rsidRDefault="00495719" w:rsidP="00495719">
      <w:pPr>
        <w:ind w:left="142" w:right="586"/>
        <w:rPr>
          <w:rFonts w:ascii="Times New Roman" w:eastAsia="Times New Roman" w:hAnsi="Times New Roman" w:cs="Times New Roman"/>
          <w:sz w:val="24"/>
          <w:szCs w:val="24"/>
        </w:rPr>
      </w:pPr>
    </w:p>
    <w:p w14:paraId="6690A38D" w14:textId="77777777" w:rsidR="00495719" w:rsidRPr="00495719" w:rsidRDefault="00495719" w:rsidP="00495719">
      <w:pPr>
        <w:ind w:left="142" w:right="586"/>
        <w:rPr>
          <w:rFonts w:ascii="Times New Roman" w:eastAsia="Times New Roman" w:hAnsi="Times New Roman" w:cs="Times New Roman"/>
          <w:sz w:val="24"/>
          <w:szCs w:val="24"/>
        </w:rPr>
      </w:pPr>
    </w:p>
    <w:p w14:paraId="55DF47A4" w14:textId="77777777" w:rsidR="00495719" w:rsidRPr="00495719" w:rsidRDefault="00495719" w:rsidP="00495719">
      <w:pPr>
        <w:keepNext/>
        <w:keepLines/>
        <w:numPr>
          <w:ilvl w:val="0"/>
          <w:numId w:val="18"/>
        </w:numPr>
        <w:spacing w:before="240"/>
        <w:jc w:val="center"/>
        <w:outlineLvl w:val="0"/>
        <w:rPr>
          <w:rFonts w:ascii="Times New Roman" w:eastAsiaTheme="majorEastAsia" w:hAnsi="Times New Roman" w:cs="Times New Roman"/>
          <w:b/>
          <w:color w:val="1F497D" w:themeColor="text2"/>
          <w:sz w:val="36"/>
          <w:szCs w:val="32"/>
          <w:u w:val="single"/>
        </w:rPr>
      </w:pPr>
      <w:bookmarkStart w:id="22" w:name="_Toc160832847"/>
      <w:bookmarkStart w:id="23" w:name="_Toc160998754"/>
      <w:r w:rsidRPr="00495719">
        <w:rPr>
          <w:rFonts w:ascii="Times New Roman" w:eastAsiaTheme="majorEastAsia" w:hAnsi="Times New Roman" w:cs="Times New Roman"/>
          <w:b/>
          <w:color w:val="1F497D" w:themeColor="text2"/>
          <w:sz w:val="36"/>
          <w:szCs w:val="32"/>
          <w:u w:val="single"/>
        </w:rPr>
        <w:t>Contraintes de Programmation Temps réelle et Besoins en Stockage de Données</w:t>
      </w:r>
      <w:bookmarkEnd w:id="22"/>
      <w:bookmarkEnd w:id="23"/>
    </w:p>
    <w:p w14:paraId="71CC3C3C" w14:textId="77777777" w:rsidR="00495719" w:rsidRPr="00495719" w:rsidRDefault="00495719" w:rsidP="00495719">
      <w:pPr>
        <w:ind w:left="142" w:right="586"/>
        <w:rPr>
          <w:rFonts w:eastAsia="Times New Roman"/>
        </w:rPr>
      </w:pPr>
    </w:p>
    <w:p w14:paraId="1BAFF063" w14:textId="27A80410" w:rsidR="00495719" w:rsidRDefault="00495719" w:rsidP="00E05802">
      <w:pPr>
        <w:keepNext/>
        <w:keepLines/>
        <w:spacing w:before="40"/>
        <w:outlineLvl w:val="1"/>
        <w:rPr>
          <w:rFonts w:ascii="Times New Roman" w:eastAsiaTheme="majorEastAsia" w:hAnsi="Times New Roman" w:cs="Times New Roman"/>
          <w:b/>
          <w:color w:val="000000" w:themeColor="text1"/>
          <w:sz w:val="26"/>
          <w:szCs w:val="26"/>
        </w:rPr>
      </w:pPr>
      <w:bookmarkStart w:id="24" w:name="_Toc160832848"/>
      <w:bookmarkStart w:id="25" w:name="_Toc160998755"/>
      <w:r w:rsidRPr="00495719">
        <w:rPr>
          <w:rFonts w:ascii="Times New Roman" w:eastAsiaTheme="majorEastAsia" w:hAnsi="Times New Roman" w:cs="Times New Roman"/>
          <w:b/>
          <w:color w:val="000000" w:themeColor="text1"/>
          <w:sz w:val="26"/>
          <w:szCs w:val="26"/>
        </w:rPr>
        <w:t>Identification des Traitements possiblement complexes ou lents :</w:t>
      </w:r>
      <w:bookmarkEnd w:id="24"/>
      <w:bookmarkEnd w:id="25"/>
    </w:p>
    <w:p w14:paraId="1165C9BB" w14:textId="77777777" w:rsidR="00E05802" w:rsidRPr="00495719" w:rsidRDefault="00E05802" w:rsidP="00E05802">
      <w:pPr>
        <w:keepNext/>
        <w:keepLines/>
        <w:spacing w:before="40"/>
        <w:outlineLvl w:val="1"/>
        <w:rPr>
          <w:rFonts w:ascii="Times New Roman" w:eastAsiaTheme="majorEastAsia" w:hAnsi="Times New Roman" w:cs="Times New Roman"/>
          <w:b/>
          <w:color w:val="000000" w:themeColor="text1"/>
          <w:sz w:val="26"/>
          <w:szCs w:val="26"/>
        </w:rPr>
      </w:pPr>
    </w:p>
    <w:p w14:paraId="47A5C7E7" w14:textId="77777777" w:rsidR="00495719" w:rsidRPr="00495719" w:rsidRDefault="00495719" w:rsidP="00495719">
      <w:pPr>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Traitement des réservations : Lorsque de nombreux utilisateurs effectuent des réservations en même temps, le traitement des données peut devenir lent. Des algorithmes efficaces doivent être mis en place pour gérer simultanément plusieurs réservations tout en maintenant des performances optimales.</w:t>
      </w:r>
    </w:p>
    <w:p w14:paraId="72E96FE2" w14:textId="77777777" w:rsidR="00E05802" w:rsidRDefault="00495719" w:rsidP="00E05802">
      <w:pPr>
        <w:ind w:right="586"/>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Génération de rapports financiers : Le traitement des données financières et la génération de rapports détaillés peuvent être des opérations complexes et chronophages. Des algorithmes efficaces de traitement des données et des requêtes doivent être développés pour garantir des temps de réponse rapides, même avec de grandes quantités de données.</w:t>
      </w:r>
      <w:bookmarkStart w:id="26" w:name="_Toc160998756"/>
    </w:p>
    <w:p w14:paraId="52510371" w14:textId="77777777" w:rsidR="00E05802" w:rsidRDefault="00E05802" w:rsidP="00E05802">
      <w:pPr>
        <w:ind w:right="586"/>
        <w:rPr>
          <w:rFonts w:ascii="Times New Roman" w:eastAsia="Times New Roman" w:hAnsi="Times New Roman" w:cs="Times New Roman"/>
          <w:sz w:val="24"/>
          <w:szCs w:val="24"/>
        </w:rPr>
      </w:pPr>
    </w:p>
    <w:p w14:paraId="2440687F" w14:textId="1DCA3F41" w:rsidR="00495719" w:rsidRPr="00495719" w:rsidRDefault="00495719" w:rsidP="00E05802">
      <w:pPr>
        <w:ind w:right="586"/>
        <w:rPr>
          <w:rFonts w:ascii="Times New Roman" w:eastAsia="Times New Roman" w:hAnsi="Times New Roman" w:cs="Times New Roman"/>
          <w:sz w:val="24"/>
          <w:szCs w:val="24"/>
        </w:rPr>
      </w:pPr>
      <w:r w:rsidRPr="00495719">
        <w:rPr>
          <w:rFonts w:ascii="Times New Roman" w:eastAsiaTheme="majorEastAsia" w:hAnsi="Times New Roman" w:cs="Times New Roman"/>
          <w:b/>
          <w:color w:val="000000" w:themeColor="text1"/>
          <w:sz w:val="26"/>
          <w:szCs w:val="26"/>
        </w:rPr>
        <w:t>Identification des besoins en stockage de données</w:t>
      </w:r>
      <w:bookmarkEnd w:id="26"/>
    </w:p>
    <w:p w14:paraId="55F599F1" w14:textId="77777777" w:rsidR="00495719" w:rsidRPr="00495719" w:rsidRDefault="00495719" w:rsidP="00495719">
      <w:pPr>
        <w:widowControl/>
        <w:autoSpaceDE/>
        <w:autoSpaceDN/>
        <w:spacing w:after="160" w:line="256" w:lineRule="auto"/>
        <w:contextualSpacing/>
        <w:rPr>
          <w:rFonts w:ascii="Times New Roman" w:eastAsia="Times New Roman" w:hAnsi="Times New Roman" w:cs="Times New Roman"/>
          <w:sz w:val="24"/>
          <w:szCs w:val="24"/>
        </w:rPr>
      </w:pPr>
    </w:p>
    <w:p w14:paraId="4A1F892B" w14:textId="77777777" w:rsidR="00495719" w:rsidRPr="00495719" w:rsidRDefault="00495719" w:rsidP="00495719">
      <w:pPr>
        <w:widowControl/>
        <w:autoSpaceDE/>
        <w:autoSpaceDN/>
        <w:spacing w:after="160" w:line="256" w:lineRule="auto"/>
        <w:ind w:left="142"/>
        <w:contextualSpacing/>
        <w:jc w:val="both"/>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Base de données (BD) : Une base de données relationnelle (SQL) est nécessaire pour stocker les informations clients, les détails des véhicules, les transactions, les réservations, etc. Une conception de base de données optimisée est essentielle pour garantir des performances optimales et une évolutivité du système.</w:t>
      </w:r>
    </w:p>
    <w:p w14:paraId="36DE0F90" w14:textId="77777777" w:rsidR="00495719" w:rsidRPr="00495719" w:rsidRDefault="00495719" w:rsidP="00495719">
      <w:pPr>
        <w:ind w:left="142"/>
        <w:jc w:val="both"/>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Stockage des Médias : Les images des véhicules et d'autres fichiers multimédias doivent être stockés dans un système de stockage approprié, tel qu'un serveur de fichiers ou un service de stockage cloud, pour assurer une gestion efficace et un accès rapide.</w:t>
      </w:r>
    </w:p>
    <w:p w14:paraId="0007D218" w14:textId="77777777" w:rsidR="00495719" w:rsidRPr="00495719" w:rsidRDefault="00495719" w:rsidP="00495719">
      <w:pPr>
        <w:ind w:left="142"/>
        <w:jc w:val="both"/>
        <w:rPr>
          <w:rFonts w:ascii="Times New Roman" w:eastAsia="Times New Roman" w:hAnsi="Times New Roman" w:cs="Times New Roman"/>
          <w:sz w:val="24"/>
          <w:szCs w:val="24"/>
        </w:rPr>
      </w:pPr>
    </w:p>
    <w:p w14:paraId="4713A0D6" w14:textId="77777777" w:rsidR="00495719" w:rsidRPr="00495719" w:rsidRDefault="00495719" w:rsidP="00495719">
      <w:pPr>
        <w:ind w:left="142"/>
        <w:jc w:val="both"/>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 xml:space="preserve"> Journalisation des Activités : Un mécanisme de journalisation des activités est nécessaire pour enregistrer les actions des utilisateurs, les modifications de données et les événements système. Ces journaux doivent être stockés de manière sécurisée pour des audits futurs et la résolution de problèmes.</w:t>
      </w:r>
    </w:p>
    <w:p w14:paraId="570DFB79" w14:textId="77777777" w:rsidR="00495719" w:rsidRPr="00495719" w:rsidRDefault="00495719" w:rsidP="00495719">
      <w:pPr>
        <w:ind w:left="1440"/>
        <w:rPr>
          <w:rFonts w:ascii="Times New Roman" w:eastAsia="Times New Roman" w:hAnsi="Times New Roman" w:cs="Times New Roman"/>
          <w:sz w:val="24"/>
          <w:szCs w:val="24"/>
        </w:rPr>
      </w:pPr>
    </w:p>
    <w:p w14:paraId="4E752E3E" w14:textId="77777777" w:rsidR="00495719" w:rsidRPr="00495719" w:rsidRDefault="00495719" w:rsidP="00495719">
      <w:pPr>
        <w:ind w:left="142"/>
        <w:rPr>
          <w:rFonts w:ascii="Times New Roman" w:eastAsia="Times New Roman" w:hAnsi="Times New Roman" w:cs="Times New Roman"/>
          <w:sz w:val="24"/>
          <w:szCs w:val="24"/>
        </w:rPr>
      </w:pPr>
      <w:r w:rsidRPr="00495719">
        <w:rPr>
          <w:rFonts w:ascii="Times New Roman" w:eastAsia="Times New Roman" w:hAnsi="Times New Roman" w:cs="Times New Roman"/>
          <w:sz w:val="24"/>
          <w:szCs w:val="24"/>
        </w:rPr>
        <w:t>En mettant l'accent sur l'identification des traitements potentiellement lents et des besoins en stockage de données, le système de gestion de la compagnie de location peut être conçu et développé de manière à garantir des performances optimales, une évolutivité et une robustesse pour répondre aux besoins opérationnels de l'entreprise.</w:t>
      </w:r>
    </w:p>
    <w:p w14:paraId="007BDFD6" w14:textId="77777777" w:rsidR="00495719" w:rsidRPr="00495719" w:rsidRDefault="00495719" w:rsidP="00495719">
      <w:pPr>
        <w:ind w:left="142"/>
        <w:rPr>
          <w:rFonts w:ascii="Times New Roman" w:eastAsia="Times New Roman" w:hAnsi="Times New Roman" w:cs="Times New Roman"/>
          <w:sz w:val="24"/>
          <w:szCs w:val="24"/>
        </w:rPr>
      </w:pPr>
    </w:p>
    <w:p w14:paraId="2B46CA05" w14:textId="77777777" w:rsidR="00495719" w:rsidRPr="00495719" w:rsidRDefault="00495719" w:rsidP="00495719">
      <w:pPr>
        <w:ind w:left="142"/>
        <w:rPr>
          <w:rFonts w:ascii="Times New Roman" w:eastAsia="Times New Roman" w:hAnsi="Times New Roman" w:cs="Times New Roman"/>
          <w:sz w:val="24"/>
          <w:szCs w:val="24"/>
        </w:rPr>
      </w:pPr>
    </w:p>
    <w:p w14:paraId="55C0DAE9" w14:textId="77777777" w:rsidR="00495719" w:rsidRPr="00495719" w:rsidRDefault="00495719" w:rsidP="00495719">
      <w:pPr>
        <w:ind w:left="142"/>
        <w:rPr>
          <w:rFonts w:ascii="Times New Roman" w:eastAsia="Times New Roman" w:hAnsi="Times New Roman" w:cs="Times New Roman"/>
          <w:sz w:val="24"/>
          <w:szCs w:val="24"/>
        </w:rPr>
      </w:pPr>
    </w:p>
    <w:p w14:paraId="629B11B8" w14:textId="77777777" w:rsidR="00495719" w:rsidRPr="00495719" w:rsidRDefault="00495719" w:rsidP="00495719">
      <w:pPr>
        <w:ind w:left="142"/>
        <w:rPr>
          <w:rFonts w:ascii="Times New Roman" w:eastAsia="Times New Roman" w:hAnsi="Times New Roman" w:cs="Times New Roman"/>
          <w:sz w:val="24"/>
          <w:szCs w:val="24"/>
        </w:rPr>
      </w:pPr>
    </w:p>
    <w:p w14:paraId="7203A5BE" w14:textId="77777777" w:rsidR="00495719" w:rsidRPr="00495719" w:rsidRDefault="00495719" w:rsidP="00495719">
      <w:pPr>
        <w:ind w:left="142"/>
        <w:rPr>
          <w:rFonts w:ascii="Times New Roman" w:eastAsia="Times New Roman" w:hAnsi="Times New Roman" w:cs="Times New Roman"/>
          <w:sz w:val="24"/>
          <w:szCs w:val="24"/>
        </w:rPr>
      </w:pPr>
    </w:p>
    <w:p w14:paraId="10FA6B6E" w14:textId="77777777" w:rsidR="00495719" w:rsidRPr="00495719" w:rsidRDefault="00495719" w:rsidP="00495719">
      <w:pPr>
        <w:rPr>
          <w:rFonts w:eastAsia="Times New Roman"/>
        </w:rPr>
      </w:pPr>
    </w:p>
    <w:p w14:paraId="63E4CE91" w14:textId="448226AB" w:rsidR="004528F0" w:rsidRPr="00495719" w:rsidRDefault="004528F0" w:rsidP="00495719"/>
    <w:sectPr w:rsidR="004528F0" w:rsidRPr="00495719">
      <w:footerReference w:type="default" r:id="rId28"/>
      <w:type w:val="continuous"/>
      <w:pgSz w:w="15840" w:h="12240" w:orient="landscape"/>
      <w:pgMar w:top="7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14B8" w14:textId="77777777" w:rsidR="00CA3B27" w:rsidRDefault="00CA3B27" w:rsidP="00A62589">
      <w:r>
        <w:separator/>
      </w:r>
    </w:p>
  </w:endnote>
  <w:endnote w:type="continuationSeparator" w:id="0">
    <w:p w14:paraId="79E68F79" w14:textId="77777777" w:rsidR="00CA3B27" w:rsidRDefault="00CA3B27" w:rsidP="00A6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051550"/>
      <w:docPartObj>
        <w:docPartGallery w:val="Page Numbers (Bottom of Page)"/>
        <w:docPartUnique/>
      </w:docPartObj>
    </w:sdtPr>
    <w:sdtContent>
      <w:p w14:paraId="69494B9C" w14:textId="11D41E29" w:rsidR="00EA0173" w:rsidRDefault="00EA0173">
        <w:pPr>
          <w:pStyle w:val="Pieddepage"/>
          <w:jc w:val="right"/>
        </w:pPr>
        <w:r>
          <w:fldChar w:fldCharType="begin"/>
        </w:r>
        <w:r>
          <w:instrText>PAGE   \* MERGEFORMAT</w:instrText>
        </w:r>
        <w:r>
          <w:fldChar w:fldCharType="separate"/>
        </w:r>
        <w:r>
          <w:t>2</w:t>
        </w:r>
        <w:r>
          <w:fldChar w:fldCharType="end"/>
        </w:r>
      </w:p>
    </w:sdtContent>
  </w:sdt>
  <w:p w14:paraId="5236A0F4" w14:textId="77777777" w:rsidR="00EA0173" w:rsidRDefault="00EA0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45BA" w14:textId="77777777" w:rsidR="00CA3B27" w:rsidRDefault="00CA3B27" w:rsidP="00A62589">
      <w:r>
        <w:separator/>
      </w:r>
    </w:p>
  </w:footnote>
  <w:footnote w:type="continuationSeparator" w:id="0">
    <w:p w14:paraId="106744B7" w14:textId="77777777" w:rsidR="00CA3B27" w:rsidRDefault="00CA3B27" w:rsidP="00A62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3D7"/>
    <w:multiLevelType w:val="hybridMultilevel"/>
    <w:tmpl w:val="1A48AE38"/>
    <w:lvl w:ilvl="0" w:tplc="C1209E2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3B2A84"/>
    <w:multiLevelType w:val="hybridMultilevel"/>
    <w:tmpl w:val="ACCED61C"/>
    <w:lvl w:ilvl="0" w:tplc="13CA95D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FF6FB6"/>
    <w:multiLevelType w:val="hybridMultilevel"/>
    <w:tmpl w:val="B0287EFC"/>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3" w15:restartNumberingAfterBreak="0">
    <w:nsid w:val="0F903FDE"/>
    <w:multiLevelType w:val="hybridMultilevel"/>
    <w:tmpl w:val="D6341192"/>
    <w:lvl w:ilvl="0" w:tplc="8446E86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FD62DBF"/>
    <w:multiLevelType w:val="multilevel"/>
    <w:tmpl w:val="6FF22A22"/>
    <w:lvl w:ilvl="0">
      <w:start w:val="1"/>
      <w:numFmt w:val="bullet"/>
      <w:lvlText w:val=""/>
      <w:lvlJc w:val="left"/>
      <w:pPr>
        <w:tabs>
          <w:tab w:val="num" w:pos="2190"/>
        </w:tabs>
        <w:ind w:left="2190" w:hanging="360"/>
      </w:pPr>
      <w:rPr>
        <w:rFonts w:ascii="Symbol" w:hAnsi="Symbol" w:hint="default"/>
        <w:sz w:val="20"/>
      </w:rPr>
    </w:lvl>
    <w:lvl w:ilvl="1" w:tentative="1">
      <w:start w:val="1"/>
      <w:numFmt w:val="bullet"/>
      <w:lvlText w:val="o"/>
      <w:lvlJc w:val="left"/>
      <w:pPr>
        <w:tabs>
          <w:tab w:val="num" w:pos="2910"/>
        </w:tabs>
        <w:ind w:left="2910" w:hanging="360"/>
      </w:pPr>
      <w:rPr>
        <w:rFonts w:ascii="Courier New" w:hAnsi="Courier New" w:hint="default"/>
        <w:sz w:val="20"/>
      </w:rPr>
    </w:lvl>
    <w:lvl w:ilvl="2" w:tentative="1">
      <w:start w:val="1"/>
      <w:numFmt w:val="bullet"/>
      <w:lvlText w:val=""/>
      <w:lvlJc w:val="left"/>
      <w:pPr>
        <w:tabs>
          <w:tab w:val="num" w:pos="3630"/>
        </w:tabs>
        <w:ind w:left="3630" w:hanging="360"/>
      </w:pPr>
      <w:rPr>
        <w:rFonts w:ascii="Wingdings" w:hAnsi="Wingdings" w:hint="default"/>
        <w:sz w:val="20"/>
      </w:rPr>
    </w:lvl>
    <w:lvl w:ilvl="3" w:tentative="1">
      <w:start w:val="1"/>
      <w:numFmt w:val="bullet"/>
      <w:lvlText w:val=""/>
      <w:lvlJc w:val="left"/>
      <w:pPr>
        <w:tabs>
          <w:tab w:val="num" w:pos="4350"/>
        </w:tabs>
        <w:ind w:left="4350" w:hanging="360"/>
      </w:pPr>
      <w:rPr>
        <w:rFonts w:ascii="Wingdings" w:hAnsi="Wingdings" w:hint="default"/>
        <w:sz w:val="20"/>
      </w:rPr>
    </w:lvl>
    <w:lvl w:ilvl="4" w:tentative="1">
      <w:start w:val="1"/>
      <w:numFmt w:val="bullet"/>
      <w:lvlText w:val=""/>
      <w:lvlJc w:val="left"/>
      <w:pPr>
        <w:tabs>
          <w:tab w:val="num" w:pos="5070"/>
        </w:tabs>
        <w:ind w:left="5070" w:hanging="360"/>
      </w:pPr>
      <w:rPr>
        <w:rFonts w:ascii="Wingdings" w:hAnsi="Wingdings" w:hint="default"/>
        <w:sz w:val="20"/>
      </w:rPr>
    </w:lvl>
    <w:lvl w:ilvl="5" w:tentative="1">
      <w:start w:val="1"/>
      <w:numFmt w:val="bullet"/>
      <w:lvlText w:val=""/>
      <w:lvlJc w:val="left"/>
      <w:pPr>
        <w:tabs>
          <w:tab w:val="num" w:pos="5790"/>
        </w:tabs>
        <w:ind w:left="5790" w:hanging="360"/>
      </w:pPr>
      <w:rPr>
        <w:rFonts w:ascii="Wingdings" w:hAnsi="Wingdings" w:hint="default"/>
        <w:sz w:val="20"/>
      </w:rPr>
    </w:lvl>
    <w:lvl w:ilvl="6" w:tentative="1">
      <w:start w:val="1"/>
      <w:numFmt w:val="bullet"/>
      <w:lvlText w:val=""/>
      <w:lvlJc w:val="left"/>
      <w:pPr>
        <w:tabs>
          <w:tab w:val="num" w:pos="6510"/>
        </w:tabs>
        <w:ind w:left="6510" w:hanging="360"/>
      </w:pPr>
      <w:rPr>
        <w:rFonts w:ascii="Wingdings" w:hAnsi="Wingdings" w:hint="default"/>
        <w:sz w:val="20"/>
      </w:rPr>
    </w:lvl>
    <w:lvl w:ilvl="7" w:tentative="1">
      <w:start w:val="1"/>
      <w:numFmt w:val="bullet"/>
      <w:lvlText w:val=""/>
      <w:lvlJc w:val="left"/>
      <w:pPr>
        <w:tabs>
          <w:tab w:val="num" w:pos="7230"/>
        </w:tabs>
        <w:ind w:left="7230" w:hanging="360"/>
      </w:pPr>
      <w:rPr>
        <w:rFonts w:ascii="Wingdings" w:hAnsi="Wingdings" w:hint="default"/>
        <w:sz w:val="20"/>
      </w:rPr>
    </w:lvl>
    <w:lvl w:ilvl="8" w:tentative="1">
      <w:start w:val="1"/>
      <w:numFmt w:val="bullet"/>
      <w:lvlText w:val=""/>
      <w:lvlJc w:val="left"/>
      <w:pPr>
        <w:tabs>
          <w:tab w:val="num" w:pos="7950"/>
        </w:tabs>
        <w:ind w:left="7950" w:hanging="360"/>
      </w:pPr>
      <w:rPr>
        <w:rFonts w:ascii="Wingdings" w:hAnsi="Wingdings" w:hint="default"/>
        <w:sz w:val="20"/>
      </w:rPr>
    </w:lvl>
  </w:abstractNum>
  <w:abstractNum w:abstractNumId="5" w15:restartNumberingAfterBreak="0">
    <w:nsid w:val="12992D25"/>
    <w:multiLevelType w:val="hybridMultilevel"/>
    <w:tmpl w:val="3B523F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6" w15:restartNumberingAfterBreak="0">
    <w:nsid w:val="12AC72E9"/>
    <w:multiLevelType w:val="hybridMultilevel"/>
    <w:tmpl w:val="42D4342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15:restartNumberingAfterBreak="0">
    <w:nsid w:val="184118EF"/>
    <w:multiLevelType w:val="hybridMultilevel"/>
    <w:tmpl w:val="5B3A55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A328C7"/>
    <w:multiLevelType w:val="hybridMultilevel"/>
    <w:tmpl w:val="FE02407C"/>
    <w:lvl w:ilvl="0" w:tplc="26ECAA12">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29067B1F"/>
    <w:multiLevelType w:val="hybridMultilevel"/>
    <w:tmpl w:val="38E03EE6"/>
    <w:lvl w:ilvl="0" w:tplc="F9221D52">
      <w:start w:val="1"/>
      <w:numFmt w:val="decimal"/>
      <w:lvlText w:val="%1-"/>
      <w:lvlJc w:val="left"/>
      <w:pPr>
        <w:ind w:left="3240" w:hanging="360"/>
      </w:pPr>
      <w:rPr>
        <w:rFonts w:hint="default"/>
      </w:rPr>
    </w:lvl>
    <w:lvl w:ilvl="1" w:tplc="0C0C0019" w:tentative="1">
      <w:start w:val="1"/>
      <w:numFmt w:val="lowerLetter"/>
      <w:lvlText w:val="%2."/>
      <w:lvlJc w:val="left"/>
      <w:pPr>
        <w:ind w:left="3960" w:hanging="360"/>
      </w:pPr>
    </w:lvl>
    <w:lvl w:ilvl="2" w:tplc="0C0C001B" w:tentative="1">
      <w:start w:val="1"/>
      <w:numFmt w:val="lowerRoman"/>
      <w:lvlText w:val="%3."/>
      <w:lvlJc w:val="right"/>
      <w:pPr>
        <w:ind w:left="4680" w:hanging="180"/>
      </w:pPr>
    </w:lvl>
    <w:lvl w:ilvl="3" w:tplc="0C0C000F" w:tentative="1">
      <w:start w:val="1"/>
      <w:numFmt w:val="decimal"/>
      <w:lvlText w:val="%4."/>
      <w:lvlJc w:val="left"/>
      <w:pPr>
        <w:ind w:left="5400" w:hanging="360"/>
      </w:pPr>
    </w:lvl>
    <w:lvl w:ilvl="4" w:tplc="0C0C0019" w:tentative="1">
      <w:start w:val="1"/>
      <w:numFmt w:val="lowerLetter"/>
      <w:lvlText w:val="%5."/>
      <w:lvlJc w:val="left"/>
      <w:pPr>
        <w:ind w:left="6120" w:hanging="360"/>
      </w:pPr>
    </w:lvl>
    <w:lvl w:ilvl="5" w:tplc="0C0C001B" w:tentative="1">
      <w:start w:val="1"/>
      <w:numFmt w:val="lowerRoman"/>
      <w:lvlText w:val="%6."/>
      <w:lvlJc w:val="right"/>
      <w:pPr>
        <w:ind w:left="6840" w:hanging="180"/>
      </w:pPr>
    </w:lvl>
    <w:lvl w:ilvl="6" w:tplc="0C0C000F" w:tentative="1">
      <w:start w:val="1"/>
      <w:numFmt w:val="decimal"/>
      <w:lvlText w:val="%7."/>
      <w:lvlJc w:val="left"/>
      <w:pPr>
        <w:ind w:left="7560" w:hanging="360"/>
      </w:pPr>
    </w:lvl>
    <w:lvl w:ilvl="7" w:tplc="0C0C0019" w:tentative="1">
      <w:start w:val="1"/>
      <w:numFmt w:val="lowerLetter"/>
      <w:lvlText w:val="%8."/>
      <w:lvlJc w:val="left"/>
      <w:pPr>
        <w:ind w:left="8280" w:hanging="360"/>
      </w:pPr>
    </w:lvl>
    <w:lvl w:ilvl="8" w:tplc="0C0C001B" w:tentative="1">
      <w:start w:val="1"/>
      <w:numFmt w:val="lowerRoman"/>
      <w:lvlText w:val="%9."/>
      <w:lvlJc w:val="right"/>
      <w:pPr>
        <w:ind w:left="9000" w:hanging="180"/>
      </w:pPr>
    </w:lvl>
  </w:abstractNum>
  <w:abstractNum w:abstractNumId="10" w15:restartNumberingAfterBreak="0">
    <w:nsid w:val="2ACC1589"/>
    <w:multiLevelType w:val="hybridMultilevel"/>
    <w:tmpl w:val="2FDA2854"/>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FC972C0"/>
    <w:multiLevelType w:val="hybridMultilevel"/>
    <w:tmpl w:val="22AA4288"/>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2" w15:restartNumberingAfterBreak="0">
    <w:nsid w:val="3D0E7C77"/>
    <w:multiLevelType w:val="hybridMultilevel"/>
    <w:tmpl w:val="A3AC9576"/>
    <w:lvl w:ilvl="0" w:tplc="5664BFC6">
      <w:start w:val="1"/>
      <w:numFmt w:val="upperRoman"/>
      <w:lvlText w:val="%1."/>
      <w:lvlJc w:val="right"/>
      <w:pPr>
        <w:ind w:left="720" w:hanging="360"/>
      </w:pPr>
      <w:rPr>
        <w:rFonts w:ascii="Times New Roman" w:hAnsi="Times New Roman" w:cs="Times New Roman" w:hint="default"/>
        <w:b/>
        <w:bCs/>
        <w:color w:val="365F91" w:themeColor="accent1" w:themeShade="BF"/>
        <w:sz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52DD21AA"/>
    <w:multiLevelType w:val="hybridMultilevel"/>
    <w:tmpl w:val="3C5AB2C4"/>
    <w:lvl w:ilvl="0" w:tplc="9E22F03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5D1B31B5"/>
    <w:multiLevelType w:val="hybridMultilevel"/>
    <w:tmpl w:val="2E189B66"/>
    <w:lvl w:ilvl="0" w:tplc="31145D56">
      <w:start w:val="1"/>
      <w:numFmt w:val="upperRoman"/>
      <w:lvlText w:val="%1-"/>
      <w:lvlJc w:val="left"/>
      <w:pPr>
        <w:ind w:left="1080" w:hanging="720"/>
      </w:pPr>
      <w:rPr>
        <w:rFonts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000390C"/>
    <w:multiLevelType w:val="hybridMultilevel"/>
    <w:tmpl w:val="F62A73A0"/>
    <w:lvl w:ilvl="0" w:tplc="21065488">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594191"/>
    <w:multiLevelType w:val="hybridMultilevel"/>
    <w:tmpl w:val="693CB70E"/>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7" w15:restartNumberingAfterBreak="0">
    <w:nsid w:val="7EA318C7"/>
    <w:multiLevelType w:val="hybridMultilevel"/>
    <w:tmpl w:val="DA7096E2"/>
    <w:lvl w:ilvl="0" w:tplc="F20080BA">
      <w:start w:val="1"/>
      <w:numFmt w:val="decimal"/>
      <w:lvlText w:val="%1-"/>
      <w:lvlJc w:val="left"/>
      <w:pPr>
        <w:ind w:left="3240" w:hanging="360"/>
      </w:pPr>
      <w:rPr>
        <w:rFonts w:hint="default"/>
      </w:rPr>
    </w:lvl>
    <w:lvl w:ilvl="1" w:tplc="0C0C0019" w:tentative="1">
      <w:start w:val="1"/>
      <w:numFmt w:val="lowerLetter"/>
      <w:lvlText w:val="%2."/>
      <w:lvlJc w:val="left"/>
      <w:pPr>
        <w:ind w:left="3960" w:hanging="360"/>
      </w:pPr>
    </w:lvl>
    <w:lvl w:ilvl="2" w:tplc="0C0C001B" w:tentative="1">
      <w:start w:val="1"/>
      <w:numFmt w:val="lowerRoman"/>
      <w:lvlText w:val="%3."/>
      <w:lvlJc w:val="right"/>
      <w:pPr>
        <w:ind w:left="4680" w:hanging="180"/>
      </w:pPr>
    </w:lvl>
    <w:lvl w:ilvl="3" w:tplc="0C0C000F" w:tentative="1">
      <w:start w:val="1"/>
      <w:numFmt w:val="decimal"/>
      <w:lvlText w:val="%4."/>
      <w:lvlJc w:val="left"/>
      <w:pPr>
        <w:ind w:left="5400" w:hanging="360"/>
      </w:pPr>
    </w:lvl>
    <w:lvl w:ilvl="4" w:tplc="0C0C0019" w:tentative="1">
      <w:start w:val="1"/>
      <w:numFmt w:val="lowerLetter"/>
      <w:lvlText w:val="%5."/>
      <w:lvlJc w:val="left"/>
      <w:pPr>
        <w:ind w:left="6120" w:hanging="360"/>
      </w:pPr>
    </w:lvl>
    <w:lvl w:ilvl="5" w:tplc="0C0C001B" w:tentative="1">
      <w:start w:val="1"/>
      <w:numFmt w:val="lowerRoman"/>
      <w:lvlText w:val="%6."/>
      <w:lvlJc w:val="right"/>
      <w:pPr>
        <w:ind w:left="6840" w:hanging="180"/>
      </w:pPr>
    </w:lvl>
    <w:lvl w:ilvl="6" w:tplc="0C0C000F" w:tentative="1">
      <w:start w:val="1"/>
      <w:numFmt w:val="decimal"/>
      <w:lvlText w:val="%7."/>
      <w:lvlJc w:val="left"/>
      <w:pPr>
        <w:ind w:left="7560" w:hanging="360"/>
      </w:pPr>
    </w:lvl>
    <w:lvl w:ilvl="7" w:tplc="0C0C0019" w:tentative="1">
      <w:start w:val="1"/>
      <w:numFmt w:val="lowerLetter"/>
      <w:lvlText w:val="%8."/>
      <w:lvlJc w:val="left"/>
      <w:pPr>
        <w:ind w:left="8280" w:hanging="360"/>
      </w:pPr>
    </w:lvl>
    <w:lvl w:ilvl="8" w:tplc="0C0C001B" w:tentative="1">
      <w:start w:val="1"/>
      <w:numFmt w:val="lowerRoman"/>
      <w:lvlText w:val="%9."/>
      <w:lvlJc w:val="right"/>
      <w:pPr>
        <w:ind w:left="9000" w:hanging="180"/>
      </w:pPr>
    </w:lvl>
  </w:abstractNum>
  <w:num w:numId="1" w16cid:durableId="1541165357">
    <w:abstractNumId w:val="3"/>
  </w:num>
  <w:num w:numId="2" w16cid:durableId="117114987">
    <w:abstractNumId w:val="14"/>
  </w:num>
  <w:num w:numId="3" w16cid:durableId="1843206146">
    <w:abstractNumId w:val="17"/>
  </w:num>
  <w:num w:numId="4" w16cid:durableId="1432312436">
    <w:abstractNumId w:val="8"/>
  </w:num>
  <w:num w:numId="5" w16cid:durableId="1104883414">
    <w:abstractNumId w:val="9"/>
  </w:num>
  <w:num w:numId="6" w16cid:durableId="1552618343">
    <w:abstractNumId w:val="13"/>
  </w:num>
  <w:num w:numId="7" w16cid:durableId="1665621881">
    <w:abstractNumId w:val="15"/>
  </w:num>
  <w:num w:numId="8" w16cid:durableId="955450945">
    <w:abstractNumId w:val="1"/>
  </w:num>
  <w:num w:numId="9" w16cid:durableId="621883141">
    <w:abstractNumId w:val="12"/>
  </w:num>
  <w:num w:numId="10" w16cid:durableId="412699268">
    <w:abstractNumId w:val="16"/>
  </w:num>
  <w:num w:numId="11" w16cid:durableId="1174952481">
    <w:abstractNumId w:val="1"/>
    <w:lvlOverride w:ilvl="0">
      <w:startOverride w:val="1"/>
    </w:lvlOverride>
  </w:num>
  <w:num w:numId="12" w16cid:durableId="726606096">
    <w:abstractNumId w:val="1"/>
    <w:lvlOverride w:ilvl="0">
      <w:startOverride w:val="1"/>
    </w:lvlOverride>
  </w:num>
  <w:num w:numId="13" w16cid:durableId="673148227">
    <w:abstractNumId w:val="1"/>
    <w:lvlOverride w:ilvl="0">
      <w:startOverride w:val="1"/>
    </w:lvlOverride>
  </w:num>
  <w:num w:numId="14" w16cid:durableId="233198651">
    <w:abstractNumId w:val="1"/>
    <w:lvlOverride w:ilvl="0">
      <w:startOverride w:val="1"/>
    </w:lvlOverride>
  </w:num>
  <w:num w:numId="15" w16cid:durableId="1224172107">
    <w:abstractNumId w:val="15"/>
    <w:lvlOverride w:ilvl="0">
      <w:startOverride w:val="1"/>
    </w:lvlOverride>
  </w:num>
  <w:num w:numId="16" w16cid:durableId="163134460">
    <w:abstractNumId w:val="0"/>
  </w:num>
  <w:num w:numId="17" w16cid:durableId="41491408">
    <w:abstractNumId w:val="11"/>
  </w:num>
  <w:num w:numId="18" w16cid:durableId="1455442015">
    <w:abstractNumId w:val="10"/>
  </w:num>
  <w:num w:numId="19" w16cid:durableId="456030919">
    <w:abstractNumId w:val="4"/>
  </w:num>
  <w:num w:numId="20" w16cid:durableId="424346101">
    <w:abstractNumId w:val="1"/>
    <w:lvlOverride w:ilvl="0">
      <w:startOverride w:val="1"/>
    </w:lvlOverride>
  </w:num>
  <w:num w:numId="21" w16cid:durableId="1126974180">
    <w:abstractNumId w:val="1"/>
    <w:lvlOverride w:ilvl="0">
      <w:startOverride w:val="8"/>
    </w:lvlOverride>
  </w:num>
  <w:num w:numId="22" w16cid:durableId="1870332948">
    <w:abstractNumId w:val="6"/>
  </w:num>
  <w:num w:numId="23" w16cid:durableId="1736204157">
    <w:abstractNumId w:val="5"/>
  </w:num>
  <w:num w:numId="24" w16cid:durableId="363136420">
    <w:abstractNumId w:val="2"/>
  </w:num>
  <w:num w:numId="25" w16cid:durableId="1799451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86"/>
    <w:rsid w:val="00000BE5"/>
    <w:rsid w:val="00004490"/>
    <w:rsid w:val="00010F4B"/>
    <w:rsid w:val="00017361"/>
    <w:rsid w:val="00021F91"/>
    <w:rsid w:val="0002465A"/>
    <w:rsid w:val="00042895"/>
    <w:rsid w:val="00046CA9"/>
    <w:rsid w:val="000561F4"/>
    <w:rsid w:val="00061C3A"/>
    <w:rsid w:val="00074DE1"/>
    <w:rsid w:val="000816E0"/>
    <w:rsid w:val="00083384"/>
    <w:rsid w:val="00083879"/>
    <w:rsid w:val="000906E1"/>
    <w:rsid w:val="00092E1F"/>
    <w:rsid w:val="00093799"/>
    <w:rsid w:val="000A066C"/>
    <w:rsid w:val="000A2F8A"/>
    <w:rsid w:val="000B39C5"/>
    <w:rsid w:val="000B437F"/>
    <w:rsid w:val="000C41DA"/>
    <w:rsid w:val="000D2C74"/>
    <w:rsid w:val="000D7ED4"/>
    <w:rsid w:val="000E0E8B"/>
    <w:rsid w:val="000E31C2"/>
    <w:rsid w:val="000F6905"/>
    <w:rsid w:val="000F7961"/>
    <w:rsid w:val="0010090D"/>
    <w:rsid w:val="00107389"/>
    <w:rsid w:val="00122348"/>
    <w:rsid w:val="00134941"/>
    <w:rsid w:val="00137093"/>
    <w:rsid w:val="00137C26"/>
    <w:rsid w:val="001539CA"/>
    <w:rsid w:val="001542F8"/>
    <w:rsid w:val="00172963"/>
    <w:rsid w:val="001816A7"/>
    <w:rsid w:val="001953DA"/>
    <w:rsid w:val="00195F58"/>
    <w:rsid w:val="001A7899"/>
    <w:rsid w:val="001B38EA"/>
    <w:rsid w:val="001B5B45"/>
    <w:rsid w:val="001C0972"/>
    <w:rsid w:val="001C4A20"/>
    <w:rsid w:val="001C783B"/>
    <w:rsid w:val="001D075A"/>
    <w:rsid w:val="001D36A4"/>
    <w:rsid w:val="001D6582"/>
    <w:rsid w:val="001E1554"/>
    <w:rsid w:val="001E193A"/>
    <w:rsid w:val="001E1CB4"/>
    <w:rsid w:val="001E6FE0"/>
    <w:rsid w:val="001E70AB"/>
    <w:rsid w:val="001F5039"/>
    <w:rsid w:val="00213D80"/>
    <w:rsid w:val="00223251"/>
    <w:rsid w:val="002307EE"/>
    <w:rsid w:val="002351C7"/>
    <w:rsid w:val="002458C5"/>
    <w:rsid w:val="0025097D"/>
    <w:rsid w:val="00252BA3"/>
    <w:rsid w:val="0025728E"/>
    <w:rsid w:val="00271510"/>
    <w:rsid w:val="00273251"/>
    <w:rsid w:val="00281458"/>
    <w:rsid w:val="00282049"/>
    <w:rsid w:val="00284685"/>
    <w:rsid w:val="00294321"/>
    <w:rsid w:val="00296E14"/>
    <w:rsid w:val="002A44D3"/>
    <w:rsid w:val="002A7886"/>
    <w:rsid w:val="002B4BFA"/>
    <w:rsid w:val="002C2702"/>
    <w:rsid w:val="002C6295"/>
    <w:rsid w:val="002E637F"/>
    <w:rsid w:val="002F159A"/>
    <w:rsid w:val="002F210F"/>
    <w:rsid w:val="002F253E"/>
    <w:rsid w:val="002F28D1"/>
    <w:rsid w:val="00304423"/>
    <w:rsid w:val="00350667"/>
    <w:rsid w:val="003514E2"/>
    <w:rsid w:val="00361353"/>
    <w:rsid w:val="00374693"/>
    <w:rsid w:val="00377124"/>
    <w:rsid w:val="003877C6"/>
    <w:rsid w:val="003974CB"/>
    <w:rsid w:val="003B369B"/>
    <w:rsid w:val="003B3E71"/>
    <w:rsid w:val="003B432A"/>
    <w:rsid w:val="003C44FF"/>
    <w:rsid w:val="00404408"/>
    <w:rsid w:val="00407040"/>
    <w:rsid w:val="00411887"/>
    <w:rsid w:val="004214E3"/>
    <w:rsid w:val="00424D2D"/>
    <w:rsid w:val="004306CD"/>
    <w:rsid w:val="004333E7"/>
    <w:rsid w:val="00445061"/>
    <w:rsid w:val="004528F0"/>
    <w:rsid w:val="00456409"/>
    <w:rsid w:val="0045672E"/>
    <w:rsid w:val="004662D4"/>
    <w:rsid w:val="00480B1E"/>
    <w:rsid w:val="00484A67"/>
    <w:rsid w:val="00495719"/>
    <w:rsid w:val="004A7C81"/>
    <w:rsid w:val="004B084F"/>
    <w:rsid w:val="004C6FEC"/>
    <w:rsid w:val="004C7695"/>
    <w:rsid w:val="004C77E7"/>
    <w:rsid w:val="004D0181"/>
    <w:rsid w:val="004E33C6"/>
    <w:rsid w:val="004E50E4"/>
    <w:rsid w:val="004F12EE"/>
    <w:rsid w:val="004F13B2"/>
    <w:rsid w:val="00502371"/>
    <w:rsid w:val="0050250D"/>
    <w:rsid w:val="00505103"/>
    <w:rsid w:val="005051B1"/>
    <w:rsid w:val="0051011A"/>
    <w:rsid w:val="005128E4"/>
    <w:rsid w:val="00524C09"/>
    <w:rsid w:val="005267E1"/>
    <w:rsid w:val="0053623D"/>
    <w:rsid w:val="00542476"/>
    <w:rsid w:val="005424A7"/>
    <w:rsid w:val="00544508"/>
    <w:rsid w:val="00546B9B"/>
    <w:rsid w:val="005650A8"/>
    <w:rsid w:val="00567CCE"/>
    <w:rsid w:val="00592047"/>
    <w:rsid w:val="005A3C35"/>
    <w:rsid w:val="005B4472"/>
    <w:rsid w:val="005B59C0"/>
    <w:rsid w:val="005F3645"/>
    <w:rsid w:val="005F6629"/>
    <w:rsid w:val="0060121B"/>
    <w:rsid w:val="006074FE"/>
    <w:rsid w:val="00607A23"/>
    <w:rsid w:val="00610EDB"/>
    <w:rsid w:val="00610EF4"/>
    <w:rsid w:val="00620601"/>
    <w:rsid w:val="00620EA8"/>
    <w:rsid w:val="0062278D"/>
    <w:rsid w:val="00630B7B"/>
    <w:rsid w:val="006366AC"/>
    <w:rsid w:val="006502DF"/>
    <w:rsid w:val="00650DD0"/>
    <w:rsid w:val="00656BE7"/>
    <w:rsid w:val="00665483"/>
    <w:rsid w:val="00665B3C"/>
    <w:rsid w:val="00673BA8"/>
    <w:rsid w:val="00681DEB"/>
    <w:rsid w:val="00682C75"/>
    <w:rsid w:val="00686A5B"/>
    <w:rsid w:val="00686EB7"/>
    <w:rsid w:val="00692A34"/>
    <w:rsid w:val="006A67D8"/>
    <w:rsid w:val="006B016A"/>
    <w:rsid w:val="006B56A5"/>
    <w:rsid w:val="006D177A"/>
    <w:rsid w:val="006E4068"/>
    <w:rsid w:val="006E5843"/>
    <w:rsid w:val="006E6667"/>
    <w:rsid w:val="006E771C"/>
    <w:rsid w:val="006F30B1"/>
    <w:rsid w:val="006F3524"/>
    <w:rsid w:val="006F6693"/>
    <w:rsid w:val="00704094"/>
    <w:rsid w:val="007178E4"/>
    <w:rsid w:val="00722DBA"/>
    <w:rsid w:val="00726042"/>
    <w:rsid w:val="00730A78"/>
    <w:rsid w:val="00732303"/>
    <w:rsid w:val="00733336"/>
    <w:rsid w:val="00751D0B"/>
    <w:rsid w:val="007521ED"/>
    <w:rsid w:val="007608BE"/>
    <w:rsid w:val="007641CC"/>
    <w:rsid w:val="00764969"/>
    <w:rsid w:val="007657A5"/>
    <w:rsid w:val="00773E6C"/>
    <w:rsid w:val="00777289"/>
    <w:rsid w:val="00790372"/>
    <w:rsid w:val="007A492C"/>
    <w:rsid w:val="007B3928"/>
    <w:rsid w:val="007B6838"/>
    <w:rsid w:val="007B6FC0"/>
    <w:rsid w:val="007C25B3"/>
    <w:rsid w:val="007C2A46"/>
    <w:rsid w:val="007D5EA4"/>
    <w:rsid w:val="007E0309"/>
    <w:rsid w:val="007F10C9"/>
    <w:rsid w:val="00805E0C"/>
    <w:rsid w:val="00814467"/>
    <w:rsid w:val="008325E0"/>
    <w:rsid w:val="00834599"/>
    <w:rsid w:val="00840325"/>
    <w:rsid w:val="008518E1"/>
    <w:rsid w:val="00852B66"/>
    <w:rsid w:val="00853FD6"/>
    <w:rsid w:val="008559B6"/>
    <w:rsid w:val="00855FCF"/>
    <w:rsid w:val="00876DD1"/>
    <w:rsid w:val="0087723E"/>
    <w:rsid w:val="00880333"/>
    <w:rsid w:val="008831AD"/>
    <w:rsid w:val="008851BA"/>
    <w:rsid w:val="008A045B"/>
    <w:rsid w:val="008A0C3B"/>
    <w:rsid w:val="008B0085"/>
    <w:rsid w:val="008B087E"/>
    <w:rsid w:val="008D7173"/>
    <w:rsid w:val="008E618D"/>
    <w:rsid w:val="00900178"/>
    <w:rsid w:val="00910966"/>
    <w:rsid w:val="009156CE"/>
    <w:rsid w:val="009372FD"/>
    <w:rsid w:val="00947051"/>
    <w:rsid w:val="009613BD"/>
    <w:rsid w:val="00974CEF"/>
    <w:rsid w:val="0098254F"/>
    <w:rsid w:val="00995274"/>
    <w:rsid w:val="009A10B9"/>
    <w:rsid w:val="009B307C"/>
    <w:rsid w:val="009B4F18"/>
    <w:rsid w:val="009C00D6"/>
    <w:rsid w:val="009D07CE"/>
    <w:rsid w:val="009E03FE"/>
    <w:rsid w:val="009E0B85"/>
    <w:rsid w:val="009E2DAC"/>
    <w:rsid w:val="009E4136"/>
    <w:rsid w:val="009E7D9E"/>
    <w:rsid w:val="009F126A"/>
    <w:rsid w:val="009F33DC"/>
    <w:rsid w:val="009F4AD4"/>
    <w:rsid w:val="00A0028E"/>
    <w:rsid w:val="00A03138"/>
    <w:rsid w:val="00A326D5"/>
    <w:rsid w:val="00A345B6"/>
    <w:rsid w:val="00A34995"/>
    <w:rsid w:val="00A56BD9"/>
    <w:rsid w:val="00A570DC"/>
    <w:rsid w:val="00A578E8"/>
    <w:rsid w:val="00A62589"/>
    <w:rsid w:val="00A67ED3"/>
    <w:rsid w:val="00A72755"/>
    <w:rsid w:val="00A7312A"/>
    <w:rsid w:val="00A83744"/>
    <w:rsid w:val="00A843E2"/>
    <w:rsid w:val="00A91DD1"/>
    <w:rsid w:val="00A97F0B"/>
    <w:rsid w:val="00AC2DC7"/>
    <w:rsid w:val="00AC433C"/>
    <w:rsid w:val="00AC6C70"/>
    <w:rsid w:val="00AC79DA"/>
    <w:rsid w:val="00AE1DF6"/>
    <w:rsid w:val="00AE4833"/>
    <w:rsid w:val="00AF480F"/>
    <w:rsid w:val="00B045D1"/>
    <w:rsid w:val="00B07C5F"/>
    <w:rsid w:val="00B112FA"/>
    <w:rsid w:val="00B11C96"/>
    <w:rsid w:val="00B13661"/>
    <w:rsid w:val="00B169AA"/>
    <w:rsid w:val="00B30E12"/>
    <w:rsid w:val="00B35FC8"/>
    <w:rsid w:val="00B40BD2"/>
    <w:rsid w:val="00B626DD"/>
    <w:rsid w:val="00B67052"/>
    <w:rsid w:val="00B7010D"/>
    <w:rsid w:val="00B70B6E"/>
    <w:rsid w:val="00B77F8C"/>
    <w:rsid w:val="00B80FBE"/>
    <w:rsid w:val="00B827EA"/>
    <w:rsid w:val="00B90DED"/>
    <w:rsid w:val="00B91998"/>
    <w:rsid w:val="00B959C8"/>
    <w:rsid w:val="00B97539"/>
    <w:rsid w:val="00B97D20"/>
    <w:rsid w:val="00BA2428"/>
    <w:rsid w:val="00BB3677"/>
    <w:rsid w:val="00BB65B5"/>
    <w:rsid w:val="00BB6913"/>
    <w:rsid w:val="00BC070E"/>
    <w:rsid w:val="00BC1557"/>
    <w:rsid w:val="00BC1AF4"/>
    <w:rsid w:val="00BC6043"/>
    <w:rsid w:val="00BD5F71"/>
    <w:rsid w:val="00BE03D1"/>
    <w:rsid w:val="00BE48CF"/>
    <w:rsid w:val="00BE69F4"/>
    <w:rsid w:val="00C035E3"/>
    <w:rsid w:val="00C22DA6"/>
    <w:rsid w:val="00C277E8"/>
    <w:rsid w:val="00C43719"/>
    <w:rsid w:val="00C45F57"/>
    <w:rsid w:val="00C566FD"/>
    <w:rsid w:val="00C72E5C"/>
    <w:rsid w:val="00C81326"/>
    <w:rsid w:val="00C8197B"/>
    <w:rsid w:val="00C8463E"/>
    <w:rsid w:val="00C84EDD"/>
    <w:rsid w:val="00C9779D"/>
    <w:rsid w:val="00CA3B27"/>
    <w:rsid w:val="00CA47B5"/>
    <w:rsid w:val="00CB530C"/>
    <w:rsid w:val="00CE52A3"/>
    <w:rsid w:val="00CE7C5D"/>
    <w:rsid w:val="00CF47D6"/>
    <w:rsid w:val="00D03F80"/>
    <w:rsid w:val="00D1284E"/>
    <w:rsid w:val="00D16A47"/>
    <w:rsid w:val="00D305B8"/>
    <w:rsid w:val="00D311AA"/>
    <w:rsid w:val="00D4044A"/>
    <w:rsid w:val="00D47291"/>
    <w:rsid w:val="00D6509D"/>
    <w:rsid w:val="00D82C8B"/>
    <w:rsid w:val="00D8380D"/>
    <w:rsid w:val="00D848DD"/>
    <w:rsid w:val="00D94301"/>
    <w:rsid w:val="00DA1B48"/>
    <w:rsid w:val="00DA3E81"/>
    <w:rsid w:val="00DB1DB9"/>
    <w:rsid w:val="00DB4417"/>
    <w:rsid w:val="00DB55B8"/>
    <w:rsid w:val="00DC1D19"/>
    <w:rsid w:val="00DC2A86"/>
    <w:rsid w:val="00DC3190"/>
    <w:rsid w:val="00DE6BAC"/>
    <w:rsid w:val="00DF012C"/>
    <w:rsid w:val="00E05802"/>
    <w:rsid w:val="00E177E5"/>
    <w:rsid w:val="00E2306A"/>
    <w:rsid w:val="00E25C3D"/>
    <w:rsid w:val="00E26AE7"/>
    <w:rsid w:val="00E32169"/>
    <w:rsid w:val="00E32BD2"/>
    <w:rsid w:val="00E33F5F"/>
    <w:rsid w:val="00E35917"/>
    <w:rsid w:val="00E422CD"/>
    <w:rsid w:val="00E57A15"/>
    <w:rsid w:val="00E602AF"/>
    <w:rsid w:val="00E6558C"/>
    <w:rsid w:val="00E65BF9"/>
    <w:rsid w:val="00E81A62"/>
    <w:rsid w:val="00E8227E"/>
    <w:rsid w:val="00E84E72"/>
    <w:rsid w:val="00E84F5A"/>
    <w:rsid w:val="00E86801"/>
    <w:rsid w:val="00E92F7C"/>
    <w:rsid w:val="00EA0173"/>
    <w:rsid w:val="00EC14F4"/>
    <w:rsid w:val="00EE03AF"/>
    <w:rsid w:val="00EE7EB5"/>
    <w:rsid w:val="00EF2F4A"/>
    <w:rsid w:val="00EF49BA"/>
    <w:rsid w:val="00F01128"/>
    <w:rsid w:val="00F04CD2"/>
    <w:rsid w:val="00F232C6"/>
    <w:rsid w:val="00F26B5C"/>
    <w:rsid w:val="00F319EC"/>
    <w:rsid w:val="00F36FBB"/>
    <w:rsid w:val="00F46E52"/>
    <w:rsid w:val="00F5040A"/>
    <w:rsid w:val="00F662BF"/>
    <w:rsid w:val="00F66967"/>
    <w:rsid w:val="00F863B1"/>
    <w:rsid w:val="00F90C5C"/>
    <w:rsid w:val="00F9114A"/>
    <w:rsid w:val="00FA7E08"/>
    <w:rsid w:val="00FC1277"/>
    <w:rsid w:val="00FC5284"/>
    <w:rsid w:val="00FC7F5F"/>
    <w:rsid w:val="00FE18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D56C"/>
  <w15:docId w15:val="{E41AC925-3801-4083-89C2-1F05EFDE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fr-FR"/>
    </w:rPr>
  </w:style>
  <w:style w:type="paragraph" w:styleId="Titre1">
    <w:name w:val="heading 1"/>
    <w:basedOn w:val="Normal"/>
    <w:next w:val="Normal"/>
    <w:link w:val="Titre1Car"/>
    <w:uiPriority w:val="9"/>
    <w:qFormat/>
    <w:rsid w:val="008D7173"/>
    <w:pPr>
      <w:keepNext/>
      <w:keepLines/>
      <w:spacing w:before="240"/>
      <w:outlineLvl w:val="0"/>
    </w:pPr>
    <w:rPr>
      <w:rFonts w:ascii="Times New Roman" w:eastAsiaTheme="majorEastAsia" w:hAnsi="Times New Roman" w:cstheme="majorBidi"/>
      <w:b/>
      <w:color w:val="1F497D" w:themeColor="text2"/>
      <w:sz w:val="36"/>
      <w:szCs w:val="32"/>
      <w:u w:val="single"/>
    </w:rPr>
  </w:style>
  <w:style w:type="paragraph" w:styleId="Titre2">
    <w:name w:val="heading 2"/>
    <w:basedOn w:val="Normal"/>
    <w:next w:val="Normal"/>
    <w:link w:val="Titre2Car"/>
    <w:uiPriority w:val="9"/>
    <w:unhideWhenUsed/>
    <w:qFormat/>
    <w:rsid w:val="001816A7"/>
    <w:pPr>
      <w:keepNext/>
      <w:keepLines/>
      <w:numPr>
        <w:numId w:val="8"/>
      </w:numPr>
      <w:spacing w:before="40"/>
      <w:outlineLvl w:val="1"/>
    </w:pPr>
    <w:rPr>
      <w:rFonts w:ascii="Times New Roman" w:eastAsiaTheme="majorEastAsia" w:hAnsi="Times New Roman"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A62589"/>
    <w:pPr>
      <w:tabs>
        <w:tab w:val="center" w:pos="4320"/>
        <w:tab w:val="right" w:pos="8640"/>
      </w:tabs>
    </w:pPr>
  </w:style>
  <w:style w:type="character" w:customStyle="1" w:styleId="En-tteCar">
    <w:name w:val="En-tête Car"/>
    <w:basedOn w:val="Policepardfaut"/>
    <w:link w:val="En-tte"/>
    <w:uiPriority w:val="99"/>
    <w:rsid w:val="00A62589"/>
    <w:rPr>
      <w:rFonts w:ascii="Arial MT" w:eastAsia="Arial MT" w:hAnsi="Arial MT" w:cs="Arial MT"/>
      <w:lang w:val="fr-FR"/>
    </w:rPr>
  </w:style>
  <w:style w:type="paragraph" w:styleId="Pieddepage">
    <w:name w:val="footer"/>
    <w:basedOn w:val="Normal"/>
    <w:link w:val="PieddepageCar"/>
    <w:uiPriority w:val="99"/>
    <w:unhideWhenUsed/>
    <w:rsid w:val="00A62589"/>
    <w:pPr>
      <w:tabs>
        <w:tab w:val="center" w:pos="4320"/>
        <w:tab w:val="right" w:pos="8640"/>
      </w:tabs>
    </w:pPr>
  </w:style>
  <w:style w:type="character" w:customStyle="1" w:styleId="PieddepageCar">
    <w:name w:val="Pied de page Car"/>
    <w:basedOn w:val="Policepardfaut"/>
    <w:link w:val="Pieddepage"/>
    <w:uiPriority w:val="99"/>
    <w:rsid w:val="00A62589"/>
    <w:rPr>
      <w:rFonts w:ascii="Arial MT" w:eastAsia="Arial MT" w:hAnsi="Arial MT" w:cs="Arial MT"/>
      <w:lang w:val="fr-FR"/>
    </w:rPr>
  </w:style>
  <w:style w:type="paragraph" w:styleId="Corpsdetexte">
    <w:name w:val="Body Text"/>
    <w:basedOn w:val="Normal"/>
    <w:link w:val="CorpsdetexteCar"/>
    <w:uiPriority w:val="1"/>
    <w:qFormat/>
    <w:rsid w:val="008831AD"/>
    <w:rPr>
      <w:rFonts w:ascii="Times New Roman" w:hAnsi="Times New Roman"/>
      <w:sz w:val="24"/>
    </w:rPr>
  </w:style>
  <w:style w:type="character" w:customStyle="1" w:styleId="CorpsdetexteCar">
    <w:name w:val="Corps de texte Car"/>
    <w:basedOn w:val="Policepardfaut"/>
    <w:link w:val="Corpsdetexte"/>
    <w:uiPriority w:val="1"/>
    <w:rsid w:val="008831AD"/>
    <w:rPr>
      <w:rFonts w:ascii="Times New Roman" w:eastAsia="Arial MT" w:hAnsi="Times New Roman" w:cs="Arial MT"/>
      <w:sz w:val="24"/>
      <w:lang w:val="fr-FR"/>
    </w:rPr>
  </w:style>
  <w:style w:type="character" w:customStyle="1" w:styleId="Titre1Car">
    <w:name w:val="Titre 1 Car"/>
    <w:basedOn w:val="Policepardfaut"/>
    <w:link w:val="Titre1"/>
    <w:uiPriority w:val="9"/>
    <w:rsid w:val="008D7173"/>
    <w:rPr>
      <w:rFonts w:ascii="Times New Roman" w:eastAsiaTheme="majorEastAsia" w:hAnsi="Times New Roman" w:cstheme="majorBidi"/>
      <w:b/>
      <w:color w:val="1F497D" w:themeColor="text2"/>
      <w:sz w:val="36"/>
      <w:szCs w:val="32"/>
      <w:u w:val="single"/>
      <w:lang w:val="fr-FR"/>
    </w:rPr>
  </w:style>
  <w:style w:type="character" w:customStyle="1" w:styleId="Titre2Car">
    <w:name w:val="Titre 2 Car"/>
    <w:basedOn w:val="Policepardfaut"/>
    <w:link w:val="Titre2"/>
    <w:uiPriority w:val="9"/>
    <w:rsid w:val="001816A7"/>
    <w:rPr>
      <w:rFonts w:ascii="Times New Roman" w:eastAsiaTheme="majorEastAsia" w:hAnsi="Times New Roman" w:cstheme="majorBidi"/>
      <w:b/>
      <w:color w:val="000000" w:themeColor="text1"/>
      <w:sz w:val="26"/>
      <w:szCs w:val="26"/>
      <w:lang w:val="fr-FR"/>
    </w:rPr>
  </w:style>
  <w:style w:type="paragraph" w:styleId="TM1">
    <w:name w:val="toc 1"/>
    <w:basedOn w:val="Normal"/>
    <w:next w:val="Normal"/>
    <w:autoRedefine/>
    <w:uiPriority w:val="39"/>
    <w:unhideWhenUsed/>
    <w:rsid w:val="00F319EC"/>
    <w:pPr>
      <w:tabs>
        <w:tab w:val="left" w:pos="440"/>
        <w:tab w:val="right" w:leader="dot" w:pos="14610"/>
      </w:tabs>
      <w:spacing w:after="100" w:line="276" w:lineRule="auto"/>
    </w:pPr>
  </w:style>
  <w:style w:type="paragraph" w:styleId="TM2">
    <w:name w:val="toc 2"/>
    <w:basedOn w:val="Normal"/>
    <w:next w:val="Normal"/>
    <w:autoRedefine/>
    <w:uiPriority w:val="39"/>
    <w:unhideWhenUsed/>
    <w:rsid w:val="001816A7"/>
    <w:pPr>
      <w:spacing w:after="100"/>
      <w:ind w:left="220"/>
    </w:pPr>
  </w:style>
  <w:style w:type="character" w:styleId="Lienhypertexte">
    <w:name w:val="Hyperlink"/>
    <w:basedOn w:val="Policepardfaut"/>
    <w:uiPriority w:val="99"/>
    <w:unhideWhenUsed/>
    <w:rsid w:val="001816A7"/>
    <w:rPr>
      <w:color w:val="0000FF" w:themeColor="hyperlink"/>
      <w:u w:val="single"/>
    </w:rPr>
  </w:style>
  <w:style w:type="paragraph" w:styleId="Sous-titre">
    <w:name w:val="Subtitle"/>
    <w:basedOn w:val="Normal"/>
    <w:next w:val="Normal"/>
    <w:link w:val="Sous-titreCar"/>
    <w:uiPriority w:val="11"/>
    <w:qFormat/>
    <w:rsid w:val="001816A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1816A7"/>
    <w:rPr>
      <w:rFonts w:eastAsiaTheme="minorEastAsia"/>
      <w:color w:val="5A5A5A" w:themeColor="text1" w:themeTint="A5"/>
      <w:spacing w:val="15"/>
      <w:lang w:val="fr-FR"/>
    </w:rPr>
  </w:style>
  <w:style w:type="paragraph" w:styleId="Sansinterligne">
    <w:name w:val="No Spacing"/>
    <w:uiPriority w:val="1"/>
    <w:qFormat/>
    <w:rsid w:val="00840325"/>
    <w:rPr>
      <w:rFonts w:ascii="Arial MT" w:eastAsia="Arial MT" w:hAnsi="Arial MT" w:cs="Arial MT"/>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7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A6A5-067B-483E-ABF6-F335635B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28</Pages>
  <Words>4843</Words>
  <Characters>26639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Ouellet</dc:creator>
  <cp:lastModifiedBy>junior yannick</cp:lastModifiedBy>
  <cp:revision>94</cp:revision>
  <dcterms:created xsi:type="dcterms:W3CDTF">2024-03-11T01:33:00Z</dcterms:created>
  <dcterms:modified xsi:type="dcterms:W3CDTF">2024-03-11T04:05:00Z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pour Microsoft 365</vt:lpwstr>
  </property>
  <property fmtid="{D5CDD505-2E9C-101B-9397-08002B2CF9AE}" pid="4" name="LastSaved">
    <vt:filetime>2024-02-15T00:00:00Z</vt:filetime>
  </property>
</Properties>
</file>