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t8kciao9l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– Data Structure Definition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k2k12i5og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database structure required for the AI components (Recommendation System and Demand Prediction) of the ChakulaKonnect platform.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outlines the tables and fields needed for: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listings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transactions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will guide backend database design and AI model development.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9e0lqu58za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1️.  Table: food_items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all food products listed by farmers or vendors.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food_id (Integer, Primary Key)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(String)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(String) → carb | protein | vegetable | fruit | fat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(Float)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quantity_available (Integer)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nutrition_tag (String)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seller_id (Integer, Foreign Key)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(String)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Used for filtering by budget, category balancing, and generating food bundle recommendations.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mqb6vkx73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7v8un5kn9f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2️. Table: sellers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vendor information.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seller_id (Integer, Primary Key)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(String)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(String)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product_type (String)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Links food items to farmers and enables seller-level analytics.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gsc2u4ns0q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3️. Table: consumers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consumer profile data.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 (Integer, Primary Key)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(Float)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(String)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household_size (Integer)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food_preferences (String or JSON)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Used to personalize recommendations.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72yluoj3yo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4️. Table: sales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transaction history for demand prediction.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sale_id (Integer, Primary Key)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food_id (Integer, Foreign Key)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quantity_sold (Integer)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sale_date (Date)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(String)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Used for time-series aggregation and demand forecasting.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0td1l9pug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structure is designed for PostgreSQL integration.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will read data from these tables.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CSV files will follow this schema during development in Google Colab.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