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41780" w:rsidR="00871A31" w:rsidP="00641780" w:rsidRDefault="00641780" w14:paraId="42AD429C" w14:textId="6011AEB1">
      <w:pPr>
        <w:pStyle w:val="Ttulo"/>
        <w:ind w:right="180"/>
        <w:jc w:val="right"/>
        <w:rPr>
          <w:lang w:val="pt-BR"/>
        </w:rPr>
      </w:pPr>
      <w:proofErr w:type="spellStart"/>
      <w:r w:rsidRPr="00641780">
        <w:rPr>
          <w:lang w:val="pt-BR"/>
        </w:rPr>
        <w:t>Ti</w:t>
      </w:r>
      <w:r>
        <w:rPr>
          <w:lang w:val="pt-BR"/>
        </w:rPr>
        <w:t>money</w:t>
      </w:r>
      <w:proofErr w:type="spellEnd"/>
    </w:p>
    <w:p w:rsidRPr="00641780" w:rsidR="00871A31" w:rsidRDefault="003B3D1D" w14:paraId="0BE125FA" w14:textId="77777777">
      <w:pPr>
        <w:pStyle w:val="Ttulo"/>
        <w:jc w:val="right"/>
        <w:rPr>
          <w:lang w:val="pt-BR"/>
        </w:rPr>
      </w:pPr>
      <w:r>
        <w:fldChar w:fldCharType="begin"/>
      </w:r>
      <w:r w:rsidRPr="00641780">
        <w:rPr>
          <w:lang w:val="pt-BR"/>
        </w:rPr>
        <w:instrText xml:space="preserve">TITLE  \* MERGEFORMAT </w:instrText>
      </w:r>
      <w:r>
        <w:fldChar w:fldCharType="separate"/>
      </w:r>
      <w:r w:rsidRPr="00641780" w:rsidR="00641780">
        <w:rPr>
          <w:lang w:val="pt-BR"/>
        </w:rPr>
        <w:t>Especificação de Caso de Uso: &lt;Nome do Caso de Uso&gt;</w:t>
      </w:r>
      <w:r>
        <w:fldChar w:fldCharType="end"/>
      </w:r>
    </w:p>
    <w:p w:rsidRPr="00641780" w:rsidR="00871A31" w:rsidRDefault="00871A31" w14:paraId="577AB05A" w14:textId="77777777">
      <w:pPr>
        <w:pStyle w:val="Ttulo"/>
        <w:jc w:val="right"/>
        <w:rPr>
          <w:lang w:val="pt-BR"/>
        </w:rPr>
      </w:pPr>
    </w:p>
    <w:p w:rsidR="00871A31" w:rsidRDefault="003B3D1D" w14:paraId="18CC3FF2" w14:textId="77777777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871A31" w:rsidRDefault="00871A31" w14:paraId="35D3DAF3" w14:textId="77777777">
      <w:pPr>
        <w:rPr>
          <w:lang w:val="fr-FR"/>
        </w:rPr>
      </w:pPr>
    </w:p>
    <w:p w:rsidR="00871A31" w:rsidRDefault="00871A31" w14:paraId="1B835EF7" w14:textId="77777777">
      <w:pPr>
        <w:pStyle w:val="Corpodetexto"/>
        <w:rPr>
          <w:lang w:val="fr-FR"/>
        </w:rPr>
      </w:pPr>
    </w:p>
    <w:p w:rsidR="00871A31" w:rsidRDefault="00871A31" w14:paraId="19DEF689" w14:textId="77777777">
      <w:pPr>
        <w:pStyle w:val="Corpodetexto"/>
        <w:rPr>
          <w:lang w:val="fr-FR"/>
        </w:rPr>
      </w:pPr>
    </w:p>
    <w:p w:rsidR="00871A31" w:rsidRDefault="00871A31" w14:paraId="19A4A037" w14:textId="77777777">
      <w:pPr>
        <w:rPr>
          <w:lang w:val="fr-FR"/>
        </w:rPr>
        <w:sectPr w:rsidR="00871A31">
          <w:headerReference w:type="default" r:id="rId7"/>
          <w:endnotePr>
            <w:numFmt w:val="decimal"/>
          </w:endnotePr>
          <w:pgSz w:w="12240" w:h="15840" w:orient="portrait"/>
          <w:pgMar w:top="1417" w:right="1440" w:bottom="1417" w:left="1440" w:header="720" w:footer="720" w:gutter="0"/>
          <w:cols w:space="720"/>
          <w:vAlign w:val="center"/>
        </w:sectPr>
      </w:pPr>
    </w:p>
    <w:p w:rsidR="00871A31" w:rsidRDefault="003B3D1D" w14:paraId="5BA32B88" w14:textId="77777777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71A31" w14:paraId="71ADFDC2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3B3D1D" w14:paraId="1DC9DA2C" w14:textId="77777777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3B3D1D" w14:paraId="63C394B0" w14:textId="77777777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3B3D1D" w14:paraId="612C0172" w14:textId="77777777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3B3D1D" w14:paraId="704066A0" w14:textId="7777777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71A31" w14:paraId="16EA7FE8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3B3D1D" w14:paraId="3AED0293" w14:textId="4175AAD5">
            <w:pPr>
              <w:pStyle w:val="Tabletext"/>
            </w:pPr>
            <w:r>
              <w:rPr>
                <w:lang w:val="pt-BR"/>
              </w:rPr>
              <w:t>&lt;</w:t>
            </w:r>
            <w:r w:rsidR="00B43E4E">
              <w:rPr>
                <w:lang w:val="pt-BR"/>
              </w:rPr>
              <w:t>14</w:t>
            </w:r>
            <w:r>
              <w:rPr>
                <w:lang w:val="pt-BR"/>
              </w:rPr>
              <w:t>/</w:t>
            </w:r>
            <w:r w:rsidR="00B43E4E">
              <w:rPr>
                <w:lang w:val="pt-BR"/>
              </w:rPr>
              <w:t>06</w:t>
            </w:r>
            <w:r>
              <w:rPr>
                <w:lang w:val="pt-BR"/>
              </w:rPr>
              <w:t>/</w:t>
            </w:r>
            <w:r w:rsidR="00B43E4E">
              <w:rPr>
                <w:lang w:val="pt-BR"/>
              </w:rPr>
              <w:t>2021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3B3D1D" w14:paraId="31888810" w14:textId="0D936709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r w:rsidR="00B43E4E">
              <w:rPr>
                <w:lang w:val="pt-BR"/>
              </w:rPr>
              <w:t>1</w:t>
            </w:r>
            <w:r>
              <w:rPr>
                <w:lang w:val="pt-BR"/>
              </w:rPr>
              <w:t>.</w:t>
            </w:r>
            <w:r w:rsidR="00B43E4E">
              <w:rPr>
                <w:lang w:val="pt-BR"/>
              </w:rPr>
              <w:t>0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B43E4E" w14:paraId="5DD88C4D" w14:textId="5D0A6618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Versão primaria da documentação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B43E4E" w14:paraId="578B528B" w14:textId="0E263752">
            <w:pPr>
              <w:pStyle w:val="Tabletext"/>
            </w:pPr>
            <w:r>
              <w:rPr>
                <w:lang w:val="pt-BR"/>
              </w:rPr>
              <w:t xml:space="preserve">Matheus Seiji </w:t>
            </w:r>
            <w:proofErr w:type="spellStart"/>
            <w:r>
              <w:rPr>
                <w:lang w:val="pt-BR"/>
              </w:rPr>
              <w:t>Bede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Kanno</w:t>
            </w:r>
            <w:proofErr w:type="spellEnd"/>
          </w:p>
        </w:tc>
      </w:tr>
      <w:tr w:rsidR="00871A31" w14:paraId="7598EA2B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871A31" w14:paraId="3D399FDA" w14:textId="77777777">
            <w:pPr>
              <w:pStyle w:val="Tabletext"/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871A31" w14:paraId="66B64D5A" w14:textId="77777777">
            <w:pPr>
              <w:pStyle w:val="Tabletext"/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871A31" w14:paraId="7AC269C2" w14:textId="77777777">
            <w:pPr>
              <w:pStyle w:val="Tabletext"/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871A31" w14:paraId="0F601F2E" w14:textId="77777777">
            <w:pPr>
              <w:pStyle w:val="Tabletext"/>
            </w:pPr>
          </w:p>
        </w:tc>
      </w:tr>
      <w:tr w:rsidR="00871A31" w14:paraId="3DF30623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871A31" w14:paraId="065C783F" w14:textId="77777777">
            <w:pPr>
              <w:pStyle w:val="Tabletext"/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871A31" w14:paraId="247DCFD9" w14:textId="77777777">
            <w:pPr>
              <w:pStyle w:val="Tabletext"/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871A31" w14:paraId="099B6BD6" w14:textId="77777777">
            <w:pPr>
              <w:pStyle w:val="Tabletext"/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871A31" w14:paraId="2A84A678" w14:textId="77777777">
            <w:pPr>
              <w:pStyle w:val="Tabletext"/>
            </w:pPr>
          </w:p>
        </w:tc>
      </w:tr>
      <w:tr w:rsidR="00871A31" w14:paraId="75BB1658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871A31" w14:paraId="2F3F3D90" w14:textId="77777777">
            <w:pPr>
              <w:pStyle w:val="Tabletext"/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871A31" w14:paraId="282996C7" w14:textId="77777777">
            <w:pPr>
              <w:pStyle w:val="Tabletext"/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871A31" w14:paraId="5E8A257C" w14:textId="77777777">
            <w:pPr>
              <w:pStyle w:val="Tabletext"/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71A31" w:rsidRDefault="00871A31" w14:paraId="74CCF40A" w14:textId="77777777">
            <w:pPr>
              <w:pStyle w:val="Tabletext"/>
            </w:pPr>
          </w:p>
        </w:tc>
      </w:tr>
    </w:tbl>
    <w:p w:rsidR="00871A31" w:rsidRDefault="00871A31" w14:paraId="255531C5" w14:textId="77777777"/>
    <w:p w:rsidR="00871A31" w:rsidRDefault="003B3D1D" w14:paraId="50631986" w14:textId="77777777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Pr="00B419CA" w:rsidR="00871A31" w:rsidRDefault="003B3D1D" w14:paraId="04D7040C" w14:textId="7777777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B419CA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B419CA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Nome do Caso de Uso</w:t>
      </w:r>
      <w:r w:rsidRPr="00B419CA">
        <w:rPr>
          <w:noProof/>
          <w:lang w:val="pt-BR"/>
        </w:rPr>
        <w:tab/>
      </w:r>
      <w:r>
        <w:rPr>
          <w:noProof/>
        </w:rPr>
        <w:fldChar w:fldCharType="begin"/>
      </w:r>
      <w:r w:rsidRPr="00B419CA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B419CA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B419CA" w:rsidR="00871A31" w:rsidRDefault="003B3D1D" w14:paraId="47C2F615" w14:textId="77777777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B419CA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B419CA">
        <w:rPr>
          <w:noProof/>
          <w:lang w:val="pt-BR"/>
        </w:rPr>
        <w:tab/>
      </w:r>
      <w:r>
        <w:rPr>
          <w:noProof/>
        </w:rPr>
        <w:fldChar w:fldCharType="begin"/>
      </w:r>
      <w:r w:rsidRPr="00B419CA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B419CA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B419CA" w:rsidR="00871A31" w:rsidRDefault="003B3D1D" w14:paraId="1D676689" w14:textId="7777777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B419CA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B419CA">
        <w:rPr>
          <w:noProof/>
          <w:lang w:val="pt-BR"/>
        </w:rPr>
        <w:tab/>
      </w:r>
      <w:r>
        <w:rPr>
          <w:noProof/>
        </w:rPr>
        <w:fldChar w:fldCharType="begin"/>
      </w:r>
      <w:r w:rsidRPr="00B419CA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B419CA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71A31" w:rsidRDefault="003B3D1D" w14:paraId="22D5669F" w14:textId="7777777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143D7" w:rsidP="004143D7" w:rsidRDefault="004143D7" w14:paraId="6FCE94DC" w14:textId="43BF9F15">
      <w:pPr>
        <w:pStyle w:val="Sumrio2"/>
        <w:tabs>
          <w:tab w:val="left" w:pos="1000"/>
        </w:tabs>
        <w:rPr>
          <w:noProof/>
        </w:rPr>
      </w:pPr>
    </w:p>
    <w:p w:rsidR="00871A31" w:rsidRDefault="00871A31" w14:paraId="0558B165" w14:textId="0387A8EF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</w:p>
    <w:p w:rsidR="00871A31" w:rsidRDefault="00871A31" w14:paraId="5B9E707E" w14:textId="06687BB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</w:p>
    <w:p w:rsidRPr="00641780" w:rsidR="00871A31" w:rsidRDefault="003B3D1D" w14:paraId="684E7C18" w14:textId="77777777">
      <w:pPr>
        <w:pStyle w:val="Ttulo"/>
        <w:rPr>
          <w:lang w:val="pt-BR"/>
        </w:rPr>
      </w:pPr>
      <w:r>
        <w:fldChar w:fldCharType="end"/>
      </w:r>
      <w:r w:rsidRPr="00641780">
        <w:rPr>
          <w:lang w:val="pt-BR"/>
        </w:rPr>
        <w:br w:type="page"/>
      </w:r>
      <w:r>
        <w:lastRenderedPageBreak/>
        <w:fldChar w:fldCharType="begin"/>
      </w:r>
      <w:r w:rsidRPr="00641780">
        <w:rPr>
          <w:lang w:val="pt-BR"/>
        </w:rPr>
        <w:instrText xml:space="preserve">TITLE  \* MERGEFORMAT </w:instrText>
      </w:r>
      <w:r>
        <w:fldChar w:fldCharType="separate"/>
      </w:r>
      <w:r w:rsidRPr="00641780" w:rsidR="00641780">
        <w:rPr>
          <w:lang w:val="pt-BR"/>
        </w:rPr>
        <w:t>Especificação de Caso de Uso: &lt;Nome do Caso de Uso&gt;</w:t>
      </w:r>
      <w:r>
        <w:fldChar w:fldCharType="end"/>
      </w:r>
      <w:bookmarkStart w:name="_Toc425054503" w:id="0"/>
      <w:bookmarkStart w:name="_Toc423410237" w:id="1"/>
      <w:r w:rsidRPr="00641780">
        <w:rPr>
          <w:lang w:val="pt-BR"/>
        </w:rPr>
        <w:t xml:space="preserve"> </w:t>
      </w:r>
      <w:bookmarkEnd w:id="0"/>
      <w:bookmarkEnd w:id="1"/>
    </w:p>
    <w:p w:rsidRPr="00641780" w:rsidR="00871A31" w:rsidRDefault="00871A31" w14:paraId="25FB9B42" w14:textId="77777777">
      <w:pPr>
        <w:pStyle w:val="InfoBlue"/>
        <w:rPr>
          <w:lang w:val="pt-BR"/>
        </w:rPr>
      </w:pPr>
    </w:p>
    <w:p w:rsidR="00871A31" w:rsidRDefault="003B3D1D" w14:paraId="01FF6A0F" w14:textId="45BBA531">
      <w:pPr>
        <w:pStyle w:val="Ttulo1"/>
        <w:ind w:left="1080" w:hanging="360"/>
        <w:rPr/>
      </w:pPr>
      <w:bookmarkStart w:name="_Toc18208175" w:id="2"/>
      <w:bookmarkStart w:name="_Toc425054504" w:id="3"/>
      <w:bookmarkStart w:name="_Toc423410238" w:id="4"/>
      <w:r w:rsidRPr="5CAC3CB1" w:rsidR="757E4235">
        <w:rPr>
          <w:lang w:val="pt-BR"/>
        </w:rPr>
        <w:t>Gerenciar Despesas</w:t>
      </w:r>
      <w:bookmarkEnd w:id="2"/>
      <w:r w:rsidR="003B3D1D">
        <w:rPr/>
        <w:t xml:space="preserve"> </w:t>
      </w:r>
    </w:p>
    <w:p w:rsidR="5CAC3CB1" w:rsidP="5CAC3CB1" w:rsidRDefault="5CAC3CB1" w14:paraId="65664BDD" w14:textId="660EB5A1">
      <w:pPr>
        <w:pStyle w:val="Normal"/>
      </w:pPr>
    </w:p>
    <w:p w:rsidR="00871A31" w:rsidRDefault="003B3D1D" w14:paraId="3E9460C5" w14:textId="77777777">
      <w:pPr>
        <w:pStyle w:val="Ttulo2"/>
        <w:rPr/>
      </w:pPr>
      <w:bookmarkStart w:name="_Toc18208176" w:id="5"/>
      <w:r w:rsidRPr="5CAC3CB1" w:rsidR="003B3D1D">
        <w:rPr>
          <w:lang w:val="pt-BR"/>
        </w:rPr>
        <w:t>Breve Descrição</w:t>
      </w:r>
      <w:bookmarkEnd w:id="3"/>
      <w:bookmarkEnd w:id="4"/>
      <w:bookmarkEnd w:id="5"/>
    </w:p>
    <w:p w:rsidRPr="0041697B" w:rsidR="0041697B" w:rsidP="0041697B" w:rsidRDefault="0041697B" w14:paraId="79E6271D" w14:textId="77B06527">
      <w:pPr>
        <w:pStyle w:val="Corpodetexto"/>
        <w:rPr>
          <w:lang w:val="pt-BR"/>
        </w:rPr>
      </w:pPr>
      <w:r w:rsidRPr="5CAC3CB1" w:rsidR="0041697B">
        <w:rPr>
          <w:lang w:val="pt-BR"/>
        </w:rPr>
        <w:t>O caso de uso tem por finalidade exemplificar como o cliente interage com o sistema, e</w:t>
      </w:r>
      <w:r w:rsidRPr="5CAC3CB1" w:rsidR="1B26CB0A">
        <w:rPr>
          <w:lang w:val="pt-BR"/>
        </w:rPr>
        <w:t>m específico com o caso de uso de gerenciar despesas</w:t>
      </w:r>
      <w:r w:rsidRPr="5CAC3CB1" w:rsidR="0041697B">
        <w:rPr>
          <w:lang w:val="pt-BR"/>
        </w:rPr>
        <w:t>.</w:t>
      </w:r>
    </w:p>
    <w:p w:rsidR="5CAC3CB1" w:rsidP="5CAC3CB1" w:rsidRDefault="5CAC3CB1" w14:paraId="1BDBC1B8" w14:textId="433DB3FD">
      <w:pPr>
        <w:pStyle w:val="Corpodetexto"/>
        <w:rPr>
          <w:lang w:val="pt-BR"/>
        </w:rPr>
      </w:pPr>
    </w:p>
    <w:p w:rsidR="00871A31" w:rsidRDefault="003B3D1D" w14:paraId="108D2660" w14:textId="77777777" w14:noSpellErr="1">
      <w:pPr>
        <w:pStyle w:val="Ttulo1"/>
        <w:widowControl/>
        <w:ind w:left="1080" w:hanging="360"/>
        <w:rPr>
          <w:lang w:val="fr-FR"/>
        </w:rPr>
      </w:pPr>
      <w:bookmarkStart w:name="_Toc425054505" w:id="6"/>
      <w:bookmarkStart w:name="_Toc423410239" w:id="7"/>
      <w:bookmarkStart w:name="_Toc18208177" w:id="8"/>
      <w:r w:rsidRPr="5CAC3CB1" w:rsidR="003B3D1D">
        <w:rPr>
          <w:lang w:val="pt-BR"/>
        </w:rPr>
        <w:t>Fluxo de Eventos</w:t>
      </w:r>
      <w:bookmarkEnd w:id="6"/>
      <w:bookmarkEnd w:id="7"/>
      <w:bookmarkEnd w:id="8"/>
    </w:p>
    <w:p w:rsidR="5CAC3CB1" w:rsidP="5CAC3CB1" w:rsidRDefault="5CAC3CB1" w14:paraId="18F0E2A2" w14:textId="0D0B6095">
      <w:pPr>
        <w:pStyle w:val="Normal"/>
        <w:rPr>
          <w:lang w:val="pt-BR"/>
        </w:rPr>
      </w:pPr>
    </w:p>
    <w:p w:rsidR="00871A31" w:rsidRDefault="003B3D1D" w14:paraId="1205DDFC" w14:textId="77777777">
      <w:pPr>
        <w:pStyle w:val="Ttulo2"/>
        <w:widowControl/>
        <w:rPr>
          <w:lang w:val="fr-FR"/>
        </w:rPr>
      </w:pPr>
      <w:bookmarkStart w:name="_Toc425054506" w:id="9"/>
      <w:bookmarkStart w:name="_Toc423410240" w:id="10"/>
      <w:bookmarkStart w:name="_Toc18208178" w:id="11"/>
      <w:r w:rsidRPr="5CAC3CB1" w:rsidR="003B3D1D">
        <w:rPr>
          <w:lang w:val="pt-BR"/>
        </w:rPr>
        <w:t>Fluxo Básico</w:t>
      </w:r>
      <w:bookmarkEnd w:id="9"/>
      <w:bookmarkEnd w:id="10"/>
      <w:bookmarkEnd w:id="11"/>
      <w:r w:rsidRPr="5CAC3CB1" w:rsidR="003B3D1D">
        <w:rPr>
          <w:lang w:val="fr-FR"/>
        </w:rPr>
        <w:t xml:space="preserve"> </w:t>
      </w:r>
    </w:p>
    <w:p w:rsidR="3F159422" w:rsidP="5CAC3CB1" w:rsidRDefault="3F159422" w14:paraId="66BA00B4" w14:textId="2CF26B65">
      <w:pPr>
        <w:pStyle w:val="Normal"/>
      </w:pPr>
    </w:p>
    <w:p w:rsidR="3F159422" w:rsidP="5CAC3CB1" w:rsidRDefault="3F159422" w14:paraId="069BCE5D" w14:textId="33D85A34">
      <w:pPr>
        <w:pStyle w:val="Normal"/>
        <w:rPr>
          <w:lang w:val="fr-FR"/>
        </w:rPr>
      </w:pPr>
      <w:r w:rsidRPr="5CAC3CB1" w:rsidR="3F159422">
        <w:rPr>
          <w:lang w:val="fr-FR"/>
        </w:rPr>
        <w:t>FB0001</w:t>
      </w:r>
    </w:p>
    <w:p w:rsidR="5CAC3CB1" w:rsidP="5CAC3CB1" w:rsidRDefault="5CAC3CB1" w14:paraId="67D6F8E8" w14:textId="7F7F0020">
      <w:pPr>
        <w:pStyle w:val="Normal"/>
        <w:rPr>
          <w:lang w:val="fr-FR"/>
        </w:rPr>
      </w:pPr>
    </w:p>
    <w:p w:rsidR="3F159422" w:rsidP="5CAC3CB1" w:rsidRDefault="3F159422" w14:paraId="3DD7B52E" w14:textId="3121DDDB">
      <w:pPr>
        <w:pStyle w:val="Corpodetexto"/>
        <w:numPr>
          <w:ilvl w:val="0"/>
          <w:numId w:val="23"/>
        </w:numPr>
        <w:bidi w:val="0"/>
        <w:spacing w:before="0" w:beforeAutospacing="off" w:after="120" w:afterAutospacing="off"/>
        <w:ind w:left="720" w:right="0" w:hanging="360"/>
        <w:jc w:val="left"/>
        <w:rPr>
          <w:rFonts w:ascii="Times New Roman" w:hAnsi="Times New Roman" w:eastAsia="Times New Roman" w:cs="Times New Roman"/>
          <w:i w:val="0"/>
          <w:iCs w:val="0"/>
          <w:lang w:val="pt-BR"/>
        </w:rPr>
      </w:pPr>
      <w:r w:rsidRPr="5CAC3CB1" w:rsidR="3F159422">
        <w:rPr>
          <w:i w:val="0"/>
          <w:iCs w:val="0"/>
          <w:lang w:val="pt-BR"/>
        </w:rPr>
        <w:t>O usuário deve fazer login no sistema, fornecendo o e-mail e senha cadastrados.</w:t>
      </w:r>
    </w:p>
    <w:p w:rsidR="3F159422" w:rsidP="5CAC3CB1" w:rsidRDefault="3F159422" w14:paraId="40EDC59A" w14:textId="35CF035B">
      <w:pPr>
        <w:pStyle w:val="Corpodetexto"/>
        <w:numPr>
          <w:ilvl w:val="1"/>
          <w:numId w:val="23"/>
        </w:numPr>
        <w:bidi w:val="0"/>
        <w:spacing w:before="0" w:beforeAutospacing="off" w:after="120" w:afterAutospacing="off"/>
        <w:ind w:right="0"/>
        <w:jc w:val="left"/>
        <w:rPr>
          <w:i w:val="0"/>
          <w:iCs w:val="0"/>
          <w:lang w:val="pt-BR"/>
        </w:rPr>
      </w:pPr>
      <w:r w:rsidRPr="5CAC3CB1" w:rsidR="3F159422">
        <w:rPr>
          <w:i w:val="0"/>
          <w:iCs w:val="0"/>
          <w:lang w:val="pt-BR"/>
        </w:rPr>
        <w:t xml:space="preserve">Se o usuário não tiver uma conta </w:t>
      </w:r>
      <w:r w:rsidRPr="5CAC3CB1" w:rsidR="5C64FCBE">
        <w:rPr>
          <w:i w:val="0"/>
          <w:iCs w:val="0"/>
          <w:lang w:val="pt-BR"/>
        </w:rPr>
        <w:t>no sistema, ele deve ser direcionado para o flu</w:t>
      </w:r>
      <w:r w:rsidRPr="5CAC3CB1" w:rsidR="54A3D342">
        <w:rPr>
          <w:i w:val="0"/>
          <w:iCs w:val="0"/>
          <w:lang w:val="pt-BR"/>
        </w:rPr>
        <w:t>xo alternativo FA0001.</w:t>
      </w:r>
    </w:p>
    <w:p w:rsidR="54A3D342" w:rsidP="5CAC3CB1" w:rsidRDefault="54A3D342" w14:paraId="7FD42F88" w14:textId="2ACB3421">
      <w:pPr>
        <w:pStyle w:val="Corpodetexto"/>
        <w:numPr>
          <w:ilvl w:val="0"/>
          <w:numId w:val="23"/>
        </w:numPr>
        <w:bidi w:val="0"/>
        <w:spacing w:before="0" w:beforeAutospacing="off" w:after="120" w:afterAutospacing="off"/>
        <w:ind w:right="0"/>
        <w:jc w:val="left"/>
        <w:rPr>
          <w:rFonts w:ascii="Times New Roman" w:hAnsi="Times New Roman" w:eastAsia="Times New Roman" w:cs="Times New Roman"/>
          <w:i w:val="0"/>
          <w:iCs w:val="0"/>
          <w:lang w:val="pt-BR"/>
        </w:rPr>
      </w:pPr>
      <w:r w:rsidRPr="5CAC3CB1" w:rsidR="54A3D342">
        <w:rPr>
          <w:i w:val="0"/>
          <w:iCs w:val="0"/>
          <w:lang w:val="pt-BR"/>
        </w:rPr>
        <w:t>Depois de realizar o login, o usuário é direcionado para o seu painel de controle</w:t>
      </w:r>
      <w:r w:rsidRPr="5CAC3CB1" w:rsidR="3A5CDC3F">
        <w:rPr>
          <w:i w:val="0"/>
          <w:iCs w:val="0"/>
          <w:lang w:val="pt-BR"/>
        </w:rPr>
        <w:t>, onde é possível visualizar um card de despesas registradas.</w:t>
      </w:r>
    </w:p>
    <w:p w:rsidR="3A5CDC3F" w:rsidP="5CAC3CB1" w:rsidRDefault="3A5CDC3F" w14:paraId="74E85225" w14:textId="2FA512C8">
      <w:pPr>
        <w:pStyle w:val="Corpodetexto"/>
        <w:numPr>
          <w:ilvl w:val="0"/>
          <w:numId w:val="23"/>
        </w:numPr>
        <w:bidi w:val="0"/>
        <w:spacing w:before="0" w:beforeAutospacing="off" w:after="120" w:afterAutospacing="off"/>
        <w:ind w:right="0"/>
        <w:jc w:val="left"/>
        <w:rPr>
          <w:i w:val="0"/>
          <w:iCs w:val="0"/>
          <w:lang w:val="pt-BR"/>
        </w:rPr>
      </w:pPr>
      <w:r w:rsidRPr="5CAC3CB1" w:rsidR="3A5CDC3F">
        <w:rPr>
          <w:i w:val="0"/>
          <w:iCs w:val="0"/>
          <w:lang w:val="pt-BR"/>
        </w:rPr>
        <w:t>O usuário é permitido a cadastrar uma nova despesa no botão “Adicionar Despesa”.</w:t>
      </w:r>
    </w:p>
    <w:p w:rsidR="3A5CDC3F" w:rsidP="5CAC3CB1" w:rsidRDefault="3A5CDC3F" w14:paraId="2B6EDB7A" w14:textId="13BA988C">
      <w:pPr>
        <w:pStyle w:val="Corpodetexto"/>
        <w:numPr>
          <w:ilvl w:val="0"/>
          <w:numId w:val="23"/>
        </w:numPr>
        <w:bidi w:val="0"/>
        <w:spacing w:before="0" w:beforeAutospacing="off" w:after="120" w:afterAutospacing="off"/>
        <w:ind w:right="0"/>
        <w:jc w:val="left"/>
        <w:rPr>
          <w:i w:val="0"/>
          <w:iCs w:val="0"/>
          <w:lang w:val="pt-BR"/>
        </w:rPr>
      </w:pPr>
      <w:r w:rsidRPr="5CAC3CB1" w:rsidR="3A5CDC3F">
        <w:rPr>
          <w:i w:val="0"/>
          <w:iCs w:val="0"/>
          <w:lang w:val="pt-BR"/>
        </w:rPr>
        <w:t>Ao clicar nesse botão, o sistema mostrará um formulário de nova despesa, contendo campos de valor, data, categoria e descrição, sendo o último opcional.</w:t>
      </w:r>
    </w:p>
    <w:p w:rsidR="3A5CDC3F" w:rsidP="0AC6C638" w:rsidRDefault="3A5CDC3F" w14:paraId="00ABE4A6" w14:textId="5A9BACFB">
      <w:pPr>
        <w:pStyle w:val="Corpodetexto"/>
        <w:numPr>
          <w:ilvl w:val="0"/>
          <w:numId w:val="23"/>
        </w:numPr>
        <w:bidi w:val="0"/>
        <w:spacing w:before="0" w:beforeAutospacing="off" w:after="120" w:afterAutospacing="off"/>
        <w:ind w:right="0"/>
        <w:jc w:val="left"/>
        <w:rPr>
          <w:i w:val="0"/>
          <w:iCs w:val="0"/>
          <w:lang w:val="pt-BR"/>
        </w:rPr>
      </w:pPr>
      <w:r w:rsidRPr="0AC6C638" w:rsidR="3A5CDC3F">
        <w:rPr>
          <w:i w:val="0"/>
          <w:iCs w:val="0"/>
          <w:lang w:val="pt-BR"/>
        </w:rPr>
        <w:t xml:space="preserve">Após fornecer as informações solicitadas, a despesa é adicionada em forma de tabela no card de despesas, </w:t>
      </w:r>
      <w:r w:rsidRPr="0AC6C638" w:rsidR="3F3DB684">
        <w:rPr>
          <w:i w:val="0"/>
          <w:iCs w:val="0"/>
          <w:lang w:val="pt-BR"/>
        </w:rPr>
        <w:t>contendo ícones para as ações de editar e excluir.</w:t>
      </w:r>
      <w:r w:rsidRPr="0AC6C638" w:rsidR="5FD539C8">
        <w:rPr>
          <w:i w:val="0"/>
          <w:iCs w:val="0"/>
          <w:lang w:val="pt-BR"/>
        </w:rPr>
        <w:t xml:space="preserve"> Além disso, o valor da despesa é descontado do saldo do usuário.</w:t>
      </w:r>
    </w:p>
    <w:p w:rsidR="0C29F3EE" w:rsidP="0AC6C638" w:rsidRDefault="0C29F3EE" w14:paraId="35C716D8" w14:textId="703EFFF6">
      <w:pPr>
        <w:pStyle w:val="Corpodetexto"/>
        <w:numPr>
          <w:ilvl w:val="0"/>
          <w:numId w:val="23"/>
        </w:numPr>
        <w:bidi w:val="0"/>
        <w:spacing w:before="0" w:beforeAutospacing="off" w:after="120" w:afterAutospacing="off"/>
        <w:ind w:right="0"/>
        <w:jc w:val="left"/>
        <w:rPr>
          <w:rFonts w:ascii="Times New Roman" w:hAnsi="Times New Roman" w:eastAsia="Times New Roman" w:cs="Times New Roman"/>
          <w:i w:val="0"/>
          <w:iCs w:val="0"/>
          <w:lang w:val="pt-BR"/>
        </w:rPr>
      </w:pPr>
      <w:r w:rsidRPr="0AC6C638" w:rsidR="0C29F3EE">
        <w:rPr>
          <w:i w:val="0"/>
          <w:iCs w:val="0"/>
          <w:lang w:val="pt-BR"/>
        </w:rPr>
        <w:t>Após editar a despesa, caso o valor tenha sido modificado, a diferença do valor anterior e o novo valor é descontado do saldo do usuário. Caso ele queira excluir, o sistema pede uma confirmação se o valor da despesa deve ser adicionado novamente no saldo atual do usuário ou não.</w:t>
      </w:r>
    </w:p>
    <w:p w:rsidR="5CAC3CB1" w:rsidP="5CAC3CB1" w:rsidRDefault="5CAC3CB1" w14:paraId="35A0D535" w14:textId="23A78147">
      <w:pPr>
        <w:pStyle w:val="Corpodetexto"/>
        <w:ind w:left="0"/>
        <w:rPr>
          <w:rFonts w:ascii="Arial" w:hAnsi="Arial" w:eastAsia="Times New Roman" w:cs="Times New Roman"/>
          <w:b w:val="0"/>
          <w:bCs w:val="0"/>
          <w:lang w:val="pt-BR"/>
        </w:rPr>
      </w:pPr>
    </w:p>
    <w:p w:rsidR="3F3DB684" w:rsidP="5CAC3CB1" w:rsidRDefault="3F3DB684" w14:paraId="5C68F00F" w14:textId="31B86846">
      <w:pPr>
        <w:pStyle w:val="Ttulo2"/>
        <w:rPr>
          <w:lang w:val="fr-FR"/>
        </w:rPr>
      </w:pPr>
      <w:r w:rsidRPr="5CAC3CB1" w:rsidR="3F3DB684">
        <w:rPr>
          <w:lang w:val="pt-BR"/>
        </w:rPr>
        <w:t xml:space="preserve">Fluxo Alternativo </w:t>
      </w:r>
    </w:p>
    <w:p w:rsidR="5CAC3CB1" w:rsidP="5CAC3CB1" w:rsidRDefault="5CAC3CB1" w14:paraId="1A3D4A4B" w14:textId="47517134">
      <w:pPr>
        <w:pStyle w:val="Normal"/>
        <w:rPr>
          <w:lang w:val="pt-BR"/>
        </w:rPr>
      </w:pPr>
    </w:p>
    <w:p w:rsidR="3F3DB684" w:rsidP="5CAC3CB1" w:rsidRDefault="3F3DB684" w14:paraId="2A72D348" w14:textId="11AC7B77">
      <w:pPr>
        <w:pStyle w:val="Normal"/>
        <w:rPr>
          <w:lang w:val="pt-BR"/>
        </w:rPr>
      </w:pPr>
      <w:r w:rsidRPr="5CAC3CB1" w:rsidR="3F3DB684">
        <w:rPr>
          <w:lang w:val="pt-BR"/>
        </w:rPr>
        <w:t>FA0001</w:t>
      </w:r>
    </w:p>
    <w:p w:rsidR="5CAC3CB1" w:rsidP="5CAC3CB1" w:rsidRDefault="5CAC3CB1" w14:paraId="37D6B96C" w14:textId="2764B7A4">
      <w:pPr>
        <w:pStyle w:val="Normal"/>
        <w:rPr>
          <w:lang w:val="pt-BR"/>
        </w:rPr>
      </w:pPr>
    </w:p>
    <w:p w:rsidR="530299E2" w:rsidP="5CAC3CB1" w:rsidRDefault="530299E2" w14:paraId="3222D9F6" w14:textId="0D9E4F36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lang w:val="pt-BR"/>
        </w:rPr>
      </w:pPr>
      <w:r w:rsidRPr="5CAC3CB1" w:rsidR="530299E2">
        <w:rPr>
          <w:lang w:val="pt-BR"/>
        </w:rPr>
        <w:t>O usuário pode fazer cadastro no link de “registrar-se”.</w:t>
      </w:r>
    </w:p>
    <w:p w:rsidR="530299E2" w:rsidP="5CAC3CB1" w:rsidRDefault="530299E2" w14:paraId="41B68AE1" w14:textId="38DA464A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lang w:val="pt-BR"/>
        </w:rPr>
      </w:pPr>
      <w:r w:rsidRPr="5CAC3CB1" w:rsidR="530299E2">
        <w:rPr>
          <w:lang w:val="pt-BR"/>
        </w:rPr>
        <w:t xml:space="preserve">Ao clicar no link, o sistema disponibiliza um formulário contento informações básicas: nome, idade, e-mail, senha e valor do saldo atual. </w:t>
      </w:r>
    </w:p>
    <w:p w:rsidR="530299E2" w:rsidP="5CAC3CB1" w:rsidRDefault="530299E2" w14:paraId="36DA6EC4" w14:textId="3FF9216A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lang w:val="pt-BR"/>
        </w:rPr>
      </w:pPr>
      <w:r w:rsidRPr="5CAC3CB1" w:rsidR="530299E2">
        <w:rPr>
          <w:lang w:val="pt-BR"/>
        </w:rPr>
        <w:t>Após finalizar o cadastro, o usuário deve efetuar login no sistema.</w:t>
      </w:r>
    </w:p>
    <w:p w:rsidR="0DEAD598" w:rsidP="5CAC3CB1" w:rsidRDefault="0DEAD598" w14:paraId="0E68CC2D" w14:textId="2ACB3421">
      <w:pPr>
        <w:pStyle w:val="Corpodetexto"/>
        <w:numPr>
          <w:ilvl w:val="0"/>
          <w:numId w:val="25"/>
        </w:numPr>
        <w:bidi w:val="0"/>
        <w:spacing w:before="0" w:beforeAutospacing="off" w:after="120" w:afterAutospacing="off"/>
        <w:ind w:right="0"/>
        <w:jc w:val="left"/>
        <w:rPr>
          <w:rFonts w:ascii="Times New Roman" w:hAnsi="Times New Roman" w:eastAsia="Times New Roman" w:cs="Times New Roman"/>
          <w:i w:val="0"/>
          <w:iCs w:val="0"/>
          <w:lang w:val="pt-BR"/>
        </w:rPr>
      </w:pPr>
      <w:r w:rsidRPr="5CAC3CB1" w:rsidR="0DEAD598">
        <w:rPr>
          <w:i w:val="0"/>
          <w:iCs w:val="0"/>
          <w:lang w:val="pt-BR"/>
        </w:rPr>
        <w:t>Depois de realizar o login, o usuário é direcionado para o seu painel de controle, onde é possível visualizar um card de despesas registradas.</w:t>
      </w:r>
    </w:p>
    <w:p w:rsidR="0DEAD598" w:rsidP="5CAC3CB1" w:rsidRDefault="0DEAD598" w14:paraId="25470C6F" w14:textId="2FA512C8">
      <w:pPr>
        <w:pStyle w:val="Corpodetexto"/>
        <w:numPr>
          <w:ilvl w:val="0"/>
          <w:numId w:val="25"/>
        </w:numPr>
        <w:bidi w:val="0"/>
        <w:spacing w:before="0" w:beforeAutospacing="off" w:after="120" w:afterAutospacing="off"/>
        <w:ind w:right="0"/>
        <w:jc w:val="left"/>
        <w:rPr>
          <w:rFonts w:ascii="Times New Roman" w:hAnsi="Times New Roman" w:eastAsia="Times New Roman" w:cs="Times New Roman"/>
          <w:i w:val="0"/>
          <w:iCs w:val="0"/>
          <w:lang w:val="pt-BR"/>
        </w:rPr>
      </w:pPr>
      <w:r w:rsidRPr="5CAC3CB1" w:rsidR="0DEAD598">
        <w:rPr>
          <w:i w:val="0"/>
          <w:iCs w:val="0"/>
          <w:lang w:val="pt-BR"/>
        </w:rPr>
        <w:t>O usuário é permitido a cadastrar uma nova despesa no botão “Adicionar Despesa”.</w:t>
      </w:r>
    </w:p>
    <w:p w:rsidR="0DEAD598" w:rsidP="5CAC3CB1" w:rsidRDefault="0DEAD598" w14:paraId="394AA01E" w14:textId="13BA988C">
      <w:pPr>
        <w:pStyle w:val="Corpodetexto"/>
        <w:numPr>
          <w:ilvl w:val="0"/>
          <w:numId w:val="25"/>
        </w:numPr>
        <w:bidi w:val="0"/>
        <w:spacing w:before="0" w:beforeAutospacing="off" w:after="120" w:afterAutospacing="off"/>
        <w:ind w:right="0"/>
        <w:jc w:val="left"/>
        <w:rPr>
          <w:rFonts w:ascii="Times New Roman" w:hAnsi="Times New Roman" w:eastAsia="Times New Roman" w:cs="Times New Roman"/>
          <w:i w:val="0"/>
          <w:iCs w:val="0"/>
          <w:lang w:val="pt-BR"/>
        </w:rPr>
      </w:pPr>
      <w:r w:rsidRPr="5CAC3CB1" w:rsidR="0DEAD598">
        <w:rPr>
          <w:i w:val="0"/>
          <w:iCs w:val="0"/>
          <w:lang w:val="pt-BR"/>
        </w:rPr>
        <w:t>Ao clicar nesse botão, o sistema mostrará um formulário de nova despesa, contendo campos de valor, data, categoria e descrição, sendo o último opcional.</w:t>
      </w:r>
    </w:p>
    <w:p w:rsidR="0DEAD598" w:rsidP="5CAC3CB1" w:rsidRDefault="0DEAD598" w14:paraId="72D0DFC4" w14:textId="358AE35C">
      <w:pPr>
        <w:pStyle w:val="Corpodetexto"/>
        <w:numPr>
          <w:ilvl w:val="0"/>
          <w:numId w:val="25"/>
        </w:numPr>
        <w:bidi w:val="0"/>
        <w:spacing w:before="0" w:beforeAutospacing="off" w:after="120" w:afterAutospacing="off"/>
        <w:ind w:right="0"/>
        <w:jc w:val="left"/>
        <w:rPr>
          <w:rFonts w:ascii="Times New Roman" w:hAnsi="Times New Roman" w:eastAsia="Times New Roman" w:cs="Times New Roman"/>
          <w:i w:val="0"/>
          <w:iCs w:val="0"/>
          <w:lang w:val="pt-BR"/>
        </w:rPr>
      </w:pPr>
      <w:r w:rsidRPr="5CAC3CB1" w:rsidR="0DEAD598">
        <w:rPr>
          <w:i w:val="0"/>
          <w:iCs w:val="0"/>
          <w:lang w:val="pt-BR"/>
        </w:rPr>
        <w:t>Após fornecer as informações solicitadas, a despesa é adicionada em forma de tabela no card de despesas, contendo ícones para as ações de editar e excluir.</w:t>
      </w:r>
    </w:p>
    <w:p w:rsidR="0DEAD598" w:rsidP="0AC6C638" w:rsidRDefault="0DEAD598" w14:paraId="2AB16F3C" w14:textId="7F55889E">
      <w:pPr>
        <w:pStyle w:val="Corpodetexto"/>
        <w:numPr>
          <w:ilvl w:val="0"/>
          <w:numId w:val="25"/>
        </w:numPr>
        <w:bidi w:val="0"/>
        <w:spacing w:before="0" w:beforeAutospacing="off" w:after="120" w:afterAutospacing="off"/>
        <w:ind w:right="0"/>
        <w:jc w:val="left"/>
        <w:rPr>
          <w:rFonts w:ascii="Times New Roman" w:hAnsi="Times New Roman" w:eastAsia="Times New Roman" w:cs="Times New Roman"/>
          <w:i w:val="0"/>
          <w:iCs w:val="0"/>
          <w:lang w:val="pt-BR"/>
        </w:rPr>
      </w:pPr>
      <w:r w:rsidRPr="0AC6C638" w:rsidR="0DEAD598">
        <w:rPr>
          <w:i w:val="0"/>
          <w:iCs w:val="0"/>
          <w:lang w:val="pt-BR"/>
        </w:rPr>
        <w:t xml:space="preserve">Após </w:t>
      </w:r>
      <w:r w:rsidRPr="0AC6C638" w:rsidR="0B36F922">
        <w:rPr>
          <w:i w:val="0"/>
          <w:iCs w:val="0"/>
          <w:lang w:val="pt-BR"/>
        </w:rPr>
        <w:t xml:space="preserve">editar </w:t>
      </w:r>
      <w:r w:rsidRPr="0AC6C638" w:rsidR="0DEAD598">
        <w:rPr>
          <w:i w:val="0"/>
          <w:iCs w:val="0"/>
          <w:lang w:val="pt-BR"/>
        </w:rPr>
        <w:t>a despesa,</w:t>
      </w:r>
      <w:r w:rsidRPr="0AC6C638" w:rsidR="09C027E6">
        <w:rPr>
          <w:i w:val="0"/>
          <w:iCs w:val="0"/>
          <w:lang w:val="pt-BR"/>
        </w:rPr>
        <w:t xml:space="preserve"> caso o valor tenha sido modificado, a diferença do valor anterior e o</w:t>
      </w:r>
      <w:r w:rsidRPr="0AC6C638" w:rsidR="51F7766E">
        <w:rPr>
          <w:i w:val="0"/>
          <w:iCs w:val="0"/>
          <w:lang w:val="pt-BR"/>
        </w:rPr>
        <w:t xml:space="preserve"> novo valor é descontado </w:t>
      </w:r>
      <w:r w:rsidRPr="0AC6C638" w:rsidR="56AD319D">
        <w:rPr>
          <w:i w:val="0"/>
          <w:iCs w:val="0"/>
          <w:lang w:val="pt-BR"/>
        </w:rPr>
        <w:t>do</w:t>
      </w:r>
      <w:r w:rsidRPr="0AC6C638" w:rsidR="51F7766E">
        <w:rPr>
          <w:i w:val="0"/>
          <w:iCs w:val="0"/>
          <w:lang w:val="pt-BR"/>
        </w:rPr>
        <w:t xml:space="preserve"> saldo do usuário.</w:t>
      </w:r>
      <w:r w:rsidRPr="0AC6C638" w:rsidR="0DEAD598">
        <w:rPr>
          <w:i w:val="0"/>
          <w:iCs w:val="0"/>
          <w:lang w:val="pt-BR"/>
        </w:rPr>
        <w:t xml:space="preserve"> </w:t>
      </w:r>
      <w:r w:rsidRPr="0AC6C638" w:rsidR="3B59AFD4">
        <w:rPr>
          <w:i w:val="0"/>
          <w:iCs w:val="0"/>
          <w:lang w:val="pt-BR"/>
        </w:rPr>
        <w:t>Caso ele queira excluir, o sistema pede uma confirmação se o valor da despesa deve ser adicionado novamente no saldo atual do usuário ou não.</w:t>
      </w:r>
    </w:p>
    <w:p w:rsidR="5CAC3CB1" w:rsidP="0AC6C638" w:rsidRDefault="5CAC3CB1" w14:paraId="50A86F71" w14:textId="56775F5B">
      <w:pPr>
        <w:pStyle w:val="Corpodetexto"/>
        <w:bidi w:val="0"/>
        <w:spacing w:before="0" w:beforeAutospacing="off" w:after="120" w:afterAutospacing="off"/>
        <w:ind w:right="0"/>
        <w:jc w:val="left"/>
        <w:rPr>
          <w:i w:val="0"/>
          <w:iCs w:val="0"/>
          <w:lang w:val="pt-BR"/>
        </w:rPr>
      </w:pPr>
    </w:p>
    <w:p w:rsidR="5CAC3CB1" w:rsidP="5CAC3CB1" w:rsidRDefault="5CAC3CB1" w14:paraId="1FC8345D" w14:textId="05AAD6BF">
      <w:pPr>
        <w:pStyle w:val="Corpodetexto"/>
        <w:ind w:left="0"/>
        <w:rPr>
          <w:rFonts w:ascii="Arial" w:hAnsi="Arial" w:eastAsia="Times New Roman" w:cs="Times New Roman"/>
          <w:b w:val="0"/>
          <w:bCs w:val="0"/>
          <w:lang w:val="pt-BR"/>
        </w:rPr>
      </w:pPr>
    </w:p>
    <w:p w:rsidR="5CAC3CB1" w:rsidP="5CAC3CB1" w:rsidRDefault="5CAC3CB1" w14:paraId="1E66B2BB" w14:textId="14985BCF">
      <w:pPr>
        <w:pStyle w:val="Corpodetexto"/>
        <w:bidi w:val="0"/>
        <w:spacing w:before="0" w:beforeAutospacing="off" w:after="120" w:afterAutospacing="off"/>
        <w:ind w:left="720" w:right="0"/>
        <w:jc w:val="left"/>
        <w:rPr>
          <w:lang w:val="pt-BR"/>
        </w:rPr>
      </w:pPr>
    </w:p>
    <w:p w:rsidRPr="00084DFB" w:rsidR="00084DFB" w:rsidP="00084DFB" w:rsidRDefault="00084DFB" w14:paraId="26F2D90D" w14:textId="053DD1BA">
      <w:pPr>
        <w:pStyle w:val="Corpodetexto"/>
        <w:rPr>
          <w:i/>
          <w:iCs/>
          <w:lang w:val="pt-BR"/>
        </w:rPr>
      </w:pPr>
      <w:r>
        <w:rPr>
          <w:i/>
          <w:iCs/>
          <w:lang w:val="pt-BR"/>
        </w:rPr>
        <w:t xml:space="preserve">     </w:t>
      </w:r>
    </w:p>
    <w:p w:rsidRPr="004D74ED" w:rsidR="004D74ED" w:rsidP="004D74ED" w:rsidRDefault="004D74ED" w14:paraId="64FB76DD" w14:textId="346E8592">
      <w:pPr>
        <w:pStyle w:val="Corpodetexto"/>
        <w:rPr>
          <w:i/>
          <w:iCs/>
          <w:lang w:val="pt-BR"/>
        </w:rPr>
      </w:pPr>
      <w:r>
        <w:rPr>
          <w:i/>
          <w:iCs/>
          <w:lang w:val="pt-BR"/>
        </w:rPr>
        <w:t xml:space="preserve"> </w:t>
      </w:r>
    </w:p>
    <w:p w:rsidR="004D74ED" w:rsidP="004D74ED" w:rsidRDefault="004D74ED" w14:paraId="37FBC986" w14:textId="77777777">
      <w:pPr>
        <w:pStyle w:val="Corpodetexto"/>
        <w:rPr>
          <w:lang w:val="pt-BR"/>
        </w:rPr>
      </w:pPr>
    </w:p>
    <w:p w:rsidRPr="009D3C04" w:rsidR="004D74ED" w:rsidP="004D74ED" w:rsidRDefault="004D74ED" w14:paraId="0779C6E0" w14:textId="67EE5B1E">
      <w:pPr>
        <w:pStyle w:val="Corpodetexto"/>
        <w:rPr>
          <w:lang w:val="pt-BR"/>
        </w:rPr>
      </w:pPr>
    </w:p>
    <w:p w:rsidRPr="00B419CA" w:rsidR="00641780" w:rsidRDefault="00641780" w14:paraId="63E181C1" w14:textId="14B1AE3A">
      <w:pPr>
        <w:pStyle w:val="InfoBlue"/>
        <w:rPr>
          <w:lang w:val="pt-BR"/>
        </w:rPr>
      </w:pPr>
    </w:p>
    <w:sectPr w:rsidRPr="00B419CA" w:rsidR="00641780">
      <w:headerReference w:type="default" r:id="rId8"/>
      <w:footerReference w:type="default" r:id="rId9"/>
      <w:endnotePr>
        <w:numFmt w:val="decimal"/>
      </w:endnotePr>
      <w:pgSz w:w="12240" w:h="15840" w:orient="portrait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6094" w:rsidRDefault="00D06094" w14:paraId="3C8B7CA7" w14:textId="77777777">
      <w:pPr>
        <w:spacing w:line="240" w:lineRule="auto"/>
      </w:pPr>
      <w:r>
        <w:separator/>
      </w:r>
    </w:p>
  </w:endnote>
  <w:endnote w:type="continuationSeparator" w:id="0">
    <w:p w:rsidR="00D06094" w:rsidRDefault="00D06094" w14:paraId="1F1C09E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71A31" w14:paraId="4A4CD2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71A31" w:rsidRDefault="003B3D1D" w14:paraId="088DCBF5" w14:textId="77777777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71A31" w:rsidRDefault="003B3D1D" w14:paraId="42D62A01" w14:textId="7C0EBC3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641780">
            <w:t xml:space="preserve">&lt;Nome da </w:t>
          </w:r>
          <w:proofErr w:type="spellStart"/>
          <w:r w:rsidR="00641780">
            <w:t>Empresa</w:t>
          </w:r>
          <w:proofErr w:type="spellEnd"/>
          <w:r w:rsidR="00641780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419C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71A31" w:rsidRDefault="003B3D1D" w14:paraId="2D164474" w14:textId="7777777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871A31" w:rsidRDefault="00871A31" w14:paraId="003B546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6094" w:rsidRDefault="00D06094" w14:paraId="5ECFA545" w14:textId="77777777">
      <w:pPr>
        <w:spacing w:line="240" w:lineRule="auto"/>
      </w:pPr>
      <w:r>
        <w:separator/>
      </w:r>
    </w:p>
  </w:footnote>
  <w:footnote w:type="continuationSeparator" w:id="0">
    <w:p w:rsidR="00D06094" w:rsidRDefault="00D06094" w14:paraId="3DE303F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1A31" w:rsidRDefault="00871A31" w14:paraId="48DC4F57" w14:textId="77777777">
    <w:pPr>
      <w:rPr>
        <w:sz w:val="24"/>
        <w:szCs w:val="24"/>
      </w:rPr>
    </w:pPr>
  </w:p>
  <w:p w:rsidR="00871A31" w:rsidRDefault="00871A31" w14:paraId="46DCA428" w14:textId="77777777">
    <w:pPr>
      <w:pBdr>
        <w:top w:val="single" w:color="auto" w:sz="6" w:space="1"/>
      </w:pBdr>
      <w:rPr>
        <w:sz w:val="24"/>
        <w:szCs w:val="24"/>
      </w:rPr>
    </w:pPr>
  </w:p>
  <w:p w:rsidR="00871A31" w:rsidRDefault="00641780" w14:paraId="19926D6C" w14:textId="47FC89BC">
    <w:pPr>
      <w:pBdr>
        <w:bottom w:val="single" w:color="auto" w:sz="6" w:space="1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Timoney</w:t>
    </w:r>
  </w:p>
  <w:p w:rsidR="00871A31" w:rsidRDefault="00871A31" w14:paraId="217C8860" w14:textId="77777777">
    <w:pPr>
      <w:pBdr>
        <w:bottom w:val="single" w:color="auto" w:sz="6" w:space="1"/>
      </w:pBdr>
      <w:jc w:val="right"/>
      <w:rPr>
        <w:sz w:val="24"/>
        <w:szCs w:val="24"/>
      </w:rPr>
    </w:pPr>
  </w:p>
  <w:p w:rsidR="00871A31" w:rsidRDefault="00871A31" w14:paraId="418890E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1A31" w14:paraId="5FAA4FAF" w14:textId="77777777"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871A31" w:rsidP="00641780" w:rsidRDefault="00641780" w14:paraId="6AA4C86C" w14:textId="03ADE824">
          <w:pPr>
            <w:pStyle w:val="Cabealho"/>
            <w:tabs>
              <w:tab w:val="clear" w:pos="4320"/>
              <w:tab w:val="clear" w:pos="8640"/>
              <w:tab w:val="center" w:pos="3081"/>
            </w:tabs>
          </w:pPr>
          <w:proofErr w:type="spellStart"/>
          <w:r>
            <w:t>Tymoney</w:t>
          </w:r>
          <w:proofErr w:type="spellEnd"/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871A31" w:rsidRDefault="003B3D1D" w14:paraId="4EA9B5A5" w14:textId="77777777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871A31" w14:paraId="274FD5B8" w14:textId="77777777"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Pr="00641780" w:rsidR="00871A31" w:rsidRDefault="003B3D1D" w14:paraId="23BFD720" w14:textId="6B51E1FF">
          <w:pPr>
            <w:rPr>
              <w:lang w:val="pt-BR"/>
            </w:rPr>
          </w:pPr>
          <w:r>
            <w:fldChar w:fldCharType="begin"/>
          </w:r>
          <w:r w:rsidRPr="00641780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641780" w:rsidR="00641780">
            <w:rPr>
              <w:lang w:val="pt-BR"/>
            </w:rPr>
            <w:t>Especificação de Caso de Uso: &lt;</w:t>
          </w:r>
          <w:r w:rsidR="00B43E4E">
            <w:rPr>
              <w:lang w:val="pt-BR"/>
            </w:rPr>
            <w:t xml:space="preserve">Caso de Uso </w:t>
          </w:r>
          <w:proofErr w:type="spellStart"/>
          <w:r w:rsidR="00B43E4E">
            <w:rPr>
              <w:lang w:val="pt-BR"/>
            </w:rPr>
            <w:t>Tymoney</w:t>
          </w:r>
          <w:proofErr w:type="spellEnd"/>
          <w:r w:rsidRPr="00641780" w:rsidR="00641780">
            <w:rPr>
              <w:lang w:val="pt-BR"/>
            </w:rPr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871A31" w:rsidRDefault="003B3D1D" w14:paraId="11ACA558" w14:textId="414A362A">
          <w:r w:rsidRPr="00641780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B43E4E">
            <w:rPr>
              <w:lang w:val="pt-BR"/>
            </w:rPr>
            <w:t>14</w:t>
          </w:r>
          <w:r>
            <w:rPr>
              <w:lang w:val="pt-BR"/>
            </w:rPr>
            <w:t>/</w:t>
          </w:r>
          <w:r w:rsidR="00B43E4E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B43E4E">
            <w:rPr>
              <w:lang w:val="pt-BR"/>
            </w:rPr>
            <w:t>2021</w:t>
          </w:r>
          <w:r>
            <w:rPr>
              <w:lang w:val="pt-BR"/>
            </w:rPr>
            <w:t>&gt;</w:t>
          </w:r>
        </w:p>
      </w:tc>
    </w:tr>
    <w:tr w:rsidR="00871A31" w14:paraId="31158C86" w14:textId="77777777">
      <w:tc>
        <w:tcPr>
          <w:tcW w:w="9558" w:type="dxa"/>
          <w:gridSpan w:val="2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871A31" w:rsidRDefault="00B43E4E" w14:paraId="3CC6C8E3" w14:textId="3021ACB6">
          <w:r>
            <w:rPr>
              <w:lang w:val="pt-BR"/>
            </w:rPr>
            <w:t xml:space="preserve">Matheus Seiji </w:t>
          </w:r>
          <w:proofErr w:type="spellStart"/>
          <w:r>
            <w:rPr>
              <w:lang w:val="pt-BR"/>
            </w:rPr>
            <w:t>Bede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Kanno</w:t>
          </w:r>
          <w:proofErr w:type="spellEnd"/>
        </w:p>
      </w:tc>
    </w:tr>
  </w:tbl>
  <w:p w:rsidR="00871A31" w:rsidRDefault="00871A31" w14:paraId="22BCC547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hybridMultilevel"/>
    <w:tmpl w:val="31A267AC"/>
    <w:lvl w:ilvl="0">
      <w:start w:val="1"/>
      <w:numFmt w:val="decimal"/>
      <w:pStyle w:val="Ttulo1"/>
      <w:lvlText w:val="%1."/>
      <w:lvlJc w:val="left"/>
      <w:pPr>
        <w:ind/>
      </w:pPr>
    </w:lvl>
    <w:lvl w:ilvl="1">
      <w:start w:val="1"/>
      <w:numFmt w:val="decimal"/>
      <w:pStyle w:val="Ttulo2"/>
      <w:lvlText w:val="%1.%2"/>
      <w:lvlJc w:val="left"/>
      <w:pPr>
        <w:ind/>
      </w:pPr>
    </w:lvl>
    <w:lvl w:ilvl="2">
      <w:start w:val="1"/>
      <w:numFmt w:val="decimal"/>
      <w:pStyle w:val="Ttulo3"/>
      <w:lvlText w:val="%1.%2.%3"/>
      <w:lvlJc w:val="left"/>
      <w:pPr>
        <w:ind/>
      </w:pPr>
      <w:rPr>
        <w:i/>
        <w:iCs/>
      </w:rPr>
    </w:lvl>
    <w:lvl w:ilvl="3">
      <w:start w:val="1"/>
      <w:numFmt w:val="decimal"/>
      <w:pStyle w:val="Ttulo4"/>
      <w:lvlText w:val="%1.%2.%3.%4"/>
      <w:lvlJc w:val="left"/>
      <w:pPr>
        <w:ind/>
      </w:pPr>
    </w:lvl>
    <w:lvl w:ilvl="4">
      <w:start w:val="1"/>
      <w:numFmt w:val="decimal"/>
      <w:pStyle w:val="Ttulo5"/>
      <w:lvlText w:val="%1.%2.%3.%4.%5"/>
      <w:lvlJc w:val="left"/>
      <w:pPr>
        <w:ind/>
      </w:pPr>
    </w:lvl>
    <w:lvl w:ilvl="5">
      <w:start w:val="1"/>
      <w:numFmt w:val="decimal"/>
      <w:pStyle w:val="Ttulo6"/>
      <w:lvlText w:val="%1.%2.%3.%4.%5.%6"/>
      <w:lvlJc w:val="left"/>
      <w:pPr>
        <w:ind/>
      </w:pPr>
    </w:lvl>
    <w:lvl w:ilvl="6">
      <w:start w:val="1"/>
      <w:numFmt w:val="decimal"/>
      <w:pStyle w:val="Ttulo7"/>
      <w:lvlText w:val="%1.%2.%3.%4.%5.%6.%7"/>
      <w:lvlJc w:val="left"/>
      <w:pPr>
        <w:ind/>
      </w:pPr>
    </w:lvl>
    <w:lvl w:ilvl="7">
      <w:start w:val="1"/>
      <w:numFmt w:val="decimal"/>
      <w:pStyle w:val="Ttulo8"/>
      <w:lvlText w:val="%1.%2.%3.%4.%5.%6.%7.%8"/>
      <w:lvlJc w:val="left"/>
      <w:pPr>
        <w:ind/>
      </w:pPr>
    </w:lvl>
    <w:lvl w:ilvl="8">
      <w:start w:val="1"/>
      <w:numFmt w:val="decimal"/>
      <w:pStyle w:val="Ttulo9"/>
      <w:lvlText w:val="%1.%2.%3.%4.%5.%6.%7.%8.%9"/>
      <w:lvlJc w:val="left"/>
      <w:pPr>
        <w:ind/>
      </w:pPr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E60C3C"/>
    <w:multiLevelType w:val="multilevel"/>
    <w:tmpl w:val="F2FAFE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80"/>
    <w:rsid w:val="00084DFB"/>
    <w:rsid w:val="003B3D1D"/>
    <w:rsid w:val="003C30B5"/>
    <w:rsid w:val="004143D7"/>
    <w:rsid w:val="0041697B"/>
    <w:rsid w:val="00480B17"/>
    <w:rsid w:val="004D74ED"/>
    <w:rsid w:val="00585DA8"/>
    <w:rsid w:val="00641780"/>
    <w:rsid w:val="006FE8FE"/>
    <w:rsid w:val="00797D8B"/>
    <w:rsid w:val="00871A31"/>
    <w:rsid w:val="0098147E"/>
    <w:rsid w:val="009B5492"/>
    <w:rsid w:val="009D3C04"/>
    <w:rsid w:val="00B419CA"/>
    <w:rsid w:val="00B43135"/>
    <w:rsid w:val="00B43E4E"/>
    <w:rsid w:val="00C41C36"/>
    <w:rsid w:val="00CD7AED"/>
    <w:rsid w:val="00D06094"/>
    <w:rsid w:val="046949F9"/>
    <w:rsid w:val="04D062BE"/>
    <w:rsid w:val="05C0CC0A"/>
    <w:rsid w:val="05F1565C"/>
    <w:rsid w:val="09C027E6"/>
    <w:rsid w:val="0AC6C638"/>
    <w:rsid w:val="0B36F922"/>
    <w:rsid w:val="0C29F3EE"/>
    <w:rsid w:val="0C496E3C"/>
    <w:rsid w:val="0C7D322F"/>
    <w:rsid w:val="0DEAD598"/>
    <w:rsid w:val="0F221FE9"/>
    <w:rsid w:val="0F508129"/>
    <w:rsid w:val="10BDF04A"/>
    <w:rsid w:val="14086B0D"/>
    <w:rsid w:val="16543662"/>
    <w:rsid w:val="17F006C3"/>
    <w:rsid w:val="188EBB4D"/>
    <w:rsid w:val="1943EADD"/>
    <w:rsid w:val="1B26CB0A"/>
    <w:rsid w:val="1D5354F9"/>
    <w:rsid w:val="1DE5DB90"/>
    <w:rsid w:val="22A43805"/>
    <w:rsid w:val="248B530F"/>
    <w:rsid w:val="26320A8D"/>
    <w:rsid w:val="274B431E"/>
    <w:rsid w:val="2B5D7E76"/>
    <w:rsid w:val="2BB2814C"/>
    <w:rsid w:val="2C6382F7"/>
    <w:rsid w:val="322AB70D"/>
    <w:rsid w:val="32688027"/>
    <w:rsid w:val="36AC19B7"/>
    <w:rsid w:val="384CD7AE"/>
    <w:rsid w:val="39C5C227"/>
    <w:rsid w:val="3A5CDC3F"/>
    <w:rsid w:val="3ACB94D2"/>
    <w:rsid w:val="3B59AFD4"/>
    <w:rsid w:val="3B73A240"/>
    <w:rsid w:val="3BD19953"/>
    <w:rsid w:val="3BF63A10"/>
    <w:rsid w:val="3F159422"/>
    <w:rsid w:val="3F3DB684"/>
    <w:rsid w:val="3F451557"/>
    <w:rsid w:val="3FA9F270"/>
    <w:rsid w:val="40C9AB33"/>
    <w:rsid w:val="42657B94"/>
    <w:rsid w:val="47FD98A0"/>
    <w:rsid w:val="49A4D750"/>
    <w:rsid w:val="4BEFAAA3"/>
    <w:rsid w:val="4FE6E206"/>
    <w:rsid w:val="51F7766E"/>
    <w:rsid w:val="52E47854"/>
    <w:rsid w:val="530299E2"/>
    <w:rsid w:val="54A3D342"/>
    <w:rsid w:val="56AD319D"/>
    <w:rsid w:val="5C64FCBE"/>
    <w:rsid w:val="5CAC3CB1"/>
    <w:rsid w:val="5FD539C8"/>
    <w:rsid w:val="61F0ACA1"/>
    <w:rsid w:val="62528EB0"/>
    <w:rsid w:val="62F2BA2B"/>
    <w:rsid w:val="68AB2607"/>
    <w:rsid w:val="6C15E2A9"/>
    <w:rsid w:val="6CF784CF"/>
    <w:rsid w:val="6E0BFB25"/>
    <w:rsid w:val="6EB58509"/>
    <w:rsid w:val="724867DB"/>
    <w:rsid w:val="757E4235"/>
    <w:rsid w:val="75A02BFE"/>
    <w:rsid w:val="79F50B80"/>
    <w:rsid w:val="7AF9C0C6"/>
    <w:rsid w:val="7F13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670B12"/>
  <w15:chartTrackingRefBased/>
  <w15:docId w15:val="{1287D727-C30F-4860-98F8-09021932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InfoBlue" w:customStyle="1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styleId="tw4winNone" w:customStyle="1">
    <w:name w:val="tw4winNone"/>
    <w:basedOn w:val="Fontepargpadro"/>
  </w:style>
  <w:style w:type="character" w:styleId="tw4winExternal" w:customStyle="1">
    <w:name w:val="tw4winExternal"/>
    <w:basedOn w:val="Fontepargpadro"/>
    <w:rPr>
      <w:rFonts w:ascii="Courier New" w:hAnsi="Courier New"/>
      <w:noProof/>
      <w:color w:val="808080"/>
    </w:rPr>
  </w:style>
  <w:style w:type="character" w:styleId="tw4winInternal" w:customStyle="1">
    <w:name w:val="tw4winInternal"/>
    <w:basedOn w:val="Fontepargpadro"/>
    <w:rPr>
      <w:rFonts w:ascii="Courier New" w:hAnsi="Courier New"/>
      <w:noProof/>
      <w:color w:val="FF0000"/>
    </w:rPr>
  </w:style>
  <w:style w:type="character" w:styleId="tw4winMark" w:customStyle="1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rPr>
      <w:color w:val="0000FF"/>
    </w:rPr>
  </w:style>
  <w:style w:type="character" w:styleId="tw4winPopup" w:customStyle="1">
    <w:name w:val="tw4winPopup"/>
    <w:rPr>
      <w:rFonts w:ascii="Courier New" w:hAnsi="Courier New"/>
      <w:noProof/>
      <w:color w:val="008000"/>
    </w:rPr>
  </w:style>
  <w:style w:type="character" w:styleId="tw4winJump" w:customStyle="1">
    <w:name w:val="tw4winJump"/>
    <w:rPr>
      <w:rFonts w:ascii="Courier New" w:hAnsi="Courier New"/>
      <w:noProof/>
      <w:color w:val="008080"/>
    </w:rPr>
  </w:style>
  <w:style w:type="character" w:styleId="DONOTTRANSLATE" w:customStyle="1">
    <w:name w:val="DO_NOT_TRANSLATE"/>
    <w:rPr>
      <w:rFonts w:ascii="Courier New" w:hAnsi="Courier New"/>
      <w:noProof/>
      <w:color w:val="80000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9D3C04"/>
  </w:style>
  <w:style w:type="character" w:styleId="DataChar" w:customStyle="1">
    <w:name w:val="Data Char"/>
    <w:basedOn w:val="Fontepargpadro"/>
    <w:link w:val="Data"/>
    <w:uiPriority w:val="99"/>
    <w:semiHidden/>
    <w:rsid w:val="009D3C04"/>
    <w:rPr>
      <w:snapToGrid w:val="0"/>
      <w:lang w:val="en-US" w:eastAsia="en-US"/>
    </w:rPr>
  </w:style>
  <w:style w:type="character" w:styleId="CorpodetextoChar" w:customStyle="1">
    <w:name w:val="Corpo de texto Char"/>
    <w:link w:val="Corpodetexto"/>
    <w:semiHidden/>
    <w:rsid w:val="00084DFB"/>
    <w:rPr>
      <w:snapToGrid w:val="0"/>
      <w:lang w:val="en-US"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eli\Desktop\Trabalhin%20do%20Shrek\Especifica&#231;&#227;o%20de%20caso%20de%20uso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modelo-documentacao_casos_uso</ap:Template>
  <ap:Application>Microsoft Word for the web</ap:Application>
  <ap:DocSecurity>0</ap:DocSecurity>
  <ap:ScaleCrop>false</ap:ScaleCrop>
  <ap:Company>&lt;Nome da Empresa&gt;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Caso de Uso: &lt;Nome do Caso de Uso&gt;</dc:title>
  <dc:subject>&lt;Nome do Projeto&gt;</dc:subject>
  <dc:creator>matheus seiji</dc:creator>
  <keywords/>
  <dc:description/>
  <lastModifiedBy>JOYCE LUIZA PEREIRA DE BRITO</lastModifiedBy>
  <revision>5</revision>
  <dcterms:created xsi:type="dcterms:W3CDTF">2021-06-14T18:36:00.0000000Z</dcterms:created>
  <dcterms:modified xsi:type="dcterms:W3CDTF">2021-06-17T21:01:31.3791085Z</dcterms:modified>
</coreProperties>
</file>