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034C" w:rsidRPr="003636F1" w:rsidRDefault="001A034C" w:rsidP="001A034C">
      <w:pPr>
        <w:pStyle w:val="NormalWeb"/>
        <w:spacing w:before="0" w:beforeAutospacing="0" w:after="0" w:afterAutospacing="0"/>
        <w:jc w:val="right"/>
      </w:pPr>
      <w:r w:rsidRPr="003636F1">
        <w:rPr>
          <w:color w:val="000000"/>
        </w:rPr>
        <w:t>STAT306 Group Project 34</w:t>
      </w:r>
    </w:p>
    <w:p w:rsidR="001A034C" w:rsidRPr="003636F1" w:rsidRDefault="001A034C" w:rsidP="001A034C">
      <w:pPr>
        <w:pStyle w:val="NormalWeb"/>
        <w:spacing w:before="0" w:beforeAutospacing="0" w:after="0" w:afterAutospacing="0"/>
        <w:jc w:val="right"/>
        <w:rPr>
          <w:color w:val="000000"/>
        </w:rPr>
      </w:pPr>
      <w:r w:rsidRPr="003636F1">
        <w:rPr>
          <w:color w:val="000000"/>
        </w:rPr>
        <w:t>Shang Gao 23156722</w:t>
      </w:r>
    </w:p>
    <w:p w:rsidR="001A034C" w:rsidRPr="003636F1" w:rsidRDefault="001A034C" w:rsidP="001A034C">
      <w:pPr>
        <w:pStyle w:val="NormalWeb"/>
        <w:spacing w:before="0" w:beforeAutospacing="0" w:after="0" w:afterAutospacing="0"/>
        <w:jc w:val="right"/>
      </w:pPr>
      <w:proofErr w:type="spellStart"/>
      <w:r w:rsidRPr="003636F1">
        <w:rPr>
          <w:color w:val="000000"/>
        </w:rPr>
        <w:t>Jiaqi</w:t>
      </w:r>
      <w:proofErr w:type="spellEnd"/>
      <w:r w:rsidRPr="003636F1">
        <w:rPr>
          <w:color w:val="000000"/>
        </w:rPr>
        <w:t xml:space="preserve"> Zhao 75619916</w:t>
      </w:r>
    </w:p>
    <w:p w:rsidR="001A034C" w:rsidRPr="003636F1" w:rsidRDefault="001A034C" w:rsidP="001A034C">
      <w:pPr>
        <w:pStyle w:val="NormalWeb"/>
        <w:spacing w:before="0" w:beforeAutospacing="0" w:after="0" w:afterAutospacing="0"/>
        <w:jc w:val="right"/>
      </w:pPr>
      <w:r w:rsidRPr="003636F1">
        <w:rPr>
          <w:color w:val="000000"/>
        </w:rPr>
        <w:t xml:space="preserve">Mohammed </w:t>
      </w:r>
      <w:proofErr w:type="spellStart"/>
      <w:r w:rsidRPr="003636F1">
        <w:rPr>
          <w:color w:val="000000"/>
        </w:rPr>
        <w:t>Mobeen</w:t>
      </w:r>
      <w:proofErr w:type="spellEnd"/>
      <w:r w:rsidRPr="003636F1">
        <w:rPr>
          <w:color w:val="000000"/>
        </w:rPr>
        <w:t xml:space="preserve"> 13794145</w:t>
      </w:r>
    </w:p>
    <w:p w:rsidR="001A034C" w:rsidRPr="00590D4E" w:rsidRDefault="001A034C" w:rsidP="00590D4E">
      <w:pPr>
        <w:pStyle w:val="NormalWeb"/>
        <w:spacing w:before="0" w:beforeAutospacing="0" w:after="0" w:afterAutospacing="0"/>
        <w:jc w:val="right"/>
      </w:pPr>
      <w:r w:rsidRPr="003636F1">
        <w:rPr>
          <w:color w:val="000000"/>
        </w:rPr>
        <w:t xml:space="preserve">Jackson Dagger 67183095 </w:t>
      </w:r>
    </w:p>
    <w:p w:rsidR="001A034C" w:rsidRDefault="001A034C" w:rsidP="001A034C">
      <w:pPr>
        <w:jc w:val="center"/>
        <w:rPr>
          <w:b/>
          <w:bCs/>
          <w:color w:val="000000"/>
          <w:sz w:val="32"/>
          <w:szCs w:val="32"/>
        </w:rPr>
      </w:pPr>
      <w:r w:rsidRPr="003636F1">
        <w:rPr>
          <w:b/>
          <w:bCs/>
          <w:color w:val="000000"/>
          <w:sz w:val="32"/>
          <w:szCs w:val="32"/>
        </w:rPr>
        <w:t>STAT306 Group Project Final Report</w:t>
      </w:r>
    </w:p>
    <w:p w:rsidR="003636F1" w:rsidRPr="003636F1" w:rsidRDefault="003636F1" w:rsidP="001A034C">
      <w:pPr>
        <w:jc w:val="center"/>
        <w:rPr>
          <w:sz w:val="32"/>
          <w:szCs w:val="32"/>
        </w:rPr>
      </w:pPr>
    </w:p>
    <w:p w:rsidR="001A034C" w:rsidRPr="004406C6" w:rsidRDefault="001A034C" w:rsidP="001A034C">
      <w:pPr>
        <w:pStyle w:val="ListParagraph"/>
        <w:numPr>
          <w:ilvl w:val="0"/>
          <w:numId w:val="2"/>
        </w:numPr>
        <w:rPr>
          <w:rFonts w:ascii="Times New Roman" w:hAnsi="Times New Roman" w:cs="Times New Roman"/>
          <w:sz w:val="30"/>
          <w:szCs w:val="30"/>
        </w:rPr>
      </w:pPr>
      <w:r w:rsidRPr="00A75A35">
        <w:rPr>
          <w:rFonts w:ascii="Times New Roman" w:hAnsi="Times New Roman" w:cs="Times New Roman"/>
          <w:b/>
          <w:bCs/>
          <w:color w:val="000000"/>
          <w:sz w:val="30"/>
          <w:szCs w:val="30"/>
        </w:rPr>
        <w:t>Introduction</w:t>
      </w:r>
    </w:p>
    <w:p w:rsidR="00A75A35" w:rsidRDefault="003636F1" w:rsidP="004406C6">
      <w:pPr>
        <w:pStyle w:val="NormalWeb"/>
        <w:numPr>
          <w:ilvl w:val="1"/>
          <w:numId w:val="2"/>
        </w:numPr>
        <w:spacing w:before="0" w:beforeAutospacing="0" w:after="0" w:afterAutospacing="0"/>
        <w:rPr>
          <w:b/>
          <w:bCs/>
          <w:color w:val="000000"/>
          <w:sz w:val="26"/>
          <w:szCs w:val="26"/>
        </w:rPr>
      </w:pPr>
      <w:r w:rsidRPr="00A75A35">
        <w:rPr>
          <w:b/>
          <w:bCs/>
          <w:color w:val="000000"/>
          <w:sz w:val="26"/>
          <w:szCs w:val="26"/>
        </w:rPr>
        <w:t>Motivation</w:t>
      </w:r>
    </w:p>
    <w:p w:rsidR="004406C6" w:rsidRDefault="004406C6" w:rsidP="004406C6">
      <w:pPr>
        <w:pStyle w:val="NormalWeb"/>
        <w:spacing w:before="0" w:beforeAutospacing="0" w:after="0" w:afterAutospacing="0"/>
        <w:ind w:left="760"/>
        <w:rPr>
          <w:b/>
          <w:bCs/>
          <w:color w:val="000000"/>
          <w:sz w:val="26"/>
          <w:szCs w:val="26"/>
        </w:rPr>
      </w:pPr>
    </w:p>
    <w:p w:rsidR="007868DD" w:rsidRDefault="003322F7" w:rsidP="003322F7">
      <w:pPr>
        <w:rPr>
          <w:color w:val="000000"/>
        </w:rPr>
      </w:pPr>
      <w:r w:rsidRPr="003322F7">
        <w:rPr>
          <w:color w:val="000000"/>
        </w:rPr>
        <w:t>It is generally accepted that commerce is based on sound industry and agriculture, and that education is an important factor in economic development. In this project, we wanted to find useful insight into business development. We also wanted to see if the economic distribution of commerce, industry, and agriculture shares differ between high and low-income countries. Since, the economic positions of the two kinds of countries are different, we can also add an interaction term.</w:t>
      </w:r>
    </w:p>
    <w:p w:rsidR="008967C8" w:rsidRPr="003322F7" w:rsidRDefault="008967C8" w:rsidP="003322F7">
      <w:pPr>
        <w:rPr>
          <w:color w:val="000000"/>
        </w:rPr>
      </w:pPr>
    </w:p>
    <w:p w:rsidR="003322F7" w:rsidRPr="003322F7" w:rsidRDefault="003322F7" w:rsidP="003322F7">
      <w:r w:rsidRPr="003322F7">
        <w:rPr>
          <w:color w:val="000000"/>
        </w:rPr>
        <w:t>In the following research experiment we will be answering the research question: How does the market value of domestic companies in a country relate to the development of industry, agriculture, expenditure on education and income level of the country. We aim to find a linear model between firm market capitalization and the four explanatory variables. We assume it is positively correlated with industry, negatively correlated with agriculture, and positively correlated with education. </w:t>
      </w:r>
    </w:p>
    <w:p w:rsidR="004406C6" w:rsidRPr="004406C6" w:rsidRDefault="004406C6" w:rsidP="004406C6">
      <w:pPr>
        <w:pStyle w:val="NormalWeb"/>
        <w:spacing w:before="0" w:beforeAutospacing="0" w:after="0" w:afterAutospacing="0"/>
        <w:ind w:left="760"/>
        <w:rPr>
          <w:color w:val="000000"/>
          <w:sz w:val="26"/>
          <w:szCs w:val="26"/>
        </w:rPr>
      </w:pPr>
    </w:p>
    <w:p w:rsidR="004406C6" w:rsidRDefault="004406C6" w:rsidP="003636F1">
      <w:pPr>
        <w:pStyle w:val="NormalWeb"/>
        <w:numPr>
          <w:ilvl w:val="1"/>
          <w:numId w:val="2"/>
        </w:numPr>
        <w:spacing w:before="0" w:beforeAutospacing="0" w:after="0" w:afterAutospacing="0"/>
        <w:rPr>
          <w:b/>
          <w:bCs/>
          <w:sz w:val="26"/>
          <w:szCs w:val="26"/>
        </w:rPr>
      </w:pPr>
      <w:r>
        <w:rPr>
          <w:b/>
          <w:bCs/>
          <w:sz w:val="26"/>
          <w:szCs w:val="26"/>
        </w:rPr>
        <w:t>Data collecting</w:t>
      </w:r>
    </w:p>
    <w:p w:rsidR="004406C6" w:rsidRDefault="004406C6" w:rsidP="00184F26">
      <w:pPr>
        <w:pStyle w:val="NormalWeb"/>
        <w:spacing w:before="0" w:beforeAutospacing="0" w:after="0" w:afterAutospacing="0"/>
        <w:rPr>
          <w:b/>
          <w:bCs/>
          <w:sz w:val="26"/>
          <w:szCs w:val="26"/>
        </w:rPr>
      </w:pPr>
    </w:p>
    <w:p w:rsidR="004406C6" w:rsidRDefault="003322F7" w:rsidP="008967C8">
      <w:pPr>
        <w:rPr>
          <w:color w:val="000000"/>
        </w:rPr>
      </w:pPr>
      <w:r>
        <w:rPr>
          <w:color w:val="000000"/>
        </w:rPr>
        <w:t>The World Bank Group works in every major area of development, and it provides free and open access to global development data (</w:t>
      </w:r>
      <w:hyperlink r:id="rId7" w:history="1">
        <w:r>
          <w:rPr>
            <w:rStyle w:val="Hyperlink"/>
            <w:color w:val="954F72"/>
          </w:rPr>
          <w:t>https://data.worldbank.org/</w:t>
        </w:r>
      </w:hyperlink>
      <w:r>
        <w:rPr>
          <w:color w:val="000000"/>
        </w:rPr>
        <w:t xml:space="preserve">). </w:t>
      </w:r>
      <w:proofErr w:type="spellStart"/>
      <w:r>
        <w:rPr>
          <w:color w:val="000000"/>
        </w:rPr>
        <w:t>DataBank</w:t>
      </w:r>
      <w:proofErr w:type="spellEnd"/>
      <w:r>
        <w:rPr>
          <w:color w:val="000000"/>
        </w:rPr>
        <w:t xml:space="preserve"> is an analysis and visualisation tool that contains collections of time series data on a variety of topics. We can create our own queries by this tool (</w:t>
      </w:r>
      <w:hyperlink r:id="rId8" w:history="1">
        <w:r>
          <w:rPr>
            <w:rStyle w:val="Hyperlink"/>
            <w:color w:val="954F72"/>
          </w:rPr>
          <w:t>https://databank.worldbank.org/home</w:t>
        </w:r>
      </w:hyperlink>
      <w:r>
        <w:rPr>
          <w:color w:val="000000"/>
        </w:rPr>
        <w:t xml:space="preserve"> and </w:t>
      </w:r>
      <w:hyperlink r:id="rId9" w:history="1">
        <w:r>
          <w:rPr>
            <w:rStyle w:val="Hyperlink"/>
            <w:color w:val="1155CC"/>
          </w:rPr>
          <w:t>https://databank.worldbank.org/source/world-development-indicators</w:t>
        </w:r>
      </w:hyperlink>
      <w:r>
        <w:rPr>
          <w:color w:val="000000"/>
        </w:rPr>
        <w:t xml:space="preserve">). For this research, we chose the database </w:t>
      </w:r>
      <w:r>
        <w:rPr>
          <w:i/>
          <w:iCs/>
          <w:color w:val="000000"/>
        </w:rPr>
        <w:t>World Development Indicators</w:t>
      </w:r>
      <w:r>
        <w:rPr>
          <w:color w:val="000000"/>
        </w:rPr>
        <w:t xml:space="preserve"> as the </w:t>
      </w:r>
      <w:r w:rsidR="00184F26">
        <w:rPr>
          <w:color w:val="000000"/>
        </w:rPr>
        <w:t>r</w:t>
      </w:r>
      <w:r>
        <w:rPr>
          <w:color w:val="000000"/>
        </w:rPr>
        <w:t xml:space="preserve">esource and our five variables are retrieved from </w:t>
      </w:r>
      <w:proofErr w:type="spellStart"/>
      <w:r>
        <w:rPr>
          <w:color w:val="000000"/>
        </w:rPr>
        <w:t>DataBank</w:t>
      </w:r>
      <w:proofErr w:type="spellEnd"/>
      <w:r>
        <w:rPr>
          <w:color w:val="000000"/>
        </w:rPr>
        <w:t xml:space="preserve"> tool by selecting the corresponding indicators. Specifically the original source of our education data is UNESCO Institute for Statistics (</w:t>
      </w:r>
      <w:hyperlink r:id="rId10" w:history="1">
        <w:r>
          <w:rPr>
            <w:rStyle w:val="Hyperlink"/>
            <w:color w:val="954F72"/>
          </w:rPr>
          <w:t>http://uis.unesco.org/</w:t>
        </w:r>
      </w:hyperlink>
      <w:r>
        <w:rPr>
          <w:color w:val="000000"/>
        </w:rPr>
        <w:t xml:space="preserve">) which is also found in the database </w:t>
      </w:r>
      <w:r>
        <w:rPr>
          <w:i/>
          <w:iCs/>
          <w:color w:val="000000"/>
        </w:rPr>
        <w:t>World Development Indicators</w:t>
      </w:r>
      <w:r>
        <w:rPr>
          <w:color w:val="000000"/>
        </w:rPr>
        <w:t xml:space="preserve">. </w:t>
      </w:r>
      <w:r w:rsidR="008967C8">
        <w:rPr>
          <w:color w:val="000000"/>
        </w:rPr>
        <w:t>Data are end of year values randomly chosen from the last 5 to 10 years and 233 sets of data are chosen in this research. Specific descriptions of the variables are as follows:</w:t>
      </w:r>
    </w:p>
    <w:p w:rsidR="008967C8" w:rsidRPr="008967C8" w:rsidRDefault="008967C8" w:rsidP="008967C8"/>
    <w:p w:rsidR="004406C6" w:rsidRPr="003322F7" w:rsidRDefault="003636F1" w:rsidP="003322F7">
      <w:r>
        <w:rPr>
          <w:color w:val="000000"/>
        </w:rPr>
        <w:t xml:space="preserve">1) </w:t>
      </w:r>
      <w:r w:rsidR="003322F7">
        <w:rPr>
          <w:color w:val="000000"/>
        </w:rPr>
        <w:t>Response variable: Market capitalization of listed domestic companies (% of GDP) is measured by the weighted average of share price times the number of shares outstanding (including their several classes) for listed domestic companies</w:t>
      </w:r>
      <w:r>
        <w:rPr>
          <w:color w:val="000000"/>
        </w:rPr>
        <w:t>.</w:t>
      </w:r>
    </w:p>
    <w:p w:rsidR="004406C6" w:rsidRDefault="004406C6" w:rsidP="003322F7">
      <w:pPr>
        <w:pStyle w:val="NormalWeb"/>
        <w:spacing w:before="0" w:beforeAutospacing="0" w:after="0" w:afterAutospacing="0"/>
        <w:rPr>
          <w:color w:val="000000"/>
        </w:rPr>
      </w:pPr>
    </w:p>
    <w:p w:rsidR="003322F7" w:rsidRDefault="003636F1" w:rsidP="003322F7">
      <w:r>
        <w:rPr>
          <w:color w:val="000000"/>
        </w:rPr>
        <w:t xml:space="preserve">2) </w:t>
      </w:r>
      <w:r w:rsidR="003322F7">
        <w:rPr>
          <w:color w:val="000000"/>
        </w:rPr>
        <w:t xml:space="preserve">Explanatory continuous variable: Industry, value added (% of GDP) is the net output of a sector after adding up all outputs and subtracting intermediate inputs. It comprises value added in mining, </w:t>
      </w:r>
      <w:r w:rsidR="003322F7">
        <w:rPr>
          <w:color w:val="000000"/>
        </w:rPr>
        <w:lastRenderedPageBreak/>
        <w:t xml:space="preserve">manufacturing (also reported as a separate subgroup), construction, electricity, water, and gas. </w:t>
      </w:r>
      <w:r w:rsidR="003322F7">
        <w:rPr>
          <w:color w:val="000000"/>
          <w:shd w:val="clear" w:color="auto" w:fill="FFFFFF"/>
        </w:rPr>
        <w:t>Total GDP is measured at purchaser prices. Value added by industry is normally measured at basic prices.</w:t>
      </w:r>
    </w:p>
    <w:p w:rsidR="004406C6" w:rsidRDefault="004406C6" w:rsidP="003322F7">
      <w:pPr>
        <w:pStyle w:val="NormalWeb"/>
        <w:spacing w:before="0" w:beforeAutospacing="0" w:after="0" w:afterAutospacing="0"/>
        <w:rPr>
          <w:color w:val="000000"/>
        </w:rPr>
      </w:pPr>
    </w:p>
    <w:p w:rsidR="004406C6" w:rsidRDefault="003636F1" w:rsidP="00F50AEE">
      <w:pPr>
        <w:pStyle w:val="NormalWeb"/>
        <w:spacing w:before="0" w:beforeAutospacing="0" w:after="0" w:afterAutospacing="0"/>
        <w:rPr>
          <w:color w:val="000000"/>
          <w:shd w:val="clear" w:color="auto" w:fill="FFFFFF"/>
        </w:rPr>
      </w:pPr>
      <w:r>
        <w:rPr>
          <w:color w:val="000000"/>
        </w:rPr>
        <w:t xml:space="preserve">3) Explanatory continuous variable: Agriculture, value added (% of GDP) is the net output of a sector after adding up all outputs and subtracting intermediate inputs. It includes forestry, hunting, fishing, and cultivation of crops and livestock production. </w:t>
      </w:r>
      <w:r>
        <w:rPr>
          <w:color w:val="000000"/>
          <w:shd w:val="clear" w:color="auto" w:fill="FFFFFF"/>
        </w:rPr>
        <w:t>Total GDP is measured at purchaser prices. Value added by industry is normally measured at basic prices.</w:t>
      </w:r>
    </w:p>
    <w:p w:rsidR="00F50AEE" w:rsidRDefault="00F50AEE" w:rsidP="00F50AEE">
      <w:pPr>
        <w:pStyle w:val="NormalWeb"/>
        <w:spacing w:before="0" w:beforeAutospacing="0" w:after="0" w:afterAutospacing="0"/>
        <w:rPr>
          <w:color w:val="000000"/>
        </w:rPr>
      </w:pPr>
    </w:p>
    <w:p w:rsidR="004406C6" w:rsidRDefault="003636F1" w:rsidP="00296B6D">
      <w:pPr>
        <w:pStyle w:val="NormalWeb"/>
        <w:spacing w:before="0" w:beforeAutospacing="0" w:after="0" w:afterAutospacing="0"/>
        <w:rPr>
          <w:color w:val="000000"/>
        </w:rPr>
      </w:pPr>
      <w:r>
        <w:rPr>
          <w:color w:val="000000"/>
        </w:rPr>
        <w:t xml:space="preserve">4) Explanatory continuous variable: </w:t>
      </w:r>
      <w:r>
        <w:rPr>
          <w:color w:val="000000"/>
          <w:shd w:val="clear" w:color="auto" w:fill="FFFFFF"/>
        </w:rPr>
        <w:t>Government expenditure on education, total (% of GDP) is calculated by dividing total government expenditure for all levels of education by the GDP, and multiplying by 100. All the data are mapped to the International Standard Classification of Education (ISCED) to ensure the comparability of education programs at the international level.</w:t>
      </w:r>
    </w:p>
    <w:p w:rsidR="004406C6" w:rsidRDefault="004406C6" w:rsidP="004406C6">
      <w:pPr>
        <w:pStyle w:val="NormalWeb"/>
        <w:spacing w:before="0" w:beforeAutospacing="0" w:after="0" w:afterAutospacing="0"/>
        <w:ind w:left="760"/>
        <w:rPr>
          <w:color w:val="000000"/>
        </w:rPr>
      </w:pPr>
    </w:p>
    <w:p w:rsidR="001A034C" w:rsidRDefault="003636F1" w:rsidP="003322F7">
      <w:pPr>
        <w:rPr>
          <w:color w:val="000000"/>
        </w:rPr>
      </w:pPr>
      <w:r>
        <w:rPr>
          <w:color w:val="000000"/>
        </w:rPr>
        <w:t xml:space="preserve">5) </w:t>
      </w:r>
      <w:r w:rsidR="003322F7">
        <w:rPr>
          <w:color w:val="000000"/>
        </w:rPr>
        <w:t>Explanatory dummy variable: Income, indicating whether the data source country is a high-income country. The high-income country defined by the World Bank (</w:t>
      </w:r>
      <w:hyperlink r:id="rId11" w:history="1">
        <w:r w:rsidR="003322F7">
          <w:rPr>
            <w:rStyle w:val="Hyperlink"/>
            <w:color w:val="1155CC"/>
          </w:rPr>
          <w:t>https://data.worldbank.org/country</w:t>
        </w:r>
      </w:hyperlink>
      <w:r w:rsidR="003322F7">
        <w:rPr>
          <w:color w:val="000000"/>
        </w:rPr>
        <w:t>) is taken as 1, the low-income country is 0 (baseline).</w:t>
      </w:r>
    </w:p>
    <w:p w:rsidR="00B9797B" w:rsidRPr="00BE11F5" w:rsidRDefault="00B9797B" w:rsidP="003322F7"/>
    <w:p w:rsidR="001A034C" w:rsidRDefault="001A034C" w:rsidP="001A034C"/>
    <w:p w:rsidR="00B9797B" w:rsidRPr="001A034C" w:rsidRDefault="00B9797B" w:rsidP="001A034C"/>
    <w:p w:rsidR="00A75A35" w:rsidRPr="00F50AEE" w:rsidRDefault="001A034C" w:rsidP="001A034C">
      <w:pPr>
        <w:pStyle w:val="ListParagraph"/>
        <w:numPr>
          <w:ilvl w:val="0"/>
          <w:numId w:val="2"/>
        </w:numPr>
        <w:rPr>
          <w:rFonts w:ascii="Times New Roman" w:hAnsi="Times New Roman" w:cs="Times New Roman"/>
          <w:sz w:val="30"/>
          <w:szCs w:val="30"/>
        </w:rPr>
      </w:pPr>
      <w:r w:rsidRPr="003636F1">
        <w:rPr>
          <w:rFonts w:ascii="Times New Roman" w:hAnsi="Times New Roman" w:cs="Times New Roman"/>
          <w:b/>
          <w:bCs/>
          <w:color w:val="000000"/>
          <w:sz w:val="28"/>
          <w:szCs w:val="28"/>
        </w:rPr>
        <w:t xml:space="preserve"> </w:t>
      </w:r>
      <w:r w:rsidRPr="00F50AEE">
        <w:rPr>
          <w:rFonts w:ascii="Times New Roman" w:hAnsi="Times New Roman" w:cs="Times New Roman"/>
          <w:b/>
          <w:bCs/>
          <w:color w:val="000000"/>
          <w:sz w:val="30"/>
          <w:szCs w:val="30"/>
        </w:rPr>
        <w:t>Analysis</w:t>
      </w:r>
    </w:p>
    <w:p w:rsidR="00296B6D" w:rsidRPr="00296B6D" w:rsidRDefault="00296B6D" w:rsidP="00296B6D">
      <w:pPr>
        <w:pStyle w:val="ListParagraph"/>
        <w:rPr>
          <w:rFonts w:ascii="Times New Roman" w:hAnsi="Times New Roman" w:cs="Times New Roman"/>
        </w:rPr>
      </w:pPr>
    </w:p>
    <w:p w:rsidR="00296B6D" w:rsidRPr="00296B6D" w:rsidRDefault="00F50AEE" w:rsidP="00296B6D">
      <w:pPr>
        <w:pStyle w:val="ListParagraph"/>
        <w:numPr>
          <w:ilvl w:val="1"/>
          <w:numId w:val="2"/>
        </w:numPr>
        <w:rPr>
          <w:rFonts w:ascii="Times New Roman" w:hAnsi="Times New Roman" w:cs="Times New Roman"/>
          <w:b/>
          <w:bCs/>
          <w:color w:val="000000" w:themeColor="text1"/>
          <w:sz w:val="26"/>
          <w:szCs w:val="26"/>
        </w:rPr>
      </w:pPr>
      <w:r>
        <w:rPr>
          <w:noProof/>
        </w:rPr>
        <mc:AlternateContent>
          <mc:Choice Requires="wps">
            <w:drawing>
              <wp:anchor distT="0" distB="0" distL="114300" distR="114300" simplePos="0" relativeHeight="251673600" behindDoc="0" locked="0" layoutInCell="1" allowOverlap="1" wp14:anchorId="6769B57D" wp14:editId="5D6462D6">
                <wp:simplePos x="0" y="0"/>
                <wp:positionH relativeFrom="column">
                  <wp:posOffset>3673475</wp:posOffset>
                </wp:positionH>
                <wp:positionV relativeFrom="paragraph">
                  <wp:posOffset>2697480</wp:posOffset>
                </wp:positionV>
                <wp:extent cx="2329815" cy="635"/>
                <wp:effectExtent l="0" t="0" r="0" b="12065"/>
                <wp:wrapSquare wrapText="bothSides"/>
                <wp:docPr id="18" name="Text Box 18"/>
                <wp:cNvGraphicFramePr/>
                <a:graphic xmlns:a="http://schemas.openxmlformats.org/drawingml/2006/main">
                  <a:graphicData uri="http://schemas.microsoft.com/office/word/2010/wordprocessingShape">
                    <wps:wsp>
                      <wps:cNvSpPr txBox="1"/>
                      <wps:spPr>
                        <a:xfrm>
                          <a:off x="0" y="0"/>
                          <a:ext cx="2329815" cy="635"/>
                        </a:xfrm>
                        <a:prstGeom prst="rect">
                          <a:avLst/>
                        </a:prstGeom>
                        <a:solidFill>
                          <a:prstClr val="white"/>
                        </a:solidFill>
                        <a:ln>
                          <a:noFill/>
                        </a:ln>
                      </wps:spPr>
                      <wps:txbx>
                        <w:txbxContent>
                          <w:p w:rsidR="00F50AEE" w:rsidRDefault="00F50AEE" w:rsidP="00F50AEE">
                            <w:pPr>
                              <w:pStyle w:val="Caption"/>
                              <w:rPr>
                                <w:color w:val="000000"/>
                                <w:bdr w:val="none" w:sz="0" w:space="0" w:color="auto" w:frame="1"/>
                              </w:rPr>
                            </w:pPr>
                            <w:r>
                              <w:t>Figure 0: box plot of market capitalization for low-income and high-income country</w:t>
                            </w:r>
                          </w:p>
                          <w:p w:rsidR="00F50AEE" w:rsidRDefault="00F50AEE" w:rsidP="00F50AEE"/>
                          <w:p w:rsidR="00F50AEE" w:rsidRDefault="00F50AEE" w:rsidP="00F50AEE"/>
                          <w:p w:rsidR="00F50AEE" w:rsidRPr="00F50AEE" w:rsidRDefault="00F50AEE" w:rsidP="00F50AEE">
                            <w:pPr>
                              <w:pStyle w:val="Caption"/>
                              <w:rPr>
                                <w:rFonts w:eastAsia="SimSun"/>
                                <w:noProof/>
                                <w:color w:val="000000"/>
                                <w:sz w:val="22"/>
                                <w:szCs w:val="22"/>
                                <w:bdr w:val="none" w:sz="0" w:space="0" w:color="auto" w:frame="1"/>
                                <w:lang w:eastAsia="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69B57D" id="_x0000_t202" coordsize="21600,21600" o:spt="202" path="m,l,21600r21600,l21600,xe">
                <v:stroke joinstyle="miter"/>
                <v:path gradientshapeok="t" o:connecttype="rect"/>
              </v:shapetype>
              <v:shape id="Text Box 18" o:spid="_x0000_s1026" type="#_x0000_t202" style="position:absolute;left:0;text-align:left;margin-left:289.25pt;margin-top:212.4pt;width:183.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" stroked="f">
                <v:textbox style="mso-fit-shape-to-text:t" inset="0,0,0,0">
                  <w:txbxContent>
                    <w:p w:rsidR="00F50AEE" w:rsidRDefault="00F50AEE" w:rsidP="00F50AEE">
                      <w:pPr>
                        <w:pStyle w:val="Caption"/>
                        <w:rPr>
                          <w:color w:val="000000"/>
                          <w:bdr w:val="none" w:sz="0" w:space="0" w:color="auto" w:frame="1"/>
                        </w:rPr>
                      </w:pPr>
                      <w:r>
                        <w:t>Figure 0: box plot of market capitalization for low-income and high-income country</w:t>
                      </w:r>
                    </w:p>
                    <w:p w:rsidR="00F50AEE" w:rsidRDefault="00F50AEE" w:rsidP="00F50AEE"/>
                    <w:p w:rsidR="00F50AEE" w:rsidRDefault="00F50AEE" w:rsidP="00F50AEE"/>
                    <w:p w:rsidR="00F50AEE" w:rsidRPr="00F50AEE" w:rsidRDefault="00F50AEE" w:rsidP="00F50AEE">
                      <w:pPr>
                        <w:pStyle w:val="Caption"/>
                        <w:rPr>
                          <w:rFonts w:eastAsia="SimSun"/>
                          <w:noProof/>
                          <w:color w:val="000000"/>
                          <w:sz w:val="22"/>
                          <w:szCs w:val="22"/>
                          <w:bdr w:val="none" w:sz="0" w:space="0" w:color="auto" w:frame="1"/>
                          <w:lang w:eastAsia="en-US"/>
                        </w:rPr>
                      </w:pPr>
                    </w:p>
                  </w:txbxContent>
                </v:textbox>
                <w10:wrap type="square"/>
              </v:shape>
            </w:pict>
          </mc:Fallback>
        </mc:AlternateContent>
      </w:r>
      <w:r>
        <w:rPr>
          <w:noProof/>
          <w:color w:val="000000"/>
          <w:bdr w:val="none" w:sz="0" w:space="0" w:color="auto" w:frame="1"/>
        </w:rPr>
        <w:drawing>
          <wp:anchor distT="0" distB="0" distL="114300" distR="114300" simplePos="0" relativeHeight="251668480" behindDoc="0" locked="0" layoutInCell="1" allowOverlap="1">
            <wp:simplePos x="0" y="0"/>
            <wp:positionH relativeFrom="column">
              <wp:posOffset>3673622</wp:posOffset>
            </wp:positionH>
            <wp:positionV relativeFrom="paragraph">
              <wp:posOffset>284480</wp:posOffset>
            </wp:positionV>
            <wp:extent cx="2329815" cy="2355850"/>
            <wp:effectExtent l="0" t="0" r="0" b="6350"/>
            <wp:wrapSquare wrapText="bothSides"/>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9815" cy="235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322F7">
        <w:rPr>
          <w:rFonts w:ascii="Times New Roman" w:hAnsi="Times New Roman" w:cs="Times New Roman"/>
          <w:b/>
          <w:bCs/>
          <w:color w:val="000000" w:themeColor="text1"/>
          <w:sz w:val="26"/>
          <w:szCs w:val="26"/>
        </w:rPr>
        <w:t>Pre-Processing</w:t>
      </w:r>
    </w:p>
    <w:p w:rsidR="00FF56C4" w:rsidRPr="001A034C" w:rsidRDefault="00FF56C4" w:rsidP="001A034C">
      <w:r>
        <w:rPr>
          <w:color w:val="000000"/>
        </w:rPr>
        <w:t xml:space="preserve">In </w:t>
      </w:r>
      <w:r w:rsidRPr="00FF56C4">
        <w:rPr>
          <w:i/>
          <w:iCs/>
          <w:color w:val="000000"/>
        </w:rPr>
        <w:t>figure 0</w:t>
      </w:r>
      <w:r>
        <w:rPr>
          <w:color w:val="000000"/>
        </w:rPr>
        <w:t xml:space="preserve">, </w:t>
      </w:r>
      <w:r w:rsidR="003322F7">
        <w:rPr>
          <w:color w:val="000000"/>
        </w:rPr>
        <w:t>as there is a big difference between the firm market capitalization of high-income and low-income countries, we decided to analyze high income and low income as a categorical variable to ensure the accuracy of the model.</w:t>
      </w:r>
    </w:p>
    <w:p w:rsidR="00550863" w:rsidRPr="00F50AEE" w:rsidRDefault="00ED2196" w:rsidP="00F50AEE">
      <w:pPr>
        <w:keepNext/>
      </w:pPr>
      <w:r>
        <w:rPr>
          <w:color w:val="000000"/>
          <w:bdr w:val="none" w:sz="0" w:space="0" w:color="auto" w:frame="1"/>
        </w:rPr>
        <w:fldChar w:fldCharType="begin"/>
      </w:r>
      <w:r>
        <w:rPr>
          <w:color w:val="000000"/>
          <w:bdr w:val="none" w:sz="0" w:space="0" w:color="auto" w:frame="1"/>
        </w:rPr>
        <w:instrText xml:space="preserve"> INCLUDEPICTURE "https://lh4.googleusercontent.com/tnFW7faJfhfDoq3Zb7r8wQzyaQiWk7LKWPNNDdDFy00kzKqpvsygQKrdeJ6aDVm_pY20OZaps5BIr_V7Xrz2YQwpsfkhqc3M5T74G1clP8uCf3iffcXE8S7QfrQiT0Qoaxg2I7R1" \* MERGEFORMATINET </w:instrText>
      </w:r>
      <w:r>
        <w:rPr>
          <w:color w:val="000000"/>
          <w:bdr w:val="none" w:sz="0" w:space="0" w:color="auto" w:frame="1"/>
        </w:rPr>
        <w:fldChar w:fldCharType="end"/>
      </w:r>
    </w:p>
    <w:p w:rsidR="00F50AEE" w:rsidRDefault="00F50AEE" w:rsidP="00296B6D">
      <w:pPr>
        <w:rPr>
          <w:color w:val="000000"/>
        </w:rPr>
      </w:pPr>
      <w:r>
        <w:rPr>
          <w:noProof/>
        </w:rPr>
        <mc:AlternateContent>
          <mc:Choice Requires="wps">
            <w:drawing>
              <wp:anchor distT="0" distB="0" distL="114300" distR="114300" simplePos="0" relativeHeight="251669504" behindDoc="1" locked="0" layoutInCell="1" allowOverlap="1" wp14:anchorId="7CECCBC6" wp14:editId="23526DAE">
                <wp:simplePos x="0" y="0"/>
                <wp:positionH relativeFrom="column">
                  <wp:posOffset>3675038</wp:posOffset>
                </wp:positionH>
                <wp:positionV relativeFrom="paragraph">
                  <wp:posOffset>1176655</wp:posOffset>
                </wp:positionV>
                <wp:extent cx="2285365" cy="635"/>
                <wp:effectExtent l="0" t="0" r="635" b="12065"/>
                <wp:wrapTight wrapText="bothSides">
                  <wp:wrapPolygon edited="0">
                    <wp:start x="0" y="0"/>
                    <wp:lineTo x="0" y="0"/>
                    <wp:lineTo x="21486" y="0"/>
                    <wp:lineTo x="21486"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285365" cy="635"/>
                        </a:xfrm>
                        <a:prstGeom prst="rect">
                          <a:avLst/>
                        </a:prstGeom>
                        <a:solidFill>
                          <a:prstClr val="white"/>
                        </a:solidFill>
                        <a:ln>
                          <a:noFill/>
                        </a:ln>
                      </wps:spPr>
                      <wps:txbx>
                        <w:txbxContent>
                          <w:p w:rsidR="00F50AEE" w:rsidRPr="00F50AEE" w:rsidRDefault="00F50AEE" w:rsidP="00F50AE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CCBC6" id="Text Box 15" o:spid="_x0000_s1027" type="#_x0000_t202" style="position:absolute;margin-left:289.35pt;margin-top:92.65pt;width:179.9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" stroked="f">
                <v:textbox style="mso-fit-shape-to-text:t" inset="0,0,0,0">
                  <w:txbxContent>
                    <w:p w:rsidR="00F50AEE" w:rsidRPr="00F50AEE" w:rsidRDefault="00F50AEE" w:rsidP="00F50AEE"/>
                  </w:txbxContent>
                </v:textbox>
                <w10:wrap type="tight"/>
              </v:shape>
            </w:pict>
          </mc:Fallback>
        </mc:AlternateContent>
      </w:r>
      <w:r w:rsidR="003322F7">
        <w:rPr>
          <w:color w:val="000000"/>
        </w:rPr>
        <w:t>Before studying which model can best represent the relationship between market value of domestic companies and development of industry, agriculture, expenditure on education and income level of the country, we need to define a full model first. We have four explanatory variables, which means we actually have 11 interaction terms to consider</w:t>
      </w:r>
      <m:oMath>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4</m:t>
                </m:r>
              </m:num>
              <m:den>
                <m:r>
                  <w:rPr>
                    <w:rFonts w:ascii="Cambria Math" w:eastAsia="Cambria Math" w:hAnsi="Cambria Math" w:cs="Cambria Math"/>
                  </w:rPr>
                  <m:t>2</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4</m:t>
                </m:r>
              </m:num>
              <m:den>
                <m:r>
                  <w:rPr>
                    <w:rFonts w:ascii="Cambria Math" w:eastAsia="Cambria Math" w:hAnsi="Cambria Math" w:cs="Cambria Math"/>
                  </w:rPr>
                  <m:t>3</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4</m:t>
                </m:r>
              </m:num>
              <m:den>
                <m:r>
                  <w:rPr>
                    <w:rFonts w:ascii="Cambria Math" w:eastAsia="Cambria Math" w:hAnsi="Cambria Math" w:cs="Cambria Math"/>
                  </w:rPr>
                  <m:t>4</m:t>
                </m:r>
              </m:den>
            </m:f>
          </m:e>
        </m:d>
        <m:r>
          <w:rPr>
            <w:rFonts w:ascii="Cambria Math" w:hAnsi="Cambria Math"/>
          </w:rPr>
          <m:t>=11</m:t>
        </m:r>
      </m:oMath>
      <w:r w:rsidR="00550863">
        <w:rPr>
          <w:rFonts w:ascii="Times" w:hAnsi="Times"/>
        </w:rPr>
        <w:t>)</w:t>
      </w:r>
      <w:r w:rsidR="00550863" w:rsidRPr="00550863">
        <w:rPr>
          <w:rFonts w:ascii="Times" w:hAnsi="Times"/>
        </w:rPr>
        <w:t xml:space="preserve">. </w:t>
      </w:r>
      <w:r w:rsidR="003322F7">
        <w:rPr>
          <w:color w:val="000000"/>
        </w:rPr>
        <w:t>Considering that the parameter quantity of the model</w:t>
      </w:r>
      <w:r>
        <w:rPr>
          <w:color w:val="000000"/>
        </w:rPr>
        <w:t xml:space="preserve"> </w:t>
      </w:r>
      <w:r w:rsidR="003322F7">
        <w:rPr>
          <w:color w:val="000000"/>
        </w:rPr>
        <w:t xml:space="preserve">is too large after </w:t>
      </w:r>
    </w:p>
    <w:p w:rsidR="00F50AEE" w:rsidRDefault="003322F7" w:rsidP="00296B6D">
      <w:pPr>
        <w:rPr>
          <w:color w:val="000000"/>
        </w:rPr>
      </w:pPr>
      <w:r>
        <w:rPr>
          <w:color w:val="000000"/>
        </w:rPr>
        <w:t xml:space="preserve">adding the 11 terms, we first focus only on the interaction </w:t>
      </w:r>
    </w:p>
    <w:p w:rsidR="00296B6D" w:rsidRDefault="003322F7" w:rsidP="00296B6D">
      <w:pPr>
        <w:rPr>
          <w:color w:val="000000"/>
        </w:rPr>
      </w:pPr>
      <w:r>
        <w:rPr>
          <w:color w:val="000000"/>
        </w:rPr>
        <w:t>between two variables like we always encountered in class, which are 6 extra possible terms.</w:t>
      </w:r>
    </w:p>
    <w:p w:rsidR="00F50AEE" w:rsidRPr="00F50AEE" w:rsidRDefault="00F50AEE" w:rsidP="00296B6D"/>
    <w:p w:rsidR="00F50AEE" w:rsidRPr="00F50AEE" w:rsidRDefault="003322F7" w:rsidP="00F50AEE">
      <w:pPr>
        <w:pStyle w:val="ListParagraph"/>
        <w:numPr>
          <w:ilvl w:val="1"/>
          <w:numId w:val="2"/>
        </w:numPr>
        <w:rPr>
          <w:rFonts w:ascii="Times" w:hAnsi="Times"/>
          <w:b/>
          <w:bCs/>
          <w:sz w:val="26"/>
          <w:szCs w:val="26"/>
        </w:rPr>
      </w:pPr>
      <w:r>
        <w:rPr>
          <w:rFonts w:ascii="Times" w:hAnsi="Times"/>
          <w:b/>
          <w:bCs/>
          <w:sz w:val="26"/>
          <w:szCs w:val="26"/>
        </w:rPr>
        <w:t>Model Selection</w:t>
      </w:r>
    </w:p>
    <w:p w:rsidR="004406C6" w:rsidRDefault="00566EBC" w:rsidP="00415429">
      <w:pPr>
        <w:rPr>
          <w:rFonts w:ascii="Times" w:hAnsi="Times"/>
        </w:rPr>
      </w:pPr>
      <w:r>
        <w:rPr>
          <w:rFonts w:ascii="Times" w:hAnsi="Times"/>
        </w:rPr>
        <w:t xml:space="preserve">We use </w:t>
      </w:r>
      <w:proofErr w:type="spellStart"/>
      <w:r w:rsidRPr="00550863">
        <w:rPr>
          <w:rFonts w:ascii="Times" w:hAnsi="Times"/>
          <w:i/>
          <w:iCs/>
        </w:rPr>
        <w:t>regsubsets</w:t>
      </w:r>
      <w:proofErr w:type="spellEnd"/>
      <w:r w:rsidRPr="00550863">
        <w:rPr>
          <w:rFonts w:ascii="Times" w:hAnsi="Times"/>
        </w:rPr>
        <w:t xml:space="preserve"> command</w:t>
      </w:r>
      <w:r>
        <w:rPr>
          <w:rFonts w:ascii="Times" w:hAnsi="Times"/>
        </w:rPr>
        <w:t xml:space="preserve"> to do </w:t>
      </w:r>
      <w:r>
        <w:rPr>
          <w:rFonts w:ascii="Times" w:hAnsi="Times" w:hint="eastAsia"/>
        </w:rPr>
        <w:t>the</w:t>
      </w:r>
      <w:r>
        <w:rPr>
          <w:rFonts w:ascii="Times" w:hAnsi="Times"/>
        </w:rPr>
        <w:t xml:space="preserve"> </w:t>
      </w:r>
      <w:r w:rsidRPr="00550863">
        <w:rPr>
          <w:rFonts w:ascii="Times" w:hAnsi="Times"/>
        </w:rPr>
        <w:t>exhaustive search of all models</w:t>
      </w:r>
      <w:r>
        <w:rPr>
          <w:rFonts w:ascii="Times" w:hAnsi="Times"/>
        </w:rPr>
        <w:t xml:space="preserve"> </w:t>
      </w:r>
      <w:r>
        <w:rPr>
          <w:rFonts w:ascii="Times" w:hAnsi="Times"/>
          <w:lang w:val="en-US"/>
        </w:rPr>
        <w:t>(</w:t>
      </w:r>
      <w:r w:rsidRPr="00550863">
        <w:rPr>
          <w:rFonts w:ascii="Times" w:hAnsi="Times"/>
        </w:rPr>
        <w:t xml:space="preserve">4 </w:t>
      </w:r>
      <w:r>
        <w:rPr>
          <w:rFonts w:ascii="Times" w:hAnsi="Times" w:hint="eastAsia"/>
        </w:rPr>
        <w:t>explanatory</w:t>
      </w:r>
      <w:r>
        <w:rPr>
          <w:rFonts w:ascii="Times" w:hAnsi="Times"/>
        </w:rPr>
        <w:t xml:space="preserve"> </w:t>
      </w:r>
      <w:r w:rsidRPr="00550863">
        <w:rPr>
          <w:rFonts w:ascii="Times" w:hAnsi="Times"/>
        </w:rPr>
        <w:t>variables</w:t>
      </w:r>
      <w:r>
        <w:rPr>
          <w:rFonts w:ascii="Times" w:hAnsi="Times"/>
        </w:rPr>
        <w:t xml:space="preserve"> with 6 </w:t>
      </w:r>
      <w:r w:rsidRPr="00550863">
        <w:rPr>
          <w:rFonts w:ascii="Times" w:hAnsi="Times"/>
        </w:rPr>
        <w:t>interaction</w:t>
      </w:r>
      <w:r>
        <w:rPr>
          <w:rFonts w:ascii="Times" w:hAnsi="Times"/>
        </w:rPr>
        <w:t xml:space="preserve"> terms</w:t>
      </w:r>
      <w:r>
        <w:rPr>
          <w:rFonts w:ascii="Times" w:hAnsi="Times"/>
          <w:lang w:val="en-US"/>
        </w:rPr>
        <w:t>).</w:t>
      </w:r>
      <w:r w:rsidR="004406C6">
        <w:rPr>
          <w:rFonts w:ascii="Times" w:hAnsi="Times"/>
          <w:lang w:val="en-US"/>
        </w:rPr>
        <w:t xml:space="preserve"> </w:t>
      </w:r>
      <w:r w:rsidR="00415429" w:rsidRPr="00415429">
        <w:rPr>
          <w:rFonts w:ascii="Times" w:hAnsi="Times"/>
        </w:rPr>
        <w:t xml:space="preserve">From </w:t>
      </w:r>
      <w:r w:rsidR="00415429">
        <w:rPr>
          <w:rFonts w:ascii="Times" w:hAnsi="Times"/>
        </w:rPr>
        <w:t xml:space="preserve">the R output in </w:t>
      </w:r>
      <w:r w:rsidR="00415429" w:rsidRPr="00415429">
        <w:rPr>
          <w:rFonts w:ascii="Times" w:hAnsi="Times"/>
          <w:i/>
          <w:iCs/>
        </w:rPr>
        <w:t>Figure 1</w:t>
      </w:r>
      <w:r w:rsidR="00415429" w:rsidRPr="00415429">
        <w:rPr>
          <w:rFonts w:ascii="Times" w:hAnsi="Times"/>
        </w:rPr>
        <w:t xml:space="preserve">, </w:t>
      </w:r>
    </w:p>
    <w:p w:rsidR="004406C6" w:rsidRDefault="004406C6" w:rsidP="004406C6">
      <w:pPr>
        <w:pStyle w:val="ListParagraph"/>
        <w:numPr>
          <w:ilvl w:val="0"/>
          <w:numId w:val="4"/>
        </w:numPr>
        <w:rPr>
          <w:rFonts w:ascii="Times" w:hAnsi="Times"/>
        </w:rPr>
      </w:pPr>
      <w:r w:rsidRPr="004406C6">
        <w:rPr>
          <w:rFonts w:ascii="Times" w:hAnsi="Times"/>
        </w:rPr>
        <w:lastRenderedPageBreak/>
        <w:t>T</w:t>
      </w:r>
      <w:r w:rsidR="00415429" w:rsidRPr="004406C6">
        <w:rPr>
          <w:rFonts w:ascii="Times" w:hAnsi="Times"/>
        </w:rPr>
        <w:t>he largest adjR2 gives size 5,</w:t>
      </w:r>
      <w:r w:rsidRPr="004406C6">
        <w:rPr>
          <w:rFonts w:ascii="Times" w:hAnsi="Times"/>
        </w:rPr>
        <w:t xml:space="preserve"> with variables Agriculture + Education + Income + Education*Income + Agriculture*Income</w:t>
      </w:r>
    </w:p>
    <w:p w:rsidR="004406C6" w:rsidRPr="004406C6" w:rsidRDefault="004406C6" w:rsidP="004406C6">
      <w:pPr>
        <w:pStyle w:val="ListParagraph"/>
        <w:numPr>
          <w:ilvl w:val="0"/>
          <w:numId w:val="4"/>
        </w:numPr>
        <w:rPr>
          <w:rFonts w:ascii="Times" w:hAnsi="Times"/>
        </w:rPr>
      </w:pPr>
      <w:r w:rsidRPr="00415429">
        <w:rPr>
          <w:rFonts w:ascii="Times" w:hAnsi="Times"/>
        </w:rPr>
        <w:t>The smallest</w:t>
      </w:r>
      <w:r>
        <w:rPr>
          <w:rFonts w:ascii="Times" w:hAnsi="Times"/>
        </w:rPr>
        <w:t xml:space="preserve"> Cp gives size 3, with variables</w:t>
      </w:r>
      <w:r w:rsidRPr="00695A60">
        <w:rPr>
          <w:rFonts w:ascii="Times" w:hAnsi="Times"/>
        </w:rPr>
        <w:t xml:space="preserve"> Agriculture + Income + Agriculture*Income</w:t>
      </w:r>
    </w:p>
    <w:p w:rsidR="004406C6" w:rsidRPr="004406C6" w:rsidRDefault="004406C6" w:rsidP="004406C6">
      <w:pPr>
        <w:pStyle w:val="ListParagraph"/>
        <w:numPr>
          <w:ilvl w:val="0"/>
          <w:numId w:val="4"/>
        </w:numPr>
        <w:rPr>
          <w:rFonts w:ascii="Times" w:hAnsi="Times"/>
        </w:rPr>
      </w:pPr>
      <w:r w:rsidRPr="004406C6">
        <w:rPr>
          <w:rFonts w:ascii="Times" w:hAnsi="Times"/>
        </w:rPr>
        <w:t xml:space="preserve">The Cp which is closest </w:t>
      </w:r>
      <w:proofErr w:type="spellStart"/>
      <w:r w:rsidRPr="004406C6">
        <w:rPr>
          <w:rFonts w:ascii="Times" w:hAnsi="Times"/>
        </w:rPr>
        <w:t>to p</w:t>
      </w:r>
      <w:proofErr w:type="spellEnd"/>
      <w:r w:rsidRPr="004406C6">
        <w:rPr>
          <w:rFonts w:ascii="Times" w:hAnsi="Times"/>
        </w:rPr>
        <w:t>(number of parameters) gives size 8, with Industry*Agriculture+Industry*Education+Industry*Income+Agriculture*Education+Agriculture*Income+Education*Income</w:t>
      </w:r>
    </w:p>
    <w:p w:rsidR="00ED1DBF" w:rsidRDefault="00695A60" w:rsidP="00ED1DBF">
      <w:pPr>
        <w:keepNext/>
      </w:pPr>
      <w:r w:rsidRPr="00695A60">
        <w:rPr>
          <w:rFonts w:ascii="Times" w:hAnsi="Times"/>
          <w:noProof/>
        </w:rPr>
        <w:drawing>
          <wp:inline distT="0" distB="0" distL="0" distR="0" wp14:anchorId="711609A7" wp14:editId="7E94B749">
            <wp:extent cx="6127038" cy="2892669"/>
            <wp:effectExtent l="0" t="0" r="0"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7038" cy="2892669"/>
                    </a:xfrm>
                    <a:prstGeom prst="rect">
                      <a:avLst/>
                    </a:prstGeom>
                  </pic:spPr>
                </pic:pic>
              </a:graphicData>
            </a:graphic>
          </wp:inline>
        </w:drawing>
      </w:r>
    </w:p>
    <w:p w:rsidR="00566EBC" w:rsidRPr="00415429" w:rsidRDefault="00415429" w:rsidP="00415429">
      <w:pPr>
        <w:pStyle w:val="Caption"/>
        <w:rPr>
          <w:rFonts w:ascii="Times" w:hAnsi="Times"/>
          <w:lang w:val="en-US"/>
        </w:rPr>
      </w:pPr>
      <w:r>
        <w:t xml:space="preserve">Figure </w:t>
      </w:r>
      <w:r w:rsidR="004A23B5">
        <w:t>1</w:t>
      </w:r>
      <w:r>
        <w:t xml:space="preserve">: </w:t>
      </w:r>
      <w:r w:rsidR="00ED1DBF">
        <w:t>R output for exhaustive method for model with 11 parameters</w:t>
      </w:r>
    </w:p>
    <w:p w:rsidR="003322F7" w:rsidRDefault="003322F7" w:rsidP="003322F7">
      <w:r>
        <w:rPr>
          <w:color w:val="000000"/>
        </w:rPr>
        <w:t>But we also have further insight. According to some of our literature sources it implies that Industrial and Agriculture do not directly affect education as much as the income level of a country's population. We also chose a model with all 4 explanatory variables and an interaction between Income and Education, which are 6 parameters in total. Then we also did the model fitting starting from this model.</w:t>
      </w:r>
    </w:p>
    <w:p w:rsidR="00A75A35" w:rsidRDefault="00A75A35" w:rsidP="00550863">
      <w:pPr>
        <w:rPr>
          <w:rFonts w:ascii="Times" w:hAnsi="Times"/>
        </w:rPr>
      </w:pPr>
    </w:p>
    <w:p w:rsidR="007868DD" w:rsidRDefault="003322F7" w:rsidP="00550863">
      <w:pPr>
        <w:rPr>
          <w:color w:val="000000"/>
        </w:rPr>
      </w:pPr>
      <w:r w:rsidRPr="003322F7">
        <w:rPr>
          <w:color w:val="000000"/>
        </w:rPr>
        <w:t>We found that there are many studies on the relationship between government expenditures and education levels and most scholars agree that there is a positive correlation between the two (</w:t>
      </w:r>
      <w:proofErr w:type="spellStart"/>
      <w:r w:rsidRPr="003322F7">
        <w:rPr>
          <w:color w:val="000000"/>
        </w:rPr>
        <w:t>Blankenau</w:t>
      </w:r>
      <w:proofErr w:type="spellEnd"/>
      <w:r w:rsidRPr="003322F7">
        <w:rPr>
          <w:color w:val="000000"/>
        </w:rPr>
        <w:t xml:space="preserve">, Simpson &amp; </w:t>
      </w:r>
      <w:proofErr w:type="spellStart"/>
      <w:r w:rsidRPr="003322F7">
        <w:rPr>
          <w:color w:val="000000"/>
        </w:rPr>
        <w:t>Tomljanovich</w:t>
      </w:r>
      <w:proofErr w:type="spellEnd"/>
      <w:r w:rsidRPr="003322F7">
        <w:rPr>
          <w:color w:val="000000"/>
        </w:rPr>
        <w:t xml:space="preserve">, 2007). And </w:t>
      </w:r>
      <w:proofErr w:type="spellStart"/>
      <w:r w:rsidRPr="003322F7">
        <w:rPr>
          <w:color w:val="000000"/>
        </w:rPr>
        <w:t>Awaworyi</w:t>
      </w:r>
      <w:proofErr w:type="spellEnd"/>
      <w:r w:rsidRPr="003322F7">
        <w:rPr>
          <w:color w:val="000000"/>
        </w:rPr>
        <w:t xml:space="preserve"> Churchill &amp; Yew (2017) concludes that education spending is an important investment for the government. Government spending has a direct impact on education development (Gutiérrez-Garrido &amp; </w:t>
      </w:r>
      <w:proofErr w:type="spellStart"/>
      <w:r w:rsidRPr="003322F7">
        <w:rPr>
          <w:color w:val="000000"/>
        </w:rPr>
        <w:t>Acuña</w:t>
      </w:r>
      <w:proofErr w:type="spellEnd"/>
      <w:r w:rsidRPr="003322F7">
        <w:rPr>
          <w:color w:val="000000"/>
        </w:rPr>
        <w:t xml:space="preserve">-Duarte 2020). Therefore, it is reasonable to assume that the development of education will be different in high-income and low-income countries, thus affecting the development of commerce. Therefore, we add an interaction term between education and income level. </w:t>
      </w:r>
    </w:p>
    <w:p w:rsidR="007868DD" w:rsidRDefault="007868DD" w:rsidP="00550863">
      <w:pPr>
        <w:rPr>
          <w:color w:val="000000"/>
        </w:rPr>
      </w:pPr>
    </w:p>
    <w:p w:rsidR="00BC281F" w:rsidRPr="00F50AEE" w:rsidRDefault="003322F7" w:rsidP="00550863">
      <w:r w:rsidRPr="003322F7">
        <w:rPr>
          <w:color w:val="000000"/>
        </w:rPr>
        <w:t xml:space="preserve">Further, we don’t think industry and agriculture have a direct effect on education as much as the income level does. Our reasoning behind this is that nearly half of the funding for public educational institutions comes from local government taxes, followed by tuition and public donations (Biddle &amp; Berliner 2002). In contrast, the development of industry and agriculture is shown more in the difference between high and low income. We can say if industry and agriculture do have an impact on education, it can also be reflected in the indicator of income, </w:t>
      </w:r>
      <w:r w:rsidRPr="003322F7">
        <w:rPr>
          <w:color w:val="000000"/>
        </w:rPr>
        <w:lastRenderedPageBreak/>
        <w:t>which means we don’t need interaction terms  between  industry, agriculture, and education. This avoids making the model more complex and is also consistent with the reality that the government regulates the development of education through taxation.</w:t>
      </w:r>
    </w:p>
    <w:p w:rsidR="004406C6" w:rsidRDefault="00664C83" w:rsidP="00550863">
      <w:pPr>
        <w:rPr>
          <w:rFonts w:ascii="Times" w:hAnsi="Times"/>
        </w:rPr>
      </w:pPr>
      <w:r>
        <w:rPr>
          <w:rFonts w:ascii="Times" w:hAnsi="Times"/>
        </w:rPr>
        <w:t>Then w</w:t>
      </w:r>
      <w:r w:rsidR="00566EBC">
        <w:rPr>
          <w:rFonts w:ascii="Times" w:hAnsi="Times"/>
        </w:rPr>
        <w:t xml:space="preserve">e use </w:t>
      </w:r>
      <w:proofErr w:type="spellStart"/>
      <w:r w:rsidR="00566EBC" w:rsidRPr="00550863">
        <w:rPr>
          <w:rFonts w:ascii="Times" w:hAnsi="Times"/>
          <w:i/>
          <w:iCs/>
        </w:rPr>
        <w:t>regsubsets</w:t>
      </w:r>
      <w:proofErr w:type="spellEnd"/>
      <w:r w:rsidR="00566EBC" w:rsidRPr="00550863">
        <w:rPr>
          <w:rFonts w:ascii="Times" w:hAnsi="Times"/>
        </w:rPr>
        <w:t xml:space="preserve"> command</w:t>
      </w:r>
      <w:r w:rsidR="00566EBC">
        <w:rPr>
          <w:rFonts w:ascii="Times" w:hAnsi="Times"/>
        </w:rPr>
        <w:t xml:space="preserve"> to do </w:t>
      </w:r>
      <w:r w:rsidR="00566EBC">
        <w:rPr>
          <w:rFonts w:ascii="Times" w:hAnsi="Times" w:hint="eastAsia"/>
        </w:rPr>
        <w:t>the</w:t>
      </w:r>
      <w:r w:rsidR="00566EBC">
        <w:rPr>
          <w:rFonts w:ascii="Times" w:hAnsi="Times"/>
        </w:rPr>
        <w:t xml:space="preserve"> </w:t>
      </w:r>
      <w:r w:rsidR="00566EBC" w:rsidRPr="00550863">
        <w:rPr>
          <w:rFonts w:ascii="Times" w:hAnsi="Times"/>
        </w:rPr>
        <w:t xml:space="preserve">exhaustive </w:t>
      </w:r>
      <w:r w:rsidR="00566EBC">
        <w:rPr>
          <w:rFonts w:ascii="Times" w:hAnsi="Times"/>
        </w:rPr>
        <w:t xml:space="preserve">and </w:t>
      </w:r>
      <w:r w:rsidR="00566EBC" w:rsidRPr="00A82FE0">
        <w:rPr>
          <w:rFonts w:ascii="Times" w:hAnsi="Times"/>
        </w:rPr>
        <w:t>forward</w:t>
      </w:r>
      <w:r w:rsidR="00566EBC">
        <w:rPr>
          <w:rFonts w:ascii="Times" w:hAnsi="Times"/>
        </w:rPr>
        <w:t xml:space="preserve"> </w:t>
      </w:r>
      <w:r w:rsidR="00566EBC" w:rsidRPr="00550863">
        <w:rPr>
          <w:rFonts w:ascii="Times" w:hAnsi="Times"/>
        </w:rPr>
        <w:t xml:space="preserve">search </w:t>
      </w:r>
      <w:r w:rsidR="00566EBC">
        <w:rPr>
          <w:rFonts w:ascii="Times" w:hAnsi="Times"/>
        </w:rPr>
        <w:t xml:space="preserve">respectively </w:t>
      </w:r>
      <w:r w:rsidR="00566EBC" w:rsidRPr="00550863">
        <w:rPr>
          <w:rFonts w:ascii="Times" w:hAnsi="Times"/>
        </w:rPr>
        <w:t xml:space="preserve">of </w:t>
      </w:r>
      <w:r w:rsidR="00566EBC">
        <w:rPr>
          <w:rFonts w:ascii="Times" w:hAnsi="Times"/>
        </w:rPr>
        <w:t>those</w:t>
      </w:r>
      <w:r w:rsidR="00566EBC" w:rsidRPr="00550863">
        <w:rPr>
          <w:rFonts w:ascii="Times" w:hAnsi="Times"/>
        </w:rPr>
        <w:t xml:space="preserve"> models</w:t>
      </w:r>
      <w:r w:rsidR="00566EBC">
        <w:rPr>
          <w:rFonts w:ascii="Times" w:hAnsi="Times"/>
        </w:rPr>
        <w:t xml:space="preserve"> </w:t>
      </w:r>
      <w:r w:rsidR="00566EBC">
        <w:rPr>
          <w:rFonts w:ascii="Times" w:hAnsi="Times"/>
          <w:lang w:val="en-US"/>
        </w:rPr>
        <w:t>(</w:t>
      </w:r>
      <w:r w:rsidR="00566EBC" w:rsidRPr="00550863">
        <w:rPr>
          <w:rFonts w:ascii="Times" w:hAnsi="Times"/>
        </w:rPr>
        <w:t xml:space="preserve">4 </w:t>
      </w:r>
      <w:r w:rsidR="00566EBC">
        <w:rPr>
          <w:rFonts w:ascii="Times" w:hAnsi="Times" w:hint="eastAsia"/>
        </w:rPr>
        <w:t>explanatory</w:t>
      </w:r>
      <w:r w:rsidR="00566EBC">
        <w:rPr>
          <w:rFonts w:ascii="Times" w:hAnsi="Times"/>
        </w:rPr>
        <w:t xml:space="preserve"> </w:t>
      </w:r>
      <w:r w:rsidR="00566EBC" w:rsidRPr="00550863">
        <w:rPr>
          <w:rFonts w:ascii="Times" w:hAnsi="Times"/>
        </w:rPr>
        <w:t>variables</w:t>
      </w:r>
      <w:r w:rsidR="00566EBC">
        <w:rPr>
          <w:rFonts w:ascii="Times" w:hAnsi="Times"/>
        </w:rPr>
        <w:t xml:space="preserve"> with 1 </w:t>
      </w:r>
      <w:r w:rsidR="00566EBC" w:rsidRPr="00550863">
        <w:rPr>
          <w:rFonts w:ascii="Times" w:hAnsi="Times"/>
        </w:rPr>
        <w:t>interaction</w:t>
      </w:r>
      <w:r w:rsidR="00566EBC">
        <w:rPr>
          <w:rFonts w:ascii="Times" w:hAnsi="Times"/>
        </w:rPr>
        <w:t xml:space="preserve"> term between </w:t>
      </w:r>
      <w:r w:rsidR="00566EBC">
        <w:rPr>
          <w:rFonts w:ascii="Times" w:hAnsi="Times"/>
          <w:lang w:val="en-US"/>
        </w:rPr>
        <w:t>Income and Education)</w:t>
      </w:r>
      <w:r w:rsidR="004406C6">
        <w:rPr>
          <w:rFonts w:ascii="Times" w:hAnsi="Times"/>
          <w:lang w:val="en-US"/>
        </w:rPr>
        <w:t>.</w:t>
      </w:r>
      <w:r w:rsidR="00566EBC">
        <w:rPr>
          <w:rFonts w:ascii="Times" w:hAnsi="Times"/>
        </w:rPr>
        <w:t xml:space="preserve"> </w:t>
      </w:r>
      <w:r w:rsidR="00AF6FAA">
        <w:rPr>
          <w:rFonts w:ascii="Times" w:hAnsi="Times"/>
        </w:rPr>
        <w:t>F</w:t>
      </w:r>
      <w:r w:rsidR="000F70B1">
        <w:rPr>
          <w:rFonts w:ascii="Times" w:hAnsi="Times"/>
        </w:rPr>
        <w:t>rom R output with</w:t>
      </w:r>
      <w:r w:rsidR="00AF6FAA">
        <w:rPr>
          <w:rFonts w:ascii="Times" w:hAnsi="Times"/>
        </w:rPr>
        <w:t xml:space="preserve"> </w:t>
      </w:r>
      <w:r w:rsidR="00AF6FAA" w:rsidRPr="00550863">
        <w:rPr>
          <w:rFonts w:ascii="Times" w:hAnsi="Times"/>
        </w:rPr>
        <w:t>exhaustive</w:t>
      </w:r>
      <w:r w:rsidR="00AF6FAA">
        <w:rPr>
          <w:rFonts w:ascii="Times" w:hAnsi="Times"/>
        </w:rPr>
        <w:t xml:space="preserve"> method</w:t>
      </w:r>
      <w:r w:rsidR="000F70B1">
        <w:rPr>
          <w:rFonts w:ascii="Times" w:hAnsi="Times"/>
        </w:rPr>
        <w:t xml:space="preserve"> in </w:t>
      </w:r>
      <w:r w:rsidR="000D25DB">
        <w:rPr>
          <w:rFonts w:ascii="Times" w:hAnsi="Times"/>
          <w:i/>
          <w:iCs/>
        </w:rPr>
        <w:t>F</w:t>
      </w:r>
      <w:r w:rsidR="000F70B1" w:rsidRPr="007868DD">
        <w:rPr>
          <w:rFonts w:ascii="Times" w:hAnsi="Times"/>
          <w:i/>
          <w:iCs/>
        </w:rPr>
        <w:t>igure 2</w:t>
      </w:r>
      <w:r>
        <w:rPr>
          <w:rFonts w:ascii="Times" w:hAnsi="Times"/>
        </w:rPr>
        <w:t>,</w:t>
      </w:r>
      <w:r w:rsidR="000F70B1" w:rsidRPr="000F70B1">
        <w:rPr>
          <w:rFonts w:ascii="Times" w:hAnsi="Times"/>
        </w:rPr>
        <w:t xml:space="preserve"> </w:t>
      </w:r>
    </w:p>
    <w:p w:rsidR="004406C6" w:rsidRPr="004406C6" w:rsidRDefault="004406C6" w:rsidP="004406C6">
      <w:pPr>
        <w:pStyle w:val="ListParagraph"/>
        <w:numPr>
          <w:ilvl w:val="0"/>
          <w:numId w:val="5"/>
        </w:numPr>
        <w:rPr>
          <w:rFonts w:ascii="Times" w:hAnsi="Times"/>
        </w:rPr>
      </w:pPr>
      <w:r>
        <w:rPr>
          <w:rFonts w:ascii="Times" w:hAnsi="Times"/>
        </w:rPr>
        <w:t>T</w:t>
      </w:r>
      <w:r w:rsidR="000F70B1" w:rsidRPr="004406C6">
        <w:rPr>
          <w:rFonts w:ascii="Times" w:hAnsi="Times"/>
        </w:rPr>
        <w:t xml:space="preserve">he largest adjR2 gives size 4 , with variables Agriculture + Education + Income + </w:t>
      </w:r>
      <w:r w:rsidRPr="004406C6">
        <w:rPr>
          <w:rFonts w:ascii="Times" w:hAnsi="Times"/>
        </w:rPr>
        <w:t>Education*Income</w:t>
      </w:r>
    </w:p>
    <w:p w:rsidR="004406C6" w:rsidRDefault="000F70B1" w:rsidP="004406C6">
      <w:pPr>
        <w:pStyle w:val="ListParagraph"/>
        <w:numPr>
          <w:ilvl w:val="0"/>
          <w:numId w:val="5"/>
        </w:numPr>
        <w:rPr>
          <w:rFonts w:ascii="Times" w:hAnsi="Times"/>
        </w:rPr>
      </w:pPr>
      <w:r w:rsidRPr="004406C6">
        <w:rPr>
          <w:rFonts w:ascii="Times" w:hAnsi="Times"/>
        </w:rPr>
        <w:t>The smallest Cp gives size 4 as well and it is also close to p=5</w:t>
      </w:r>
    </w:p>
    <w:p w:rsidR="00AF6FAA" w:rsidRPr="004406C6" w:rsidRDefault="000F70B1" w:rsidP="004406C6">
      <w:pPr>
        <w:pStyle w:val="ListParagraph"/>
        <w:numPr>
          <w:ilvl w:val="0"/>
          <w:numId w:val="5"/>
        </w:numPr>
        <w:rPr>
          <w:rFonts w:ascii="Times" w:hAnsi="Times"/>
        </w:rPr>
      </w:pPr>
      <w:r w:rsidRPr="004406C6">
        <w:rPr>
          <w:rFonts w:ascii="Times" w:hAnsi="Times"/>
        </w:rPr>
        <w:t xml:space="preserve">The Cp which is closest </w:t>
      </w:r>
      <w:proofErr w:type="spellStart"/>
      <w:r w:rsidRPr="004406C6">
        <w:rPr>
          <w:rFonts w:ascii="Times" w:hAnsi="Times"/>
        </w:rPr>
        <w:t>to p</w:t>
      </w:r>
      <w:proofErr w:type="spellEnd"/>
      <w:r w:rsidRPr="004406C6">
        <w:rPr>
          <w:rFonts w:ascii="Times" w:hAnsi="Times"/>
        </w:rPr>
        <w:t>(number of parameters) gives size 5, with variables Industry + Agriculture + Education + Income + Education*Income</w:t>
      </w:r>
    </w:p>
    <w:p w:rsidR="00ED1DBF" w:rsidRDefault="00AF6FAA" w:rsidP="00ED1DBF">
      <w:pPr>
        <w:keepNext/>
      </w:pPr>
      <w:r w:rsidRPr="00AF6FAA">
        <w:rPr>
          <w:rFonts w:ascii="Times" w:hAnsi="Times"/>
          <w:noProof/>
        </w:rPr>
        <w:drawing>
          <wp:inline distT="0" distB="0" distL="0" distR="0" wp14:anchorId="3107C273" wp14:editId="1A29CF9F">
            <wp:extent cx="4912804" cy="1661746"/>
            <wp:effectExtent l="0" t="0" r="4445"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2804" cy="1661746"/>
                    </a:xfrm>
                    <a:prstGeom prst="rect">
                      <a:avLst/>
                    </a:prstGeom>
                  </pic:spPr>
                </pic:pic>
              </a:graphicData>
            </a:graphic>
          </wp:inline>
        </w:drawing>
      </w:r>
    </w:p>
    <w:p w:rsidR="00ED1DBF" w:rsidRDefault="00415429" w:rsidP="00ED1DBF">
      <w:pPr>
        <w:pStyle w:val="Caption"/>
        <w:rPr>
          <w:rFonts w:cstheme="minorHAnsi"/>
        </w:rPr>
      </w:pPr>
      <w:r w:rsidRPr="00415429">
        <w:rPr>
          <w:rFonts w:cstheme="minorHAnsi"/>
        </w:rPr>
        <w:t xml:space="preserve">Figure 2: </w:t>
      </w:r>
      <w:r w:rsidR="00ED1DBF" w:rsidRPr="00415429">
        <w:rPr>
          <w:rFonts w:cstheme="minorHAnsi"/>
        </w:rPr>
        <w:t>R output for exhaustive method for model with 6 parameters</w:t>
      </w:r>
    </w:p>
    <w:p w:rsidR="004406C6" w:rsidRDefault="000F70B1" w:rsidP="000F70B1">
      <w:pPr>
        <w:rPr>
          <w:rFonts w:ascii="Times" w:hAnsi="Times"/>
        </w:rPr>
      </w:pPr>
      <w:r>
        <w:rPr>
          <w:rFonts w:ascii="Times" w:hAnsi="Times"/>
        </w:rPr>
        <w:t xml:space="preserve">From R output with forward method in </w:t>
      </w:r>
      <w:r w:rsidR="000D25DB">
        <w:rPr>
          <w:rFonts w:ascii="Times" w:hAnsi="Times"/>
          <w:i/>
          <w:iCs/>
        </w:rPr>
        <w:t>F</w:t>
      </w:r>
      <w:r w:rsidRPr="000F70B1">
        <w:rPr>
          <w:rFonts w:ascii="Times" w:hAnsi="Times"/>
          <w:i/>
          <w:iCs/>
        </w:rPr>
        <w:t xml:space="preserve">igure </w:t>
      </w:r>
      <w:r>
        <w:rPr>
          <w:rFonts w:ascii="Times" w:hAnsi="Times"/>
          <w:i/>
          <w:iCs/>
        </w:rPr>
        <w:t>3</w:t>
      </w:r>
      <w:r>
        <w:rPr>
          <w:rFonts w:ascii="Times" w:hAnsi="Times"/>
        </w:rPr>
        <w:t>,</w:t>
      </w:r>
    </w:p>
    <w:p w:rsidR="004406C6" w:rsidRPr="004406C6" w:rsidRDefault="004406C6" w:rsidP="004406C6">
      <w:pPr>
        <w:pStyle w:val="ListParagraph"/>
        <w:numPr>
          <w:ilvl w:val="0"/>
          <w:numId w:val="6"/>
        </w:numPr>
        <w:rPr>
          <w:rFonts w:ascii="Times" w:hAnsi="Times"/>
        </w:rPr>
      </w:pPr>
      <w:r>
        <w:rPr>
          <w:rFonts w:ascii="Times" w:hAnsi="Times"/>
        </w:rPr>
        <w:t>Th</w:t>
      </w:r>
      <w:r w:rsidR="000F70B1" w:rsidRPr="004406C6">
        <w:rPr>
          <w:rFonts w:ascii="Times" w:hAnsi="Times"/>
        </w:rPr>
        <w:t xml:space="preserve">e largest adj_R2 gives size 4, which is the </w:t>
      </w:r>
      <w:r w:rsidR="000F70B1" w:rsidRPr="004406C6">
        <w:rPr>
          <w:rFonts w:ascii="Times" w:hAnsi="Times" w:hint="eastAsia"/>
        </w:rPr>
        <w:t>same</w:t>
      </w:r>
      <w:r w:rsidR="000F70B1" w:rsidRPr="004406C6">
        <w:rPr>
          <w:rFonts w:ascii="Times" w:hAnsi="Times"/>
        </w:rPr>
        <w:t xml:space="preserve"> model as exhaustive method</w:t>
      </w:r>
    </w:p>
    <w:p w:rsidR="004406C6" w:rsidRDefault="004406C6" w:rsidP="004406C6">
      <w:pPr>
        <w:pStyle w:val="ListParagraph"/>
        <w:numPr>
          <w:ilvl w:val="0"/>
          <w:numId w:val="6"/>
        </w:numPr>
        <w:rPr>
          <w:rFonts w:ascii="Times" w:hAnsi="Times"/>
        </w:rPr>
      </w:pPr>
      <w:r>
        <w:rPr>
          <w:rFonts w:ascii="Times" w:hAnsi="Times"/>
        </w:rPr>
        <w:t xml:space="preserve">The </w:t>
      </w:r>
      <w:r w:rsidR="000F70B1" w:rsidRPr="004406C6">
        <w:rPr>
          <w:rFonts w:ascii="Times" w:hAnsi="Times"/>
        </w:rPr>
        <w:t>smallest Cp gives size 4</w:t>
      </w:r>
      <w:r>
        <w:rPr>
          <w:rFonts w:ascii="Times" w:hAnsi="Times"/>
        </w:rPr>
        <w:t xml:space="preserve">, </w:t>
      </w:r>
      <w:r w:rsidRPr="004406C6">
        <w:rPr>
          <w:rFonts w:ascii="Times" w:hAnsi="Times"/>
        </w:rPr>
        <w:t xml:space="preserve">which is the </w:t>
      </w:r>
      <w:r w:rsidRPr="004406C6">
        <w:rPr>
          <w:rFonts w:ascii="Times" w:hAnsi="Times" w:hint="eastAsia"/>
        </w:rPr>
        <w:t>same</w:t>
      </w:r>
      <w:r w:rsidRPr="004406C6">
        <w:rPr>
          <w:rFonts w:ascii="Times" w:hAnsi="Times"/>
        </w:rPr>
        <w:t xml:space="preserve"> model as exhaustive method</w:t>
      </w:r>
    </w:p>
    <w:p w:rsidR="004406C6" w:rsidRPr="004406C6" w:rsidRDefault="000F70B1" w:rsidP="004406C6">
      <w:pPr>
        <w:pStyle w:val="ListParagraph"/>
        <w:numPr>
          <w:ilvl w:val="0"/>
          <w:numId w:val="6"/>
        </w:numPr>
        <w:rPr>
          <w:rFonts w:ascii="Times" w:hAnsi="Times"/>
        </w:rPr>
      </w:pPr>
      <w:r w:rsidRPr="004406C6">
        <w:rPr>
          <w:rFonts w:ascii="Times" w:hAnsi="Times"/>
        </w:rPr>
        <w:t xml:space="preserve">But the Cp which is closest </w:t>
      </w:r>
      <w:proofErr w:type="spellStart"/>
      <w:r w:rsidRPr="004406C6">
        <w:rPr>
          <w:rFonts w:ascii="Times" w:hAnsi="Times"/>
        </w:rPr>
        <w:t>to p</w:t>
      </w:r>
      <w:proofErr w:type="spellEnd"/>
      <w:r w:rsidRPr="004406C6">
        <w:rPr>
          <w:rFonts w:ascii="Times" w:hAnsi="Times"/>
        </w:rPr>
        <w:t xml:space="preserve"> (number of parameters) gives size 5, with variables Industry + Agriculture + Education + Income + Education*Income</w:t>
      </w:r>
    </w:p>
    <w:p w:rsidR="00ED1DBF" w:rsidRDefault="00695A60" w:rsidP="00ED1DBF">
      <w:pPr>
        <w:keepNext/>
      </w:pPr>
      <w:r w:rsidRPr="00695A60">
        <w:rPr>
          <w:rFonts w:ascii="Times" w:hAnsi="Times"/>
          <w:noProof/>
        </w:rPr>
        <w:drawing>
          <wp:inline distT="0" distB="0" distL="0" distR="0" wp14:anchorId="22EA49D5" wp14:editId="3347C3BA">
            <wp:extent cx="4853158" cy="1644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3158" cy="1644161"/>
                    </a:xfrm>
                    <a:prstGeom prst="rect">
                      <a:avLst/>
                    </a:prstGeom>
                  </pic:spPr>
                </pic:pic>
              </a:graphicData>
            </a:graphic>
          </wp:inline>
        </w:drawing>
      </w:r>
    </w:p>
    <w:p w:rsidR="00296B6D" w:rsidRPr="00F50AEE" w:rsidRDefault="00415429" w:rsidP="00F50AEE">
      <w:pPr>
        <w:pStyle w:val="Caption"/>
        <w:rPr>
          <w:rFonts w:ascii="Times" w:hAnsi="Times"/>
          <w:lang w:val="en-US"/>
        </w:rPr>
      </w:pPr>
      <w:r w:rsidRPr="00415429">
        <w:rPr>
          <w:rFonts w:cstheme="minorHAnsi"/>
        </w:rPr>
        <w:t xml:space="preserve">Figure </w:t>
      </w:r>
      <w:r>
        <w:rPr>
          <w:rFonts w:cstheme="minorHAnsi"/>
        </w:rPr>
        <w:t>3</w:t>
      </w:r>
      <w:r w:rsidRPr="00415429">
        <w:rPr>
          <w:rFonts w:cstheme="minorHAnsi"/>
        </w:rPr>
        <w:t xml:space="preserve">: </w:t>
      </w:r>
      <w:r w:rsidR="00ED1DBF">
        <w:t>R output for forward method for model with 6 parameters</w:t>
      </w:r>
    </w:p>
    <w:p w:rsidR="00BC281F" w:rsidRDefault="00BC281F" w:rsidP="00BC281F">
      <w:pPr>
        <w:rPr>
          <w:rFonts w:ascii="Times" w:hAnsi="Times"/>
          <w:lang w:val="en-US"/>
        </w:rPr>
      </w:pPr>
      <w:r>
        <w:rPr>
          <w:rFonts w:ascii="Times" w:hAnsi="Times" w:hint="eastAsia"/>
        </w:rPr>
        <w:t>So</w:t>
      </w:r>
      <w:r>
        <w:rPr>
          <w:rFonts w:ascii="Times" w:hAnsi="Times"/>
        </w:rPr>
        <w:t xml:space="preserve"> </w:t>
      </w:r>
      <w:r>
        <w:rPr>
          <w:rFonts w:ascii="Times" w:hAnsi="Times"/>
          <w:lang w:val="en-US"/>
        </w:rPr>
        <w:t>we compare 5 model’s performance</w:t>
      </w:r>
      <w:r w:rsidR="00296B6D">
        <w:rPr>
          <w:rFonts w:ascii="Times" w:hAnsi="Times"/>
          <w:lang w:val="en-US"/>
        </w:rPr>
        <w:t xml:space="preserve"> finally</w:t>
      </w:r>
      <w:r>
        <w:rPr>
          <w:rFonts w:ascii="Times" w:hAnsi="Times"/>
          <w:lang w:val="en-US"/>
        </w:rPr>
        <w:t>, and the 5 models are respectively(</w:t>
      </w:r>
      <w:r w:rsidRPr="00BC281F">
        <w:rPr>
          <w:rFonts w:ascii="Times" w:hAnsi="Times"/>
          <w:lang w:val="en-US"/>
        </w:rPr>
        <w:t>name is based on size</w:t>
      </w:r>
      <w:r>
        <w:rPr>
          <w:rFonts w:ascii="Times" w:hAnsi="Times"/>
          <w:lang w:val="en-US"/>
        </w:rPr>
        <w:t>):</w:t>
      </w:r>
    </w:p>
    <w:p w:rsidR="00BC281F" w:rsidRPr="004406C6" w:rsidRDefault="00BC281F" w:rsidP="00BC281F">
      <w:pPr>
        <w:pStyle w:val="ListParagraph"/>
        <w:numPr>
          <w:ilvl w:val="0"/>
          <w:numId w:val="7"/>
        </w:numPr>
        <w:rPr>
          <w:rFonts w:ascii="Times" w:hAnsi="Times"/>
        </w:rPr>
      </w:pPr>
      <w:r w:rsidRPr="004406C6">
        <w:rPr>
          <w:rFonts w:ascii="Times" w:hAnsi="Times"/>
        </w:rPr>
        <w:t>Model3</w:t>
      </w:r>
      <w:r w:rsidR="004406C6">
        <w:rPr>
          <w:rFonts w:ascii="Times" w:hAnsi="Times"/>
        </w:rPr>
        <w:t xml:space="preserve">: </w:t>
      </w:r>
      <w:r w:rsidRPr="004406C6">
        <w:rPr>
          <w:rFonts w:ascii="Times" w:hAnsi="Times"/>
        </w:rPr>
        <w:t>Agriculture + Income + Agriculture*Income</w:t>
      </w:r>
    </w:p>
    <w:p w:rsidR="00BC281F" w:rsidRPr="004406C6" w:rsidRDefault="00BC281F" w:rsidP="00BC281F">
      <w:pPr>
        <w:pStyle w:val="ListParagraph"/>
        <w:numPr>
          <w:ilvl w:val="0"/>
          <w:numId w:val="7"/>
        </w:numPr>
        <w:rPr>
          <w:rFonts w:ascii="Times" w:hAnsi="Times"/>
        </w:rPr>
      </w:pPr>
      <w:r w:rsidRPr="004406C6">
        <w:rPr>
          <w:rFonts w:ascii="Times" w:hAnsi="Times"/>
        </w:rPr>
        <w:t>Model4</w:t>
      </w:r>
      <w:r w:rsidR="004406C6">
        <w:rPr>
          <w:rFonts w:ascii="Times" w:hAnsi="Times"/>
        </w:rPr>
        <w:t xml:space="preserve">: </w:t>
      </w:r>
      <w:r w:rsidRPr="004406C6">
        <w:rPr>
          <w:rFonts w:ascii="Times" w:hAnsi="Times"/>
        </w:rPr>
        <w:t>Agriculture + Education + Income + Education*Income</w:t>
      </w:r>
    </w:p>
    <w:p w:rsidR="00BC281F" w:rsidRPr="004406C6" w:rsidRDefault="00BC281F" w:rsidP="00BC281F">
      <w:pPr>
        <w:pStyle w:val="ListParagraph"/>
        <w:numPr>
          <w:ilvl w:val="0"/>
          <w:numId w:val="7"/>
        </w:numPr>
        <w:rPr>
          <w:rFonts w:ascii="Times" w:hAnsi="Times"/>
        </w:rPr>
      </w:pPr>
      <w:r w:rsidRPr="004406C6">
        <w:rPr>
          <w:rFonts w:ascii="Times" w:hAnsi="Times"/>
        </w:rPr>
        <w:t>Model5_1</w:t>
      </w:r>
      <w:r w:rsidR="004406C6">
        <w:rPr>
          <w:rFonts w:ascii="Times" w:hAnsi="Times"/>
        </w:rPr>
        <w:t xml:space="preserve">: </w:t>
      </w:r>
      <w:r w:rsidRPr="004406C6">
        <w:rPr>
          <w:rFonts w:ascii="Times" w:hAnsi="Times"/>
        </w:rPr>
        <w:t>Agriculture + Education + Income + Education*Income + Agriculture*Income</w:t>
      </w:r>
    </w:p>
    <w:p w:rsidR="00BC281F" w:rsidRPr="004406C6" w:rsidRDefault="00BC281F" w:rsidP="00BC281F">
      <w:pPr>
        <w:pStyle w:val="ListParagraph"/>
        <w:numPr>
          <w:ilvl w:val="0"/>
          <w:numId w:val="7"/>
        </w:numPr>
        <w:rPr>
          <w:rFonts w:ascii="Times" w:hAnsi="Times"/>
        </w:rPr>
      </w:pPr>
      <w:r w:rsidRPr="004406C6">
        <w:rPr>
          <w:rFonts w:ascii="Times" w:hAnsi="Times"/>
        </w:rPr>
        <w:t>Model5_2</w:t>
      </w:r>
      <w:r w:rsidR="004406C6">
        <w:rPr>
          <w:rFonts w:ascii="Times" w:hAnsi="Times"/>
        </w:rPr>
        <w:t xml:space="preserve">: </w:t>
      </w:r>
      <w:r w:rsidRPr="004406C6">
        <w:rPr>
          <w:rFonts w:ascii="Times" w:hAnsi="Times"/>
        </w:rPr>
        <w:t>Industry + Agriculture + Education + Income + Education*Income</w:t>
      </w:r>
    </w:p>
    <w:p w:rsidR="00296B6D" w:rsidRPr="003322F7" w:rsidRDefault="00BC281F" w:rsidP="003322F7">
      <w:pPr>
        <w:pStyle w:val="ListParagraph"/>
        <w:numPr>
          <w:ilvl w:val="0"/>
          <w:numId w:val="7"/>
        </w:numPr>
        <w:rPr>
          <w:rFonts w:ascii="Times" w:hAnsi="Times"/>
        </w:rPr>
      </w:pPr>
      <w:r w:rsidRPr="004406C6">
        <w:rPr>
          <w:rFonts w:ascii="Times" w:hAnsi="Times"/>
        </w:rPr>
        <w:lastRenderedPageBreak/>
        <w:t>Model8</w:t>
      </w:r>
      <w:r w:rsidR="004406C6">
        <w:rPr>
          <w:rFonts w:ascii="Times" w:hAnsi="Times"/>
        </w:rPr>
        <w:t xml:space="preserve">: </w:t>
      </w:r>
      <w:r w:rsidRPr="004406C6">
        <w:rPr>
          <w:rFonts w:ascii="Times" w:hAnsi="Times"/>
        </w:rPr>
        <w:t>Industry*Agriculture+Industry*Education+Industry*Income+Agriculture*Education+Agriculture*Income+Education*Income</w:t>
      </w:r>
    </w:p>
    <w:p w:rsidR="00BC281F" w:rsidRPr="003322F7" w:rsidRDefault="003322F7" w:rsidP="00550863">
      <w:r>
        <w:rPr>
          <w:color w:val="000000"/>
        </w:rPr>
        <w:t>First, we compare their value of AIC</w:t>
      </w:r>
      <w:r>
        <w:t xml:space="preserve">, </w:t>
      </w:r>
      <w:r w:rsidR="00342922">
        <w:rPr>
          <w:rFonts w:ascii="Times" w:hAnsi="Times"/>
        </w:rPr>
        <w:t>R output</w:t>
      </w:r>
      <w:r w:rsidR="0050186B">
        <w:rPr>
          <w:rFonts w:ascii="Times" w:hAnsi="Times"/>
        </w:rPr>
        <w:t>(</w:t>
      </w:r>
      <w:r w:rsidR="00415429" w:rsidRPr="00415429">
        <w:rPr>
          <w:rFonts w:ascii="Times" w:hAnsi="Times"/>
          <w:i/>
          <w:iCs/>
        </w:rPr>
        <w:t>Figure</w:t>
      </w:r>
      <w:r w:rsidR="0050186B">
        <w:rPr>
          <w:rFonts w:ascii="Times" w:hAnsi="Times"/>
          <w:i/>
          <w:iCs/>
        </w:rPr>
        <w:t xml:space="preserve"> </w:t>
      </w:r>
      <w:r w:rsidR="00415429" w:rsidRPr="00415429">
        <w:rPr>
          <w:rFonts w:ascii="Times" w:hAnsi="Times"/>
          <w:i/>
          <w:iCs/>
        </w:rPr>
        <w:t>4</w:t>
      </w:r>
      <w:r w:rsidR="00342922">
        <w:rPr>
          <w:rFonts w:ascii="Times" w:hAnsi="Times"/>
        </w:rPr>
        <w:t xml:space="preserve"> </w:t>
      </w:r>
      <w:r w:rsidR="0050186B">
        <w:rPr>
          <w:rFonts w:ascii="Times" w:hAnsi="Times"/>
        </w:rPr>
        <w:t>&amp;</w:t>
      </w:r>
      <w:r w:rsidR="000F70B1">
        <w:rPr>
          <w:rFonts w:ascii="Times" w:hAnsi="Times"/>
        </w:rPr>
        <w:t xml:space="preserve"> </w:t>
      </w:r>
      <w:r w:rsidR="000F70B1" w:rsidRPr="00415429">
        <w:rPr>
          <w:rFonts w:ascii="Times" w:hAnsi="Times"/>
          <w:i/>
          <w:iCs/>
        </w:rPr>
        <w:t>Figure</w:t>
      </w:r>
      <w:r w:rsidR="0050186B">
        <w:rPr>
          <w:rFonts w:ascii="Times" w:hAnsi="Times"/>
          <w:i/>
          <w:iCs/>
        </w:rPr>
        <w:t xml:space="preserve"> </w:t>
      </w:r>
      <w:r w:rsidR="000F70B1">
        <w:rPr>
          <w:rFonts w:ascii="Times" w:hAnsi="Times"/>
          <w:i/>
          <w:iCs/>
        </w:rPr>
        <w:t>5</w:t>
      </w:r>
      <w:r w:rsidR="0050186B">
        <w:rPr>
          <w:rFonts w:ascii="Times" w:hAnsi="Times"/>
          <w:i/>
          <w:iCs/>
        </w:rPr>
        <w:t>)</w:t>
      </w:r>
      <w:r>
        <w:rPr>
          <w:rFonts w:ascii="Times" w:hAnsi="Times"/>
          <w:i/>
          <w:iCs/>
        </w:rPr>
        <w:t xml:space="preserve"> </w:t>
      </w:r>
      <w:r w:rsidR="00342922">
        <w:rPr>
          <w:rFonts w:ascii="Times" w:hAnsi="Times"/>
        </w:rPr>
        <w:t>tell us that the model 3 has the smallest AIC</w:t>
      </w:r>
      <w:r w:rsidR="000F70B1">
        <w:rPr>
          <w:rFonts w:ascii="Times" w:hAnsi="Times"/>
        </w:rPr>
        <w:t xml:space="preserve"> and the largest adjR2</w:t>
      </w:r>
      <w:r w:rsidR="00342922">
        <w:rPr>
          <w:rFonts w:ascii="Times" w:hAnsi="Times"/>
        </w:rPr>
        <w:t>, so model3 has the best performance.</w:t>
      </w:r>
    </w:p>
    <w:p w:rsidR="00415429" w:rsidRDefault="00BC281F" w:rsidP="00415429">
      <w:pPr>
        <w:keepNext/>
      </w:pPr>
      <w:r w:rsidRPr="00BC281F">
        <w:rPr>
          <w:rFonts w:ascii="Times" w:hAnsi="Times"/>
          <w:noProof/>
        </w:rPr>
        <w:drawing>
          <wp:inline distT="0" distB="0" distL="0" distR="0" wp14:anchorId="4410856C" wp14:editId="22AE0CFC">
            <wp:extent cx="3666392" cy="29125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1721" cy="313127"/>
                    </a:xfrm>
                    <a:prstGeom prst="rect">
                      <a:avLst/>
                    </a:prstGeom>
                  </pic:spPr>
                </pic:pic>
              </a:graphicData>
            </a:graphic>
          </wp:inline>
        </w:drawing>
      </w:r>
    </w:p>
    <w:p w:rsidR="00BC281F" w:rsidRDefault="00415429" w:rsidP="00415429">
      <w:pPr>
        <w:pStyle w:val="Caption"/>
        <w:rPr>
          <w:rFonts w:ascii="Times" w:hAnsi="Times"/>
        </w:rPr>
      </w:pPr>
      <w:r>
        <w:t>Figure 4: AIC comparisons</w:t>
      </w:r>
    </w:p>
    <w:p w:rsidR="000F70B1" w:rsidRDefault="000F70B1" w:rsidP="000F70B1">
      <w:pPr>
        <w:keepNext/>
      </w:pPr>
      <w:r w:rsidRPr="000F70B1">
        <w:rPr>
          <w:rFonts w:ascii="Times" w:hAnsi="Times"/>
          <w:noProof/>
        </w:rPr>
        <w:drawing>
          <wp:inline distT="0" distB="0" distL="0" distR="0" wp14:anchorId="6F6173C0" wp14:editId="239AEEDC">
            <wp:extent cx="5697415" cy="42730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8534" cy="448390"/>
                    </a:xfrm>
                    <a:prstGeom prst="rect">
                      <a:avLst/>
                    </a:prstGeom>
                  </pic:spPr>
                </pic:pic>
              </a:graphicData>
            </a:graphic>
          </wp:inline>
        </w:drawing>
      </w:r>
    </w:p>
    <w:p w:rsidR="00342922" w:rsidRDefault="000F70B1" w:rsidP="000F70B1">
      <w:pPr>
        <w:pStyle w:val="Caption"/>
        <w:rPr>
          <w:rFonts w:ascii="Times" w:hAnsi="Times"/>
        </w:rPr>
      </w:pPr>
      <w:r>
        <w:t>Figure 5:</w:t>
      </w:r>
      <w:r w:rsidRPr="000F70B1">
        <w:t xml:space="preserve"> </w:t>
      </w:r>
      <w:r>
        <w:t>adjR^2 comparisons</w:t>
      </w:r>
    </w:p>
    <w:p w:rsidR="00AD0FDA" w:rsidRPr="00AD0FDA" w:rsidRDefault="00AD0FDA" w:rsidP="00AD0FDA">
      <w:r w:rsidRPr="00AD0FDA">
        <w:rPr>
          <w:color w:val="000000"/>
        </w:rPr>
        <w:t>Since we can’t get the best model from  adjR2 and AIC, we do the Leave-One-Out-Cross-Validation (LOOCV) and get the error of the 5 models containing different explanatory variables. Given the R output</w:t>
      </w:r>
      <w:r>
        <w:rPr>
          <w:color w:val="000000"/>
        </w:rPr>
        <w:t>(</w:t>
      </w:r>
      <w:r w:rsidRPr="00AD0FDA">
        <w:rPr>
          <w:i/>
          <w:iCs/>
          <w:color w:val="000000"/>
        </w:rPr>
        <w:t>Figure 6</w:t>
      </w:r>
      <w:r>
        <w:rPr>
          <w:i/>
          <w:iCs/>
          <w:color w:val="000000"/>
        </w:rPr>
        <w:t>)</w:t>
      </w:r>
      <w:r w:rsidRPr="00AD0FDA">
        <w:rPr>
          <w:color w:val="000000"/>
        </w:rPr>
        <w:t>, model3 has the best performance with least error.</w:t>
      </w:r>
    </w:p>
    <w:p w:rsidR="00415429" w:rsidRDefault="00BC281F" w:rsidP="00415429">
      <w:pPr>
        <w:keepNext/>
      </w:pPr>
      <w:r w:rsidRPr="00BC281F">
        <w:rPr>
          <w:rFonts w:ascii="Times" w:hAnsi="Times"/>
          <w:noProof/>
        </w:rPr>
        <w:drawing>
          <wp:inline distT="0" distB="0" distL="0" distR="0" wp14:anchorId="530230CD" wp14:editId="76506EDB">
            <wp:extent cx="4546600" cy="2846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559" cy="290530"/>
                    </a:xfrm>
                    <a:prstGeom prst="rect">
                      <a:avLst/>
                    </a:prstGeom>
                  </pic:spPr>
                </pic:pic>
              </a:graphicData>
            </a:graphic>
          </wp:inline>
        </w:drawing>
      </w:r>
    </w:p>
    <w:p w:rsidR="00415429" w:rsidRDefault="00F50AEE" w:rsidP="00415429">
      <w:pPr>
        <w:pStyle w:val="Caption"/>
        <w:rPr>
          <w:rFonts w:cstheme="minorHAnsi"/>
        </w:rPr>
      </w:pPr>
      <w:r w:rsidRPr="00342922">
        <w:rPr>
          <w:rFonts w:ascii="Times" w:hAnsi="Times"/>
          <w:noProof/>
        </w:rPr>
        <w:drawing>
          <wp:anchor distT="0" distB="0" distL="114300" distR="114300" simplePos="0" relativeHeight="251664384" behindDoc="0" locked="0" layoutInCell="1" allowOverlap="1" wp14:anchorId="1EF9C5C6">
            <wp:simplePos x="0" y="0"/>
            <wp:positionH relativeFrom="column">
              <wp:posOffset>3665220</wp:posOffset>
            </wp:positionH>
            <wp:positionV relativeFrom="paragraph">
              <wp:posOffset>240030</wp:posOffset>
            </wp:positionV>
            <wp:extent cx="2783205" cy="2703830"/>
            <wp:effectExtent l="0" t="0" r="0" b="127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3205" cy="2703830"/>
                    </a:xfrm>
                    <a:prstGeom prst="rect">
                      <a:avLst/>
                    </a:prstGeom>
                  </pic:spPr>
                </pic:pic>
              </a:graphicData>
            </a:graphic>
            <wp14:sizeRelH relativeFrom="page">
              <wp14:pctWidth>0</wp14:pctWidth>
            </wp14:sizeRelH>
            <wp14:sizeRelV relativeFrom="page">
              <wp14:pctHeight>0</wp14:pctHeight>
            </wp14:sizeRelV>
          </wp:anchor>
        </w:drawing>
      </w:r>
      <w:r w:rsidR="00415429">
        <w:t xml:space="preserve">Figure </w:t>
      </w:r>
      <w:r w:rsidR="000F70B1">
        <w:t>6</w:t>
      </w:r>
      <w:r w:rsidR="00415429">
        <w:t>:</w:t>
      </w:r>
      <w:r w:rsidR="00415429" w:rsidRPr="00415429">
        <w:rPr>
          <w:rFonts w:cstheme="minorHAnsi"/>
        </w:rPr>
        <w:t xml:space="preserve"> </w:t>
      </w:r>
      <w:r w:rsidR="00415429">
        <w:rPr>
          <w:rFonts w:cstheme="minorHAnsi"/>
        </w:rPr>
        <w:t>LOOCV error comparisons</w:t>
      </w:r>
    </w:p>
    <w:p w:rsidR="00B9797B" w:rsidRPr="00B9797B" w:rsidRDefault="00B9797B" w:rsidP="00B9797B"/>
    <w:p w:rsidR="003322F7" w:rsidRPr="003322F7" w:rsidRDefault="003322F7" w:rsidP="003322F7">
      <w:pPr>
        <w:pStyle w:val="ListParagraph"/>
        <w:numPr>
          <w:ilvl w:val="1"/>
          <w:numId w:val="2"/>
        </w:numPr>
        <w:rPr>
          <w:rFonts w:ascii="Times" w:hAnsi="Times"/>
          <w:b/>
          <w:bCs/>
          <w:sz w:val="26"/>
          <w:szCs w:val="26"/>
        </w:rPr>
      </w:pPr>
      <w:r>
        <w:rPr>
          <w:rFonts w:ascii="Times" w:hAnsi="Times"/>
          <w:b/>
          <w:bCs/>
          <w:sz w:val="26"/>
          <w:szCs w:val="26"/>
        </w:rPr>
        <w:t>Log Model Selection</w:t>
      </w:r>
    </w:p>
    <w:p w:rsidR="00AD0FDA" w:rsidRPr="00AD0FDA" w:rsidRDefault="00AD0FDA" w:rsidP="00AD0FDA">
      <w:r w:rsidRPr="00AD0FDA">
        <w:rPr>
          <w:color w:val="000000"/>
        </w:rPr>
        <w:t>So far, the Model3 performed best among these models we compared. Then we check the Normal QQ plot</w:t>
      </w:r>
      <w:r w:rsidR="00184F26">
        <w:rPr>
          <w:color w:val="000000"/>
        </w:rPr>
        <w:t xml:space="preserve"> (</w:t>
      </w:r>
      <w:r w:rsidR="00184F26" w:rsidRPr="00AD0FDA">
        <w:rPr>
          <w:i/>
          <w:iCs/>
          <w:color w:val="000000"/>
        </w:rPr>
        <w:t xml:space="preserve">Figure </w:t>
      </w:r>
      <w:r w:rsidR="00184F26">
        <w:rPr>
          <w:i/>
          <w:iCs/>
          <w:color w:val="000000"/>
        </w:rPr>
        <w:t>7)</w:t>
      </w:r>
      <w:r w:rsidR="00184F26" w:rsidRPr="00AD0FDA">
        <w:rPr>
          <w:color w:val="000000"/>
        </w:rPr>
        <w:t xml:space="preserve">, </w:t>
      </w:r>
      <w:r w:rsidRPr="00AD0FDA">
        <w:rPr>
          <w:color w:val="000000"/>
        </w:rPr>
        <w:t xml:space="preserve"> and we realize that taking the log of response variable may seem better.</w:t>
      </w:r>
      <w:r w:rsidR="00F50AEE" w:rsidRPr="00F50AEE">
        <w:rPr>
          <w:rFonts w:ascii="Times" w:hAnsi="Times"/>
          <w:noProof/>
        </w:rPr>
        <w:t xml:space="preserve"> </w:t>
      </w:r>
    </w:p>
    <w:p w:rsidR="00ED1DBF" w:rsidRDefault="00ED1DBF" w:rsidP="00ED1DBF">
      <w:pPr>
        <w:keepNext/>
      </w:pPr>
    </w:p>
    <w:p w:rsidR="00342922" w:rsidRPr="00F50AEE" w:rsidRDefault="00AD0FDA" w:rsidP="00550863">
      <w:r>
        <w:rPr>
          <w:color w:val="000000"/>
        </w:rPr>
        <w:t>After taking the log of the response variable, the adjR2 of model3 increased from 0.4932875 to 0.6046465 and AIC dropped from 2360.676 to 380.1911, so new log_model3 is indeed performing much better.</w:t>
      </w:r>
    </w:p>
    <w:p w:rsidR="00184F26" w:rsidRDefault="00F50AEE" w:rsidP="00AD0FDA">
      <w:pPr>
        <w:rPr>
          <w:color w:val="000000"/>
        </w:rPr>
      </w:pPr>
      <w:r>
        <w:rPr>
          <w:noProof/>
        </w:rPr>
        <mc:AlternateContent>
          <mc:Choice Requires="wps">
            <w:drawing>
              <wp:anchor distT="0" distB="0" distL="114300" distR="114300" simplePos="0" relativeHeight="251671552" behindDoc="0" locked="0" layoutInCell="1" allowOverlap="1" wp14:anchorId="7CD22F49" wp14:editId="266CFE67">
                <wp:simplePos x="0" y="0"/>
                <wp:positionH relativeFrom="column">
                  <wp:posOffset>3771412</wp:posOffset>
                </wp:positionH>
                <wp:positionV relativeFrom="paragraph">
                  <wp:posOffset>871659</wp:posOffset>
                </wp:positionV>
                <wp:extent cx="2835910"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2835910" cy="635"/>
                        </a:xfrm>
                        <a:prstGeom prst="rect">
                          <a:avLst/>
                        </a:prstGeom>
                        <a:solidFill>
                          <a:prstClr val="white"/>
                        </a:solidFill>
                        <a:ln>
                          <a:noFill/>
                        </a:ln>
                      </wps:spPr>
                      <wps:txbx>
                        <w:txbxContent>
                          <w:p w:rsidR="00F50AEE" w:rsidRDefault="00F50AEE" w:rsidP="00F50AEE">
                            <w:pPr>
                              <w:pStyle w:val="Caption"/>
                              <w:rPr>
                                <w:rFonts w:ascii="Times" w:hAnsi="Times"/>
                              </w:rPr>
                            </w:pPr>
                            <w:r w:rsidRPr="00415429">
                              <w:rPr>
                                <w:rFonts w:cstheme="minorHAnsi"/>
                              </w:rPr>
                              <w:t xml:space="preserve">Figure </w:t>
                            </w:r>
                            <w:r>
                              <w:rPr>
                                <w:rFonts w:cstheme="minorHAnsi"/>
                              </w:rPr>
                              <w:t>7</w:t>
                            </w:r>
                            <w:r w:rsidRPr="00415429">
                              <w:rPr>
                                <w:rFonts w:cstheme="minorHAnsi"/>
                              </w:rPr>
                              <w:t xml:space="preserve">: </w:t>
                            </w:r>
                            <w:r>
                              <w:t xml:space="preserve">Normal Q-Q plot for the best model we selected(Model3) </w:t>
                            </w:r>
                          </w:p>
                          <w:p w:rsidR="00F50AEE" w:rsidRPr="00F50AEE" w:rsidRDefault="00F50AEE" w:rsidP="00F50AEE">
                            <w:pPr>
                              <w:rPr>
                                <w:lang w:eastAsia="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22F49" id="Text Box 17" o:spid="_x0000_s1028" type="#_x0000_t202" style="position:absolute;margin-left:296.95pt;margin-top:68.65pt;width:223.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" stroked="f">
                <v:textbox style="mso-fit-shape-to-text:t" inset="0,0,0,0">
                  <w:txbxContent>
                    <w:p w:rsidR="00F50AEE" w:rsidRDefault="00F50AEE" w:rsidP="00F50AEE">
                      <w:pPr>
                        <w:pStyle w:val="Caption"/>
                        <w:rPr>
                          <w:rFonts w:ascii="Times" w:hAnsi="Times"/>
                        </w:rPr>
                      </w:pPr>
                      <w:r w:rsidRPr="00415429">
                        <w:rPr>
                          <w:rFonts w:cstheme="minorHAnsi"/>
                        </w:rPr>
                        <w:t xml:space="preserve">Figure </w:t>
                      </w:r>
                      <w:r>
                        <w:rPr>
                          <w:rFonts w:cstheme="minorHAnsi"/>
                        </w:rPr>
                        <w:t>7</w:t>
                      </w:r>
                      <w:r w:rsidRPr="00415429">
                        <w:rPr>
                          <w:rFonts w:cstheme="minorHAnsi"/>
                        </w:rPr>
                        <w:t xml:space="preserve">: </w:t>
                      </w:r>
                      <w:r>
                        <w:t xml:space="preserve">Normal Q-Q plot for the best model we selected(Model3) </w:t>
                      </w:r>
                    </w:p>
                    <w:p w:rsidR="00F50AEE" w:rsidRPr="00F50AEE" w:rsidRDefault="00F50AEE" w:rsidP="00F50AEE">
                      <w:pPr>
                        <w:rPr>
                          <w:lang w:eastAsia="en-US"/>
                        </w:rPr>
                      </w:pPr>
                    </w:p>
                  </w:txbxContent>
                </v:textbox>
                <w10:wrap type="square"/>
              </v:shape>
            </w:pict>
          </mc:Fallback>
        </mc:AlternateContent>
      </w:r>
      <w:r w:rsidR="00AD0FDA">
        <w:rPr>
          <w:color w:val="000000"/>
        </w:rPr>
        <w:t xml:space="preserve">To make this fitted model more convincing, we rebuilt the model with all four explanatory variables and an interaction between Income and Education, while taking the log of the response variable and utilizing the </w:t>
      </w:r>
      <w:proofErr w:type="spellStart"/>
      <w:r w:rsidR="00AD0FDA">
        <w:rPr>
          <w:i/>
          <w:iCs/>
          <w:color w:val="000000"/>
        </w:rPr>
        <w:t>regsubsets</w:t>
      </w:r>
      <w:proofErr w:type="spellEnd"/>
      <w:r w:rsidR="00AD0FDA">
        <w:rPr>
          <w:color w:val="000000"/>
        </w:rPr>
        <w:t xml:space="preserve"> command to do an exhaustive and forward search of all models. Based on the adjR2 and Cp from the R output(</w:t>
      </w:r>
      <w:r w:rsidR="00AD0FDA">
        <w:rPr>
          <w:i/>
          <w:iCs/>
          <w:color w:val="000000"/>
        </w:rPr>
        <w:t xml:space="preserve">Figure 8 </w:t>
      </w:r>
      <w:r w:rsidR="00AD0FDA">
        <w:rPr>
          <w:color w:val="000000"/>
        </w:rPr>
        <w:t>&amp;</w:t>
      </w:r>
      <w:r w:rsidR="00AD0FDA">
        <w:rPr>
          <w:i/>
          <w:iCs/>
          <w:color w:val="000000"/>
        </w:rPr>
        <w:t xml:space="preserve"> Figure 9)</w:t>
      </w:r>
      <w:r w:rsidR="00AD0FDA">
        <w:rPr>
          <w:color w:val="000000"/>
        </w:rPr>
        <w:t xml:space="preserve">, log_Model3 and log_Model4 both seem to be a good fit. </w:t>
      </w:r>
    </w:p>
    <w:p w:rsidR="00184F26" w:rsidRPr="00184F26" w:rsidRDefault="00184F26" w:rsidP="00AD0FDA">
      <w:pPr>
        <w:rPr>
          <w:color w:val="000000"/>
        </w:rPr>
      </w:pPr>
    </w:p>
    <w:p w:rsidR="00ED1DBF" w:rsidRDefault="00ED1DBF" w:rsidP="00BD1A7A">
      <w:r w:rsidRPr="00ED1DBF">
        <w:rPr>
          <w:rFonts w:ascii="Times" w:hAnsi="Times"/>
          <w:noProof/>
          <w:lang w:val="en-US"/>
        </w:rPr>
        <w:lastRenderedPageBreak/>
        <w:drawing>
          <wp:inline distT="0" distB="0" distL="0" distR="0" wp14:anchorId="087D9513" wp14:editId="0CE36A7F">
            <wp:extent cx="4747846" cy="1885443"/>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1918" cy="1914858"/>
                    </a:xfrm>
                    <a:prstGeom prst="rect">
                      <a:avLst/>
                    </a:prstGeom>
                  </pic:spPr>
                </pic:pic>
              </a:graphicData>
            </a:graphic>
          </wp:inline>
        </w:drawing>
      </w:r>
    </w:p>
    <w:p w:rsidR="00ED1DBF" w:rsidRDefault="00415429" w:rsidP="00ED1DBF">
      <w:pPr>
        <w:pStyle w:val="Caption"/>
        <w:rPr>
          <w:rFonts w:ascii="Times" w:hAnsi="Times"/>
          <w:lang w:val="en-US"/>
        </w:rPr>
      </w:pPr>
      <w:r w:rsidRPr="00415429">
        <w:rPr>
          <w:rFonts w:cstheme="minorHAnsi"/>
        </w:rPr>
        <w:t xml:space="preserve">Figure </w:t>
      </w:r>
      <w:r w:rsidR="000F70B1">
        <w:rPr>
          <w:rFonts w:cstheme="minorHAnsi"/>
        </w:rPr>
        <w:t>8</w:t>
      </w:r>
      <w:r w:rsidRPr="00415429">
        <w:rPr>
          <w:rFonts w:cstheme="minorHAnsi"/>
        </w:rPr>
        <w:t xml:space="preserve">: </w:t>
      </w:r>
      <w:r w:rsidR="00ED1DBF">
        <w:t xml:space="preserve">R output for exhaustive method for new log model </w:t>
      </w:r>
    </w:p>
    <w:p w:rsidR="00ED1DBF" w:rsidRPr="00184F26" w:rsidRDefault="00ED1DBF" w:rsidP="00ED1DBF">
      <w:pPr>
        <w:keepNext/>
        <w:rPr>
          <w:lang w:val="en-US"/>
        </w:rPr>
      </w:pPr>
      <w:r w:rsidRPr="00ED1DBF">
        <w:rPr>
          <w:rFonts w:ascii="Times" w:hAnsi="Times"/>
          <w:noProof/>
          <w:lang w:val="en-US"/>
        </w:rPr>
        <w:drawing>
          <wp:inline distT="0" distB="0" distL="0" distR="0" wp14:anchorId="1171C10D" wp14:editId="7B3B0849">
            <wp:extent cx="4597400" cy="18591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7400" cy="1859100"/>
                    </a:xfrm>
                    <a:prstGeom prst="rect">
                      <a:avLst/>
                    </a:prstGeom>
                  </pic:spPr>
                </pic:pic>
              </a:graphicData>
            </a:graphic>
          </wp:inline>
        </w:drawing>
      </w:r>
    </w:p>
    <w:p w:rsidR="00ED1DBF" w:rsidRPr="00ED1DBF" w:rsidRDefault="00415429" w:rsidP="00ED1DBF">
      <w:pPr>
        <w:pStyle w:val="Caption"/>
        <w:rPr>
          <w:rFonts w:ascii="Times" w:hAnsi="Times"/>
          <w:lang w:val="en-US"/>
        </w:rPr>
      </w:pPr>
      <w:r w:rsidRPr="00415429">
        <w:rPr>
          <w:rFonts w:cstheme="minorHAnsi"/>
        </w:rPr>
        <w:t xml:space="preserve">Figure </w:t>
      </w:r>
      <w:r w:rsidR="000F70B1">
        <w:rPr>
          <w:rFonts w:cstheme="minorHAnsi"/>
        </w:rPr>
        <w:t>9</w:t>
      </w:r>
      <w:r w:rsidRPr="00415429">
        <w:rPr>
          <w:rFonts w:cstheme="minorHAnsi"/>
        </w:rPr>
        <w:t xml:space="preserve">: </w:t>
      </w:r>
      <w:r w:rsidR="00ED1DBF">
        <w:t xml:space="preserve">R output for forward method for new log model </w:t>
      </w:r>
    </w:p>
    <w:p w:rsidR="00AD0FDA" w:rsidRDefault="007868DD" w:rsidP="00AD0FDA">
      <w:r w:rsidRPr="00BD1A7A">
        <w:rPr>
          <w:rFonts w:eastAsia="SimSun"/>
          <w:noProof/>
          <w:color w:val="000000"/>
          <w:sz w:val="22"/>
          <w:szCs w:val="22"/>
          <w:bdr w:val="none" w:sz="0" w:space="0" w:color="auto" w:frame="1"/>
          <w:lang w:val="en-US"/>
        </w:rPr>
        <w:drawing>
          <wp:anchor distT="0" distB="0" distL="114300" distR="114300" simplePos="0" relativeHeight="251684864" behindDoc="0" locked="0" layoutInCell="1" allowOverlap="1" wp14:anchorId="27764B75">
            <wp:simplePos x="0" y="0"/>
            <wp:positionH relativeFrom="column">
              <wp:posOffset>3498850</wp:posOffset>
            </wp:positionH>
            <wp:positionV relativeFrom="paragraph">
              <wp:posOffset>819541</wp:posOffset>
            </wp:positionV>
            <wp:extent cx="2722880" cy="2531745"/>
            <wp:effectExtent l="0" t="0" r="0" b="0"/>
            <wp:wrapSquare wrapText="bothSides"/>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a:picLocks noChangeAspect="1" noChangeArrowheads="1"/>
                    </pic:cNvPicPr>
                  </pic:nvPicPr>
                  <pic:blipFill rotWithShape="1">
                    <a:blip r:embed="rId22">
                      <a:extLst>
                        <a:ext uri="{28A0092B-C50C-407E-A947-70E740481C1C}">
                          <a14:useLocalDpi xmlns:a14="http://schemas.microsoft.com/office/drawing/2010/main" val="0"/>
                        </a:ext>
                      </a:extLst>
                    </a:blip>
                    <a:srcRect t="7521" r="4883" b="4022"/>
                    <a:stretch/>
                  </pic:blipFill>
                  <pic:spPr bwMode="auto">
                    <a:xfrm>
                      <a:off x="0" y="0"/>
                      <a:ext cx="2722880" cy="2531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0FDA">
        <w:rPr>
          <w:color w:val="000000"/>
        </w:rPr>
        <w:t>However, we noticed that there is no Education term in  log_Model3 yet it has an interaction term of Education and Income, which makes no sense of the interaction. And we also notice that the Cp of log_Model6 is close to p, so we use LOOCV to compare log_Model4 and log_Model6. Based on the result,  log_Model4 "log(Market) ~ Agriculture + Income + Education Education*Income" is our final model.</w:t>
      </w:r>
    </w:p>
    <w:p w:rsidR="00AD0FDA" w:rsidRPr="00AD0FDA" w:rsidRDefault="00AD0FDA" w:rsidP="00BD1A7A">
      <w:pPr>
        <w:rPr>
          <w:rFonts w:eastAsia="SimSun"/>
          <w:color w:val="000000"/>
        </w:rPr>
      </w:pPr>
    </w:p>
    <w:p w:rsidR="00AD0FDA" w:rsidRDefault="00B9797B" w:rsidP="00AD0FDA">
      <w:pPr>
        <w:rPr>
          <w:color w:val="000000"/>
        </w:rPr>
      </w:pPr>
      <w:r>
        <w:rPr>
          <w:noProof/>
        </w:rPr>
        <mc:AlternateContent>
          <mc:Choice Requires="wps">
            <w:drawing>
              <wp:anchor distT="0" distB="0" distL="114300" distR="114300" simplePos="0" relativeHeight="251677696" behindDoc="0" locked="0" layoutInCell="1" allowOverlap="1" wp14:anchorId="03B1A77F" wp14:editId="517374FF">
                <wp:simplePos x="0" y="0"/>
                <wp:positionH relativeFrom="column">
                  <wp:posOffset>4051935</wp:posOffset>
                </wp:positionH>
                <wp:positionV relativeFrom="paragraph">
                  <wp:posOffset>2453445</wp:posOffset>
                </wp:positionV>
                <wp:extent cx="2722880" cy="635"/>
                <wp:effectExtent l="0" t="0" r="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2722880" cy="635"/>
                        </a:xfrm>
                        <a:prstGeom prst="rect">
                          <a:avLst/>
                        </a:prstGeom>
                        <a:solidFill>
                          <a:prstClr val="white"/>
                        </a:solidFill>
                        <a:ln>
                          <a:noFill/>
                        </a:ln>
                      </wps:spPr>
                      <wps:txbx>
                        <w:txbxContent>
                          <w:p w:rsidR="007868DD" w:rsidRPr="007868DD" w:rsidRDefault="007868DD" w:rsidP="007868DD">
                            <w:pPr>
                              <w:pStyle w:val="Caption"/>
                              <w:rPr>
                                <w:rFonts w:cstheme="minorHAnsi"/>
                              </w:rPr>
                            </w:pPr>
                            <w:r w:rsidRPr="00454B93">
                              <w:rPr>
                                <w:rFonts w:cstheme="minorHAnsi" w:hint="eastAsia"/>
                              </w:rPr>
                              <w:t>F</w:t>
                            </w:r>
                            <w:r w:rsidRPr="00454B93">
                              <w:rPr>
                                <w:rFonts w:cstheme="minorHAnsi"/>
                              </w:rPr>
                              <w:t>igure 10: Residual plot vs fitted value</w:t>
                            </w:r>
                            <w:r>
                              <w:rPr>
                                <w:rFonts w:cstheme="minorHAnsi"/>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1A77F" id="Text Box 19" o:spid="_x0000_s1029" type="#_x0000_t202" style="position:absolute;margin-left:319.05pt;margin-top:193.2pt;width:214.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" stroked="f">
                <v:textbox style="mso-fit-shape-to-text:t" inset="0,0,0,0">
                  <w:txbxContent>
                    <w:p w:rsidR="007868DD" w:rsidRPr="007868DD" w:rsidRDefault="007868DD" w:rsidP="007868DD">
                      <w:pPr>
                        <w:pStyle w:val="Caption"/>
                        <w:rPr>
                          <w:rFonts w:cstheme="minorHAnsi"/>
                        </w:rPr>
                      </w:pPr>
                      <w:r w:rsidRPr="00454B93">
                        <w:rPr>
                          <w:rFonts w:cstheme="minorHAnsi" w:hint="eastAsia"/>
                        </w:rPr>
                        <w:t>F</w:t>
                      </w:r>
                      <w:r w:rsidRPr="00454B93">
                        <w:rPr>
                          <w:rFonts w:cstheme="minorHAnsi"/>
                        </w:rPr>
                        <w:t>igure 10: Residual plot vs fitted value</w:t>
                      </w:r>
                      <w:r>
                        <w:rPr>
                          <w:rFonts w:cstheme="minorHAnsi"/>
                        </w:rPr>
                        <w:t xml:space="preserve">                                                                       </w:t>
                      </w:r>
                    </w:p>
                  </w:txbxContent>
                </v:textbox>
                <w10:wrap type="square"/>
              </v:shape>
            </w:pict>
          </mc:Fallback>
        </mc:AlternateContent>
      </w:r>
      <w:r w:rsidR="00AD0FDA">
        <w:rPr>
          <w:color w:val="000000"/>
        </w:rPr>
        <w:t>Then we check the residual plot and QQ plot of log_Model4. There are two clusters in the fitted value vs residual plot</w:t>
      </w:r>
      <w:r w:rsidR="000D25DB">
        <w:rPr>
          <w:color w:val="000000"/>
        </w:rPr>
        <w:t xml:space="preserve"> </w:t>
      </w:r>
      <w:r w:rsidR="000D25DB">
        <w:rPr>
          <w:rFonts w:hint="eastAsia"/>
          <w:color w:val="000000"/>
        </w:rPr>
        <w:t>in</w:t>
      </w:r>
      <w:r w:rsidR="000D25DB">
        <w:rPr>
          <w:color w:val="000000"/>
        </w:rPr>
        <w:t xml:space="preserve"> </w:t>
      </w:r>
      <w:r w:rsidR="007868DD" w:rsidRPr="007868DD">
        <w:rPr>
          <w:i/>
          <w:iCs/>
          <w:color w:val="000000"/>
        </w:rPr>
        <w:t>Figure 10</w:t>
      </w:r>
      <w:r w:rsidR="00AD0FDA" w:rsidRPr="007868DD">
        <w:rPr>
          <w:i/>
          <w:iCs/>
          <w:color w:val="000000"/>
        </w:rPr>
        <w:t>,</w:t>
      </w:r>
      <w:r w:rsidR="00AD0FDA">
        <w:rPr>
          <w:color w:val="000000"/>
        </w:rPr>
        <w:t xml:space="preserve"> which might be an indication of some underlying and unaccounted for variables. We believe this might be due to the categorical variable ‘income’, which has two levels, as shown in </w:t>
      </w:r>
      <w:r w:rsidR="00AD0FDA" w:rsidRPr="007868DD">
        <w:rPr>
          <w:i/>
          <w:iCs/>
          <w:color w:val="000000"/>
        </w:rPr>
        <w:t>figure 11</w:t>
      </w:r>
      <w:r w:rsidR="00AD0FDA">
        <w:rPr>
          <w:color w:val="000000"/>
        </w:rPr>
        <w:t>. We think this is a reasonable explanation, because business development in high and low-income countries is different indeed, both in reality and in the results of the research data. Further, the QQ plot of log_Model4 seems to be good.</w:t>
      </w:r>
    </w:p>
    <w:p w:rsidR="00B9797B" w:rsidRDefault="00B9797B" w:rsidP="00AD0FDA"/>
    <w:p w:rsidR="007868DD" w:rsidRDefault="007868DD" w:rsidP="007868DD">
      <w:pPr>
        <w:rPr>
          <w:rFonts w:eastAsia="SimSun"/>
          <w:color w:val="000000"/>
          <w:sz w:val="22"/>
          <w:szCs w:val="22"/>
          <w:bdr w:val="none" w:sz="0" w:space="0" w:color="auto" w:frame="1"/>
          <w:lang w:val="en-US"/>
        </w:rPr>
      </w:pPr>
      <w:r>
        <w:rPr>
          <w:rFonts w:ascii="SimSun" w:eastAsia="SimSun" w:hAnsi="SimSun" w:cs="SimSun"/>
          <w:noProof/>
          <w:lang w:val="en-US"/>
        </w:rPr>
        <w:lastRenderedPageBreak/>
        <w:drawing>
          <wp:anchor distT="0" distB="0" distL="114300" distR="114300" simplePos="0" relativeHeight="251660288" behindDoc="0" locked="0" layoutInCell="1" allowOverlap="1">
            <wp:simplePos x="0" y="0"/>
            <wp:positionH relativeFrom="column">
              <wp:posOffset>-105507</wp:posOffset>
            </wp:positionH>
            <wp:positionV relativeFrom="paragraph">
              <wp:posOffset>171255</wp:posOffset>
            </wp:positionV>
            <wp:extent cx="2681654" cy="2672128"/>
            <wp:effectExtent l="0" t="0" r="0" b="0"/>
            <wp:wrapSquare wrapText="bothSides"/>
            <wp:docPr id="14" name="图片 14" descr="图表, 折线图,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折线图, 散点图&#10;&#10;描述已自动生成"/>
                    <pic:cNvPicPr/>
                  </pic:nvPicPr>
                  <pic:blipFill rotWithShape="1">
                    <a:blip r:embed="rId23">
                      <a:extLst>
                        <a:ext uri="{28A0092B-C50C-407E-A947-70E740481C1C}">
                          <a14:useLocalDpi xmlns:a14="http://schemas.microsoft.com/office/drawing/2010/main" val="0"/>
                        </a:ext>
                      </a:extLst>
                    </a:blip>
                    <a:srcRect t="2252" r="2176"/>
                    <a:stretch/>
                  </pic:blipFill>
                  <pic:spPr bwMode="auto">
                    <a:xfrm>
                      <a:off x="0" y="0"/>
                      <a:ext cx="2681654" cy="26721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54CB95A3" wp14:editId="21388055">
                <wp:simplePos x="0" y="0"/>
                <wp:positionH relativeFrom="column">
                  <wp:posOffset>-105410</wp:posOffset>
                </wp:positionH>
                <wp:positionV relativeFrom="paragraph">
                  <wp:posOffset>2900680</wp:posOffset>
                </wp:positionV>
                <wp:extent cx="2741295" cy="635"/>
                <wp:effectExtent l="0" t="0" r="1905" b="12065"/>
                <wp:wrapSquare wrapText="bothSides"/>
                <wp:docPr id="21" name="Text Box 21"/>
                <wp:cNvGraphicFramePr/>
                <a:graphic xmlns:a="http://schemas.openxmlformats.org/drawingml/2006/main">
                  <a:graphicData uri="http://schemas.microsoft.com/office/word/2010/wordprocessingShape">
                    <wps:wsp>
                      <wps:cNvSpPr txBox="1"/>
                      <wps:spPr>
                        <a:xfrm>
                          <a:off x="0" y="0"/>
                          <a:ext cx="2741295" cy="635"/>
                        </a:xfrm>
                        <a:prstGeom prst="rect">
                          <a:avLst/>
                        </a:prstGeom>
                        <a:solidFill>
                          <a:prstClr val="white"/>
                        </a:solidFill>
                        <a:ln>
                          <a:noFill/>
                        </a:ln>
                      </wps:spPr>
                      <wps:txbx>
                        <w:txbxContent>
                          <w:p w:rsidR="007868DD" w:rsidRPr="001C59E9" w:rsidRDefault="007868DD" w:rsidP="007868DD">
                            <w:pPr>
                              <w:pStyle w:val="Caption"/>
                              <w:rPr>
                                <w:rFonts w:ascii="SimSun" w:eastAsia="SimSun" w:hAnsi="SimSun" w:cs="SimSun"/>
                                <w:noProof/>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CB95A3" id="Text Box 21" o:spid="_x0000_s1030" type="#_x0000_t202" style="position:absolute;margin-left:-8.3pt;margin-top:228.4pt;width:215.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" stroked="f">
                <v:textbox style="mso-fit-shape-to-text:t" inset="0,0,0,0">
                  <w:txbxContent>
                    <w:p w:rsidR="007868DD" w:rsidRPr="001C59E9" w:rsidRDefault="007868DD" w:rsidP="007868DD">
                      <w:pPr>
                        <w:pStyle w:val="Caption"/>
                        <w:rPr>
                          <w:rFonts w:ascii="SimSun" w:eastAsia="SimSun" w:hAnsi="SimSun" w:cs="SimSun"/>
                          <w:noProof/>
                          <w:lang w:val="en-US"/>
                        </w:rPr>
                      </w:pP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49C92B76" wp14:editId="459533FF">
                <wp:simplePos x="0" y="0"/>
                <wp:positionH relativeFrom="column">
                  <wp:posOffset>-105410</wp:posOffset>
                </wp:positionH>
                <wp:positionV relativeFrom="paragraph">
                  <wp:posOffset>2900680</wp:posOffset>
                </wp:positionV>
                <wp:extent cx="2741295" cy="635"/>
                <wp:effectExtent l="0" t="0" r="1905" b="12065"/>
                <wp:wrapSquare wrapText="bothSides"/>
                <wp:docPr id="22" name="Text Box 22"/>
                <wp:cNvGraphicFramePr/>
                <a:graphic xmlns:a="http://schemas.openxmlformats.org/drawingml/2006/main">
                  <a:graphicData uri="http://schemas.microsoft.com/office/word/2010/wordprocessingShape">
                    <wps:wsp>
                      <wps:cNvSpPr txBox="1"/>
                      <wps:spPr>
                        <a:xfrm>
                          <a:off x="0" y="0"/>
                          <a:ext cx="2741295" cy="635"/>
                        </a:xfrm>
                        <a:prstGeom prst="rect">
                          <a:avLst/>
                        </a:prstGeom>
                        <a:solidFill>
                          <a:prstClr val="white"/>
                        </a:solidFill>
                        <a:ln>
                          <a:noFill/>
                        </a:ln>
                      </wps:spPr>
                      <wps:txbx>
                        <w:txbxContent>
                          <w:p w:rsidR="007868DD" w:rsidRDefault="007868DD" w:rsidP="007868DD">
                            <w:pPr>
                              <w:pStyle w:val="Caption"/>
                            </w:pPr>
                            <w:r>
                              <w:t xml:space="preserve">Figure </w:t>
                            </w:r>
                            <w:fldSimple w:instr=" SEQ Figure \* ARABIC ">
                              <w:r w:rsidR="00B9797B">
                                <w:rPr>
                                  <w:noProof/>
                                </w:rPr>
                                <w:t>1</w:t>
                              </w:r>
                            </w:fldSimple>
                            <w:r>
                              <w:t>2: Normal QQ plot for log_Model4</w:t>
                            </w:r>
                          </w:p>
                          <w:p w:rsidR="00B9797B" w:rsidRDefault="00B9797B" w:rsidP="00B9797B"/>
                          <w:p w:rsidR="00B9797B" w:rsidRDefault="00B9797B" w:rsidP="00B9797B"/>
                          <w:p w:rsidR="00B9797B" w:rsidRDefault="00B9797B" w:rsidP="00B9797B"/>
                          <w:p w:rsidR="00B9797B" w:rsidRPr="00B9797B" w:rsidRDefault="00B9797B" w:rsidP="00B9797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92B76" id="Text Box 22" o:spid="_x0000_s1031" type="#_x0000_t202" style="position:absolute;margin-left:-8.3pt;margin-top:228.4pt;width:215.8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" stroked="f">
                <v:textbox style="mso-fit-shape-to-text:t" inset="0,0,0,0">
                  <w:txbxContent>
                    <w:p w:rsidR="007868DD" w:rsidRDefault="007868DD" w:rsidP="007868DD">
                      <w:pPr>
                        <w:pStyle w:val="Caption"/>
                      </w:pPr>
                      <w:r>
                        <w:t xml:space="preserve">Figure </w:t>
                      </w:r>
                      <w:fldSimple w:instr=" SEQ Figure \* ARABIC ">
                        <w:r w:rsidR="00B9797B">
                          <w:rPr>
                            <w:noProof/>
                          </w:rPr>
                          <w:t>1</w:t>
                        </w:r>
                      </w:fldSimple>
                      <w:r>
                        <w:t>2: Normal QQ plot for log_Model4</w:t>
                      </w:r>
                    </w:p>
                    <w:p w:rsidR="00B9797B" w:rsidRDefault="00B9797B" w:rsidP="00B9797B"/>
                    <w:p w:rsidR="00B9797B" w:rsidRDefault="00B9797B" w:rsidP="00B9797B"/>
                    <w:p w:rsidR="00B9797B" w:rsidRDefault="00B9797B" w:rsidP="00B9797B"/>
                    <w:p w:rsidR="00B9797B" w:rsidRPr="00B9797B" w:rsidRDefault="00B9797B" w:rsidP="00B9797B"/>
                  </w:txbxContent>
                </v:textbox>
                <w10:wrap type="square"/>
              </v:shape>
            </w:pict>
          </mc:Fallback>
        </mc:AlternateContent>
      </w:r>
      <w:r w:rsidR="00A75A35" w:rsidRPr="00BD1A7A">
        <w:rPr>
          <w:rFonts w:eastAsia="SimSun"/>
          <w:color w:val="000000"/>
          <w:sz w:val="22"/>
          <w:szCs w:val="22"/>
          <w:bdr w:val="none" w:sz="0" w:space="0" w:color="auto" w:frame="1"/>
          <w:lang w:val="en-US"/>
        </w:rPr>
        <w:fldChar w:fldCharType="begin"/>
      </w:r>
      <w:r w:rsidR="00A75A35" w:rsidRPr="00BD1A7A">
        <w:rPr>
          <w:rFonts w:eastAsia="SimSun"/>
          <w:color w:val="000000"/>
          <w:sz w:val="22"/>
          <w:szCs w:val="22"/>
          <w:bdr w:val="none" w:sz="0" w:space="0" w:color="auto" w:frame="1"/>
          <w:lang w:val="en-US"/>
        </w:rPr>
        <w:instrText xml:space="preserve"> INCLUDEPICTURE "https://lh6.googleusercontent.com/hjYUELDB_26XFpnGkTAPFAtuWv9Zx9fCdslmfcdGt_Om3x5LH7oFhtDwAN_9BhX5KcdbzwKpTLhSIfz44G-_ztfKUzDzBOC8vgTkbZ5Uz1E7T3kXa-ZV9NsnBz6QkNK3SsCuh7Hr" \* MERGEFORMATINET </w:instrText>
      </w:r>
      <w:r w:rsidR="00A75A35" w:rsidRPr="00BD1A7A">
        <w:rPr>
          <w:rFonts w:eastAsia="SimSun"/>
          <w:color w:val="000000"/>
          <w:sz w:val="22"/>
          <w:szCs w:val="22"/>
          <w:bdr w:val="none" w:sz="0" w:space="0" w:color="auto" w:frame="1"/>
          <w:lang w:val="en-US"/>
        </w:rPr>
        <w:fldChar w:fldCharType="end"/>
      </w:r>
      <w:r w:rsidR="00A75A35">
        <w:rPr>
          <w:rFonts w:eastAsia="SimSun"/>
          <w:color w:val="000000"/>
          <w:sz w:val="22"/>
          <w:szCs w:val="22"/>
          <w:bdr w:val="none" w:sz="0" w:space="0" w:color="auto" w:frame="1"/>
          <w:lang w:val="en-US"/>
        </w:rPr>
        <w:t xml:space="preserve">   </w:t>
      </w:r>
    </w:p>
    <w:p w:rsidR="007868DD" w:rsidRDefault="007868DD" w:rsidP="007868DD">
      <w:pPr>
        <w:rPr>
          <w:rFonts w:eastAsia="SimSun"/>
          <w:color w:val="000000"/>
          <w:sz w:val="22"/>
          <w:szCs w:val="22"/>
          <w:bdr w:val="none" w:sz="0" w:space="0" w:color="auto" w:frame="1"/>
          <w:lang w:val="en-US"/>
        </w:rPr>
      </w:pPr>
      <w:r>
        <w:rPr>
          <w:rFonts w:ascii="SimSun" w:eastAsia="SimSun" w:hAnsi="SimSun" w:cs="SimSun"/>
          <w:noProof/>
        </w:rPr>
        <w:drawing>
          <wp:anchor distT="0" distB="0" distL="114300" distR="114300" simplePos="0" relativeHeight="251675648" behindDoc="0" locked="0" layoutInCell="1" allowOverlap="1" wp14:anchorId="3ED3377B">
            <wp:simplePos x="0" y="0"/>
            <wp:positionH relativeFrom="column">
              <wp:posOffset>3551555</wp:posOffset>
            </wp:positionH>
            <wp:positionV relativeFrom="paragraph">
              <wp:posOffset>10160</wp:posOffset>
            </wp:positionV>
            <wp:extent cx="2778125" cy="2771775"/>
            <wp:effectExtent l="0" t="0" r="3175" b="0"/>
            <wp:wrapSquare wrapText="bothSides"/>
            <wp:docPr id="4"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2778125" cy="2771775"/>
                    </a:xfrm>
                    <a:prstGeom prst="rect">
                      <a:avLst/>
                    </a:prstGeom>
                  </pic:spPr>
                </pic:pic>
              </a:graphicData>
            </a:graphic>
            <wp14:sizeRelH relativeFrom="page">
              <wp14:pctWidth>0</wp14:pctWidth>
            </wp14:sizeRelH>
            <wp14:sizeRelV relativeFrom="page">
              <wp14:pctHeight>0</wp14:pctHeight>
            </wp14:sizeRelV>
          </wp:anchor>
        </w:drawing>
      </w:r>
    </w:p>
    <w:p w:rsidR="00E31095" w:rsidRPr="007868DD" w:rsidRDefault="00E31095" w:rsidP="007868DD">
      <w:pPr>
        <w:rPr>
          <w:rFonts w:eastAsia="SimSun"/>
          <w:color w:val="000000"/>
          <w:lang w:val="en-US"/>
        </w:rPr>
      </w:pPr>
    </w:p>
    <w:p w:rsidR="00B9797B" w:rsidRDefault="00B9797B" w:rsidP="00550863">
      <w:pPr>
        <w:rPr>
          <w:rFonts w:ascii="Times" w:hAnsi="Times"/>
          <w:lang w:val="en-US"/>
        </w:rPr>
      </w:pPr>
    </w:p>
    <w:p w:rsidR="00E31095" w:rsidRPr="00BD1A7A" w:rsidRDefault="00B9797B" w:rsidP="00550863">
      <w:pPr>
        <w:rPr>
          <w:rFonts w:ascii="Times" w:hAnsi="Times"/>
          <w:lang w:val="en-US"/>
        </w:rPr>
      </w:pPr>
      <w:r>
        <w:rPr>
          <w:noProof/>
        </w:rPr>
        <w:drawing>
          <wp:anchor distT="0" distB="0" distL="114300" distR="114300" simplePos="0" relativeHeight="251685888" behindDoc="0" locked="0" layoutInCell="1" allowOverlap="1" wp14:anchorId="35D1428A">
            <wp:simplePos x="0" y="0"/>
            <wp:positionH relativeFrom="column">
              <wp:posOffset>2928034</wp:posOffset>
            </wp:positionH>
            <wp:positionV relativeFrom="paragraph">
              <wp:posOffset>3138805</wp:posOffset>
            </wp:positionV>
            <wp:extent cx="3521710" cy="2807335"/>
            <wp:effectExtent l="0" t="0" r="5080" b="0"/>
            <wp:wrapSquare wrapText="bothSides"/>
            <wp:docPr id="16" name="图片 1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表格&#10;&#10;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3521710" cy="2807335"/>
                    </a:xfrm>
                    <a:prstGeom prst="rect">
                      <a:avLst/>
                    </a:prstGeom>
                  </pic:spPr>
                </pic:pic>
              </a:graphicData>
            </a:graphic>
            <wp14:sizeRelH relativeFrom="page">
              <wp14:pctWidth>0</wp14:pctWidth>
            </wp14:sizeRelH>
            <wp14:sizeRelV relativeFrom="page">
              <wp14:pctHeight>0</wp14:pctHeight>
            </wp14:sizeRelV>
          </wp:anchor>
        </w:drawing>
      </w:r>
      <w:r w:rsidR="007868DD">
        <w:rPr>
          <w:noProof/>
        </w:rPr>
        <mc:AlternateContent>
          <mc:Choice Requires="wps">
            <w:drawing>
              <wp:anchor distT="0" distB="0" distL="114300" distR="114300" simplePos="0" relativeHeight="251679744" behindDoc="0" locked="0" layoutInCell="1" allowOverlap="1" wp14:anchorId="51695D62" wp14:editId="52305942">
                <wp:simplePos x="0" y="0"/>
                <wp:positionH relativeFrom="column">
                  <wp:posOffset>3736340</wp:posOffset>
                </wp:positionH>
                <wp:positionV relativeFrom="paragraph">
                  <wp:posOffset>2346960</wp:posOffset>
                </wp:positionV>
                <wp:extent cx="264604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646045" cy="635"/>
                        </a:xfrm>
                        <a:prstGeom prst="rect">
                          <a:avLst/>
                        </a:prstGeom>
                        <a:solidFill>
                          <a:prstClr val="white"/>
                        </a:solidFill>
                        <a:ln>
                          <a:noFill/>
                        </a:ln>
                      </wps:spPr>
                      <wps:txbx>
                        <w:txbxContent>
                          <w:p w:rsidR="007868DD" w:rsidRDefault="007868DD" w:rsidP="007868DD">
                            <w:pPr>
                              <w:pStyle w:val="Caption"/>
                              <w:rPr>
                                <w:rFonts w:cstheme="minorHAnsi"/>
                              </w:rPr>
                            </w:pPr>
                            <w:r w:rsidRPr="00454B93">
                              <w:rPr>
                                <w:rFonts w:cstheme="minorHAnsi" w:hint="eastAsia"/>
                              </w:rPr>
                              <w:t>F</w:t>
                            </w:r>
                            <w:r w:rsidRPr="00454B93">
                              <w:rPr>
                                <w:rFonts w:cstheme="minorHAnsi"/>
                              </w:rPr>
                              <w:t>igure 1</w:t>
                            </w:r>
                            <w:r>
                              <w:rPr>
                                <w:rFonts w:cstheme="minorHAnsi"/>
                              </w:rPr>
                              <w:t>1</w:t>
                            </w:r>
                            <w:r w:rsidRPr="00454B93">
                              <w:rPr>
                                <w:rFonts w:cstheme="minorHAnsi"/>
                              </w:rPr>
                              <w:t>: Residual plot vs fitted value</w:t>
                            </w:r>
                            <w:r>
                              <w:rPr>
                                <w:rFonts w:cstheme="minorHAnsi"/>
                              </w:rPr>
                              <w:t xml:space="preserve"> of income</w:t>
                            </w:r>
                          </w:p>
                          <w:p w:rsidR="00B9797B" w:rsidRDefault="00B9797B" w:rsidP="00B9797B"/>
                          <w:p w:rsidR="00B9797B" w:rsidRDefault="00B9797B" w:rsidP="00B9797B"/>
                          <w:p w:rsidR="00B9797B" w:rsidRPr="00B9797B" w:rsidRDefault="00B9797B" w:rsidP="00B9797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695D62" id="Text Box 20" o:spid="_x0000_s1032" type="#_x0000_t202" style="position:absolute;margin-left:294.2pt;margin-top:184.8pt;width:208.3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" stroked="f">
                <v:textbox style="mso-fit-shape-to-text:t" inset="0,0,0,0">
                  <w:txbxContent>
                    <w:p w:rsidR="007868DD" w:rsidRDefault="007868DD" w:rsidP="007868DD">
                      <w:pPr>
                        <w:pStyle w:val="Caption"/>
                        <w:rPr>
                          <w:rFonts w:cstheme="minorHAnsi"/>
                        </w:rPr>
                      </w:pPr>
                      <w:r w:rsidRPr="00454B93">
                        <w:rPr>
                          <w:rFonts w:cstheme="minorHAnsi" w:hint="eastAsia"/>
                        </w:rPr>
                        <w:t>F</w:t>
                      </w:r>
                      <w:r w:rsidRPr="00454B93">
                        <w:rPr>
                          <w:rFonts w:cstheme="minorHAnsi"/>
                        </w:rPr>
                        <w:t>igure 1</w:t>
                      </w:r>
                      <w:r>
                        <w:rPr>
                          <w:rFonts w:cstheme="minorHAnsi"/>
                        </w:rPr>
                        <w:t>1</w:t>
                      </w:r>
                      <w:r w:rsidRPr="00454B93">
                        <w:rPr>
                          <w:rFonts w:cstheme="minorHAnsi"/>
                        </w:rPr>
                        <w:t>: Residual plot vs fitted value</w:t>
                      </w:r>
                      <w:r>
                        <w:rPr>
                          <w:rFonts w:cstheme="minorHAnsi"/>
                        </w:rPr>
                        <w:t xml:space="preserve"> of income</w:t>
                      </w:r>
                    </w:p>
                    <w:p w:rsidR="00B9797B" w:rsidRDefault="00B9797B" w:rsidP="00B9797B"/>
                    <w:p w:rsidR="00B9797B" w:rsidRDefault="00B9797B" w:rsidP="00B9797B"/>
                    <w:p w:rsidR="00B9797B" w:rsidRPr="00B9797B" w:rsidRDefault="00B9797B" w:rsidP="00B9797B"/>
                  </w:txbxContent>
                </v:textbox>
                <w10:wrap type="square"/>
              </v:shape>
            </w:pict>
          </mc:Fallback>
        </mc:AlternateContent>
      </w:r>
    </w:p>
    <w:p w:rsidR="001A034C" w:rsidRPr="007868DD" w:rsidRDefault="001A034C" w:rsidP="001A034C">
      <w:pPr>
        <w:pStyle w:val="ListParagraph"/>
        <w:numPr>
          <w:ilvl w:val="0"/>
          <w:numId w:val="2"/>
        </w:numPr>
        <w:rPr>
          <w:rFonts w:ascii="Times New Roman" w:hAnsi="Times New Roman" w:cs="Times New Roman"/>
          <w:sz w:val="30"/>
          <w:szCs w:val="30"/>
        </w:rPr>
      </w:pPr>
      <w:r w:rsidRPr="00F50AEE">
        <w:rPr>
          <w:rFonts w:ascii="Times New Roman" w:hAnsi="Times New Roman" w:cs="Times New Roman"/>
          <w:b/>
          <w:bCs/>
          <w:color w:val="000000"/>
          <w:sz w:val="30"/>
          <w:szCs w:val="30"/>
        </w:rPr>
        <w:t>Conclusion</w:t>
      </w:r>
    </w:p>
    <w:p w:rsidR="008967C8" w:rsidRDefault="00184F26" w:rsidP="00AD0FDA">
      <w:pPr>
        <w:rPr>
          <w:color w:val="000000"/>
        </w:rPr>
      </w:pPr>
      <w:r>
        <w:rPr>
          <w:color w:val="000000"/>
        </w:rPr>
        <w:t>We have concluded that the relation between market capitalization of select companies and our explanatory variables is logarithmic. Specifically, the relation is described by the model</w:t>
      </w:r>
      <w:r w:rsidR="008967C8">
        <w:rPr>
          <w:color w:val="000000"/>
        </w:rPr>
        <w:t xml:space="preserve"> in </w:t>
      </w:r>
      <w:r w:rsidRPr="008967C8">
        <w:rPr>
          <w:i/>
          <w:iCs/>
          <w:color w:val="000000"/>
        </w:rPr>
        <w:t>Figure 13</w:t>
      </w:r>
      <w:r>
        <w:rPr>
          <w:color w:val="000000"/>
        </w:rPr>
        <w:t xml:space="preserve">. As the plots in section 2 show, a logarithmic model, and in particular, log_model4 is the best choice for our data. This model also suggests that in predicting market capitalization, industry is not as relevant as the other explanatory variables. </w:t>
      </w:r>
    </w:p>
    <w:p w:rsidR="00B9797B" w:rsidRPr="00B9797B" w:rsidRDefault="00B9797B" w:rsidP="00B9797B"/>
    <w:p w:rsidR="008967C8" w:rsidRDefault="00184F26" w:rsidP="00AD0FDA">
      <w:pPr>
        <w:rPr>
          <w:color w:val="000000"/>
        </w:rPr>
      </w:pPr>
      <w:r>
        <w:rPr>
          <w:color w:val="000000"/>
        </w:rPr>
        <w:t xml:space="preserve">Our fitted model of market capitalization of companies is </w:t>
      </w:r>
    </w:p>
    <w:p w:rsidR="008967C8" w:rsidRDefault="00B9797B" w:rsidP="00AD0FDA">
      <w:pPr>
        <w:rPr>
          <w:color w:val="000000"/>
        </w:rPr>
      </w:pPr>
      <w:r>
        <w:rPr>
          <w:noProof/>
        </w:rPr>
        <mc:AlternateContent>
          <mc:Choice Requires="wps">
            <w:drawing>
              <wp:anchor distT="0" distB="0" distL="114300" distR="114300" simplePos="0" relativeHeight="251687936" behindDoc="0" locked="0" layoutInCell="1" allowOverlap="1" wp14:anchorId="55268C56" wp14:editId="42E2A179">
                <wp:simplePos x="0" y="0"/>
                <wp:positionH relativeFrom="column">
                  <wp:posOffset>3103880</wp:posOffset>
                </wp:positionH>
                <wp:positionV relativeFrom="paragraph">
                  <wp:posOffset>27940</wp:posOffset>
                </wp:positionV>
                <wp:extent cx="3521710" cy="635"/>
                <wp:effectExtent l="0" t="0" r="0" b="12065"/>
                <wp:wrapSquare wrapText="bothSides"/>
                <wp:docPr id="23" name="Text Box 23"/>
                <wp:cNvGraphicFramePr/>
                <a:graphic xmlns:a="http://schemas.openxmlformats.org/drawingml/2006/main">
                  <a:graphicData uri="http://schemas.microsoft.com/office/word/2010/wordprocessingShape">
                    <wps:wsp>
                      <wps:cNvSpPr txBox="1"/>
                      <wps:spPr>
                        <a:xfrm>
                          <a:off x="0" y="0"/>
                          <a:ext cx="3521710" cy="635"/>
                        </a:xfrm>
                        <a:prstGeom prst="rect">
                          <a:avLst/>
                        </a:prstGeom>
                        <a:solidFill>
                          <a:prstClr val="white"/>
                        </a:solidFill>
                        <a:ln>
                          <a:noFill/>
                        </a:ln>
                      </wps:spPr>
                      <wps:txbx>
                        <w:txbxContent>
                          <w:p w:rsidR="00B9797B" w:rsidRPr="0063304B" w:rsidRDefault="00B9797B" w:rsidP="00B9797B">
                            <w:pPr>
                              <w:pStyle w:val="Caption"/>
                              <w:rPr>
                                <w:rFonts w:eastAsia="SimSun"/>
                                <w:noProof/>
                                <w:sz w:val="22"/>
                                <w:szCs w:val="22"/>
                                <w:lang w:val="en-US" w:eastAsia="en-US"/>
                              </w:rPr>
                            </w:pPr>
                            <w:r w:rsidRPr="00601067">
                              <w:rPr>
                                <w:rFonts w:cstheme="minorHAnsi"/>
                              </w:rPr>
                              <w:t>Figure 13: Summary of log_Model4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68C56" id="Text Box 23" o:spid="_x0000_s1033" type="#_x0000_t202" style="position:absolute;margin-left:244.4pt;margin-top:2.2pt;width:277.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" stroked="f">
                <v:textbox style="mso-fit-shape-to-text:t" inset="0,0,0,0">
                  <w:txbxContent>
                    <w:p w:rsidR="00B9797B" w:rsidRPr="0063304B" w:rsidRDefault="00B9797B" w:rsidP="00B9797B">
                      <w:pPr>
                        <w:pStyle w:val="Caption"/>
                        <w:rPr>
                          <w:rFonts w:eastAsia="SimSun"/>
                          <w:noProof/>
                          <w:sz w:val="22"/>
                          <w:szCs w:val="22"/>
                          <w:lang w:val="en-US" w:eastAsia="en-US"/>
                        </w:rPr>
                      </w:pPr>
                      <w:r w:rsidRPr="00601067">
                        <w:rPr>
                          <w:rFonts w:cstheme="minorHAnsi"/>
                        </w:rPr>
                        <w:t>Figure 13: Summary of log_Model4</w:t>
                      </w:r>
                    </w:p>
                  </w:txbxContent>
                </v:textbox>
                <w10:wrap type="square"/>
              </v:shape>
            </w:pict>
          </mc:Fallback>
        </mc:AlternateContent>
      </w:r>
    </w:p>
    <w:p w:rsidR="008967C8" w:rsidRPr="008967C8" w:rsidRDefault="008967C8" w:rsidP="008967C8">
      <w:pPr>
        <w:rPr>
          <w:i/>
          <w:lang w:val="en-US"/>
        </w:rPr>
      </w:pPr>
      <m:oMath>
        <m:r>
          <w:rPr>
            <w:rFonts w:ascii="Cambria Math" w:hAnsi="Cambria Math"/>
          </w:rPr>
          <m:t>Log(Market)=4.25952 - 0.008933* Agriculture + 0.062334* Education - 0.587657* IncomeLow – 0.159639*Education*IncomeLow+</m:t>
        </m:r>
        <m:r>
          <w:rPr>
            <w:rFonts w:ascii="Cambria Math" w:hAnsi="Cambria Math"/>
            <w:lang w:val="en-US"/>
          </w:rPr>
          <m:t>ε</m:t>
        </m:r>
      </m:oMath>
      <w:r>
        <w:rPr>
          <w:i/>
          <w:lang w:val="en-US"/>
        </w:rPr>
        <w:t xml:space="preserve"> </w:t>
      </w:r>
      <w:r>
        <w:rPr>
          <w:iCs/>
          <w:lang w:val="en-US"/>
        </w:rPr>
        <w:t>, w</w:t>
      </w:r>
      <w:r w:rsidRPr="00A0403C">
        <w:rPr>
          <w:iCs/>
          <w:lang w:val="en-US"/>
        </w:rPr>
        <w:t>here</w:t>
      </w:r>
      <w:r>
        <w:rPr>
          <w:i/>
          <w:lang w:val="en-US"/>
        </w:rPr>
        <w:t xml:space="preserve"> </w:t>
      </w:r>
      <m:oMath>
        <m:r>
          <w:rPr>
            <w:rFonts w:ascii="Cambria Math" w:hAnsi="Cambria Math"/>
            <w:lang w:val="en-US"/>
          </w:rPr>
          <m:t>ε~N(0,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 xml:space="preserve"> )</m:t>
        </m:r>
      </m:oMath>
      <w:r>
        <w:rPr>
          <w:i/>
          <w:lang w:val="en-US"/>
        </w:rPr>
        <w:t xml:space="preserve"> </w:t>
      </w:r>
      <w:r>
        <w:rPr>
          <w:color w:val="000000"/>
        </w:rPr>
        <w:t xml:space="preserve">and </w:t>
      </w:r>
      <w:proofErr w:type="spellStart"/>
      <w:r>
        <w:rPr>
          <w:color w:val="000000"/>
        </w:rPr>
        <w:t>I</w:t>
      </w:r>
      <w:r w:rsidR="00184F26">
        <w:rPr>
          <w:color w:val="000000"/>
        </w:rPr>
        <w:t>ncomeLow</w:t>
      </w:r>
      <w:proofErr w:type="spellEnd"/>
      <w:r>
        <w:rPr>
          <w:color w:val="000000"/>
        </w:rPr>
        <w:t xml:space="preserve"> </w:t>
      </w:r>
      <w:r w:rsidR="00184F26">
        <w:rPr>
          <w:color w:val="000000"/>
        </w:rPr>
        <w:t>=1 for low-income countries and 0 for else</w:t>
      </w:r>
    </w:p>
    <w:p w:rsidR="008967C8" w:rsidRPr="008967C8" w:rsidRDefault="008967C8" w:rsidP="00B9797B">
      <w:pPr>
        <w:rPr>
          <w:color w:val="000000"/>
          <w:lang w:val="en-US"/>
        </w:rPr>
      </w:pPr>
    </w:p>
    <w:p w:rsidR="008967C8" w:rsidRDefault="001C0F34" w:rsidP="00AD0FDA">
      <w:pPr>
        <w:rPr>
          <w:color w:val="000000"/>
        </w:rPr>
      </w:pPr>
      <m:oMathPara>
        <m:oMath>
          <m:acc>
            <m:accPr>
              <m:ctrlPr>
                <w:rPr>
                  <w:rFonts w:ascii="Cambria Math" w:hAnsi="Cambria Math"/>
                  <w:i/>
                </w:rPr>
              </m:ctrlPr>
            </m:accPr>
            <m:e>
              <m:r>
                <w:rPr>
                  <w:rFonts w:ascii="Cambria Math" w:hAnsi="Cambria Math"/>
                </w:rPr>
                <m:t>Market</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4.25952 - 0.008933* Agriculture + 0.062334* Education - 0.587657* IncomeLow – 0.159639*Education*IncomeLow</m:t>
              </m:r>
            </m:sup>
          </m:sSup>
        </m:oMath>
      </m:oMathPara>
    </w:p>
    <w:p w:rsidR="008967C8" w:rsidRDefault="00184F26" w:rsidP="00AD0FDA">
      <w:pPr>
        <w:rPr>
          <w:color w:val="000000"/>
        </w:rPr>
      </w:pPr>
      <w:r>
        <w:rPr>
          <w:color w:val="000000"/>
        </w:rPr>
        <w:lastRenderedPageBreak/>
        <w:t xml:space="preserve">It shows the biggest influence on the market capitalization is Income-level, the high-income countries have on average 31.5 (percentage of GDP) more on market capitalization than low-income countries, while keeping </w:t>
      </w:r>
    </w:p>
    <w:p w:rsidR="00184F26" w:rsidRDefault="00184F26" w:rsidP="00AD0FDA">
      <w:pPr>
        <w:rPr>
          <w:color w:val="000000"/>
        </w:rPr>
      </w:pPr>
      <w:r>
        <w:rPr>
          <w:color w:val="000000"/>
        </w:rPr>
        <w:t>other variables constant. Further, it shows that for high-income countries, market capitalization will increase as the expenditure on education increases. But, for low-income countries, market capitalization will decrease as the expenditure on education increases. Last, agricultural growth has a negative effect on market capitalization, but the power of influence is not as much as other variables.</w:t>
      </w:r>
    </w:p>
    <w:p w:rsidR="00B9797B" w:rsidRDefault="00B9797B" w:rsidP="00AD0FDA">
      <w:pPr>
        <w:rPr>
          <w:color w:val="000000"/>
        </w:rPr>
      </w:pPr>
    </w:p>
    <w:p w:rsidR="008967C8" w:rsidRPr="008967C8" w:rsidRDefault="008967C8" w:rsidP="00AD0FDA">
      <w:pPr>
        <w:rPr>
          <w:i/>
          <w:lang w:val="en-US"/>
        </w:rPr>
      </w:pPr>
    </w:p>
    <w:p w:rsidR="00296B6D" w:rsidRPr="00F50AEE" w:rsidRDefault="001A034C" w:rsidP="00AD0FDA">
      <w:pPr>
        <w:pStyle w:val="ListParagraph"/>
        <w:numPr>
          <w:ilvl w:val="0"/>
          <w:numId w:val="2"/>
        </w:numPr>
        <w:rPr>
          <w:rFonts w:ascii="Times New Roman" w:hAnsi="Times New Roman" w:cs="Times New Roman"/>
          <w:sz w:val="30"/>
          <w:szCs w:val="30"/>
        </w:rPr>
      </w:pPr>
      <w:r w:rsidRPr="00F50AEE">
        <w:rPr>
          <w:rFonts w:ascii="Times New Roman" w:hAnsi="Times New Roman" w:cs="Times New Roman"/>
          <w:b/>
          <w:bCs/>
          <w:color w:val="000000"/>
          <w:sz w:val="30"/>
          <w:szCs w:val="30"/>
        </w:rPr>
        <w:t>Discussion</w:t>
      </w:r>
    </w:p>
    <w:p w:rsidR="00296B6D" w:rsidRPr="00296B6D" w:rsidRDefault="00296B6D" w:rsidP="00296B6D">
      <w:pPr>
        <w:pStyle w:val="ListParagraph"/>
        <w:rPr>
          <w:rFonts w:ascii="Times New Roman" w:hAnsi="Times New Roman" w:cs="Times New Roman"/>
        </w:rPr>
      </w:pPr>
    </w:p>
    <w:p w:rsidR="00A75A35" w:rsidRPr="00296B6D" w:rsidRDefault="00A75A35" w:rsidP="00AD0FDA">
      <w:pPr>
        <w:pStyle w:val="ListParagraph"/>
        <w:numPr>
          <w:ilvl w:val="1"/>
          <w:numId w:val="2"/>
        </w:numPr>
        <w:rPr>
          <w:rFonts w:ascii="Times New Roman" w:hAnsi="Times New Roman" w:cs="Times New Roman"/>
          <w:b/>
          <w:bCs/>
          <w:color w:val="000000"/>
          <w:sz w:val="26"/>
          <w:szCs w:val="26"/>
        </w:rPr>
      </w:pPr>
      <w:r w:rsidRPr="00296B6D">
        <w:rPr>
          <w:rFonts w:ascii="Times New Roman" w:hAnsi="Times New Roman" w:cs="Times New Roman"/>
          <w:b/>
          <w:bCs/>
          <w:color w:val="000000"/>
          <w:sz w:val="26"/>
          <w:szCs w:val="26"/>
        </w:rPr>
        <w:t>Limitation</w:t>
      </w:r>
    </w:p>
    <w:p w:rsidR="00AD0FDA" w:rsidRPr="00296B6D" w:rsidRDefault="00296B6D" w:rsidP="00296B6D">
      <w:pPr>
        <w:rPr>
          <w:color w:val="000000"/>
        </w:rPr>
      </w:pPr>
      <w:r w:rsidRPr="00296B6D">
        <w:rPr>
          <w:color w:val="000000"/>
        </w:rPr>
        <w:t>Though it seems that we have found a suitable model to explain the relationship between the market value of domestic companies in a country and the development of industry, agriculture, expenditure on education and income level of the country. But the model we selected still has some limitations in the process.</w:t>
      </w:r>
    </w:p>
    <w:p w:rsidR="00AD0FDA" w:rsidRPr="00296B6D" w:rsidRDefault="00296B6D" w:rsidP="00296B6D">
      <w:pPr>
        <w:rPr>
          <w:color w:val="000000"/>
        </w:rPr>
      </w:pPr>
      <w:r w:rsidRPr="00296B6D">
        <w:rPr>
          <w:color w:val="000000"/>
        </w:rPr>
        <w:t>Firstly, in order to make the model relatively simple, we excluded the possibility of interaction with more than two variables, but in real life this cannot be excluded. It is possible that the interaction between industry, agriculture, expenditure on education and income level of the country together may affect the fitting of the model, which might undermine a little bit the accuracy of the models that we've chosen now.</w:t>
      </w:r>
    </w:p>
    <w:p w:rsidR="00296B6D" w:rsidRPr="00296B6D" w:rsidRDefault="00296B6D" w:rsidP="00296B6D">
      <w:pPr>
        <w:rPr>
          <w:b/>
          <w:bCs/>
          <w:color w:val="000000"/>
          <w:sz w:val="26"/>
          <w:szCs w:val="26"/>
        </w:rPr>
      </w:pPr>
      <w:r w:rsidRPr="00296B6D">
        <w:rPr>
          <w:color w:val="000000"/>
        </w:rPr>
        <w:t>Besides, this relationship may not be fixed, but may change with time or some major events. However, since the data we have collected now is limited, we cannot completely guarantee that this is an accurate model, but at least it will provide some guidance to our research question.</w:t>
      </w:r>
    </w:p>
    <w:p w:rsidR="00296B6D" w:rsidRPr="00AD0FDA" w:rsidRDefault="00296B6D" w:rsidP="00296B6D">
      <w:pPr>
        <w:pStyle w:val="ListParagraph"/>
        <w:ind w:left="760"/>
        <w:rPr>
          <w:rFonts w:ascii="Times New Roman" w:hAnsi="Times New Roman" w:cs="Times New Roman"/>
          <w:b/>
          <w:bCs/>
          <w:color w:val="000000"/>
          <w:sz w:val="26"/>
          <w:szCs w:val="26"/>
        </w:rPr>
      </w:pPr>
    </w:p>
    <w:p w:rsidR="00296B6D" w:rsidRPr="00296B6D" w:rsidRDefault="00296B6D" w:rsidP="00AD0FDA">
      <w:pPr>
        <w:pStyle w:val="ListParagraph"/>
        <w:numPr>
          <w:ilvl w:val="1"/>
          <w:numId w:val="2"/>
        </w:numPr>
        <w:rPr>
          <w:rFonts w:ascii="Times New Roman" w:hAnsi="Times New Roman" w:cs="Times New Roman"/>
          <w:b/>
          <w:bCs/>
          <w:sz w:val="26"/>
          <w:szCs w:val="26"/>
        </w:rPr>
      </w:pPr>
      <w:r w:rsidRPr="00296B6D">
        <w:rPr>
          <w:rFonts w:ascii="Times New Roman" w:hAnsi="Times New Roman" w:cs="Times New Roman"/>
          <w:b/>
          <w:bCs/>
          <w:sz w:val="26"/>
          <w:szCs w:val="26"/>
        </w:rPr>
        <w:t>Future Work</w:t>
      </w:r>
    </w:p>
    <w:p w:rsidR="00AD0FDA" w:rsidRPr="00296B6D" w:rsidRDefault="00AD0FDA" w:rsidP="00296B6D">
      <w:r w:rsidRPr="00AD0FDA">
        <w:t xml:space="preserve">For  further  exploration, we can gather more data and take a more holistic view starting from the real full model which contains all the explanatory variables and all possible interactions. Further, as mentioned above, there are two clusters in Figure 9, which might be an indication of some underlying and unaccounted for variables. In this research we assume this is because the two levels of Income, but in future studies, if we want a more detailed analysis, we can increase the level of Income, say low income, low and middle income, middle and high income, and high income countries. Besides, we can analyze the underlying relationship between the explanatory variables. For example, we can do the logistic regression and take Income as a response variable. Or we could break down Education into several indicators, like the share of higher education, or the population of secondary education, </w:t>
      </w:r>
      <w:proofErr w:type="spellStart"/>
      <w:r w:rsidRPr="00AD0FDA">
        <w:t>etc</w:t>
      </w:r>
      <w:proofErr w:type="spellEnd"/>
      <w:r w:rsidRPr="00AD0FDA">
        <w:t>,  and that would give us a better understanding of what it entails  to promote economic growth.</w:t>
      </w:r>
    </w:p>
    <w:p w:rsidR="001A034C" w:rsidRPr="00AD0FDA" w:rsidRDefault="001A034C" w:rsidP="001A034C">
      <w:pPr>
        <w:rPr>
          <w:lang w:val="en-US"/>
        </w:rPr>
      </w:pPr>
    </w:p>
    <w:p w:rsidR="001A034C" w:rsidRPr="00F50AEE" w:rsidRDefault="001A034C" w:rsidP="00AD0FDA">
      <w:pPr>
        <w:pStyle w:val="ListParagraph"/>
        <w:numPr>
          <w:ilvl w:val="0"/>
          <w:numId w:val="2"/>
        </w:numPr>
        <w:rPr>
          <w:rFonts w:ascii="Times New Roman" w:hAnsi="Times New Roman" w:cs="Times New Roman"/>
          <w:b/>
          <w:bCs/>
          <w:color w:val="000000"/>
          <w:sz w:val="30"/>
          <w:szCs w:val="30"/>
        </w:rPr>
      </w:pPr>
      <w:r w:rsidRPr="00F50AEE">
        <w:rPr>
          <w:rFonts w:ascii="Times New Roman" w:hAnsi="Times New Roman" w:cs="Times New Roman"/>
          <w:b/>
          <w:bCs/>
          <w:color w:val="000000"/>
          <w:sz w:val="30"/>
          <w:szCs w:val="30"/>
        </w:rPr>
        <w:t>Reference</w:t>
      </w:r>
    </w:p>
    <w:p w:rsidR="00BD1A7A" w:rsidRPr="00296B6D" w:rsidRDefault="00BD1A7A" w:rsidP="00BD1A7A">
      <w:pPr>
        <w:ind w:left="480" w:hangingChars="200" w:hanging="480"/>
      </w:pPr>
      <w:proofErr w:type="spellStart"/>
      <w:r w:rsidRPr="00296B6D">
        <w:t>Awaworyi</w:t>
      </w:r>
      <w:proofErr w:type="spellEnd"/>
      <w:r w:rsidRPr="00296B6D">
        <w:t xml:space="preserve"> Churchill, S., </w:t>
      </w:r>
      <w:proofErr w:type="spellStart"/>
      <w:r w:rsidRPr="00296B6D">
        <w:t>Ugur</w:t>
      </w:r>
      <w:proofErr w:type="spellEnd"/>
      <w:r w:rsidRPr="00296B6D">
        <w:t>, M., &amp; Yew, S. L. (2017). Government education expenditures and economic growth: A meta-analysis. The B.E. Journal of Macroeconomics, 17(2) doi:10.1515/bejm-2016-0109</w:t>
      </w:r>
    </w:p>
    <w:p w:rsidR="00BD1A7A" w:rsidRPr="00296B6D" w:rsidRDefault="00BD1A7A" w:rsidP="00BD1A7A">
      <w:pPr>
        <w:ind w:left="480" w:hangingChars="200" w:hanging="480"/>
      </w:pPr>
    </w:p>
    <w:p w:rsidR="00BD1A7A" w:rsidRPr="00296B6D" w:rsidRDefault="00BD1A7A" w:rsidP="00BD1A7A">
      <w:pPr>
        <w:ind w:left="480" w:hangingChars="200" w:hanging="480"/>
      </w:pPr>
      <w:proofErr w:type="spellStart"/>
      <w:r w:rsidRPr="00296B6D">
        <w:t>Blankenau</w:t>
      </w:r>
      <w:proofErr w:type="spellEnd"/>
      <w:r w:rsidRPr="00296B6D">
        <w:t xml:space="preserve">, W. F., Simpson, N. B., &amp; </w:t>
      </w:r>
      <w:proofErr w:type="spellStart"/>
      <w:r w:rsidRPr="00296B6D">
        <w:t>Tomljanovich</w:t>
      </w:r>
      <w:proofErr w:type="spellEnd"/>
      <w:r w:rsidRPr="00296B6D">
        <w:t>, M. (2007). Public education expenditures, taxation, and growth: Linking data to theory. The American Economic Review, 97(2), 393-397. doi:10.1257/aer.97.2.393</w:t>
      </w:r>
    </w:p>
    <w:p w:rsidR="00BD1A7A" w:rsidRPr="00296B6D" w:rsidRDefault="00BD1A7A" w:rsidP="00BD1A7A">
      <w:pPr>
        <w:ind w:left="480" w:hangingChars="200" w:hanging="480"/>
      </w:pPr>
    </w:p>
    <w:p w:rsidR="00BD1A7A" w:rsidRPr="0050186B" w:rsidRDefault="00BD1A7A" w:rsidP="0050186B">
      <w:pPr>
        <w:ind w:left="480" w:hangingChars="200" w:hanging="480"/>
        <w:rPr>
          <w:lang w:val="en-US"/>
        </w:rPr>
      </w:pPr>
      <w:r w:rsidRPr="00296B6D">
        <w:rPr>
          <w:lang w:val="en-US"/>
        </w:rPr>
        <w:t xml:space="preserve">Biddle, B. J., &amp; Berliner, D. C. (2002). A Research Synthesis / Unequal School Funding in the United States. </w:t>
      </w:r>
      <w:r w:rsidRPr="00296B6D">
        <w:rPr>
          <w:i/>
          <w:iCs/>
          <w:lang w:val="en-US"/>
        </w:rPr>
        <w:t>Beyond Instructional Leadership,</w:t>
      </w:r>
      <w:r w:rsidRPr="00296B6D">
        <w:rPr>
          <w:lang w:val="en-US"/>
        </w:rPr>
        <w:t xml:space="preserve"> </w:t>
      </w:r>
      <w:r w:rsidRPr="00296B6D">
        <w:rPr>
          <w:i/>
          <w:iCs/>
          <w:lang w:val="en-US"/>
        </w:rPr>
        <w:t>5</w:t>
      </w:r>
      <w:r w:rsidRPr="000B7381">
        <w:rPr>
          <w:i/>
          <w:iCs/>
          <w:lang w:val="en-US"/>
        </w:rPr>
        <w:t>9</w:t>
      </w:r>
      <w:r w:rsidRPr="000B7381">
        <w:rPr>
          <w:lang w:val="en-US"/>
        </w:rPr>
        <w:t>(8).</w:t>
      </w:r>
    </w:p>
    <w:p w:rsidR="00BD1A7A" w:rsidRPr="007868DD" w:rsidRDefault="00BD1A7A" w:rsidP="00BD1A7A">
      <w:pPr>
        <w:ind w:left="480" w:hangingChars="200" w:hanging="480"/>
        <w:rPr>
          <w:lang w:val="en-US"/>
        </w:rPr>
      </w:pPr>
    </w:p>
    <w:p w:rsidR="001A034C" w:rsidRPr="00CD7B25" w:rsidRDefault="00BD1A7A" w:rsidP="009363E9">
      <w:pPr>
        <w:ind w:left="480" w:hangingChars="200" w:hanging="480"/>
        <w:rPr>
          <w:lang w:val="en-US"/>
        </w:rPr>
      </w:pPr>
      <w:r w:rsidRPr="00F97834">
        <w:t xml:space="preserve">Gutiérrez-Garrido, F. M., &amp; </w:t>
      </w:r>
      <w:proofErr w:type="spellStart"/>
      <w:r w:rsidRPr="00F97834">
        <w:t>Acuña</w:t>
      </w:r>
      <w:proofErr w:type="spellEnd"/>
      <w:r w:rsidRPr="00F97834">
        <w:t xml:space="preserve">-Duarte, A. A. (2020). Local government expenditure on education and its effect on income inequality at the county level in chile. </w:t>
      </w:r>
      <w:proofErr w:type="spellStart"/>
      <w:r w:rsidRPr="00F97834">
        <w:t>Ecos</w:t>
      </w:r>
      <w:proofErr w:type="spellEnd"/>
      <w:r w:rsidRPr="00F97834">
        <w:t xml:space="preserve"> De </w:t>
      </w:r>
      <w:proofErr w:type="spellStart"/>
      <w:r w:rsidRPr="00F97834">
        <w:t>Economía</w:t>
      </w:r>
      <w:proofErr w:type="spellEnd"/>
      <w:r w:rsidRPr="00F97834">
        <w:t>, 23(49), 4-28. doi:10.17230/ecos.2019.49.1</w:t>
      </w:r>
    </w:p>
    <w:sectPr w:rsidR="001A034C" w:rsidRPr="00CD7B25" w:rsidSect="00B9797B">
      <w:pgSz w:w="12240" w:h="15840"/>
      <w:pgMar w:top="1440" w:right="1361" w:bottom="1440"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C0F34" w:rsidRDefault="001C0F34" w:rsidP="007868DD">
      <w:r>
        <w:separator/>
      </w:r>
    </w:p>
  </w:endnote>
  <w:endnote w:type="continuationSeparator" w:id="0">
    <w:p w:rsidR="001C0F34" w:rsidRDefault="001C0F34" w:rsidP="00786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C0F34" w:rsidRDefault="001C0F34" w:rsidP="007868DD">
      <w:r>
        <w:separator/>
      </w:r>
    </w:p>
  </w:footnote>
  <w:footnote w:type="continuationSeparator" w:id="0">
    <w:p w:rsidR="001C0F34" w:rsidRDefault="001C0F34" w:rsidP="00786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26A23"/>
    <w:multiLevelType w:val="multilevel"/>
    <w:tmpl w:val="CB7290D0"/>
    <w:lvl w:ilvl="0">
      <w:start w:val="1"/>
      <w:numFmt w:val="decimal"/>
      <w:lvlText w:val="%1."/>
      <w:lvlJc w:val="left"/>
      <w:pPr>
        <w:ind w:left="720" w:hanging="360"/>
      </w:pPr>
      <w:rPr>
        <w:rFonts w:hint="default"/>
        <w:b/>
        <w:color w:val="000000"/>
        <w:sz w:val="28"/>
      </w:rPr>
    </w:lvl>
    <w:lvl w:ilvl="1">
      <w:start w:val="1"/>
      <w:numFmt w:val="decimal"/>
      <w:isLgl/>
      <w:lvlText w:val="%1.%2"/>
      <w:lvlJc w:val="left"/>
      <w:pPr>
        <w:ind w:left="760" w:hanging="40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 w15:restartNumberingAfterBreak="0">
    <w:nsid w:val="21741024"/>
    <w:multiLevelType w:val="hybridMultilevel"/>
    <w:tmpl w:val="D5084FC0"/>
    <w:lvl w:ilvl="0" w:tplc="AE3CB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76CFA"/>
    <w:multiLevelType w:val="hybridMultilevel"/>
    <w:tmpl w:val="6CF20CC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6507938"/>
    <w:multiLevelType w:val="hybridMultilevel"/>
    <w:tmpl w:val="E6FCDE0E"/>
    <w:lvl w:ilvl="0" w:tplc="AF025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C63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3D4625"/>
    <w:multiLevelType w:val="multilevel"/>
    <w:tmpl w:val="CB7290D0"/>
    <w:lvl w:ilvl="0">
      <w:start w:val="1"/>
      <w:numFmt w:val="decimal"/>
      <w:lvlText w:val="%1."/>
      <w:lvlJc w:val="left"/>
      <w:pPr>
        <w:ind w:left="720" w:hanging="360"/>
      </w:pPr>
      <w:rPr>
        <w:rFonts w:hint="default"/>
        <w:b/>
        <w:color w:val="000000"/>
        <w:sz w:val="28"/>
      </w:rPr>
    </w:lvl>
    <w:lvl w:ilvl="1">
      <w:start w:val="1"/>
      <w:numFmt w:val="decimal"/>
      <w:isLgl/>
      <w:lvlText w:val="%1.%2"/>
      <w:lvlJc w:val="left"/>
      <w:pPr>
        <w:ind w:left="760" w:hanging="40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6" w15:restartNumberingAfterBreak="0">
    <w:nsid w:val="52140640"/>
    <w:multiLevelType w:val="hybridMultilevel"/>
    <w:tmpl w:val="6DD6343A"/>
    <w:lvl w:ilvl="0" w:tplc="F6D6F924">
      <w:start w:val="1"/>
      <w:numFmt w:val="bullet"/>
      <w:lvlText w:val=""/>
      <w:lvlJc w:val="left"/>
      <w:pPr>
        <w:ind w:left="720" w:hanging="49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1E54D3"/>
    <w:multiLevelType w:val="hybridMultilevel"/>
    <w:tmpl w:val="0D467756"/>
    <w:lvl w:ilvl="0" w:tplc="D0EED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hideSpellingErrors/>
  <w:hideGrammaticalErrors/>
  <w:proofState w:spelling="clean"/>
  <w:defaultTabStop w:val="720"/>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23"/>
    <w:rsid w:val="00060B89"/>
    <w:rsid w:val="000B7381"/>
    <w:rsid w:val="000D25DB"/>
    <w:rsid w:val="000F70B1"/>
    <w:rsid w:val="00167933"/>
    <w:rsid w:val="00184F26"/>
    <w:rsid w:val="001A034C"/>
    <w:rsid w:val="001C0F34"/>
    <w:rsid w:val="002308D0"/>
    <w:rsid w:val="00240BF9"/>
    <w:rsid w:val="00296B6D"/>
    <w:rsid w:val="002E729A"/>
    <w:rsid w:val="00306EC9"/>
    <w:rsid w:val="003322F7"/>
    <w:rsid w:val="0034040A"/>
    <w:rsid w:val="00342922"/>
    <w:rsid w:val="003636F1"/>
    <w:rsid w:val="00386EBC"/>
    <w:rsid w:val="003E63EB"/>
    <w:rsid w:val="00415429"/>
    <w:rsid w:val="004406C6"/>
    <w:rsid w:val="0045482D"/>
    <w:rsid w:val="00454B93"/>
    <w:rsid w:val="00464823"/>
    <w:rsid w:val="004A23B5"/>
    <w:rsid w:val="004C6D14"/>
    <w:rsid w:val="0050186B"/>
    <w:rsid w:val="00510385"/>
    <w:rsid w:val="00550863"/>
    <w:rsid w:val="00555083"/>
    <w:rsid w:val="00566EBC"/>
    <w:rsid w:val="00574BFA"/>
    <w:rsid w:val="00590D4E"/>
    <w:rsid w:val="005A2CE9"/>
    <w:rsid w:val="00601067"/>
    <w:rsid w:val="00614191"/>
    <w:rsid w:val="00645A15"/>
    <w:rsid w:val="00664C83"/>
    <w:rsid w:val="00695A60"/>
    <w:rsid w:val="006E7F81"/>
    <w:rsid w:val="006F6827"/>
    <w:rsid w:val="007366E5"/>
    <w:rsid w:val="00754EA5"/>
    <w:rsid w:val="007868DD"/>
    <w:rsid w:val="00811023"/>
    <w:rsid w:val="00832141"/>
    <w:rsid w:val="00840956"/>
    <w:rsid w:val="00843028"/>
    <w:rsid w:val="0084665D"/>
    <w:rsid w:val="008967C8"/>
    <w:rsid w:val="008A4F3F"/>
    <w:rsid w:val="008D2A6C"/>
    <w:rsid w:val="0090678E"/>
    <w:rsid w:val="009363E9"/>
    <w:rsid w:val="00937306"/>
    <w:rsid w:val="009463F2"/>
    <w:rsid w:val="00A0403C"/>
    <w:rsid w:val="00A41CC0"/>
    <w:rsid w:val="00A42DB7"/>
    <w:rsid w:val="00A530D0"/>
    <w:rsid w:val="00A5423D"/>
    <w:rsid w:val="00A54863"/>
    <w:rsid w:val="00A75A35"/>
    <w:rsid w:val="00A82FE0"/>
    <w:rsid w:val="00AD0FDA"/>
    <w:rsid w:val="00AF6FAA"/>
    <w:rsid w:val="00B16D10"/>
    <w:rsid w:val="00B9797B"/>
    <w:rsid w:val="00BC281F"/>
    <w:rsid w:val="00BC37C6"/>
    <w:rsid w:val="00BC46B2"/>
    <w:rsid w:val="00BD1A7A"/>
    <w:rsid w:val="00BE11F5"/>
    <w:rsid w:val="00C42473"/>
    <w:rsid w:val="00C87ABD"/>
    <w:rsid w:val="00C93CC5"/>
    <w:rsid w:val="00CA032E"/>
    <w:rsid w:val="00CC6BE1"/>
    <w:rsid w:val="00CD7B25"/>
    <w:rsid w:val="00D1630A"/>
    <w:rsid w:val="00D1792A"/>
    <w:rsid w:val="00D66366"/>
    <w:rsid w:val="00D74AEF"/>
    <w:rsid w:val="00DA71B3"/>
    <w:rsid w:val="00DC0ACF"/>
    <w:rsid w:val="00E02985"/>
    <w:rsid w:val="00E31095"/>
    <w:rsid w:val="00E716F6"/>
    <w:rsid w:val="00E8321C"/>
    <w:rsid w:val="00EA2E82"/>
    <w:rsid w:val="00ED1DBF"/>
    <w:rsid w:val="00ED2196"/>
    <w:rsid w:val="00F4497F"/>
    <w:rsid w:val="00F44A80"/>
    <w:rsid w:val="00F50AEE"/>
    <w:rsid w:val="00F97834"/>
    <w:rsid w:val="00FC7717"/>
    <w:rsid w:val="00FF56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84B9"/>
  <w15:chartTrackingRefBased/>
  <w15:docId w15:val="{6078F120-3C42-3042-9D51-81E001A8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2F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78E"/>
    <w:pPr>
      <w:spacing w:after="200" w:line="276" w:lineRule="auto"/>
      <w:ind w:left="720"/>
      <w:contextualSpacing/>
    </w:pPr>
    <w:rPr>
      <w:rFonts w:asciiTheme="minorHAnsi" w:eastAsia="SimSun" w:hAnsiTheme="minorHAnsi" w:cstheme="minorBidi"/>
      <w:sz w:val="22"/>
      <w:szCs w:val="22"/>
      <w:lang w:val="en-US" w:eastAsia="en-US"/>
    </w:rPr>
  </w:style>
  <w:style w:type="paragraph" w:styleId="Caption">
    <w:name w:val="caption"/>
    <w:basedOn w:val="Normal"/>
    <w:next w:val="Normal"/>
    <w:uiPriority w:val="35"/>
    <w:unhideWhenUsed/>
    <w:qFormat/>
    <w:rsid w:val="00ED1DBF"/>
    <w:pPr>
      <w:spacing w:after="200"/>
    </w:pPr>
    <w:rPr>
      <w:rFonts w:asciiTheme="minorHAnsi" w:eastAsiaTheme="minorEastAsia" w:hAnsiTheme="minorHAnsi" w:cstheme="minorBidi"/>
      <w:i/>
      <w:iCs/>
      <w:color w:val="44546A" w:themeColor="text2"/>
      <w:sz w:val="18"/>
      <w:szCs w:val="18"/>
    </w:rPr>
  </w:style>
  <w:style w:type="paragraph" w:styleId="NormalWeb">
    <w:name w:val="Normal (Web)"/>
    <w:basedOn w:val="Normal"/>
    <w:uiPriority w:val="99"/>
    <w:unhideWhenUsed/>
    <w:rsid w:val="001A034C"/>
    <w:pPr>
      <w:spacing w:before="100" w:beforeAutospacing="1" w:after="100" w:afterAutospacing="1"/>
    </w:pPr>
  </w:style>
  <w:style w:type="character" w:styleId="Hyperlink">
    <w:name w:val="Hyperlink"/>
    <w:basedOn w:val="DefaultParagraphFont"/>
    <w:uiPriority w:val="99"/>
    <w:unhideWhenUsed/>
    <w:rsid w:val="00DC0ACF"/>
    <w:rPr>
      <w:color w:val="0563C1" w:themeColor="hyperlink"/>
      <w:u w:val="single"/>
    </w:rPr>
  </w:style>
  <w:style w:type="character" w:styleId="UnresolvedMention">
    <w:name w:val="Unresolved Mention"/>
    <w:basedOn w:val="DefaultParagraphFont"/>
    <w:uiPriority w:val="99"/>
    <w:semiHidden/>
    <w:unhideWhenUsed/>
    <w:rsid w:val="00DC0ACF"/>
    <w:rPr>
      <w:color w:val="605E5C"/>
      <w:shd w:val="clear" w:color="auto" w:fill="E1DFDD"/>
    </w:rPr>
  </w:style>
  <w:style w:type="paragraph" w:styleId="Header">
    <w:name w:val="header"/>
    <w:basedOn w:val="Normal"/>
    <w:link w:val="HeaderChar"/>
    <w:uiPriority w:val="99"/>
    <w:unhideWhenUsed/>
    <w:rsid w:val="007868DD"/>
    <w:pPr>
      <w:tabs>
        <w:tab w:val="center" w:pos="4680"/>
        <w:tab w:val="right" w:pos="9360"/>
      </w:tabs>
    </w:pPr>
  </w:style>
  <w:style w:type="character" w:customStyle="1" w:styleId="HeaderChar">
    <w:name w:val="Header Char"/>
    <w:basedOn w:val="DefaultParagraphFont"/>
    <w:link w:val="Header"/>
    <w:uiPriority w:val="99"/>
    <w:rsid w:val="007868DD"/>
    <w:rPr>
      <w:rFonts w:ascii="Times New Roman" w:eastAsia="Times New Roman" w:hAnsi="Times New Roman" w:cs="Times New Roman"/>
    </w:rPr>
  </w:style>
  <w:style w:type="paragraph" w:styleId="Footer">
    <w:name w:val="footer"/>
    <w:basedOn w:val="Normal"/>
    <w:link w:val="FooterChar"/>
    <w:uiPriority w:val="99"/>
    <w:unhideWhenUsed/>
    <w:rsid w:val="007868DD"/>
    <w:pPr>
      <w:tabs>
        <w:tab w:val="center" w:pos="4680"/>
        <w:tab w:val="right" w:pos="9360"/>
      </w:tabs>
    </w:pPr>
  </w:style>
  <w:style w:type="character" w:customStyle="1" w:styleId="FooterChar">
    <w:name w:val="Footer Char"/>
    <w:basedOn w:val="DefaultParagraphFont"/>
    <w:link w:val="Footer"/>
    <w:uiPriority w:val="99"/>
    <w:rsid w:val="007868D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9748">
      <w:bodyDiv w:val="1"/>
      <w:marLeft w:val="0"/>
      <w:marRight w:val="0"/>
      <w:marTop w:val="0"/>
      <w:marBottom w:val="0"/>
      <w:divBdr>
        <w:top w:val="none" w:sz="0" w:space="0" w:color="auto"/>
        <w:left w:val="none" w:sz="0" w:space="0" w:color="auto"/>
        <w:bottom w:val="none" w:sz="0" w:space="0" w:color="auto"/>
        <w:right w:val="none" w:sz="0" w:space="0" w:color="auto"/>
      </w:divBdr>
    </w:div>
    <w:div w:id="17783354">
      <w:bodyDiv w:val="1"/>
      <w:marLeft w:val="0"/>
      <w:marRight w:val="0"/>
      <w:marTop w:val="0"/>
      <w:marBottom w:val="0"/>
      <w:divBdr>
        <w:top w:val="none" w:sz="0" w:space="0" w:color="auto"/>
        <w:left w:val="none" w:sz="0" w:space="0" w:color="auto"/>
        <w:bottom w:val="none" w:sz="0" w:space="0" w:color="auto"/>
        <w:right w:val="none" w:sz="0" w:space="0" w:color="auto"/>
      </w:divBdr>
    </w:div>
    <w:div w:id="189344569">
      <w:bodyDiv w:val="1"/>
      <w:marLeft w:val="0"/>
      <w:marRight w:val="0"/>
      <w:marTop w:val="0"/>
      <w:marBottom w:val="0"/>
      <w:divBdr>
        <w:top w:val="none" w:sz="0" w:space="0" w:color="auto"/>
        <w:left w:val="none" w:sz="0" w:space="0" w:color="auto"/>
        <w:bottom w:val="none" w:sz="0" w:space="0" w:color="auto"/>
        <w:right w:val="none" w:sz="0" w:space="0" w:color="auto"/>
      </w:divBdr>
    </w:div>
    <w:div w:id="259606161">
      <w:bodyDiv w:val="1"/>
      <w:marLeft w:val="0"/>
      <w:marRight w:val="0"/>
      <w:marTop w:val="0"/>
      <w:marBottom w:val="0"/>
      <w:divBdr>
        <w:top w:val="none" w:sz="0" w:space="0" w:color="auto"/>
        <w:left w:val="none" w:sz="0" w:space="0" w:color="auto"/>
        <w:bottom w:val="none" w:sz="0" w:space="0" w:color="auto"/>
        <w:right w:val="none" w:sz="0" w:space="0" w:color="auto"/>
      </w:divBdr>
    </w:div>
    <w:div w:id="261884945">
      <w:bodyDiv w:val="1"/>
      <w:marLeft w:val="0"/>
      <w:marRight w:val="0"/>
      <w:marTop w:val="0"/>
      <w:marBottom w:val="0"/>
      <w:divBdr>
        <w:top w:val="none" w:sz="0" w:space="0" w:color="auto"/>
        <w:left w:val="none" w:sz="0" w:space="0" w:color="auto"/>
        <w:bottom w:val="none" w:sz="0" w:space="0" w:color="auto"/>
        <w:right w:val="none" w:sz="0" w:space="0" w:color="auto"/>
      </w:divBdr>
    </w:div>
    <w:div w:id="282620924">
      <w:bodyDiv w:val="1"/>
      <w:marLeft w:val="0"/>
      <w:marRight w:val="0"/>
      <w:marTop w:val="0"/>
      <w:marBottom w:val="0"/>
      <w:divBdr>
        <w:top w:val="none" w:sz="0" w:space="0" w:color="auto"/>
        <w:left w:val="none" w:sz="0" w:space="0" w:color="auto"/>
        <w:bottom w:val="none" w:sz="0" w:space="0" w:color="auto"/>
        <w:right w:val="none" w:sz="0" w:space="0" w:color="auto"/>
      </w:divBdr>
    </w:div>
    <w:div w:id="341132208">
      <w:bodyDiv w:val="1"/>
      <w:marLeft w:val="0"/>
      <w:marRight w:val="0"/>
      <w:marTop w:val="0"/>
      <w:marBottom w:val="0"/>
      <w:divBdr>
        <w:top w:val="none" w:sz="0" w:space="0" w:color="auto"/>
        <w:left w:val="none" w:sz="0" w:space="0" w:color="auto"/>
        <w:bottom w:val="none" w:sz="0" w:space="0" w:color="auto"/>
        <w:right w:val="none" w:sz="0" w:space="0" w:color="auto"/>
      </w:divBdr>
    </w:div>
    <w:div w:id="472867642">
      <w:bodyDiv w:val="1"/>
      <w:marLeft w:val="0"/>
      <w:marRight w:val="0"/>
      <w:marTop w:val="0"/>
      <w:marBottom w:val="0"/>
      <w:divBdr>
        <w:top w:val="none" w:sz="0" w:space="0" w:color="auto"/>
        <w:left w:val="none" w:sz="0" w:space="0" w:color="auto"/>
        <w:bottom w:val="none" w:sz="0" w:space="0" w:color="auto"/>
        <w:right w:val="none" w:sz="0" w:space="0" w:color="auto"/>
      </w:divBdr>
    </w:div>
    <w:div w:id="493499076">
      <w:bodyDiv w:val="1"/>
      <w:marLeft w:val="0"/>
      <w:marRight w:val="0"/>
      <w:marTop w:val="0"/>
      <w:marBottom w:val="0"/>
      <w:divBdr>
        <w:top w:val="none" w:sz="0" w:space="0" w:color="auto"/>
        <w:left w:val="none" w:sz="0" w:space="0" w:color="auto"/>
        <w:bottom w:val="none" w:sz="0" w:space="0" w:color="auto"/>
        <w:right w:val="none" w:sz="0" w:space="0" w:color="auto"/>
      </w:divBdr>
    </w:div>
    <w:div w:id="538131028">
      <w:bodyDiv w:val="1"/>
      <w:marLeft w:val="0"/>
      <w:marRight w:val="0"/>
      <w:marTop w:val="0"/>
      <w:marBottom w:val="0"/>
      <w:divBdr>
        <w:top w:val="none" w:sz="0" w:space="0" w:color="auto"/>
        <w:left w:val="none" w:sz="0" w:space="0" w:color="auto"/>
        <w:bottom w:val="none" w:sz="0" w:space="0" w:color="auto"/>
        <w:right w:val="none" w:sz="0" w:space="0" w:color="auto"/>
      </w:divBdr>
    </w:div>
    <w:div w:id="632562600">
      <w:bodyDiv w:val="1"/>
      <w:marLeft w:val="0"/>
      <w:marRight w:val="0"/>
      <w:marTop w:val="0"/>
      <w:marBottom w:val="0"/>
      <w:divBdr>
        <w:top w:val="none" w:sz="0" w:space="0" w:color="auto"/>
        <w:left w:val="none" w:sz="0" w:space="0" w:color="auto"/>
        <w:bottom w:val="none" w:sz="0" w:space="0" w:color="auto"/>
        <w:right w:val="none" w:sz="0" w:space="0" w:color="auto"/>
      </w:divBdr>
    </w:div>
    <w:div w:id="679084271">
      <w:bodyDiv w:val="1"/>
      <w:marLeft w:val="0"/>
      <w:marRight w:val="0"/>
      <w:marTop w:val="0"/>
      <w:marBottom w:val="0"/>
      <w:divBdr>
        <w:top w:val="none" w:sz="0" w:space="0" w:color="auto"/>
        <w:left w:val="none" w:sz="0" w:space="0" w:color="auto"/>
        <w:bottom w:val="none" w:sz="0" w:space="0" w:color="auto"/>
        <w:right w:val="none" w:sz="0" w:space="0" w:color="auto"/>
      </w:divBdr>
    </w:div>
    <w:div w:id="690031185">
      <w:bodyDiv w:val="1"/>
      <w:marLeft w:val="0"/>
      <w:marRight w:val="0"/>
      <w:marTop w:val="0"/>
      <w:marBottom w:val="0"/>
      <w:divBdr>
        <w:top w:val="none" w:sz="0" w:space="0" w:color="auto"/>
        <w:left w:val="none" w:sz="0" w:space="0" w:color="auto"/>
        <w:bottom w:val="none" w:sz="0" w:space="0" w:color="auto"/>
        <w:right w:val="none" w:sz="0" w:space="0" w:color="auto"/>
      </w:divBdr>
    </w:div>
    <w:div w:id="733970240">
      <w:bodyDiv w:val="1"/>
      <w:marLeft w:val="0"/>
      <w:marRight w:val="0"/>
      <w:marTop w:val="0"/>
      <w:marBottom w:val="0"/>
      <w:divBdr>
        <w:top w:val="none" w:sz="0" w:space="0" w:color="auto"/>
        <w:left w:val="none" w:sz="0" w:space="0" w:color="auto"/>
        <w:bottom w:val="none" w:sz="0" w:space="0" w:color="auto"/>
        <w:right w:val="none" w:sz="0" w:space="0" w:color="auto"/>
      </w:divBdr>
    </w:div>
    <w:div w:id="786512148">
      <w:bodyDiv w:val="1"/>
      <w:marLeft w:val="0"/>
      <w:marRight w:val="0"/>
      <w:marTop w:val="0"/>
      <w:marBottom w:val="0"/>
      <w:divBdr>
        <w:top w:val="none" w:sz="0" w:space="0" w:color="auto"/>
        <w:left w:val="none" w:sz="0" w:space="0" w:color="auto"/>
        <w:bottom w:val="none" w:sz="0" w:space="0" w:color="auto"/>
        <w:right w:val="none" w:sz="0" w:space="0" w:color="auto"/>
      </w:divBdr>
    </w:div>
    <w:div w:id="867568683">
      <w:bodyDiv w:val="1"/>
      <w:marLeft w:val="0"/>
      <w:marRight w:val="0"/>
      <w:marTop w:val="0"/>
      <w:marBottom w:val="0"/>
      <w:divBdr>
        <w:top w:val="none" w:sz="0" w:space="0" w:color="auto"/>
        <w:left w:val="none" w:sz="0" w:space="0" w:color="auto"/>
        <w:bottom w:val="none" w:sz="0" w:space="0" w:color="auto"/>
        <w:right w:val="none" w:sz="0" w:space="0" w:color="auto"/>
      </w:divBdr>
    </w:div>
    <w:div w:id="893852671">
      <w:bodyDiv w:val="1"/>
      <w:marLeft w:val="0"/>
      <w:marRight w:val="0"/>
      <w:marTop w:val="0"/>
      <w:marBottom w:val="0"/>
      <w:divBdr>
        <w:top w:val="none" w:sz="0" w:space="0" w:color="auto"/>
        <w:left w:val="none" w:sz="0" w:space="0" w:color="auto"/>
        <w:bottom w:val="none" w:sz="0" w:space="0" w:color="auto"/>
        <w:right w:val="none" w:sz="0" w:space="0" w:color="auto"/>
      </w:divBdr>
    </w:div>
    <w:div w:id="941839977">
      <w:bodyDiv w:val="1"/>
      <w:marLeft w:val="0"/>
      <w:marRight w:val="0"/>
      <w:marTop w:val="0"/>
      <w:marBottom w:val="0"/>
      <w:divBdr>
        <w:top w:val="none" w:sz="0" w:space="0" w:color="auto"/>
        <w:left w:val="none" w:sz="0" w:space="0" w:color="auto"/>
        <w:bottom w:val="none" w:sz="0" w:space="0" w:color="auto"/>
        <w:right w:val="none" w:sz="0" w:space="0" w:color="auto"/>
      </w:divBdr>
    </w:div>
    <w:div w:id="949431637">
      <w:bodyDiv w:val="1"/>
      <w:marLeft w:val="0"/>
      <w:marRight w:val="0"/>
      <w:marTop w:val="0"/>
      <w:marBottom w:val="0"/>
      <w:divBdr>
        <w:top w:val="none" w:sz="0" w:space="0" w:color="auto"/>
        <w:left w:val="none" w:sz="0" w:space="0" w:color="auto"/>
        <w:bottom w:val="none" w:sz="0" w:space="0" w:color="auto"/>
        <w:right w:val="none" w:sz="0" w:space="0" w:color="auto"/>
      </w:divBdr>
    </w:div>
    <w:div w:id="1059744330">
      <w:bodyDiv w:val="1"/>
      <w:marLeft w:val="0"/>
      <w:marRight w:val="0"/>
      <w:marTop w:val="0"/>
      <w:marBottom w:val="0"/>
      <w:divBdr>
        <w:top w:val="none" w:sz="0" w:space="0" w:color="auto"/>
        <w:left w:val="none" w:sz="0" w:space="0" w:color="auto"/>
        <w:bottom w:val="none" w:sz="0" w:space="0" w:color="auto"/>
        <w:right w:val="none" w:sz="0" w:space="0" w:color="auto"/>
      </w:divBdr>
    </w:div>
    <w:div w:id="1153327407">
      <w:bodyDiv w:val="1"/>
      <w:marLeft w:val="0"/>
      <w:marRight w:val="0"/>
      <w:marTop w:val="0"/>
      <w:marBottom w:val="0"/>
      <w:divBdr>
        <w:top w:val="none" w:sz="0" w:space="0" w:color="auto"/>
        <w:left w:val="none" w:sz="0" w:space="0" w:color="auto"/>
        <w:bottom w:val="none" w:sz="0" w:space="0" w:color="auto"/>
        <w:right w:val="none" w:sz="0" w:space="0" w:color="auto"/>
      </w:divBdr>
    </w:div>
    <w:div w:id="1160119442">
      <w:bodyDiv w:val="1"/>
      <w:marLeft w:val="0"/>
      <w:marRight w:val="0"/>
      <w:marTop w:val="0"/>
      <w:marBottom w:val="0"/>
      <w:divBdr>
        <w:top w:val="none" w:sz="0" w:space="0" w:color="auto"/>
        <w:left w:val="none" w:sz="0" w:space="0" w:color="auto"/>
        <w:bottom w:val="none" w:sz="0" w:space="0" w:color="auto"/>
        <w:right w:val="none" w:sz="0" w:space="0" w:color="auto"/>
      </w:divBdr>
    </w:div>
    <w:div w:id="1165165358">
      <w:bodyDiv w:val="1"/>
      <w:marLeft w:val="0"/>
      <w:marRight w:val="0"/>
      <w:marTop w:val="0"/>
      <w:marBottom w:val="0"/>
      <w:divBdr>
        <w:top w:val="none" w:sz="0" w:space="0" w:color="auto"/>
        <w:left w:val="none" w:sz="0" w:space="0" w:color="auto"/>
        <w:bottom w:val="none" w:sz="0" w:space="0" w:color="auto"/>
        <w:right w:val="none" w:sz="0" w:space="0" w:color="auto"/>
      </w:divBdr>
    </w:div>
    <w:div w:id="1187056265">
      <w:bodyDiv w:val="1"/>
      <w:marLeft w:val="0"/>
      <w:marRight w:val="0"/>
      <w:marTop w:val="0"/>
      <w:marBottom w:val="0"/>
      <w:divBdr>
        <w:top w:val="none" w:sz="0" w:space="0" w:color="auto"/>
        <w:left w:val="none" w:sz="0" w:space="0" w:color="auto"/>
        <w:bottom w:val="none" w:sz="0" w:space="0" w:color="auto"/>
        <w:right w:val="none" w:sz="0" w:space="0" w:color="auto"/>
      </w:divBdr>
    </w:div>
    <w:div w:id="1193307250">
      <w:bodyDiv w:val="1"/>
      <w:marLeft w:val="0"/>
      <w:marRight w:val="0"/>
      <w:marTop w:val="0"/>
      <w:marBottom w:val="0"/>
      <w:divBdr>
        <w:top w:val="none" w:sz="0" w:space="0" w:color="auto"/>
        <w:left w:val="none" w:sz="0" w:space="0" w:color="auto"/>
        <w:bottom w:val="none" w:sz="0" w:space="0" w:color="auto"/>
        <w:right w:val="none" w:sz="0" w:space="0" w:color="auto"/>
      </w:divBdr>
    </w:div>
    <w:div w:id="1202980353">
      <w:bodyDiv w:val="1"/>
      <w:marLeft w:val="0"/>
      <w:marRight w:val="0"/>
      <w:marTop w:val="0"/>
      <w:marBottom w:val="0"/>
      <w:divBdr>
        <w:top w:val="none" w:sz="0" w:space="0" w:color="auto"/>
        <w:left w:val="none" w:sz="0" w:space="0" w:color="auto"/>
        <w:bottom w:val="none" w:sz="0" w:space="0" w:color="auto"/>
        <w:right w:val="none" w:sz="0" w:space="0" w:color="auto"/>
      </w:divBdr>
    </w:div>
    <w:div w:id="1227298623">
      <w:bodyDiv w:val="1"/>
      <w:marLeft w:val="0"/>
      <w:marRight w:val="0"/>
      <w:marTop w:val="0"/>
      <w:marBottom w:val="0"/>
      <w:divBdr>
        <w:top w:val="none" w:sz="0" w:space="0" w:color="auto"/>
        <w:left w:val="none" w:sz="0" w:space="0" w:color="auto"/>
        <w:bottom w:val="none" w:sz="0" w:space="0" w:color="auto"/>
        <w:right w:val="none" w:sz="0" w:space="0" w:color="auto"/>
      </w:divBdr>
    </w:div>
    <w:div w:id="1258171114">
      <w:bodyDiv w:val="1"/>
      <w:marLeft w:val="0"/>
      <w:marRight w:val="0"/>
      <w:marTop w:val="0"/>
      <w:marBottom w:val="0"/>
      <w:divBdr>
        <w:top w:val="none" w:sz="0" w:space="0" w:color="auto"/>
        <w:left w:val="none" w:sz="0" w:space="0" w:color="auto"/>
        <w:bottom w:val="none" w:sz="0" w:space="0" w:color="auto"/>
        <w:right w:val="none" w:sz="0" w:space="0" w:color="auto"/>
      </w:divBdr>
    </w:div>
    <w:div w:id="1311980914">
      <w:bodyDiv w:val="1"/>
      <w:marLeft w:val="0"/>
      <w:marRight w:val="0"/>
      <w:marTop w:val="0"/>
      <w:marBottom w:val="0"/>
      <w:divBdr>
        <w:top w:val="none" w:sz="0" w:space="0" w:color="auto"/>
        <w:left w:val="none" w:sz="0" w:space="0" w:color="auto"/>
        <w:bottom w:val="none" w:sz="0" w:space="0" w:color="auto"/>
        <w:right w:val="none" w:sz="0" w:space="0" w:color="auto"/>
      </w:divBdr>
    </w:div>
    <w:div w:id="1345788302">
      <w:bodyDiv w:val="1"/>
      <w:marLeft w:val="0"/>
      <w:marRight w:val="0"/>
      <w:marTop w:val="0"/>
      <w:marBottom w:val="0"/>
      <w:divBdr>
        <w:top w:val="none" w:sz="0" w:space="0" w:color="auto"/>
        <w:left w:val="none" w:sz="0" w:space="0" w:color="auto"/>
        <w:bottom w:val="none" w:sz="0" w:space="0" w:color="auto"/>
        <w:right w:val="none" w:sz="0" w:space="0" w:color="auto"/>
      </w:divBdr>
    </w:div>
    <w:div w:id="1346445693">
      <w:bodyDiv w:val="1"/>
      <w:marLeft w:val="0"/>
      <w:marRight w:val="0"/>
      <w:marTop w:val="0"/>
      <w:marBottom w:val="0"/>
      <w:divBdr>
        <w:top w:val="none" w:sz="0" w:space="0" w:color="auto"/>
        <w:left w:val="none" w:sz="0" w:space="0" w:color="auto"/>
        <w:bottom w:val="none" w:sz="0" w:space="0" w:color="auto"/>
        <w:right w:val="none" w:sz="0" w:space="0" w:color="auto"/>
      </w:divBdr>
    </w:div>
    <w:div w:id="1399985123">
      <w:bodyDiv w:val="1"/>
      <w:marLeft w:val="0"/>
      <w:marRight w:val="0"/>
      <w:marTop w:val="0"/>
      <w:marBottom w:val="0"/>
      <w:divBdr>
        <w:top w:val="none" w:sz="0" w:space="0" w:color="auto"/>
        <w:left w:val="none" w:sz="0" w:space="0" w:color="auto"/>
        <w:bottom w:val="none" w:sz="0" w:space="0" w:color="auto"/>
        <w:right w:val="none" w:sz="0" w:space="0" w:color="auto"/>
      </w:divBdr>
    </w:div>
    <w:div w:id="1408186169">
      <w:bodyDiv w:val="1"/>
      <w:marLeft w:val="0"/>
      <w:marRight w:val="0"/>
      <w:marTop w:val="0"/>
      <w:marBottom w:val="0"/>
      <w:divBdr>
        <w:top w:val="none" w:sz="0" w:space="0" w:color="auto"/>
        <w:left w:val="none" w:sz="0" w:space="0" w:color="auto"/>
        <w:bottom w:val="none" w:sz="0" w:space="0" w:color="auto"/>
        <w:right w:val="none" w:sz="0" w:space="0" w:color="auto"/>
      </w:divBdr>
    </w:div>
    <w:div w:id="1409185440">
      <w:bodyDiv w:val="1"/>
      <w:marLeft w:val="0"/>
      <w:marRight w:val="0"/>
      <w:marTop w:val="0"/>
      <w:marBottom w:val="0"/>
      <w:divBdr>
        <w:top w:val="none" w:sz="0" w:space="0" w:color="auto"/>
        <w:left w:val="none" w:sz="0" w:space="0" w:color="auto"/>
        <w:bottom w:val="none" w:sz="0" w:space="0" w:color="auto"/>
        <w:right w:val="none" w:sz="0" w:space="0" w:color="auto"/>
      </w:divBdr>
    </w:div>
    <w:div w:id="1418557823">
      <w:bodyDiv w:val="1"/>
      <w:marLeft w:val="0"/>
      <w:marRight w:val="0"/>
      <w:marTop w:val="0"/>
      <w:marBottom w:val="0"/>
      <w:divBdr>
        <w:top w:val="none" w:sz="0" w:space="0" w:color="auto"/>
        <w:left w:val="none" w:sz="0" w:space="0" w:color="auto"/>
        <w:bottom w:val="none" w:sz="0" w:space="0" w:color="auto"/>
        <w:right w:val="none" w:sz="0" w:space="0" w:color="auto"/>
      </w:divBdr>
    </w:div>
    <w:div w:id="1421176169">
      <w:bodyDiv w:val="1"/>
      <w:marLeft w:val="0"/>
      <w:marRight w:val="0"/>
      <w:marTop w:val="0"/>
      <w:marBottom w:val="0"/>
      <w:divBdr>
        <w:top w:val="none" w:sz="0" w:space="0" w:color="auto"/>
        <w:left w:val="none" w:sz="0" w:space="0" w:color="auto"/>
        <w:bottom w:val="none" w:sz="0" w:space="0" w:color="auto"/>
        <w:right w:val="none" w:sz="0" w:space="0" w:color="auto"/>
      </w:divBdr>
    </w:div>
    <w:div w:id="1501310142">
      <w:bodyDiv w:val="1"/>
      <w:marLeft w:val="0"/>
      <w:marRight w:val="0"/>
      <w:marTop w:val="0"/>
      <w:marBottom w:val="0"/>
      <w:divBdr>
        <w:top w:val="none" w:sz="0" w:space="0" w:color="auto"/>
        <w:left w:val="none" w:sz="0" w:space="0" w:color="auto"/>
        <w:bottom w:val="none" w:sz="0" w:space="0" w:color="auto"/>
        <w:right w:val="none" w:sz="0" w:space="0" w:color="auto"/>
      </w:divBdr>
    </w:div>
    <w:div w:id="1507089554">
      <w:bodyDiv w:val="1"/>
      <w:marLeft w:val="0"/>
      <w:marRight w:val="0"/>
      <w:marTop w:val="0"/>
      <w:marBottom w:val="0"/>
      <w:divBdr>
        <w:top w:val="none" w:sz="0" w:space="0" w:color="auto"/>
        <w:left w:val="none" w:sz="0" w:space="0" w:color="auto"/>
        <w:bottom w:val="none" w:sz="0" w:space="0" w:color="auto"/>
        <w:right w:val="none" w:sz="0" w:space="0" w:color="auto"/>
      </w:divBdr>
    </w:div>
    <w:div w:id="1584337842">
      <w:bodyDiv w:val="1"/>
      <w:marLeft w:val="0"/>
      <w:marRight w:val="0"/>
      <w:marTop w:val="0"/>
      <w:marBottom w:val="0"/>
      <w:divBdr>
        <w:top w:val="none" w:sz="0" w:space="0" w:color="auto"/>
        <w:left w:val="none" w:sz="0" w:space="0" w:color="auto"/>
        <w:bottom w:val="none" w:sz="0" w:space="0" w:color="auto"/>
        <w:right w:val="none" w:sz="0" w:space="0" w:color="auto"/>
      </w:divBdr>
    </w:div>
    <w:div w:id="1596134458">
      <w:bodyDiv w:val="1"/>
      <w:marLeft w:val="0"/>
      <w:marRight w:val="0"/>
      <w:marTop w:val="0"/>
      <w:marBottom w:val="0"/>
      <w:divBdr>
        <w:top w:val="none" w:sz="0" w:space="0" w:color="auto"/>
        <w:left w:val="none" w:sz="0" w:space="0" w:color="auto"/>
        <w:bottom w:val="none" w:sz="0" w:space="0" w:color="auto"/>
        <w:right w:val="none" w:sz="0" w:space="0" w:color="auto"/>
      </w:divBdr>
    </w:div>
    <w:div w:id="1637952498">
      <w:bodyDiv w:val="1"/>
      <w:marLeft w:val="0"/>
      <w:marRight w:val="0"/>
      <w:marTop w:val="0"/>
      <w:marBottom w:val="0"/>
      <w:divBdr>
        <w:top w:val="none" w:sz="0" w:space="0" w:color="auto"/>
        <w:left w:val="none" w:sz="0" w:space="0" w:color="auto"/>
        <w:bottom w:val="none" w:sz="0" w:space="0" w:color="auto"/>
        <w:right w:val="none" w:sz="0" w:space="0" w:color="auto"/>
      </w:divBdr>
    </w:div>
    <w:div w:id="1639650474">
      <w:bodyDiv w:val="1"/>
      <w:marLeft w:val="0"/>
      <w:marRight w:val="0"/>
      <w:marTop w:val="0"/>
      <w:marBottom w:val="0"/>
      <w:divBdr>
        <w:top w:val="none" w:sz="0" w:space="0" w:color="auto"/>
        <w:left w:val="none" w:sz="0" w:space="0" w:color="auto"/>
        <w:bottom w:val="none" w:sz="0" w:space="0" w:color="auto"/>
        <w:right w:val="none" w:sz="0" w:space="0" w:color="auto"/>
      </w:divBdr>
    </w:div>
    <w:div w:id="1665010744">
      <w:bodyDiv w:val="1"/>
      <w:marLeft w:val="0"/>
      <w:marRight w:val="0"/>
      <w:marTop w:val="0"/>
      <w:marBottom w:val="0"/>
      <w:divBdr>
        <w:top w:val="none" w:sz="0" w:space="0" w:color="auto"/>
        <w:left w:val="none" w:sz="0" w:space="0" w:color="auto"/>
        <w:bottom w:val="none" w:sz="0" w:space="0" w:color="auto"/>
        <w:right w:val="none" w:sz="0" w:space="0" w:color="auto"/>
      </w:divBdr>
    </w:div>
    <w:div w:id="1674381970">
      <w:bodyDiv w:val="1"/>
      <w:marLeft w:val="0"/>
      <w:marRight w:val="0"/>
      <w:marTop w:val="0"/>
      <w:marBottom w:val="0"/>
      <w:divBdr>
        <w:top w:val="none" w:sz="0" w:space="0" w:color="auto"/>
        <w:left w:val="none" w:sz="0" w:space="0" w:color="auto"/>
        <w:bottom w:val="none" w:sz="0" w:space="0" w:color="auto"/>
        <w:right w:val="none" w:sz="0" w:space="0" w:color="auto"/>
      </w:divBdr>
    </w:div>
    <w:div w:id="1675187755">
      <w:bodyDiv w:val="1"/>
      <w:marLeft w:val="0"/>
      <w:marRight w:val="0"/>
      <w:marTop w:val="0"/>
      <w:marBottom w:val="0"/>
      <w:divBdr>
        <w:top w:val="none" w:sz="0" w:space="0" w:color="auto"/>
        <w:left w:val="none" w:sz="0" w:space="0" w:color="auto"/>
        <w:bottom w:val="none" w:sz="0" w:space="0" w:color="auto"/>
        <w:right w:val="none" w:sz="0" w:space="0" w:color="auto"/>
      </w:divBdr>
    </w:div>
    <w:div w:id="1692105027">
      <w:bodyDiv w:val="1"/>
      <w:marLeft w:val="0"/>
      <w:marRight w:val="0"/>
      <w:marTop w:val="0"/>
      <w:marBottom w:val="0"/>
      <w:divBdr>
        <w:top w:val="none" w:sz="0" w:space="0" w:color="auto"/>
        <w:left w:val="none" w:sz="0" w:space="0" w:color="auto"/>
        <w:bottom w:val="none" w:sz="0" w:space="0" w:color="auto"/>
        <w:right w:val="none" w:sz="0" w:space="0" w:color="auto"/>
      </w:divBdr>
    </w:div>
    <w:div w:id="1693606720">
      <w:bodyDiv w:val="1"/>
      <w:marLeft w:val="0"/>
      <w:marRight w:val="0"/>
      <w:marTop w:val="0"/>
      <w:marBottom w:val="0"/>
      <w:divBdr>
        <w:top w:val="none" w:sz="0" w:space="0" w:color="auto"/>
        <w:left w:val="none" w:sz="0" w:space="0" w:color="auto"/>
        <w:bottom w:val="none" w:sz="0" w:space="0" w:color="auto"/>
        <w:right w:val="none" w:sz="0" w:space="0" w:color="auto"/>
      </w:divBdr>
    </w:div>
    <w:div w:id="1735422574">
      <w:bodyDiv w:val="1"/>
      <w:marLeft w:val="0"/>
      <w:marRight w:val="0"/>
      <w:marTop w:val="0"/>
      <w:marBottom w:val="0"/>
      <w:divBdr>
        <w:top w:val="none" w:sz="0" w:space="0" w:color="auto"/>
        <w:left w:val="none" w:sz="0" w:space="0" w:color="auto"/>
        <w:bottom w:val="none" w:sz="0" w:space="0" w:color="auto"/>
        <w:right w:val="none" w:sz="0" w:space="0" w:color="auto"/>
      </w:divBdr>
    </w:div>
    <w:div w:id="1806506149">
      <w:bodyDiv w:val="1"/>
      <w:marLeft w:val="0"/>
      <w:marRight w:val="0"/>
      <w:marTop w:val="0"/>
      <w:marBottom w:val="0"/>
      <w:divBdr>
        <w:top w:val="none" w:sz="0" w:space="0" w:color="auto"/>
        <w:left w:val="none" w:sz="0" w:space="0" w:color="auto"/>
        <w:bottom w:val="none" w:sz="0" w:space="0" w:color="auto"/>
        <w:right w:val="none" w:sz="0" w:space="0" w:color="auto"/>
      </w:divBdr>
    </w:div>
    <w:div w:id="1839030728">
      <w:bodyDiv w:val="1"/>
      <w:marLeft w:val="0"/>
      <w:marRight w:val="0"/>
      <w:marTop w:val="0"/>
      <w:marBottom w:val="0"/>
      <w:divBdr>
        <w:top w:val="none" w:sz="0" w:space="0" w:color="auto"/>
        <w:left w:val="none" w:sz="0" w:space="0" w:color="auto"/>
        <w:bottom w:val="none" w:sz="0" w:space="0" w:color="auto"/>
        <w:right w:val="none" w:sz="0" w:space="0" w:color="auto"/>
      </w:divBdr>
    </w:div>
    <w:div w:id="1858077958">
      <w:bodyDiv w:val="1"/>
      <w:marLeft w:val="0"/>
      <w:marRight w:val="0"/>
      <w:marTop w:val="0"/>
      <w:marBottom w:val="0"/>
      <w:divBdr>
        <w:top w:val="none" w:sz="0" w:space="0" w:color="auto"/>
        <w:left w:val="none" w:sz="0" w:space="0" w:color="auto"/>
        <w:bottom w:val="none" w:sz="0" w:space="0" w:color="auto"/>
        <w:right w:val="none" w:sz="0" w:space="0" w:color="auto"/>
      </w:divBdr>
    </w:div>
    <w:div w:id="1864434157">
      <w:bodyDiv w:val="1"/>
      <w:marLeft w:val="0"/>
      <w:marRight w:val="0"/>
      <w:marTop w:val="0"/>
      <w:marBottom w:val="0"/>
      <w:divBdr>
        <w:top w:val="none" w:sz="0" w:space="0" w:color="auto"/>
        <w:left w:val="none" w:sz="0" w:space="0" w:color="auto"/>
        <w:bottom w:val="none" w:sz="0" w:space="0" w:color="auto"/>
        <w:right w:val="none" w:sz="0" w:space="0" w:color="auto"/>
      </w:divBdr>
    </w:div>
    <w:div w:id="1883590175">
      <w:bodyDiv w:val="1"/>
      <w:marLeft w:val="0"/>
      <w:marRight w:val="0"/>
      <w:marTop w:val="0"/>
      <w:marBottom w:val="0"/>
      <w:divBdr>
        <w:top w:val="none" w:sz="0" w:space="0" w:color="auto"/>
        <w:left w:val="none" w:sz="0" w:space="0" w:color="auto"/>
        <w:bottom w:val="none" w:sz="0" w:space="0" w:color="auto"/>
        <w:right w:val="none" w:sz="0" w:space="0" w:color="auto"/>
      </w:divBdr>
    </w:div>
    <w:div w:id="1888488060">
      <w:bodyDiv w:val="1"/>
      <w:marLeft w:val="0"/>
      <w:marRight w:val="0"/>
      <w:marTop w:val="0"/>
      <w:marBottom w:val="0"/>
      <w:divBdr>
        <w:top w:val="none" w:sz="0" w:space="0" w:color="auto"/>
        <w:left w:val="none" w:sz="0" w:space="0" w:color="auto"/>
        <w:bottom w:val="none" w:sz="0" w:space="0" w:color="auto"/>
        <w:right w:val="none" w:sz="0" w:space="0" w:color="auto"/>
      </w:divBdr>
    </w:div>
    <w:div w:id="1889219228">
      <w:bodyDiv w:val="1"/>
      <w:marLeft w:val="0"/>
      <w:marRight w:val="0"/>
      <w:marTop w:val="0"/>
      <w:marBottom w:val="0"/>
      <w:divBdr>
        <w:top w:val="none" w:sz="0" w:space="0" w:color="auto"/>
        <w:left w:val="none" w:sz="0" w:space="0" w:color="auto"/>
        <w:bottom w:val="none" w:sz="0" w:space="0" w:color="auto"/>
        <w:right w:val="none" w:sz="0" w:space="0" w:color="auto"/>
      </w:divBdr>
    </w:div>
    <w:div w:id="1947342402">
      <w:bodyDiv w:val="1"/>
      <w:marLeft w:val="0"/>
      <w:marRight w:val="0"/>
      <w:marTop w:val="0"/>
      <w:marBottom w:val="0"/>
      <w:divBdr>
        <w:top w:val="none" w:sz="0" w:space="0" w:color="auto"/>
        <w:left w:val="none" w:sz="0" w:space="0" w:color="auto"/>
        <w:bottom w:val="none" w:sz="0" w:space="0" w:color="auto"/>
        <w:right w:val="none" w:sz="0" w:space="0" w:color="auto"/>
      </w:divBdr>
    </w:div>
    <w:div w:id="200108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home"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ata.worldbank.org/"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bank.org/country"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uis.unesco.or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atabank.worldbank.org/source/world-development-indicator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zhao</dc:creator>
  <cp:keywords/>
  <dc:description/>
  <cp:lastModifiedBy>joyce zhao</cp:lastModifiedBy>
  <cp:revision>3</cp:revision>
  <dcterms:created xsi:type="dcterms:W3CDTF">2021-03-16T06:13:00Z</dcterms:created>
  <dcterms:modified xsi:type="dcterms:W3CDTF">2021-03-16T06:13:00Z</dcterms:modified>
</cp:coreProperties>
</file>