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第一部分演讲稿（张紫祺）</w:t>
      </w:r>
    </w:p>
    <w:p>
      <w:r>
        <w:rPr>
          <w:i/>
          <w:color w:val="707070"/>
          <w:sz w:val="20"/>
        </w:rPr>
        <w:t>对应小组PPT第1–7页（封面 → 当前布局），约1,400字，正常语速约5分钟。括号内为动作或停顿提示。</w:t>
      </w:r>
    </w:p>
    <w:p>
      <w:pPr>
        <w:pStyle w:val="Heading1"/>
      </w:pPr>
      <w:r>
        <w:t>第1页  封面</w:t>
      </w:r>
    </w:p>
    <w:p>
      <w:r>
        <w:rPr>
          <w:i/>
          <w:color w:val="707070"/>
          <w:sz w:val="20"/>
        </w:rPr>
        <w:t>⏱ 约20秒</w:t>
      </w:r>
    </w:p>
    <w:p>
      <w:r>
        <w:t>各位老师、同学，大家好！我们是第12组，今天汇报的题目是《新媒体营销视角下抖音社交电商发展研究》。</w:t>
      </w:r>
    </w:p>
    <w:p>
      <w:r>
        <w:t>我是第一部分的汇报人张紫祺，我们组的成员还有黄凡宸、陈昱彤和蒋昕蕾。</w:t>
      </w:r>
    </w:p>
    <w:p>
      <w:pPr>
        <w:pStyle w:val="Heading1"/>
      </w:pPr>
      <w:r>
        <w:t>第2页  目录</w:t>
      </w:r>
    </w:p>
    <w:p>
      <w:r>
        <w:rPr>
          <w:i/>
          <w:color w:val="707070"/>
          <w:sz w:val="20"/>
        </w:rPr>
        <w:t>⏱ 约30秒</w:t>
      </w:r>
    </w:p>
    <w:p>
      <w:r>
        <w:t>我们的汇报围绕四个问题展开：</w:t>
      </w:r>
    </w:p>
    <w:p>
      <w:r>
        <w:t>第一，抖音在建设什么？由我来介绍核心概念、发展历程和当前的电商布局；第二，抖音为什么要进入电子商务？由黄凡宸来分析；第三，它的商业模式如何运转？由陈昱彤来讲解；第四，抖音电商未来走向哪里？由蒋昕蕾分析风险与趋势，并做总结。</w:t>
      </w:r>
    </w:p>
    <w:p>
      <w:pPr>
        <w:pStyle w:val="Heading1"/>
      </w:pPr>
      <w:r>
        <w:t>第3页  PART 01 背景·概念·布局现状</w:t>
      </w:r>
    </w:p>
    <w:p>
      <w:r>
        <w:rPr>
          <w:i/>
          <w:color w:val="707070"/>
          <w:sz w:val="20"/>
        </w:rPr>
        <w:t>⏱ 约15秒</w:t>
      </w:r>
    </w:p>
    <w:p>
      <w:r>
        <w:t>先请大家思考一个问题：一个原本用来刷短视频的App，是怎样成长为电商巨头的？</w:t>
      </w:r>
    </w:p>
    <w:p>
      <w:r>
        <w:t>第一部分我会从四个方面来回答：核心概念、发展历程、今日抖音和当前布局。</w:t>
      </w:r>
    </w:p>
    <w:p>
      <w:pPr>
        <w:pStyle w:val="Heading1"/>
      </w:pPr>
      <w:r>
        <w:t>第4页  核心概念</w:t>
      </w:r>
    </w:p>
    <w:p>
      <w:r>
        <w:rPr>
          <w:i/>
          <w:color w:val="707070"/>
          <w:sz w:val="20"/>
        </w:rPr>
        <w:t>⏱ 约55秒</w:t>
      </w:r>
    </w:p>
    <w:p>
      <w:r>
        <w:t>要理解抖音电商，首先要分清三种网络零售逻辑。区分它们只需要问一个问题：到底是谁在找谁？</w:t>
      </w:r>
    </w:p>
    <w:p>
      <w:r>
        <w:t>第一种是货架电商，比如淘宝、京东，是“人找货”：消费者先有明确需求，再去搜索、比价、下单。</w:t>
      </w:r>
    </w:p>
    <w:p>
      <w:r>
        <w:t>第二种是社交电商，是“人推荐货”。学者Liang和Turban在2011年把它定义为借助社交媒体和用户互动来支持商品交易，核心是信任，比如拼多多的拼团、朋友在微信里的推荐。</w:t>
      </w:r>
    </w:p>
    <w:p>
      <w:r>
        <w:t>第三种是抖音在2021年提出的兴趣电商，是“货找人”：算法把商品内容推送给有潜在兴趣的用户，激发用户原本没有意识到的需求。</w:t>
      </w:r>
    </w:p>
    <w:p>
      <w:r>
        <w:t>所以可以这样概括：抖音电商 = 社交电商 + 算法推荐，用户在“看”的过程中就完成了“买”。（停顿）那么，抖音是怎样一步步走到今天的呢？</w:t>
      </w:r>
    </w:p>
    <w:p>
      <w:pPr>
        <w:pStyle w:val="Heading1"/>
      </w:pPr>
      <w:r>
        <w:t>第5页  发展历程：从流量导流到交易闭环</w:t>
      </w:r>
    </w:p>
    <w:p>
      <w:r>
        <w:rPr>
          <w:i/>
          <w:color w:val="707070"/>
          <w:sz w:val="20"/>
        </w:rPr>
        <w:t>⏱ 约60秒</w:t>
      </w:r>
    </w:p>
    <w:p>
      <w:r>
        <w:t>抖音电商的发展大致可以分为三个阶段。</w:t>
      </w:r>
    </w:p>
    <w:p>
      <w:r>
        <w:t>第一阶段是导流期。2018年，抖音上线购物车和商品橱窗，达人可以挂商品链接，但用户点击后会跳转到淘宝等外部平台下单，抖音只是在给别人“导流”。</w:t>
      </w:r>
    </w:p>
    <w:p>
      <w:r>
        <w:t>第二阶段是闭环期。2020年6月，字节跳动成立电商一级部门，推出“抖音电商”品牌；同年10月，直播间全面禁止第三方外链，交易必须在抖音站内完成。这是关键的转折点：流量不再外流，交易数据也留在了自己手里。2021年4月，抖音在首届电商生态大会上正式提出“兴趣电商”。</w:t>
      </w:r>
    </w:p>
    <w:p>
      <w:r>
        <w:t>第三阶段是全域生态期。2022年5月，抖音升级为“全域兴趣电商”，在短视频和直播之外，补齐了商城、搜索和店铺这些货架场景。到2025年，抖音电商GMV预计约4.3万亿元。</w:t>
      </w:r>
    </w:p>
    <w:p>
      <w:pPr>
        <w:pStyle w:val="Heading1"/>
      </w:pPr>
      <w:r>
        <w:t>第6页  今日抖音：规模即销量</w:t>
      </w:r>
    </w:p>
    <w:p>
      <w:r>
        <w:rPr>
          <w:i/>
          <w:color w:val="707070"/>
          <w:sz w:val="20"/>
        </w:rPr>
        <w:t>⏱ 约40秒</w:t>
      </w:r>
    </w:p>
    <w:p>
      <w:r>
        <w:t>这三个数字能说明抖音今天的体量。</w:t>
      </w:r>
    </w:p>
    <w:p>
      <w:r>
        <w:t>第一，截至2025年12月，中国短视频用户达到10.7亿，占全部网民的95.4%，这是抖音电商的用户基础。</w:t>
      </w:r>
    </w:p>
    <w:p>
      <w:r>
        <w:t>第二，抖音电商GMV从2024年的约3.5万亿元，增长到2025年预计的约4.3万亿元，同比增长约30%，已经跻身中国电商平台前三。</w:t>
      </w:r>
    </w:p>
    <w:p>
      <w:r>
        <w:t>第三，也是最值得注意的：2024年超过40%的GMV来自商城、搜索和店铺这些货架场景。这说明用户不只是“刷到就买”，也开始主动来抖音搜索和购物了。</w:t>
      </w:r>
    </w:p>
    <w:p>
      <w:pPr>
        <w:pStyle w:val="Heading1"/>
      </w:pPr>
      <w:r>
        <w:t>第7页  当前布局：一个App，完整闭环</w:t>
      </w:r>
    </w:p>
    <w:p>
      <w:r>
        <w:rPr>
          <w:i/>
          <w:color w:val="707070"/>
          <w:sz w:val="20"/>
        </w:rPr>
        <w:t>⏱ 约50秒</w:t>
      </w:r>
    </w:p>
    <w:p>
      <w:r>
        <w:t>最后，我们用三个板块来概括抖音电商现在的整体布局。</w:t>
      </w:r>
    </w:p>
    <w:p>
      <w:r>
        <w:t>第一是内容场：短视频通过测评、教程和剧情来“种草”、激发需求；直播则通过实时讲解和互动，促成即时成交。</w:t>
      </w:r>
    </w:p>
    <w:p>
      <w:r>
        <w:t>第二是货架场：抖音商城、搜索和品牌店铺承接用户主动的购物需求，达人橱窗方便用户比较和复购。</w:t>
      </w:r>
    </w:p>
    <w:p>
      <w:r>
        <w:t>第三是服务体系：抖音支付、物流与售后保障，加上抖店商家后台、巨量千川广告和罗盘数据分析，共同支撑起整个交易闭环。</w:t>
      </w:r>
    </w:p>
    <w:p>
      <w:r>
        <w:t>所以，第一部分的结论是：抖音已经不只是给淘宝导流的内容平台，而是掌握了从发现、支付到配送的完整购物链路。</w:t>
      </w:r>
    </w:p>
    <w:p>
      <w:r>
        <w:t>（转向下一位）那么问题来了：抖音为什么不甘心只做一台“种草机”，一定要自己做电商？接下来有请黄凡宸为大家分析。</w:t>
      </w:r>
    </w:p>
    <w:p>
      <w:pPr>
        <w:pStyle w:val="Heading1"/>
      </w:pPr>
      <w:r>
        <w:t>被提问时的备用回答</w:t>
      </w:r>
    </w:p>
    <w:p>
      <w:r>
        <w:rPr>
          <w:b/>
        </w:rPr>
        <w:t>Q：社交电商和兴趣电商有什么区别？</w:t>
      </w:r>
    </w:p>
    <w:p>
      <w:r>
        <w:t>A：社交电商靠人与人之间的关系和信任，兴趣电商靠算法识别兴趣。抖音两者兼有：达人与粉丝的信任是社交属性，推荐机制是兴趣属性。</w:t>
      </w:r>
    </w:p>
    <w:p>
      <w:r>
        <w:rPr>
          <w:b/>
        </w:rPr>
        <w:t>Q：为什么说2020年切断外链是转折点？</w:t>
      </w:r>
    </w:p>
    <w:p>
      <w:r>
        <w:t>A：切断外链后，交易、支付和用户数据都留在抖音站内，平台既能收取技术服务费，又能用交易数据优化推荐。</w:t>
      </w:r>
    </w:p>
    <w:p>
      <w:r>
        <w:rPr>
          <w:b/>
        </w:rPr>
        <w:t>Q：4.3万亿这个数据可靠吗？</w:t>
      </w:r>
    </w:p>
    <w:p>
      <w:r>
        <w:t>A：字节跳动没有上市，没有官方财报。这是新浪财经、36氪等媒体根据行业信息做的报道和估算，所以PPT上标的是2025年预估值。</w:t>
      </w:r>
    </w:p>
    <w:sectPr w:rsidR="00FC693F" w:rsidRPr="0006063C" w:rsidSect="00034616">
      <w:pgSz w:w="12240" w:h="15840"/>
      <w:pgMar w:top="1440" w:right="1304" w:bottom="144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