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99F5" w14:textId="44B41100" w:rsidR="00FB4AAD" w:rsidRPr="00456122" w:rsidRDefault="00AA70AC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 xml:space="preserve">GROUP </w:t>
      </w:r>
      <w:r w:rsidR="00FB4AAD" w:rsidRPr="00456122">
        <w:rPr>
          <w:rFonts w:ascii="Book Antiqua" w:hAnsi="Book Antiqua"/>
          <w:b/>
          <w:bCs/>
          <w:sz w:val="32"/>
          <w:szCs w:val="32"/>
        </w:rPr>
        <w:t xml:space="preserve">PROJECT </w:t>
      </w:r>
      <w:r w:rsidR="00A83695">
        <w:rPr>
          <w:rFonts w:ascii="Book Antiqua" w:hAnsi="Book Antiqua"/>
          <w:b/>
          <w:bCs/>
          <w:sz w:val="32"/>
          <w:szCs w:val="32"/>
        </w:rPr>
        <w:t>2</w:t>
      </w:r>
    </w:p>
    <w:p w14:paraId="73789A29" w14:textId="74BF0B68" w:rsidR="00FB4AAD" w:rsidRPr="00FB338A" w:rsidRDefault="00FB4AAD">
      <w:pPr>
        <w:rPr>
          <w:rFonts w:ascii="Book Antiqua" w:hAnsi="Book Antiqua"/>
          <w:sz w:val="28"/>
          <w:szCs w:val="28"/>
        </w:rPr>
      </w:pPr>
    </w:p>
    <w:p w14:paraId="60258001" w14:textId="0E899793" w:rsidR="00FB4AAD" w:rsidRPr="00456122" w:rsidRDefault="00FB4AAD">
      <w:pPr>
        <w:rPr>
          <w:rFonts w:ascii="Book Antiqua" w:hAnsi="Book Antiqua"/>
        </w:rPr>
      </w:pPr>
      <w:r w:rsidRPr="00456122">
        <w:rPr>
          <w:rFonts w:ascii="Book Antiqua" w:hAnsi="Book Antiqua"/>
          <w:b/>
          <w:bCs/>
          <w:sz w:val="26"/>
          <w:szCs w:val="26"/>
        </w:rPr>
        <w:t>TEAM MEMBERS</w:t>
      </w:r>
      <w:r w:rsidR="002209DB">
        <w:rPr>
          <w:rFonts w:ascii="Book Antiqua" w:hAnsi="Book Antiqua"/>
          <w:b/>
          <w:bCs/>
          <w:sz w:val="26"/>
          <w:szCs w:val="26"/>
        </w:rPr>
        <w:t xml:space="preserve">:  </w:t>
      </w:r>
      <w:r w:rsidR="009E5696">
        <w:rPr>
          <w:rFonts w:ascii="Book Antiqua" w:hAnsi="Book Antiqua"/>
        </w:rPr>
        <w:t>Joyce Mbika</w:t>
      </w:r>
      <w:r w:rsidRPr="00456122">
        <w:rPr>
          <w:rFonts w:ascii="Book Antiqua" w:hAnsi="Book Antiqua"/>
        </w:rPr>
        <w:t xml:space="preserve">, </w:t>
      </w:r>
      <w:r w:rsidR="00FE6B68">
        <w:rPr>
          <w:rFonts w:ascii="Book Antiqua" w:hAnsi="Book Antiqua"/>
        </w:rPr>
        <w:t>Sebastien Vezina</w:t>
      </w:r>
      <w:r w:rsidRPr="00456122">
        <w:rPr>
          <w:rFonts w:ascii="Book Antiqua" w:hAnsi="Book Antiqua"/>
        </w:rPr>
        <w:t xml:space="preserve">, </w:t>
      </w:r>
      <w:r w:rsidR="00FE6B68">
        <w:rPr>
          <w:rFonts w:ascii="Book Antiqua" w:hAnsi="Book Antiqua"/>
        </w:rPr>
        <w:t>Stephen Chen</w:t>
      </w:r>
      <w:r w:rsidRPr="00456122">
        <w:rPr>
          <w:rFonts w:ascii="Book Antiqua" w:hAnsi="Book Antiqua"/>
        </w:rPr>
        <w:t xml:space="preserve">, </w:t>
      </w:r>
      <w:r w:rsidR="009B429F">
        <w:rPr>
          <w:rFonts w:ascii="Book Antiqua" w:hAnsi="Book Antiqua"/>
        </w:rPr>
        <w:t>Wazarat Hussein</w:t>
      </w:r>
      <w:r w:rsidRPr="00456122">
        <w:rPr>
          <w:rFonts w:ascii="Book Antiqua" w:hAnsi="Book Antiqua"/>
        </w:rPr>
        <w:t>, &amp; Val</w:t>
      </w:r>
      <w:r w:rsidR="009B429F">
        <w:rPr>
          <w:rFonts w:ascii="Book Antiqua" w:hAnsi="Book Antiqua"/>
        </w:rPr>
        <w:t xml:space="preserve"> De Franco</w:t>
      </w:r>
    </w:p>
    <w:p w14:paraId="47D3ECEE" w14:textId="77777777" w:rsidR="00456122" w:rsidRPr="00FB338A" w:rsidRDefault="00456122">
      <w:pPr>
        <w:rPr>
          <w:rFonts w:ascii="Book Antiqua" w:hAnsi="Book Antiqua"/>
          <w:b/>
          <w:bCs/>
          <w:sz w:val="32"/>
          <w:szCs w:val="32"/>
        </w:rPr>
      </w:pPr>
    </w:p>
    <w:p w14:paraId="3440E0B1" w14:textId="77777777" w:rsidR="00FB338A" w:rsidRDefault="00FB338A" w:rsidP="00FB338A">
      <w:pPr>
        <w:rPr>
          <w:rFonts w:ascii="Book Antiqua" w:hAnsi="Book Antiqua"/>
        </w:rPr>
      </w:pPr>
      <w:r>
        <w:rPr>
          <w:rFonts w:ascii="Book Antiqua" w:hAnsi="Book Antiqua"/>
          <w:b/>
          <w:bCs/>
          <w:sz w:val="26"/>
          <w:szCs w:val="26"/>
        </w:rPr>
        <w:t>BACKGROUND</w:t>
      </w:r>
      <w:r w:rsidRPr="00591CBF">
        <w:rPr>
          <w:rFonts w:ascii="Book Antiqua" w:hAnsi="Book Antiqua"/>
          <w:b/>
          <w:bCs/>
        </w:rPr>
        <w:t>:</w:t>
      </w:r>
      <w:r w:rsidRPr="00A24A4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 </w:t>
      </w:r>
      <w:r w:rsidRPr="00DE7EA7">
        <w:rPr>
          <w:rFonts w:ascii="Book Antiqua" w:hAnsi="Book Antiqua"/>
        </w:rPr>
        <w:t xml:space="preserve">The holy grail of investing or trading is to be able to predict future prices with some certainty. For years, quantitative traders </w:t>
      </w:r>
      <w:r>
        <w:rPr>
          <w:rFonts w:ascii="Book Antiqua" w:hAnsi="Book Antiqua"/>
        </w:rPr>
        <w:t xml:space="preserve">have </w:t>
      </w:r>
      <w:r w:rsidRPr="00DE7EA7">
        <w:rPr>
          <w:rFonts w:ascii="Book Antiqua" w:hAnsi="Book Antiqua"/>
        </w:rPr>
        <w:t>use</w:t>
      </w:r>
      <w:r>
        <w:rPr>
          <w:rFonts w:ascii="Book Antiqua" w:hAnsi="Book Antiqua"/>
        </w:rPr>
        <w:t>d</w:t>
      </w:r>
      <w:r w:rsidRPr="00DE7EA7">
        <w:rPr>
          <w:rFonts w:ascii="Book Antiqua" w:hAnsi="Book Antiqua"/>
        </w:rPr>
        <w:t xml:space="preserve"> different indicators from technical analysis to study price action and to generate trading signals. The aim of our project is to implement common technical indicators into a machine learning framework for quantitative trading.</w:t>
      </w:r>
    </w:p>
    <w:p w14:paraId="3DC11B4B" w14:textId="77777777" w:rsidR="00FB338A" w:rsidRPr="00FB338A" w:rsidRDefault="00FB338A" w:rsidP="001D574D">
      <w:pPr>
        <w:rPr>
          <w:rFonts w:ascii="Book Antiqua" w:hAnsi="Book Antiqua"/>
          <w:b/>
          <w:bCs/>
          <w:sz w:val="32"/>
          <w:szCs w:val="32"/>
        </w:rPr>
      </w:pPr>
    </w:p>
    <w:p w14:paraId="7C5DCF9B" w14:textId="0B079A8F" w:rsidR="001D574D" w:rsidRDefault="007A03A9" w:rsidP="001D574D">
      <w:pPr>
        <w:rPr>
          <w:rFonts w:ascii="Book Antiqua" w:hAnsi="Book Antiqua"/>
        </w:rPr>
      </w:pPr>
      <w:r>
        <w:rPr>
          <w:rFonts w:ascii="Book Antiqua" w:hAnsi="Book Antiqua"/>
          <w:b/>
          <w:bCs/>
          <w:sz w:val="26"/>
          <w:szCs w:val="26"/>
        </w:rPr>
        <w:t>PROBLEM STATEMENT</w:t>
      </w:r>
      <w:r w:rsidR="00A33577" w:rsidRPr="00591CBF">
        <w:rPr>
          <w:rFonts w:ascii="Book Antiqua" w:hAnsi="Book Antiqua"/>
          <w:b/>
          <w:bCs/>
        </w:rPr>
        <w:t xml:space="preserve">:  </w:t>
      </w:r>
      <w:r w:rsidR="008952F5">
        <w:rPr>
          <w:rFonts w:ascii="Book Antiqua" w:hAnsi="Book Antiqua"/>
        </w:rPr>
        <w:t>Our tool could enhance returns available to smaller investors by providing analysis on the alternative asset classes that</w:t>
      </w:r>
      <w:r w:rsidR="008952F5">
        <w:rPr>
          <w:rFonts w:ascii="Book Antiqua" w:hAnsi="Book Antiqua"/>
        </w:rPr>
        <w:t xml:space="preserve"> they typically avoid</w:t>
      </w:r>
      <w:r w:rsidR="00ED3FF1">
        <w:rPr>
          <w:rFonts w:ascii="Book Antiqua" w:hAnsi="Book Antiqua"/>
        </w:rPr>
        <w:t xml:space="preserve"> because of lack of time and/or knowledge</w:t>
      </w:r>
      <w:r w:rsidR="008952F5">
        <w:rPr>
          <w:rFonts w:ascii="Book Antiqua" w:hAnsi="Book Antiqua"/>
        </w:rPr>
        <w:t xml:space="preserve">.   </w:t>
      </w:r>
      <w:r w:rsidR="001D574D">
        <w:rPr>
          <w:rFonts w:ascii="Book Antiqua" w:hAnsi="Book Antiqua"/>
        </w:rPr>
        <w:t xml:space="preserve">Smaller retail investors/traders typically </w:t>
      </w:r>
      <w:r w:rsidR="005240E9">
        <w:rPr>
          <w:rFonts w:ascii="Book Antiqua" w:hAnsi="Book Antiqua"/>
        </w:rPr>
        <w:t>trade</w:t>
      </w:r>
      <w:r w:rsidR="001D574D">
        <w:rPr>
          <w:rFonts w:ascii="Book Antiqua" w:hAnsi="Book Antiqua"/>
        </w:rPr>
        <w:t xml:space="preserve"> in traditional domestic stocks and domestic bonds</w:t>
      </w:r>
      <w:r w:rsidR="005240E9">
        <w:rPr>
          <w:rFonts w:ascii="Book Antiqua" w:hAnsi="Book Antiqua"/>
        </w:rPr>
        <w:t xml:space="preserve"> which is not optimal because they are missing</w:t>
      </w:r>
      <w:r w:rsidR="00C2310C">
        <w:rPr>
          <w:rFonts w:ascii="Book Antiqua" w:hAnsi="Book Antiqua"/>
        </w:rPr>
        <w:t xml:space="preserve"> the diversification benefits of o</w:t>
      </w:r>
      <w:r w:rsidR="001D574D">
        <w:rPr>
          <w:rFonts w:ascii="Book Antiqua" w:hAnsi="Book Antiqua"/>
        </w:rPr>
        <w:t>ther asset classes such as foreign equities, currencies (including digital) and commodities</w:t>
      </w:r>
      <w:r w:rsidR="00C2310C">
        <w:rPr>
          <w:rFonts w:ascii="Book Antiqua" w:hAnsi="Book Antiqua"/>
        </w:rPr>
        <w:t>.</w:t>
      </w:r>
    </w:p>
    <w:p w14:paraId="685F9C9F" w14:textId="16577DD2" w:rsidR="002F38B0" w:rsidRPr="00FB338A" w:rsidRDefault="002F38B0">
      <w:pPr>
        <w:rPr>
          <w:rFonts w:ascii="Book Antiqua" w:hAnsi="Book Antiqua"/>
          <w:sz w:val="32"/>
          <w:szCs w:val="32"/>
        </w:rPr>
      </w:pPr>
    </w:p>
    <w:p w14:paraId="7D2AF527" w14:textId="593770F1" w:rsidR="001F006E" w:rsidRPr="00236BB1" w:rsidRDefault="00802AB9" w:rsidP="00236BB1">
      <w:pPr>
        <w:rPr>
          <w:rFonts w:ascii="Book Antiqua" w:hAnsi="Book Antiqua"/>
        </w:rPr>
      </w:pPr>
      <w:r w:rsidRPr="0031719C">
        <w:rPr>
          <w:rFonts w:ascii="Book Antiqua" w:hAnsi="Book Antiqua"/>
          <w:b/>
          <w:bCs/>
          <w:sz w:val="26"/>
          <w:szCs w:val="26"/>
        </w:rPr>
        <w:t>ASSET CLASSES USED</w:t>
      </w:r>
      <w:r w:rsidR="00B55D22">
        <w:rPr>
          <w:rFonts w:ascii="Book Antiqua" w:hAnsi="Book Antiqua"/>
        </w:rPr>
        <w:t>:</w:t>
      </w:r>
      <w:r w:rsidR="00B17077">
        <w:rPr>
          <w:rFonts w:ascii="Book Antiqua" w:hAnsi="Book Antiqua"/>
        </w:rPr>
        <w:t xml:space="preserve">  </w:t>
      </w:r>
      <w:r w:rsidRPr="00236BB1">
        <w:rPr>
          <w:rFonts w:ascii="Book Antiqua" w:hAnsi="Book Antiqua"/>
        </w:rPr>
        <w:t>Domestic Stocks</w:t>
      </w:r>
      <w:r w:rsidR="004736CD" w:rsidRPr="00236BB1">
        <w:rPr>
          <w:rFonts w:ascii="Book Antiqua" w:hAnsi="Book Antiqua"/>
        </w:rPr>
        <w:t xml:space="preserve"> / </w:t>
      </w:r>
      <w:r w:rsidRPr="00236BB1">
        <w:rPr>
          <w:rFonts w:ascii="Book Antiqua" w:hAnsi="Book Antiqua"/>
        </w:rPr>
        <w:t>Foreign Equity Indices</w:t>
      </w:r>
      <w:r w:rsidR="004736CD" w:rsidRPr="00236BB1">
        <w:rPr>
          <w:rFonts w:ascii="Book Antiqua" w:hAnsi="Book Antiqua"/>
        </w:rPr>
        <w:t xml:space="preserve"> / </w:t>
      </w:r>
      <w:r w:rsidR="001F006E" w:rsidRPr="00236BB1">
        <w:rPr>
          <w:rFonts w:ascii="Book Antiqua" w:hAnsi="Book Antiqua"/>
        </w:rPr>
        <w:t>Domestic Bond ETF</w:t>
      </w:r>
      <w:r w:rsidR="004736CD" w:rsidRPr="00236BB1">
        <w:rPr>
          <w:rFonts w:ascii="Book Antiqua" w:hAnsi="Book Antiqua"/>
        </w:rPr>
        <w:t xml:space="preserve"> / </w:t>
      </w:r>
      <w:r w:rsidR="001F006E" w:rsidRPr="00236BB1">
        <w:rPr>
          <w:rFonts w:ascii="Book Antiqua" w:hAnsi="Book Antiqua"/>
        </w:rPr>
        <w:t>Currenc</w:t>
      </w:r>
      <w:r w:rsidR="00DF7D12" w:rsidRPr="00236BB1">
        <w:rPr>
          <w:rFonts w:ascii="Book Antiqua" w:hAnsi="Book Antiqua"/>
        </w:rPr>
        <w:t>ies – traditional &amp; digital</w:t>
      </w:r>
      <w:r w:rsidR="004736CD" w:rsidRPr="00236BB1">
        <w:rPr>
          <w:rFonts w:ascii="Book Antiqua" w:hAnsi="Book Antiqua"/>
        </w:rPr>
        <w:t xml:space="preserve"> / </w:t>
      </w:r>
      <w:r w:rsidR="001F006E" w:rsidRPr="00236BB1">
        <w:rPr>
          <w:rFonts w:ascii="Book Antiqua" w:hAnsi="Book Antiqua"/>
        </w:rPr>
        <w:t>Commodit</w:t>
      </w:r>
      <w:r w:rsidR="00DF7D12" w:rsidRPr="00236BB1">
        <w:rPr>
          <w:rFonts w:ascii="Book Antiqua" w:hAnsi="Book Antiqua"/>
        </w:rPr>
        <w:t>ies</w:t>
      </w:r>
    </w:p>
    <w:p w14:paraId="20941D41" w14:textId="77777777" w:rsidR="00456122" w:rsidRPr="00FB338A" w:rsidRDefault="00456122">
      <w:pPr>
        <w:rPr>
          <w:rFonts w:ascii="Book Antiqua" w:hAnsi="Book Antiqua"/>
          <w:b/>
          <w:bCs/>
          <w:sz w:val="32"/>
          <w:szCs w:val="32"/>
        </w:rPr>
      </w:pPr>
    </w:p>
    <w:p w14:paraId="5639E55A" w14:textId="764C1C29" w:rsidR="00FB4AAD" w:rsidRPr="00456122" w:rsidRDefault="00EA09E3">
      <w:pPr>
        <w:rPr>
          <w:rFonts w:ascii="Book Antiqua" w:hAnsi="Book Antiqua"/>
        </w:rPr>
      </w:pPr>
      <w:r>
        <w:rPr>
          <w:rFonts w:ascii="Book Antiqua" w:hAnsi="Book Antiqua"/>
          <w:b/>
          <w:bCs/>
          <w:sz w:val="26"/>
          <w:szCs w:val="26"/>
        </w:rPr>
        <w:t xml:space="preserve">DATA </w:t>
      </w:r>
      <w:r w:rsidR="00FB4AAD" w:rsidRPr="00456122">
        <w:rPr>
          <w:rFonts w:ascii="Book Antiqua" w:hAnsi="Book Antiqua"/>
          <w:b/>
          <w:bCs/>
          <w:sz w:val="26"/>
          <w:szCs w:val="26"/>
        </w:rPr>
        <w:t>SOURCES</w:t>
      </w:r>
      <w:r w:rsidR="002209DB">
        <w:rPr>
          <w:rFonts w:ascii="Book Antiqua" w:hAnsi="Book Antiqua"/>
          <w:b/>
          <w:bCs/>
          <w:sz w:val="26"/>
          <w:szCs w:val="26"/>
        </w:rPr>
        <w:t xml:space="preserve">:   </w:t>
      </w:r>
      <w:r w:rsidR="003524F5">
        <w:rPr>
          <w:rFonts w:ascii="Book Antiqua" w:hAnsi="Book Antiqua"/>
        </w:rPr>
        <w:t xml:space="preserve">Yahoo Finance, </w:t>
      </w:r>
      <w:r w:rsidR="00F07543">
        <w:rPr>
          <w:rFonts w:ascii="Book Antiqua" w:hAnsi="Book Antiqua"/>
        </w:rPr>
        <w:t>Capital IQ</w:t>
      </w:r>
      <w:r w:rsidR="00AC68EA">
        <w:rPr>
          <w:rFonts w:ascii="Book Antiqua" w:hAnsi="Book Antiqua"/>
        </w:rPr>
        <w:t>,</w:t>
      </w:r>
      <w:r w:rsidR="00EB7C50">
        <w:rPr>
          <w:rFonts w:ascii="Book Antiqua" w:hAnsi="Book Antiqua"/>
        </w:rPr>
        <w:t xml:space="preserve"> Coingecko</w:t>
      </w:r>
    </w:p>
    <w:p w14:paraId="5BF844C1" w14:textId="77777777" w:rsidR="00456122" w:rsidRPr="00FB338A" w:rsidRDefault="00456122">
      <w:pPr>
        <w:rPr>
          <w:rFonts w:ascii="Book Antiqua" w:hAnsi="Book Antiqua"/>
          <w:b/>
          <w:bCs/>
          <w:sz w:val="32"/>
          <w:szCs w:val="32"/>
        </w:rPr>
      </w:pPr>
    </w:p>
    <w:p w14:paraId="16767842" w14:textId="74130877" w:rsidR="00FB4AAD" w:rsidRDefault="00F07543">
      <w:pPr>
        <w:rPr>
          <w:rFonts w:ascii="Book Antiqua" w:hAnsi="Book Antiqua"/>
        </w:rPr>
      </w:pPr>
      <w:r>
        <w:rPr>
          <w:rFonts w:ascii="Book Antiqua" w:hAnsi="Book Antiqua"/>
          <w:b/>
          <w:bCs/>
          <w:sz w:val="26"/>
          <w:szCs w:val="26"/>
        </w:rPr>
        <w:t>NEW LIBRARIES</w:t>
      </w:r>
      <w:r w:rsidR="002209DB">
        <w:rPr>
          <w:rFonts w:ascii="Book Antiqua" w:hAnsi="Book Antiqua"/>
          <w:b/>
          <w:bCs/>
          <w:sz w:val="26"/>
          <w:szCs w:val="26"/>
        </w:rPr>
        <w:t xml:space="preserve">:  </w:t>
      </w:r>
      <w:r w:rsidR="009C66EA">
        <w:rPr>
          <w:rFonts w:ascii="Book Antiqua" w:hAnsi="Book Antiqua"/>
        </w:rPr>
        <w:t>Pycoingecko</w:t>
      </w:r>
    </w:p>
    <w:p w14:paraId="55121AF4" w14:textId="77777777" w:rsidR="0036709F" w:rsidRPr="00FB338A" w:rsidRDefault="0036709F" w:rsidP="00AA564A">
      <w:pPr>
        <w:rPr>
          <w:rFonts w:ascii="Book Antiqua" w:hAnsi="Book Antiqua"/>
          <w:b/>
          <w:bCs/>
          <w:sz w:val="32"/>
          <w:szCs w:val="32"/>
        </w:rPr>
      </w:pPr>
    </w:p>
    <w:p w14:paraId="6A3E95D5" w14:textId="1B72AF96" w:rsidR="00AA564A" w:rsidRPr="00236BB1" w:rsidRDefault="0036709F" w:rsidP="00236BB1">
      <w:pPr>
        <w:rPr>
          <w:rFonts w:ascii="Book Antiqua" w:hAnsi="Book Antiqua"/>
        </w:rPr>
      </w:pPr>
      <w:r>
        <w:rPr>
          <w:rFonts w:ascii="Book Antiqua" w:hAnsi="Book Antiqua"/>
          <w:b/>
          <w:bCs/>
          <w:sz w:val="26"/>
          <w:szCs w:val="26"/>
        </w:rPr>
        <w:t>TEC</w:t>
      </w:r>
      <w:r w:rsidRPr="00ED3C4D">
        <w:rPr>
          <w:rFonts w:ascii="Book Antiqua" w:hAnsi="Book Antiqua"/>
          <w:b/>
          <w:bCs/>
          <w:sz w:val="26"/>
          <w:szCs w:val="26"/>
        </w:rPr>
        <w:t>HNICAL TRADING STRATEGIES</w:t>
      </w:r>
      <w:r w:rsidR="00B17077">
        <w:rPr>
          <w:rFonts w:ascii="Book Antiqua" w:hAnsi="Book Antiqua"/>
          <w:b/>
          <w:bCs/>
          <w:sz w:val="26"/>
          <w:szCs w:val="26"/>
        </w:rPr>
        <w:t xml:space="preserve">:  </w:t>
      </w:r>
      <w:r w:rsidR="00AA564A" w:rsidRPr="00236BB1">
        <w:rPr>
          <w:rFonts w:ascii="Book Antiqua" w:hAnsi="Book Antiqua"/>
        </w:rPr>
        <w:t>Ex</w:t>
      </w:r>
      <w:r w:rsidR="00AA564A" w:rsidRPr="00236BB1">
        <w:rPr>
          <w:rFonts w:ascii="Book Antiqua" w:hAnsi="Book Antiqua"/>
        </w:rPr>
        <w:t xml:space="preserve">ponential Moving Average / Absolute Price Oscillator / MACD / Bollinger Bands / </w:t>
      </w:r>
      <w:r w:rsidR="00E82BDD" w:rsidRPr="00236BB1">
        <w:rPr>
          <w:rFonts w:ascii="Book Antiqua" w:hAnsi="Book Antiqua"/>
        </w:rPr>
        <w:t>RSI /</w:t>
      </w:r>
      <w:r w:rsidR="00AA564A" w:rsidRPr="00236BB1">
        <w:rPr>
          <w:rFonts w:ascii="Book Antiqua" w:hAnsi="Book Antiqua"/>
        </w:rPr>
        <w:t xml:space="preserve"> Average Directional Movement Index / Volume Related Strategies</w:t>
      </w:r>
    </w:p>
    <w:p w14:paraId="6383A579" w14:textId="77777777" w:rsidR="0039304D" w:rsidRPr="00FB338A" w:rsidRDefault="0039304D">
      <w:pPr>
        <w:rPr>
          <w:rFonts w:ascii="Book Antiqua" w:hAnsi="Book Antiqua"/>
          <w:sz w:val="32"/>
          <w:szCs w:val="32"/>
        </w:rPr>
      </w:pPr>
    </w:p>
    <w:p w14:paraId="1C3DE4AC" w14:textId="5E727C59" w:rsidR="00FB4AAD" w:rsidRPr="00456122" w:rsidRDefault="00FB4AAD">
      <w:pPr>
        <w:rPr>
          <w:rFonts w:ascii="Book Antiqua" w:hAnsi="Book Antiqua"/>
          <w:b/>
          <w:bCs/>
          <w:sz w:val="26"/>
          <w:szCs w:val="26"/>
        </w:rPr>
      </w:pPr>
      <w:r w:rsidRPr="00456122">
        <w:rPr>
          <w:rFonts w:ascii="Book Antiqua" w:hAnsi="Book Antiqua"/>
          <w:b/>
          <w:bCs/>
          <w:sz w:val="26"/>
          <w:szCs w:val="26"/>
        </w:rPr>
        <w:t>RESPONSIBILITIES</w:t>
      </w:r>
    </w:p>
    <w:p w14:paraId="470B4F18" w14:textId="132DDCB7" w:rsidR="00456122" w:rsidRDefault="00C33C98" w:rsidP="0045612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C67AF">
        <w:rPr>
          <w:rFonts w:ascii="Book Antiqua" w:hAnsi="Book Antiqua"/>
        </w:rPr>
        <w:t>GITHUB Mgr:</w:t>
      </w:r>
      <w:r w:rsidR="000648F6">
        <w:rPr>
          <w:rFonts w:ascii="Book Antiqua" w:hAnsi="Book Antiqua"/>
        </w:rPr>
        <w:t xml:space="preserve">  </w:t>
      </w:r>
      <w:r w:rsidR="007B5ABE" w:rsidRPr="00C558A5">
        <w:rPr>
          <w:rFonts w:ascii="Book Antiqua" w:hAnsi="Book Antiqua"/>
          <w:u w:val="single"/>
        </w:rPr>
        <w:t>Joyce</w:t>
      </w:r>
    </w:p>
    <w:p w14:paraId="21337A05" w14:textId="223D790C" w:rsidR="00763292" w:rsidRPr="00EC67AF" w:rsidRDefault="007B5ABE" w:rsidP="0045612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Research Technical Indicators:   </w:t>
      </w:r>
      <w:r w:rsidRPr="00C558A5">
        <w:rPr>
          <w:rFonts w:ascii="Book Antiqua" w:hAnsi="Book Antiqua"/>
          <w:u w:val="single"/>
        </w:rPr>
        <w:t>Stephen &amp; Val</w:t>
      </w:r>
    </w:p>
    <w:p w14:paraId="6743E28C" w14:textId="34030E65" w:rsidR="00603775" w:rsidRDefault="00EC67AF" w:rsidP="0045612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Cod</w:t>
      </w:r>
      <w:r w:rsidR="00603775">
        <w:rPr>
          <w:rFonts w:ascii="Book Antiqua" w:hAnsi="Book Antiqua"/>
        </w:rPr>
        <w:t>ing Tasks:</w:t>
      </w:r>
      <w:r w:rsidR="007D22EF">
        <w:rPr>
          <w:rFonts w:ascii="Book Antiqua" w:hAnsi="Book Antiqua"/>
        </w:rPr>
        <w:t xml:space="preserve">  </w:t>
      </w:r>
      <w:r w:rsidR="006E6188">
        <w:rPr>
          <w:rFonts w:ascii="Book Antiqua" w:hAnsi="Book Antiqua"/>
          <w:u w:val="single"/>
        </w:rPr>
        <w:t>Sebastien et al</w:t>
      </w:r>
      <w:r w:rsidR="00602816" w:rsidRPr="00C558A5">
        <w:rPr>
          <w:rFonts w:ascii="Book Antiqua" w:hAnsi="Book Antiqua"/>
          <w:u w:val="single"/>
        </w:rPr>
        <w:t>*</w:t>
      </w:r>
    </w:p>
    <w:p w14:paraId="3D3328F1" w14:textId="1BB5E016" w:rsidR="00603775" w:rsidRDefault="00562101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Data Retrieval from Data Sources</w:t>
      </w:r>
    </w:p>
    <w:p w14:paraId="1B607CEA" w14:textId="4BAD885F" w:rsidR="00EC67AF" w:rsidRDefault="005113E9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Prep</w:t>
      </w:r>
      <w:r w:rsidR="008F1A3F">
        <w:rPr>
          <w:rFonts w:ascii="Book Antiqua" w:hAnsi="Book Antiqua"/>
        </w:rPr>
        <w:t>ar</w:t>
      </w:r>
      <w:r>
        <w:rPr>
          <w:rFonts w:ascii="Book Antiqua" w:hAnsi="Book Antiqua"/>
        </w:rPr>
        <w:t>ing Data</w:t>
      </w:r>
    </w:p>
    <w:p w14:paraId="7D950A2A" w14:textId="3BF0711A" w:rsidR="00E918C0" w:rsidRDefault="00A1627D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Calculate trading signals</w:t>
      </w:r>
    </w:p>
    <w:p w14:paraId="122FCA6A" w14:textId="2CFBAC39" w:rsidR="00A1627D" w:rsidRDefault="00A1627D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Create Machine Learning Model</w:t>
      </w:r>
    </w:p>
    <w:p w14:paraId="4E0AD30F" w14:textId="066429F6" w:rsidR="00ED7C59" w:rsidRDefault="00ED7C59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Train Model</w:t>
      </w:r>
    </w:p>
    <w:p w14:paraId="4BAA7B76" w14:textId="0E5AD44A" w:rsidR="00ED7C59" w:rsidRDefault="00E82BDD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Back test</w:t>
      </w:r>
      <w:r w:rsidR="00ED7C59">
        <w:rPr>
          <w:rFonts w:ascii="Book Antiqua" w:hAnsi="Book Antiqua"/>
        </w:rPr>
        <w:t>/Tweak Model</w:t>
      </w:r>
    </w:p>
    <w:p w14:paraId="2CA92D48" w14:textId="0750162D" w:rsidR="00ED7C59" w:rsidRDefault="00ED7C59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Make Predictions</w:t>
      </w:r>
    </w:p>
    <w:p w14:paraId="266F657C" w14:textId="54FC0469" w:rsidR="00494162" w:rsidRDefault="00494162" w:rsidP="0060377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Evaluate &amp; Plot</w:t>
      </w:r>
      <w:r w:rsidR="00844A17">
        <w:rPr>
          <w:rFonts w:ascii="Book Antiqua" w:hAnsi="Book Antiqua"/>
        </w:rPr>
        <w:t xml:space="preserve">:   </w:t>
      </w:r>
      <w:r w:rsidR="00844A17" w:rsidRPr="00C558A5">
        <w:rPr>
          <w:rFonts w:ascii="Book Antiqua" w:hAnsi="Book Antiqua"/>
          <w:u w:val="single"/>
        </w:rPr>
        <w:t>Wazarat</w:t>
      </w:r>
    </w:p>
    <w:p w14:paraId="3B95D8CD" w14:textId="6D1A0ABB" w:rsidR="001B6EC8" w:rsidRDefault="001B6EC8" w:rsidP="001B6EC8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Final Presentation Write-Up:   </w:t>
      </w:r>
      <w:r w:rsidRPr="00C558A5">
        <w:rPr>
          <w:rFonts w:ascii="Book Antiqua" w:hAnsi="Book Antiqua"/>
          <w:u w:val="single"/>
        </w:rPr>
        <w:t xml:space="preserve">Val </w:t>
      </w:r>
      <w:r w:rsidR="00C558A5" w:rsidRPr="00C558A5">
        <w:rPr>
          <w:rFonts w:ascii="Book Antiqua" w:hAnsi="Book Antiqua"/>
          <w:u w:val="single"/>
        </w:rPr>
        <w:t>et al</w:t>
      </w:r>
      <w:r w:rsidR="00C558A5">
        <w:rPr>
          <w:rFonts w:ascii="Book Antiqua" w:hAnsi="Book Antiqua"/>
        </w:rPr>
        <w:t>.</w:t>
      </w:r>
    </w:p>
    <w:p w14:paraId="444AF0FA" w14:textId="20997E7A" w:rsidR="00706698" w:rsidRPr="00456122" w:rsidRDefault="00706698" w:rsidP="001B6EC8">
      <w:pPr>
        <w:pStyle w:val="ListParagraph"/>
        <w:rPr>
          <w:rFonts w:ascii="Book Antiqua" w:hAnsi="Book Antiqua"/>
        </w:rPr>
      </w:pPr>
    </w:p>
    <w:p w14:paraId="71A204D9" w14:textId="77777777" w:rsidR="009C77AB" w:rsidRDefault="009C77AB" w:rsidP="00456122">
      <w:pPr>
        <w:rPr>
          <w:rFonts w:ascii="Book Antiqua" w:hAnsi="Book Antiqua"/>
          <w:b/>
          <w:bCs/>
          <w:sz w:val="26"/>
          <w:szCs w:val="26"/>
        </w:rPr>
      </w:pPr>
    </w:p>
    <w:p w14:paraId="1CEFDA1C" w14:textId="33809493" w:rsidR="009C77AB" w:rsidRPr="003D2A1D" w:rsidRDefault="008305AC" w:rsidP="00456122">
      <w:pPr>
        <w:rPr>
          <w:rFonts w:ascii="Book Antiqua" w:hAnsi="Book Antiqua"/>
        </w:rPr>
      </w:pPr>
      <w:r>
        <w:rPr>
          <w:rFonts w:ascii="Book Antiqua" w:hAnsi="Book Antiqua"/>
          <w:b/>
          <w:bCs/>
          <w:sz w:val="26"/>
          <w:szCs w:val="26"/>
        </w:rPr>
        <w:t>NEXT STEPS/FUTURE RECOMMENDATIONS</w:t>
      </w:r>
      <w:r w:rsidRPr="003D2A1D">
        <w:rPr>
          <w:rFonts w:ascii="Book Antiqua" w:hAnsi="Book Antiqua"/>
        </w:rPr>
        <w:t xml:space="preserve">:  </w:t>
      </w:r>
      <w:r w:rsidR="00845015">
        <w:rPr>
          <w:rFonts w:ascii="Book Antiqua" w:hAnsi="Book Antiqua"/>
        </w:rPr>
        <w:t>investigate other t</w:t>
      </w:r>
      <w:r w:rsidR="00F94A87">
        <w:rPr>
          <w:rFonts w:ascii="Book Antiqua" w:hAnsi="Book Antiqua"/>
        </w:rPr>
        <w:t>echnical t</w:t>
      </w:r>
      <w:r w:rsidR="00845015">
        <w:rPr>
          <w:rFonts w:ascii="Book Antiqua" w:hAnsi="Book Antiqua"/>
        </w:rPr>
        <w:t>rading strategies</w:t>
      </w:r>
      <w:r w:rsidR="00F94A87">
        <w:rPr>
          <w:rFonts w:ascii="Book Antiqua" w:hAnsi="Book Antiqua"/>
        </w:rPr>
        <w:t>/explore (fundamental)</w:t>
      </w:r>
      <w:r w:rsidR="00F45973">
        <w:rPr>
          <w:rFonts w:ascii="Book Antiqua" w:hAnsi="Book Antiqua"/>
        </w:rPr>
        <w:t xml:space="preserve"> factor-based investing</w:t>
      </w:r>
      <w:r w:rsidR="00F94A87">
        <w:rPr>
          <w:rFonts w:ascii="Book Antiqua" w:hAnsi="Book Antiqua"/>
        </w:rPr>
        <w:t xml:space="preserve">/expand into other asset classes such </w:t>
      </w:r>
      <w:r w:rsidR="00FB7866">
        <w:rPr>
          <w:rFonts w:ascii="Book Antiqua" w:hAnsi="Book Antiqua"/>
        </w:rPr>
        <w:t>as</w:t>
      </w:r>
      <w:r w:rsidR="00FB0E3E">
        <w:rPr>
          <w:rFonts w:ascii="Book Antiqua" w:hAnsi="Book Antiqua"/>
        </w:rPr>
        <w:t xml:space="preserve"> real estate, foreign stocks as opposed to indices</w:t>
      </w:r>
      <w:r w:rsidR="00AC4348">
        <w:rPr>
          <w:rFonts w:ascii="Book Antiqua" w:hAnsi="Book Antiqua"/>
        </w:rPr>
        <w:t>.</w:t>
      </w:r>
    </w:p>
    <w:p w14:paraId="6406D2EC" w14:textId="77777777" w:rsidR="009C77AB" w:rsidRDefault="009C77AB" w:rsidP="00456122">
      <w:pPr>
        <w:rPr>
          <w:rFonts w:ascii="Book Antiqua" w:hAnsi="Book Antiqua"/>
          <w:b/>
          <w:bCs/>
          <w:sz w:val="26"/>
          <w:szCs w:val="26"/>
        </w:rPr>
      </w:pPr>
    </w:p>
    <w:p w14:paraId="4E1F968C" w14:textId="7ED17E98" w:rsidR="00602816" w:rsidRPr="00602816" w:rsidRDefault="00456122" w:rsidP="00602816">
      <w:pPr>
        <w:tabs>
          <w:tab w:val="center" w:pos="5269"/>
        </w:tabs>
        <w:rPr>
          <w:rFonts w:ascii="Book Antiqua" w:hAnsi="Book Antiqua"/>
        </w:rPr>
      </w:pPr>
      <w:r w:rsidRPr="00456122">
        <w:rPr>
          <w:rFonts w:ascii="Book Antiqua" w:hAnsi="Book Antiqua"/>
          <w:b/>
          <w:bCs/>
          <w:sz w:val="26"/>
          <w:szCs w:val="26"/>
        </w:rPr>
        <w:t>PRESENTERS</w:t>
      </w:r>
      <w:r w:rsidR="002209DB">
        <w:rPr>
          <w:rFonts w:ascii="Book Antiqua" w:hAnsi="Book Antiqua"/>
          <w:b/>
          <w:bCs/>
          <w:sz w:val="26"/>
          <w:szCs w:val="26"/>
        </w:rPr>
        <w:t xml:space="preserve">:   </w:t>
      </w:r>
      <w:r w:rsidR="001B6EC8" w:rsidRPr="00820FEA">
        <w:rPr>
          <w:rFonts w:ascii="Book Antiqua" w:hAnsi="Book Antiqua"/>
          <w:u w:val="single"/>
        </w:rPr>
        <w:t>Val</w:t>
      </w:r>
      <w:r w:rsidR="00820FEA">
        <w:rPr>
          <w:rFonts w:ascii="Book Antiqua" w:hAnsi="Book Antiqua"/>
          <w:u w:val="single"/>
        </w:rPr>
        <w:t xml:space="preserve"> &amp; </w:t>
      </w:r>
      <w:r w:rsidR="008314E6" w:rsidRPr="00820FEA">
        <w:rPr>
          <w:rFonts w:ascii="Book Antiqua" w:hAnsi="Book Antiqua"/>
          <w:u w:val="single"/>
        </w:rPr>
        <w:t>Stephen</w:t>
      </w:r>
      <w:r>
        <w:rPr>
          <w:rFonts w:ascii="Book Antiqua" w:hAnsi="Book Antiqua"/>
        </w:rPr>
        <w:t>.</w:t>
      </w:r>
    </w:p>
    <w:p w14:paraId="740CF25C" w14:textId="0CA2DFD5" w:rsidR="00F53243" w:rsidRDefault="00F53243"/>
    <w:sectPr w:rsidR="00F53243" w:rsidSect="00881EE4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953"/>
    <w:multiLevelType w:val="hybridMultilevel"/>
    <w:tmpl w:val="58CAA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044"/>
    <w:multiLevelType w:val="hybridMultilevel"/>
    <w:tmpl w:val="247E7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4BD"/>
    <w:multiLevelType w:val="hybridMultilevel"/>
    <w:tmpl w:val="2E4A3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14EE"/>
    <w:multiLevelType w:val="hybridMultilevel"/>
    <w:tmpl w:val="6BC01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D"/>
    <w:rsid w:val="000648F6"/>
    <w:rsid w:val="00070163"/>
    <w:rsid w:val="00084098"/>
    <w:rsid w:val="000E5266"/>
    <w:rsid w:val="000F6822"/>
    <w:rsid w:val="000F691B"/>
    <w:rsid w:val="00112C24"/>
    <w:rsid w:val="00143615"/>
    <w:rsid w:val="00154D9E"/>
    <w:rsid w:val="001B6EC8"/>
    <w:rsid w:val="001D574D"/>
    <w:rsid w:val="001D6D50"/>
    <w:rsid w:val="001F006E"/>
    <w:rsid w:val="002209DB"/>
    <w:rsid w:val="00231CD4"/>
    <w:rsid w:val="00236BB1"/>
    <w:rsid w:val="002403F7"/>
    <w:rsid w:val="00263A47"/>
    <w:rsid w:val="00274F23"/>
    <w:rsid w:val="002A0F30"/>
    <w:rsid w:val="002D6E25"/>
    <w:rsid w:val="002F38B0"/>
    <w:rsid w:val="0031719C"/>
    <w:rsid w:val="00335ED9"/>
    <w:rsid w:val="003524F5"/>
    <w:rsid w:val="0036709F"/>
    <w:rsid w:val="003860F6"/>
    <w:rsid w:val="0039304D"/>
    <w:rsid w:val="00397193"/>
    <w:rsid w:val="0039748A"/>
    <w:rsid w:val="003A3943"/>
    <w:rsid w:val="003D144C"/>
    <w:rsid w:val="003D2A1D"/>
    <w:rsid w:val="003F66DA"/>
    <w:rsid w:val="00410AFA"/>
    <w:rsid w:val="00420B4F"/>
    <w:rsid w:val="0043122C"/>
    <w:rsid w:val="00434101"/>
    <w:rsid w:val="00440E9B"/>
    <w:rsid w:val="0045000F"/>
    <w:rsid w:val="00456122"/>
    <w:rsid w:val="004736CD"/>
    <w:rsid w:val="00477101"/>
    <w:rsid w:val="00487227"/>
    <w:rsid w:val="00494162"/>
    <w:rsid w:val="004C5D29"/>
    <w:rsid w:val="004D0423"/>
    <w:rsid w:val="00503C6E"/>
    <w:rsid w:val="005113E9"/>
    <w:rsid w:val="00521C77"/>
    <w:rsid w:val="005240E9"/>
    <w:rsid w:val="005411C9"/>
    <w:rsid w:val="00562101"/>
    <w:rsid w:val="00591CBF"/>
    <w:rsid w:val="005B31F9"/>
    <w:rsid w:val="005C4B13"/>
    <w:rsid w:val="00602816"/>
    <w:rsid w:val="00603775"/>
    <w:rsid w:val="00621290"/>
    <w:rsid w:val="00621CB1"/>
    <w:rsid w:val="006346E2"/>
    <w:rsid w:val="006977E6"/>
    <w:rsid w:val="006C58F5"/>
    <w:rsid w:val="006E6188"/>
    <w:rsid w:val="00706698"/>
    <w:rsid w:val="00742913"/>
    <w:rsid w:val="00743071"/>
    <w:rsid w:val="00760A1F"/>
    <w:rsid w:val="00763292"/>
    <w:rsid w:val="00763BE4"/>
    <w:rsid w:val="007A03A9"/>
    <w:rsid w:val="007B5ABE"/>
    <w:rsid w:val="007C00DC"/>
    <w:rsid w:val="007C5FBD"/>
    <w:rsid w:val="007D191A"/>
    <w:rsid w:val="007D22EF"/>
    <w:rsid w:val="00800B8F"/>
    <w:rsid w:val="00802AB9"/>
    <w:rsid w:val="00820FEA"/>
    <w:rsid w:val="00823F95"/>
    <w:rsid w:val="008305AC"/>
    <w:rsid w:val="008314E6"/>
    <w:rsid w:val="00844A17"/>
    <w:rsid w:val="00845015"/>
    <w:rsid w:val="00881501"/>
    <w:rsid w:val="00881EE4"/>
    <w:rsid w:val="00892B57"/>
    <w:rsid w:val="008952F5"/>
    <w:rsid w:val="00896970"/>
    <w:rsid w:val="008B3D27"/>
    <w:rsid w:val="008C40FF"/>
    <w:rsid w:val="008C4978"/>
    <w:rsid w:val="008C665C"/>
    <w:rsid w:val="008D5C24"/>
    <w:rsid w:val="008F1A3F"/>
    <w:rsid w:val="00942CCB"/>
    <w:rsid w:val="00951069"/>
    <w:rsid w:val="0096476F"/>
    <w:rsid w:val="009A2569"/>
    <w:rsid w:val="009B429F"/>
    <w:rsid w:val="009B53F7"/>
    <w:rsid w:val="009C43C9"/>
    <w:rsid w:val="009C66EA"/>
    <w:rsid w:val="009C6DC2"/>
    <w:rsid w:val="009C77AB"/>
    <w:rsid w:val="009D0069"/>
    <w:rsid w:val="009E5696"/>
    <w:rsid w:val="009E5964"/>
    <w:rsid w:val="00A11FD5"/>
    <w:rsid w:val="00A1627D"/>
    <w:rsid w:val="00A24A45"/>
    <w:rsid w:val="00A33577"/>
    <w:rsid w:val="00A345F0"/>
    <w:rsid w:val="00A44C28"/>
    <w:rsid w:val="00A47598"/>
    <w:rsid w:val="00A52C57"/>
    <w:rsid w:val="00A83695"/>
    <w:rsid w:val="00AA23E0"/>
    <w:rsid w:val="00AA564A"/>
    <w:rsid w:val="00AA70AC"/>
    <w:rsid w:val="00AC4348"/>
    <w:rsid w:val="00AC68EA"/>
    <w:rsid w:val="00AD5174"/>
    <w:rsid w:val="00AE2B3C"/>
    <w:rsid w:val="00AE6E0E"/>
    <w:rsid w:val="00AF4454"/>
    <w:rsid w:val="00B044C8"/>
    <w:rsid w:val="00B1202B"/>
    <w:rsid w:val="00B17077"/>
    <w:rsid w:val="00B55D22"/>
    <w:rsid w:val="00BF50C4"/>
    <w:rsid w:val="00C15199"/>
    <w:rsid w:val="00C21BEB"/>
    <w:rsid w:val="00C2310C"/>
    <w:rsid w:val="00C33C98"/>
    <w:rsid w:val="00C35431"/>
    <w:rsid w:val="00C558A5"/>
    <w:rsid w:val="00C65660"/>
    <w:rsid w:val="00C92164"/>
    <w:rsid w:val="00CA14D3"/>
    <w:rsid w:val="00D14820"/>
    <w:rsid w:val="00D31A6C"/>
    <w:rsid w:val="00D94642"/>
    <w:rsid w:val="00DA5A82"/>
    <w:rsid w:val="00DE7EA7"/>
    <w:rsid w:val="00DF7D12"/>
    <w:rsid w:val="00E053D2"/>
    <w:rsid w:val="00E25893"/>
    <w:rsid w:val="00E774B1"/>
    <w:rsid w:val="00E82BDD"/>
    <w:rsid w:val="00E918C0"/>
    <w:rsid w:val="00EA09E3"/>
    <w:rsid w:val="00EA5127"/>
    <w:rsid w:val="00EB7C50"/>
    <w:rsid w:val="00EC3E15"/>
    <w:rsid w:val="00EC67AF"/>
    <w:rsid w:val="00ED3C4D"/>
    <w:rsid w:val="00ED3FF1"/>
    <w:rsid w:val="00ED7C59"/>
    <w:rsid w:val="00EE4A26"/>
    <w:rsid w:val="00EF5F92"/>
    <w:rsid w:val="00F07543"/>
    <w:rsid w:val="00F44F22"/>
    <w:rsid w:val="00F45973"/>
    <w:rsid w:val="00F53243"/>
    <w:rsid w:val="00F76F78"/>
    <w:rsid w:val="00F94A87"/>
    <w:rsid w:val="00FB0E3E"/>
    <w:rsid w:val="00FB30D4"/>
    <w:rsid w:val="00FB338A"/>
    <w:rsid w:val="00FB4AAD"/>
    <w:rsid w:val="00FB7866"/>
    <w:rsid w:val="00FD25ED"/>
    <w:rsid w:val="00F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61EA"/>
  <w15:chartTrackingRefBased/>
  <w15:docId w15:val="{643DD940-C168-4E4C-BCCD-BA8776ED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3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De Franco</dc:creator>
  <cp:keywords/>
  <dc:description/>
  <cp:lastModifiedBy>Valentino De Franco</cp:lastModifiedBy>
  <cp:revision>120</cp:revision>
  <dcterms:created xsi:type="dcterms:W3CDTF">2021-01-14T19:42:00Z</dcterms:created>
  <dcterms:modified xsi:type="dcterms:W3CDTF">2021-01-15T01:06:00Z</dcterms:modified>
</cp:coreProperties>
</file>