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微软雅黑" w:eastAsia="微软雅黑" w:hAnsi="微软雅黑"/>
          <w:b/>
          <w:sz w:val="72"/>
        </w:rPr>
        <w:id w:val="-1999095994"/>
        <w:docPartObj>
          <w:docPartGallery w:val="Cover Pages"/>
          <w:docPartUnique/>
        </w:docPartObj>
      </w:sdtPr>
      <w:sdtEndPr>
        <w:rPr>
          <w:b w:val="0"/>
          <w:sz w:val="22"/>
        </w:rPr>
      </w:sdtEndPr>
      <w:sdtContent>
        <w:p w14:paraId="7DF6B168" w14:textId="77777777" w:rsidR="00ED4573" w:rsidRDefault="00F71240" w:rsidP="00ED4573">
          <w:pPr>
            <w:rPr>
              <w:rFonts w:ascii="微软雅黑" w:eastAsia="微软雅黑" w:hAnsi="微软雅黑"/>
            </w:rPr>
          </w:pPr>
          <w:r w:rsidRPr="00A776CF">
            <w:rPr>
              <w:rFonts w:ascii="微软雅黑" w:eastAsia="微软雅黑" w:hAnsi="微软雅黑"/>
              <w:b/>
              <w:noProof/>
              <w:sz w:val="72"/>
              <w:lang w:eastAsia="en-US"/>
            </w:rPr>
            <mc:AlternateContent>
              <mc:Choice Requires="wps">
                <w:drawing>
                  <wp:anchor distT="0" distB="0" distL="114300" distR="114300" simplePos="0" relativeHeight="251659264" behindDoc="0" locked="0" layoutInCell="1" allowOverlap="1" wp14:anchorId="35F23455" wp14:editId="27CE6058">
                    <wp:simplePos x="1733550" y="1762125"/>
                    <wp:positionH relativeFrom="margin">
                      <wp:align>center</wp:align>
                    </wp:positionH>
                    <wp:positionV relativeFrom="margin">
                      <wp:align>top</wp:align>
                    </wp:positionV>
                    <wp:extent cx="4238625" cy="9429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942975"/>
                            </a:xfrm>
                            <a:prstGeom prst="rect">
                              <a:avLst/>
                            </a:prstGeom>
                            <a:noFill/>
                            <a:ln w="9525">
                              <a:noFill/>
                              <a:miter lim="800000"/>
                              <a:headEnd/>
                              <a:tailEnd/>
                            </a:ln>
                          </wps:spPr>
                          <wps:txbx>
                            <w:txbxContent>
                              <w:p w14:paraId="56AAEE33" w14:textId="0568778C" w:rsidR="00FB64EC" w:rsidRPr="00AE0B8C" w:rsidRDefault="00FB64EC" w:rsidP="00F71240">
                                <w:pPr>
                                  <w:jc w:val="center"/>
                                  <w:rPr>
                                    <w:rFonts w:ascii="微软雅黑" w:eastAsia="微软雅黑" w:hAnsi="微软雅黑"/>
                                    <w:b/>
                                    <w:sz w:val="52"/>
                                  </w:rPr>
                                </w:pPr>
                              </w:p>
                              <w:p w14:paraId="7680ECDF" w14:textId="77777777" w:rsidR="00FB64EC" w:rsidRDefault="00FB64EC" w:rsidP="00F712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0;width:333.75pt;height:74.2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" filled="f" stroked="f">
                    <v:textbox>
                      <w:txbxContent>
                        <w:p w14:paraId="56AAEE33" w14:textId="0568778C" w:rsidR="00FB64EC" w:rsidRPr="00AE0B8C" w:rsidRDefault="00FB64EC" w:rsidP="00F71240">
                          <w:pPr>
                            <w:jc w:val="center"/>
                            <w:rPr>
                              <w:rFonts w:ascii="微软雅黑" w:eastAsia="微软雅黑" w:hAnsi="微软雅黑"/>
                              <w:b/>
                              <w:sz w:val="52"/>
                            </w:rPr>
                          </w:pPr>
                        </w:p>
                        <w:p w14:paraId="7680ECDF" w14:textId="77777777" w:rsidR="00FB64EC" w:rsidRDefault="00FB64EC" w:rsidP="00F71240"/>
                      </w:txbxContent>
                    </v:textbox>
                    <w10:wrap anchorx="margin" anchory="margin"/>
                  </v:shape>
                </w:pict>
              </mc:Fallback>
            </mc:AlternateContent>
          </w:r>
        </w:p>
      </w:sdtContent>
    </w:sdt>
    <w:p w14:paraId="7C00D618" w14:textId="11DDCE45" w:rsidR="00ED4573" w:rsidRDefault="00ED4573">
      <w:pPr>
        <w:rPr>
          <w:rFonts w:ascii="微软雅黑" w:eastAsia="微软雅黑" w:hAnsi="微软雅黑"/>
          <w:noProof/>
          <w:lang w:eastAsia="en-US"/>
        </w:rPr>
      </w:pPr>
    </w:p>
    <w:p w14:paraId="4722458A" w14:textId="77777777" w:rsidR="00B71AB9" w:rsidRDefault="00B71AB9">
      <w:pPr>
        <w:rPr>
          <w:rFonts w:ascii="微软雅黑" w:eastAsia="微软雅黑" w:hAnsi="微软雅黑"/>
          <w:noProof/>
          <w:lang w:eastAsia="en-US"/>
        </w:rPr>
      </w:pPr>
    </w:p>
    <w:p w14:paraId="08D28B7D" w14:textId="77777777" w:rsidR="00B71AB9" w:rsidRDefault="00B71AB9">
      <w:pPr>
        <w:rPr>
          <w:rFonts w:ascii="微软雅黑" w:eastAsia="微软雅黑" w:hAnsi="微软雅黑"/>
          <w:noProof/>
          <w:lang w:eastAsia="en-US"/>
        </w:rPr>
      </w:pPr>
    </w:p>
    <w:p w14:paraId="103DF169" w14:textId="77777777" w:rsidR="00B71AB9" w:rsidRDefault="00B71AB9">
      <w:pPr>
        <w:rPr>
          <w:rFonts w:ascii="微软雅黑" w:eastAsia="微软雅黑" w:hAnsi="微软雅黑"/>
          <w:noProof/>
          <w:lang w:eastAsia="en-US"/>
        </w:rPr>
      </w:pPr>
    </w:p>
    <w:p w14:paraId="3363090F" w14:textId="77777777" w:rsidR="00B71AB9" w:rsidRDefault="00B71AB9">
      <w:pPr>
        <w:rPr>
          <w:rFonts w:ascii="微软雅黑" w:eastAsia="微软雅黑" w:hAnsi="微软雅黑"/>
          <w:noProof/>
        </w:rPr>
      </w:pPr>
    </w:p>
    <w:p w14:paraId="795F5BF6" w14:textId="053ED681" w:rsidR="00B71AB9" w:rsidRDefault="00361265">
      <w:pPr>
        <w:rPr>
          <w:rFonts w:ascii="微软雅黑" w:eastAsia="微软雅黑" w:hAnsi="微软雅黑"/>
          <w:noProof/>
          <w:lang w:eastAsia="en-US"/>
        </w:rPr>
      </w:pPr>
      <w:r w:rsidRPr="00A776CF">
        <w:rPr>
          <w:rFonts w:ascii="微软雅黑" w:eastAsia="微软雅黑" w:hAnsi="微软雅黑"/>
          <w:b/>
          <w:noProof/>
          <w:sz w:val="52"/>
          <w:lang w:eastAsia="en-US"/>
        </w:rPr>
        <mc:AlternateContent>
          <mc:Choice Requires="wps">
            <w:drawing>
              <wp:anchor distT="0" distB="0" distL="114300" distR="114300" simplePos="0" relativeHeight="251660288" behindDoc="0" locked="0" layoutInCell="1" allowOverlap="1" wp14:anchorId="3352E40A" wp14:editId="5BF56400">
                <wp:simplePos x="0" y="0"/>
                <wp:positionH relativeFrom="margin">
                  <wp:posOffset>1040642</wp:posOffset>
                </wp:positionH>
                <wp:positionV relativeFrom="margin">
                  <wp:posOffset>2477069</wp:posOffset>
                </wp:positionV>
                <wp:extent cx="3684270" cy="16363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270" cy="1636395"/>
                        </a:xfrm>
                        <a:prstGeom prst="rect">
                          <a:avLst/>
                        </a:prstGeom>
                        <a:noFill/>
                        <a:ln w="9525">
                          <a:noFill/>
                          <a:miter lim="800000"/>
                          <a:headEnd/>
                          <a:tailEnd/>
                        </a:ln>
                      </wps:spPr>
                      <wps:txbx>
                        <w:txbxContent>
                          <w:p w14:paraId="2A1E73C4" w14:textId="7033695E" w:rsidR="00FB64EC" w:rsidRPr="00361265" w:rsidRDefault="00FB64EC" w:rsidP="00F71240">
                            <w:pPr>
                              <w:jc w:val="center"/>
                              <w:rPr>
                                <w:sz w:val="28"/>
                              </w:rPr>
                            </w:pPr>
                            <w:r>
                              <w:rPr>
                                <w:rFonts w:ascii="微软雅黑" w:eastAsia="微软雅黑" w:hAnsi="微软雅黑"/>
                                <w:b/>
                                <w:sz w:val="72"/>
                              </w:rPr>
                              <w:t>Assignment2</w:t>
                            </w:r>
                            <w:r>
                              <w:rPr>
                                <w:rFonts w:ascii="微软雅黑" w:eastAsia="微软雅黑" w:hAnsi="微软雅黑" w:hint="eastAsia"/>
                                <w:b/>
                                <w:sz w:val="72"/>
                              </w:rPr>
                              <w:t xml:space="preserve"> </w:t>
                            </w:r>
                            <w:r>
                              <w:rPr>
                                <w:rFonts w:ascii="微软雅黑" w:eastAsia="微软雅黑" w:hAnsi="微软雅黑"/>
                                <w:b/>
                                <w:sz w:val="72"/>
                              </w:rPr>
                              <w:t>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1.95pt;margin-top:195.05pt;width:290.1pt;height:128.85pt;z-index:251660288;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" filled="f" stroked="f">
                <v:textbox style="mso-fit-shape-to-text:t">
                  <w:txbxContent>
                    <w:p w14:paraId="2A1E73C4" w14:textId="7033695E" w:rsidR="00FB64EC" w:rsidRPr="00361265" w:rsidRDefault="00FB64EC" w:rsidP="00F71240">
                      <w:pPr>
                        <w:jc w:val="center"/>
                        <w:rPr>
                          <w:sz w:val="28"/>
                        </w:rPr>
                      </w:pPr>
                      <w:r>
                        <w:rPr>
                          <w:rFonts w:ascii="微软雅黑" w:eastAsia="微软雅黑" w:hAnsi="微软雅黑"/>
                          <w:b/>
                          <w:sz w:val="72"/>
                        </w:rPr>
                        <w:t>Assignment2</w:t>
                      </w:r>
                      <w:r>
                        <w:rPr>
                          <w:rFonts w:ascii="微软雅黑" w:eastAsia="微软雅黑" w:hAnsi="微软雅黑" w:hint="eastAsia"/>
                          <w:b/>
                          <w:sz w:val="72"/>
                        </w:rPr>
                        <w:t xml:space="preserve"> </w:t>
                      </w:r>
                      <w:r>
                        <w:rPr>
                          <w:rFonts w:ascii="微软雅黑" w:eastAsia="微软雅黑" w:hAnsi="微软雅黑"/>
                          <w:b/>
                          <w:sz w:val="72"/>
                        </w:rPr>
                        <w:t>Report</w:t>
                      </w:r>
                    </w:p>
                  </w:txbxContent>
                </v:textbox>
                <w10:wrap anchorx="margin" anchory="margin"/>
              </v:shape>
            </w:pict>
          </mc:Fallback>
        </mc:AlternateContent>
      </w:r>
    </w:p>
    <w:p w14:paraId="5A57F290" w14:textId="77777777" w:rsidR="00B71AB9" w:rsidRDefault="00B71AB9">
      <w:pPr>
        <w:rPr>
          <w:rFonts w:ascii="微软雅黑" w:eastAsia="微软雅黑" w:hAnsi="微软雅黑"/>
          <w:noProof/>
          <w:lang w:eastAsia="en-US"/>
        </w:rPr>
      </w:pPr>
    </w:p>
    <w:p w14:paraId="7B016470" w14:textId="77777777" w:rsidR="00B71AB9" w:rsidRDefault="00B71AB9">
      <w:pPr>
        <w:rPr>
          <w:rFonts w:ascii="微软雅黑" w:eastAsia="微软雅黑" w:hAnsi="微软雅黑"/>
          <w:noProof/>
          <w:lang w:eastAsia="en-US"/>
        </w:rPr>
      </w:pPr>
    </w:p>
    <w:p w14:paraId="7F770CA0" w14:textId="77777777" w:rsidR="00B71AB9" w:rsidRDefault="00B71AB9">
      <w:pPr>
        <w:rPr>
          <w:rFonts w:ascii="微软雅黑" w:eastAsia="微软雅黑" w:hAnsi="微软雅黑"/>
          <w:noProof/>
          <w:lang w:eastAsia="en-US"/>
        </w:rPr>
      </w:pPr>
    </w:p>
    <w:p w14:paraId="152C64B7" w14:textId="77777777" w:rsidR="00B71AB9" w:rsidRDefault="00B71AB9">
      <w:pPr>
        <w:rPr>
          <w:rFonts w:ascii="微软雅黑" w:eastAsia="微软雅黑" w:hAnsi="微软雅黑"/>
          <w:noProof/>
          <w:lang w:eastAsia="en-US"/>
        </w:rPr>
      </w:pPr>
    </w:p>
    <w:p w14:paraId="63208D6E" w14:textId="77777777" w:rsidR="00B71AB9" w:rsidRDefault="00B71AB9">
      <w:pPr>
        <w:rPr>
          <w:rFonts w:ascii="微软雅黑" w:eastAsia="微软雅黑" w:hAnsi="微软雅黑"/>
          <w:noProof/>
          <w:lang w:eastAsia="en-US"/>
        </w:rPr>
      </w:pPr>
    </w:p>
    <w:p w14:paraId="72DEA3B4" w14:textId="77777777" w:rsidR="00B71AB9" w:rsidRDefault="00B71AB9">
      <w:pPr>
        <w:rPr>
          <w:rFonts w:ascii="微软雅黑" w:eastAsia="微软雅黑" w:hAnsi="微软雅黑"/>
          <w:noProof/>
          <w:lang w:eastAsia="en-US"/>
        </w:rPr>
      </w:pPr>
    </w:p>
    <w:p w14:paraId="623B1C10" w14:textId="77777777" w:rsidR="00B71AB9" w:rsidRDefault="00B71AB9">
      <w:pPr>
        <w:rPr>
          <w:rFonts w:ascii="微软雅黑" w:eastAsia="微软雅黑" w:hAnsi="微软雅黑"/>
          <w:noProof/>
          <w:lang w:eastAsia="en-US"/>
        </w:rPr>
      </w:pPr>
    </w:p>
    <w:p w14:paraId="10B06C67" w14:textId="77777777" w:rsidR="00B71AB9" w:rsidRDefault="00B71AB9">
      <w:pPr>
        <w:rPr>
          <w:rFonts w:ascii="微软雅黑" w:eastAsia="微软雅黑" w:hAnsi="微软雅黑"/>
          <w:noProof/>
          <w:lang w:eastAsia="en-US"/>
        </w:rPr>
      </w:pPr>
    </w:p>
    <w:p w14:paraId="5B3B760C" w14:textId="77777777" w:rsidR="00B71AB9" w:rsidRDefault="00B71AB9">
      <w:pPr>
        <w:rPr>
          <w:rFonts w:ascii="微软雅黑" w:eastAsia="微软雅黑" w:hAnsi="微软雅黑"/>
          <w:noProof/>
          <w:lang w:eastAsia="en-US"/>
        </w:rPr>
      </w:pPr>
    </w:p>
    <w:p w14:paraId="132C80E8" w14:textId="1C3631E9" w:rsidR="00B71AB9" w:rsidRDefault="00A45739">
      <w:pPr>
        <w:rPr>
          <w:rFonts w:ascii="微软雅黑" w:eastAsia="微软雅黑" w:hAnsi="微软雅黑"/>
          <w:noProof/>
          <w:lang w:eastAsia="en-US"/>
        </w:rPr>
      </w:pPr>
      <w:r w:rsidRPr="00A776CF">
        <w:rPr>
          <w:rFonts w:ascii="微软雅黑" w:eastAsia="微软雅黑" w:hAnsi="微软雅黑"/>
          <w:noProof/>
          <w:lang w:eastAsia="en-US"/>
        </w:rPr>
        <mc:AlternateContent>
          <mc:Choice Requires="wps">
            <w:drawing>
              <wp:anchor distT="0" distB="0" distL="114300" distR="114300" simplePos="0" relativeHeight="251661312" behindDoc="0" locked="0" layoutInCell="1" allowOverlap="1" wp14:anchorId="29CF19D2" wp14:editId="6545671A">
                <wp:simplePos x="0" y="0"/>
                <wp:positionH relativeFrom="margin">
                  <wp:posOffset>1593215</wp:posOffset>
                </wp:positionH>
                <wp:positionV relativeFrom="margin">
                  <wp:posOffset>6840220</wp:posOffset>
                </wp:positionV>
                <wp:extent cx="2663190" cy="9220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190" cy="922020"/>
                        </a:xfrm>
                        <a:prstGeom prst="rect">
                          <a:avLst/>
                        </a:prstGeom>
                        <a:noFill/>
                        <a:ln w="9525">
                          <a:noFill/>
                          <a:miter lim="800000"/>
                          <a:headEnd/>
                          <a:tailEnd/>
                        </a:ln>
                      </wps:spPr>
                      <wps:txbx>
                        <w:txbxContent>
                          <w:p w14:paraId="73131A20" w14:textId="15886D38" w:rsidR="00FB64EC" w:rsidRDefault="00FB64EC" w:rsidP="003617E8">
                            <w:pPr>
                              <w:spacing w:after="0"/>
                              <w:jc w:val="center"/>
                              <w:rPr>
                                <w:rFonts w:ascii="微软雅黑" w:eastAsia="微软雅黑" w:hAnsi="微软雅黑"/>
                                <w:sz w:val="21"/>
                              </w:rPr>
                            </w:pPr>
                            <w:r>
                              <w:rPr>
                                <w:rFonts w:ascii="微软雅黑" w:eastAsia="微软雅黑" w:hAnsi="微软雅黑"/>
                                <w:sz w:val="21"/>
                              </w:rPr>
                              <w:t>hp343</w:t>
                            </w:r>
                          </w:p>
                          <w:p w14:paraId="2DD2B8C3" w14:textId="0806EC42" w:rsidR="00FB64EC" w:rsidRDefault="00FB64EC" w:rsidP="003617E8">
                            <w:pPr>
                              <w:spacing w:after="0"/>
                              <w:jc w:val="center"/>
                              <w:rPr>
                                <w:rFonts w:ascii="微软雅黑" w:eastAsia="微软雅黑" w:hAnsi="微软雅黑"/>
                                <w:sz w:val="21"/>
                              </w:rPr>
                            </w:pPr>
                            <w:r>
                              <w:rPr>
                                <w:rFonts w:ascii="微软雅黑" w:eastAsia="微软雅黑" w:hAnsi="微软雅黑"/>
                                <w:sz w:val="21"/>
                              </w:rPr>
                              <w:t>jz578</w:t>
                            </w:r>
                          </w:p>
                          <w:p w14:paraId="7F5E338E" w14:textId="089AFE40" w:rsidR="00FB64EC" w:rsidRDefault="00FB64EC" w:rsidP="003617E8">
                            <w:pPr>
                              <w:spacing w:after="0"/>
                              <w:jc w:val="center"/>
                              <w:rPr>
                                <w:rFonts w:ascii="微软雅黑" w:eastAsia="微软雅黑" w:hAnsi="微软雅黑"/>
                                <w:sz w:val="21"/>
                              </w:rPr>
                            </w:pPr>
                            <w:r>
                              <w:rPr>
                                <w:rFonts w:ascii="微软雅黑" w:eastAsia="微软雅黑" w:hAnsi="微软雅黑"/>
                                <w:sz w:val="21"/>
                              </w:rPr>
                              <w:t>sg889</w:t>
                            </w:r>
                          </w:p>
                          <w:p w14:paraId="70F75A00" w14:textId="3D1894D9" w:rsidR="00FB64EC" w:rsidRPr="00314111" w:rsidRDefault="00FB64EC" w:rsidP="00A846C7">
                            <w:pPr>
                              <w:spacing w:after="0"/>
                              <w:ind w:left="1260" w:firstLine="420"/>
                              <w:rPr>
                                <w:rFonts w:ascii="微软雅黑" w:eastAsia="微软雅黑" w:hAnsi="微软雅黑"/>
                                <w:sz w:val="21"/>
                              </w:rPr>
                            </w:pPr>
                            <w:r>
                              <w:rPr>
                                <w:rFonts w:ascii="微软雅黑" w:eastAsia="微软雅黑" w:hAnsi="微软雅黑"/>
                                <w:sz w:val="21"/>
                              </w:rPr>
                              <w:t>yt438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5.45pt;margin-top:538.6pt;width:209.7pt;height:72.6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" filled="f" stroked="f">
                <v:textbox style="mso-fit-shape-to-text:t">
                  <w:txbxContent>
                    <w:p w14:paraId="73131A20" w14:textId="15886D38" w:rsidR="00FB64EC" w:rsidRDefault="00FB64EC" w:rsidP="003617E8">
                      <w:pPr>
                        <w:spacing w:after="0"/>
                        <w:jc w:val="center"/>
                        <w:rPr>
                          <w:rFonts w:ascii="微软雅黑" w:eastAsia="微软雅黑" w:hAnsi="微软雅黑"/>
                          <w:sz w:val="21"/>
                        </w:rPr>
                      </w:pPr>
                      <w:r>
                        <w:rPr>
                          <w:rFonts w:ascii="微软雅黑" w:eastAsia="微软雅黑" w:hAnsi="微软雅黑"/>
                          <w:sz w:val="21"/>
                        </w:rPr>
                        <w:t>hp343</w:t>
                      </w:r>
                    </w:p>
                    <w:p w14:paraId="2DD2B8C3" w14:textId="0806EC42" w:rsidR="00FB64EC" w:rsidRDefault="00FB64EC" w:rsidP="003617E8">
                      <w:pPr>
                        <w:spacing w:after="0"/>
                        <w:jc w:val="center"/>
                        <w:rPr>
                          <w:rFonts w:ascii="微软雅黑" w:eastAsia="微软雅黑" w:hAnsi="微软雅黑"/>
                          <w:sz w:val="21"/>
                        </w:rPr>
                      </w:pPr>
                      <w:r>
                        <w:rPr>
                          <w:rFonts w:ascii="微软雅黑" w:eastAsia="微软雅黑" w:hAnsi="微软雅黑"/>
                          <w:sz w:val="21"/>
                        </w:rPr>
                        <w:t>jz578</w:t>
                      </w:r>
                    </w:p>
                    <w:p w14:paraId="7F5E338E" w14:textId="089AFE40" w:rsidR="00FB64EC" w:rsidRDefault="00FB64EC" w:rsidP="003617E8">
                      <w:pPr>
                        <w:spacing w:after="0"/>
                        <w:jc w:val="center"/>
                        <w:rPr>
                          <w:rFonts w:ascii="微软雅黑" w:eastAsia="微软雅黑" w:hAnsi="微软雅黑"/>
                          <w:sz w:val="21"/>
                        </w:rPr>
                      </w:pPr>
                      <w:r>
                        <w:rPr>
                          <w:rFonts w:ascii="微软雅黑" w:eastAsia="微软雅黑" w:hAnsi="微软雅黑"/>
                          <w:sz w:val="21"/>
                        </w:rPr>
                        <w:t>sg889</w:t>
                      </w:r>
                    </w:p>
                    <w:p w14:paraId="70F75A00" w14:textId="3D1894D9" w:rsidR="00FB64EC" w:rsidRPr="00314111" w:rsidRDefault="00FB64EC" w:rsidP="00A846C7">
                      <w:pPr>
                        <w:spacing w:after="0"/>
                        <w:ind w:left="1260" w:firstLine="420"/>
                        <w:rPr>
                          <w:rFonts w:ascii="微软雅黑" w:eastAsia="微软雅黑" w:hAnsi="微软雅黑"/>
                          <w:sz w:val="21"/>
                        </w:rPr>
                      </w:pPr>
                      <w:r>
                        <w:rPr>
                          <w:rFonts w:ascii="微软雅黑" w:eastAsia="微软雅黑" w:hAnsi="微软雅黑"/>
                          <w:sz w:val="21"/>
                        </w:rPr>
                        <w:t>yt438</w:t>
                      </w:r>
                    </w:p>
                  </w:txbxContent>
                </v:textbox>
                <w10:wrap anchorx="margin" anchory="margin"/>
              </v:shape>
            </w:pict>
          </mc:Fallback>
        </mc:AlternateContent>
      </w:r>
    </w:p>
    <w:p w14:paraId="2D59EFE4" w14:textId="05FED4CB" w:rsidR="00B71AB9" w:rsidRDefault="00B71AB9">
      <w:pPr>
        <w:rPr>
          <w:rFonts w:ascii="微软雅黑" w:eastAsia="微软雅黑" w:hAnsi="微软雅黑"/>
          <w:noProof/>
          <w:lang w:eastAsia="en-US"/>
        </w:rPr>
      </w:pPr>
    </w:p>
    <w:p w14:paraId="6E54CCBA" w14:textId="77777777" w:rsidR="00B71AB9" w:rsidRDefault="00B71AB9">
      <w:pPr>
        <w:rPr>
          <w:rFonts w:ascii="微软雅黑" w:eastAsia="微软雅黑" w:hAnsi="微软雅黑" w:hint="eastAsia"/>
        </w:rPr>
      </w:pPr>
      <w:r>
        <w:rPr>
          <w:rFonts w:ascii="微软雅黑" w:eastAsia="微软雅黑" w:hAnsi="微软雅黑"/>
          <w:noProof/>
          <w:lang w:eastAsia="en-US"/>
        </w:rPr>
        <w:t xml:space="preserve"> </w:t>
      </w:r>
    </w:p>
    <w:p w14:paraId="0736C9B8" w14:textId="77777777" w:rsidR="00324F10" w:rsidRDefault="00324F10">
      <w:pPr>
        <w:rPr>
          <w:rFonts w:ascii="微软雅黑" w:eastAsia="微软雅黑" w:hAnsi="微软雅黑"/>
        </w:rPr>
      </w:pPr>
    </w:p>
    <w:p w14:paraId="5BE5452D" w14:textId="54BE8B42" w:rsidR="00324F10" w:rsidRPr="00832F25" w:rsidRDefault="00324F10" w:rsidP="003617E8">
      <w:pPr>
        <w:ind w:firstLineChars="1250" w:firstLine="3500"/>
        <w:jc w:val="both"/>
        <w:rPr>
          <w:rFonts w:ascii="微软雅黑" w:hAnsi="微软雅黑"/>
          <w:sz w:val="28"/>
          <w:szCs w:val="28"/>
        </w:rPr>
      </w:pPr>
    </w:p>
    <w:p w14:paraId="36196093" w14:textId="093D067F" w:rsidR="000032C1" w:rsidRDefault="000032C1"/>
    <w:p w14:paraId="7C594F1D" w14:textId="743238CA" w:rsidR="00324F10" w:rsidRDefault="000032C1">
      <w:r>
        <w:br w:type="page"/>
      </w:r>
    </w:p>
    <w:sdt>
      <w:sdtPr>
        <w:rPr>
          <w:rFonts w:asciiTheme="minorHAnsi" w:eastAsiaTheme="minorEastAsia" w:hAnsiTheme="minorHAnsi" w:cstheme="minorBidi"/>
          <w:b w:val="0"/>
          <w:bCs w:val="0"/>
          <w:color w:val="auto"/>
          <w:sz w:val="22"/>
          <w:szCs w:val="22"/>
          <w:lang w:val="zh-CN"/>
        </w:rPr>
        <w:id w:val="-513544519"/>
        <w:docPartObj>
          <w:docPartGallery w:val="Table of Contents"/>
          <w:docPartUnique/>
        </w:docPartObj>
      </w:sdtPr>
      <w:sdtContent>
        <w:p w14:paraId="069AB9E7" w14:textId="72FDA164" w:rsidR="00E84160" w:rsidRDefault="00CC73CB">
          <w:pPr>
            <w:pStyle w:val="TOCHeading"/>
          </w:pPr>
          <w:r>
            <w:rPr>
              <w:rFonts w:hint="eastAsia"/>
              <w:lang w:val="zh-CN"/>
            </w:rPr>
            <w:t>Table of Content</w:t>
          </w:r>
        </w:p>
        <w:p w14:paraId="3093D3BB" w14:textId="77777777" w:rsidR="00086111" w:rsidRDefault="00E84160">
          <w:pPr>
            <w:pStyle w:val="TOC1"/>
            <w:rPr>
              <w:noProof/>
              <w:sz w:val="24"/>
              <w:szCs w:val="24"/>
              <w:lang w:eastAsia="ja-JP"/>
            </w:rPr>
          </w:pPr>
          <w:r>
            <w:fldChar w:fldCharType="begin"/>
          </w:r>
          <w:r>
            <w:instrText xml:space="preserve"> TOC \o "1-3" \h \z \u </w:instrText>
          </w:r>
          <w:r>
            <w:fldChar w:fldCharType="separate"/>
          </w:r>
          <w:r w:rsidR="00086111">
            <w:rPr>
              <w:noProof/>
            </w:rPr>
            <w:t>1.</w:t>
          </w:r>
          <w:r w:rsidR="00086111">
            <w:rPr>
              <w:noProof/>
              <w:sz w:val="24"/>
              <w:szCs w:val="24"/>
              <w:lang w:eastAsia="ja-JP"/>
            </w:rPr>
            <w:tab/>
          </w:r>
          <w:r w:rsidR="00086111">
            <w:rPr>
              <w:noProof/>
            </w:rPr>
            <w:t>Approach</w:t>
          </w:r>
          <w:r w:rsidR="00086111">
            <w:rPr>
              <w:noProof/>
            </w:rPr>
            <w:tab/>
          </w:r>
          <w:r w:rsidR="00086111">
            <w:rPr>
              <w:noProof/>
            </w:rPr>
            <w:fldChar w:fldCharType="begin"/>
          </w:r>
          <w:r w:rsidR="00086111">
            <w:rPr>
              <w:noProof/>
            </w:rPr>
            <w:instrText xml:space="preserve"> PAGEREF _Toc256792959 \h </w:instrText>
          </w:r>
          <w:r w:rsidR="00086111">
            <w:rPr>
              <w:noProof/>
            </w:rPr>
          </w:r>
          <w:r w:rsidR="00086111">
            <w:rPr>
              <w:noProof/>
            </w:rPr>
            <w:fldChar w:fldCharType="separate"/>
          </w:r>
          <w:r w:rsidR="00086111">
            <w:rPr>
              <w:noProof/>
            </w:rPr>
            <w:t>2</w:t>
          </w:r>
          <w:r w:rsidR="00086111">
            <w:rPr>
              <w:noProof/>
            </w:rPr>
            <w:fldChar w:fldCharType="end"/>
          </w:r>
        </w:p>
        <w:p w14:paraId="322E7C82" w14:textId="77777777" w:rsidR="00086111" w:rsidRDefault="00086111" w:rsidP="00086111">
          <w:pPr>
            <w:pStyle w:val="TOC2"/>
            <w:tabs>
              <w:tab w:val="left" w:pos="1054"/>
              <w:tab w:val="right" w:leader="dot" w:pos="8630"/>
            </w:tabs>
            <w:ind w:left="440"/>
            <w:rPr>
              <w:noProof/>
              <w:sz w:val="24"/>
              <w:szCs w:val="24"/>
              <w:lang w:eastAsia="ja-JP"/>
            </w:rPr>
          </w:pPr>
          <w:r>
            <w:rPr>
              <w:noProof/>
            </w:rPr>
            <w:t>1.1.</w:t>
          </w:r>
          <w:r>
            <w:rPr>
              <w:noProof/>
              <w:sz w:val="24"/>
              <w:szCs w:val="24"/>
              <w:lang w:eastAsia="ja-JP"/>
            </w:rPr>
            <w:tab/>
          </w:r>
          <w:r>
            <w:rPr>
              <w:noProof/>
            </w:rPr>
            <w:t>Dictionary-based WSD</w:t>
          </w:r>
          <w:r>
            <w:rPr>
              <w:noProof/>
            </w:rPr>
            <w:tab/>
          </w:r>
          <w:r>
            <w:rPr>
              <w:noProof/>
            </w:rPr>
            <w:fldChar w:fldCharType="begin"/>
          </w:r>
          <w:r>
            <w:rPr>
              <w:noProof/>
            </w:rPr>
            <w:instrText xml:space="preserve"> PAGEREF _Toc256792960 \h </w:instrText>
          </w:r>
          <w:r>
            <w:rPr>
              <w:noProof/>
            </w:rPr>
          </w:r>
          <w:r>
            <w:rPr>
              <w:noProof/>
            </w:rPr>
            <w:fldChar w:fldCharType="separate"/>
          </w:r>
          <w:r>
            <w:rPr>
              <w:noProof/>
            </w:rPr>
            <w:t>2</w:t>
          </w:r>
          <w:r>
            <w:rPr>
              <w:noProof/>
            </w:rPr>
            <w:fldChar w:fldCharType="end"/>
          </w:r>
        </w:p>
        <w:p w14:paraId="3C6B5D52" w14:textId="77777777" w:rsidR="00086111" w:rsidRDefault="00086111" w:rsidP="00086111">
          <w:pPr>
            <w:pStyle w:val="TOC2"/>
            <w:tabs>
              <w:tab w:val="left" w:pos="1054"/>
              <w:tab w:val="right" w:leader="dot" w:pos="8630"/>
            </w:tabs>
            <w:ind w:left="440"/>
            <w:rPr>
              <w:noProof/>
              <w:sz w:val="24"/>
              <w:szCs w:val="24"/>
              <w:lang w:eastAsia="ja-JP"/>
            </w:rPr>
          </w:pPr>
          <w:r>
            <w:rPr>
              <w:noProof/>
            </w:rPr>
            <w:t>1.2.</w:t>
          </w:r>
          <w:r>
            <w:rPr>
              <w:noProof/>
              <w:sz w:val="24"/>
              <w:szCs w:val="24"/>
              <w:lang w:eastAsia="ja-JP"/>
            </w:rPr>
            <w:tab/>
          </w:r>
          <w:r>
            <w:rPr>
              <w:noProof/>
            </w:rPr>
            <w:t>Extension 2</w:t>
          </w:r>
          <w:r>
            <w:rPr>
              <w:noProof/>
            </w:rPr>
            <w:tab/>
          </w:r>
          <w:r>
            <w:rPr>
              <w:noProof/>
            </w:rPr>
            <w:fldChar w:fldCharType="begin"/>
          </w:r>
          <w:r>
            <w:rPr>
              <w:noProof/>
            </w:rPr>
            <w:instrText xml:space="preserve"> PAGEREF _Toc256792961 \h </w:instrText>
          </w:r>
          <w:r>
            <w:rPr>
              <w:noProof/>
            </w:rPr>
          </w:r>
          <w:r>
            <w:rPr>
              <w:noProof/>
            </w:rPr>
            <w:fldChar w:fldCharType="separate"/>
          </w:r>
          <w:r>
            <w:rPr>
              <w:noProof/>
            </w:rPr>
            <w:t>4</w:t>
          </w:r>
          <w:r>
            <w:rPr>
              <w:noProof/>
            </w:rPr>
            <w:fldChar w:fldCharType="end"/>
          </w:r>
        </w:p>
        <w:p w14:paraId="7DE7E14F" w14:textId="77777777" w:rsidR="00086111" w:rsidRDefault="00086111">
          <w:pPr>
            <w:pStyle w:val="TOC3"/>
            <w:tabs>
              <w:tab w:val="left" w:pos="1181"/>
              <w:tab w:val="right" w:leader="dot" w:pos="8630"/>
            </w:tabs>
            <w:rPr>
              <w:noProof/>
              <w:sz w:val="24"/>
              <w:szCs w:val="24"/>
              <w:lang w:eastAsia="ja-JP"/>
            </w:rPr>
          </w:pPr>
          <w:r>
            <w:rPr>
              <w:noProof/>
            </w:rPr>
            <w:t>1.2.1.</w:t>
          </w:r>
          <w:r>
            <w:rPr>
              <w:noProof/>
              <w:sz w:val="24"/>
              <w:szCs w:val="24"/>
              <w:lang w:eastAsia="ja-JP"/>
            </w:rPr>
            <w:tab/>
          </w:r>
          <w:r>
            <w:rPr>
              <w:noProof/>
            </w:rPr>
            <w:t>Dictionary-based WSD</w:t>
          </w:r>
          <w:r>
            <w:rPr>
              <w:noProof/>
            </w:rPr>
            <w:tab/>
          </w:r>
          <w:r>
            <w:rPr>
              <w:noProof/>
            </w:rPr>
            <w:fldChar w:fldCharType="begin"/>
          </w:r>
          <w:r>
            <w:rPr>
              <w:noProof/>
            </w:rPr>
            <w:instrText xml:space="preserve"> PAGEREF _Toc256792962 \h </w:instrText>
          </w:r>
          <w:r>
            <w:rPr>
              <w:noProof/>
            </w:rPr>
          </w:r>
          <w:r>
            <w:rPr>
              <w:noProof/>
            </w:rPr>
            <w:fldChar w:fldCharType="separate"/>
          </w:r>
          <w:r>
            <w:rPr>
              <w:noProof/>
            </w:rPr>
            <w:t>4</w:t>
          </w:r>
          <w:r>
            <w:rPr>
              <w:noProof/>
            </w:rPr>
            <w:fldChar w:fldCharType="end"/>
          </w:r>
        </w:p>
        <w:p w14:paraId="43BBA1B0" w14:textId="77777777" w:rsidR="00086111" w:rsidRDefault="00086111" w:rsidP="00086111">
          <w:pPr>
            <w:pStyle w:val="TOC2"/>
            <w:tabs>
              <w:tab w:val="left" w:pos="1054"/>
              <w:tab w:val="right" w:leader="dot" w:pos="8630"/>
            </w:tabs>
            <w:ind w:left="440"/>
            <w:rPr>
              <w:noProof/>
              <w:sz w:val="24"/>
              <w:szCs w:val="24"/>
              <w:lang w:eastAsia="ja-JP"/>
            </w:rPr>
          </w:pPr>
          <w:r>
            <w:rPr>
              <w:noProof/>
            </w:rPr>
            <w:t>1.3.</w:t>
          </w:r>
          <w:r>
            <w:rPr>
              <w:noProof/>
              <w:sz w:val="24"/>
              <w:szCs w:val="24"/>
              <w:lang w:eastAsia="ja-JP"/>
            </w:rPr>
            <w:tab/>
          </w:r>
          <w:r>
            <w:rPr>
              <w:noProof/>
            </w:rPr>
            <w:t>Extension 3</w:t>
          </w:r>
          <w:r>
            <w:rPr>
              <w:noProof/>
            </w:rPr>
            <w:tab/>
          </w:r>
          <w:r>
            <w:rPr>
              <w:noProof/>
            </w:rPr>
            <w:fldChar w:fldCharType="begin"/>
          </w:r>
          <w:r>
            <w:rPr>
              <w:noProof/>
            </w:rPr>
            <w:instrText xml:space="preserve"> PAGEREF _Toc256792963 \h </w:instrText>
          </w:r>
          <w:r>
            <w:rPr>
              <w:noProof/>
            </w:rPr>
          </w:r>
          <w:r>
            <w:rPr>
              <w:noProof/>
            </w:rPr>
            <w:fldChar w:fldCharType="separate"/>
          </w:r>
          <w:r>
            <w:rPr>
              <w:noProof/>
            </w:rPr>
            <w:t>4</w:t>
          </w:r>
          <w:r>
            <w:rPr>
              <w:noProof/>
            </w:rPr>
            <w:fldChar w:fldCharType="end"/>
          </w:r>
        </w:p>
        <w:p w14:paraId="1036BEDF" w14:textId="77777777" w:rsidR="00086111" w:rsidRDefault="00086111">
          <w:pPr>
            <w:pStyle w:val="TOC1"/>
            <w:rPr>
              <w:noProof/>
              <w:sz w:val="24"/>
              <w:szCs w:val="24"/>
              <w:lang w:eastAsia="ja-JP"/>
            </w:rPr>
          </w:pPr>
          <w:r>
            <w:rPr>
              <w:noProof/>
            </w:rPr>
            <w:t>2.</w:t>
          </w:r>
          <w:r>
            <w:rPr>
              <w:noProof/>
              <w:sz w:val="24"/>
              <w:szCs w:val="24"/>
              <w:lang w:eastAsia="ja-JP"/>
            </w:rPr>
            <w:tab/>
          </w:r>
          <w:r>
            <w:rPr>
              <w:noProof/>
            </w:rPr>
            <w:t>Software</w:t>
          </w:r>
          <w:r>
            <w:rPr>
              <w:noProof/>
            </w:rPr>
            <w:tab/>
          </w:r>
          <w:r>
            <w:rPr>
              <w:noProof/>
            </w:rPr>
            <w:fldChar w:fldCharType="begin"/>
          </w:r>
          <w:r>
            <w:rPr>
              <w:noProof/>
            </w:rPr>
            <w:instrText xml:space="preserve"> PAGEREF _Toc256792964 \h </w:instrText>
          </w:r>
          <w:r>
            <w:rPr>
              <w:noProof/>
            </w:rPr>
          </w:r>
          <w:r>
            <w:rPr>
              <w:noProof/>
            </w:rPr>
            <w:fldChar w:fldCharType="separate"/>
          </w:r>
          <w:r>
            <w:rPr>
              <w:noProof/>
            </w:rPr>
            <w:t>4</w:t>
          </w:r>
          <w:r>
            <w:rPr>
              <w:noProof/>
            </w:rPr>
            <w:fldChar w:fldCharType="end"/>
          </w:r>
        </w:p>
        <w:p w14:paraId="1F453400" w14:textId="77777777" w:rsidR="00086111" w:rsidRDefault="00086111">
          <w:pPr>
            <w:pStyle w:val="TOC3"/>
            <w:tabs>
              <w:tab w:val="left" w:pos="1181"/>
              <w:tab w:val="right" w:leader="dot" w:pos="8630"/>
            </w:tabs>
            <w:rPr>
              <w:noProof/>
              <w:sz w:val="24"/>
              <w:szCs w:val="24"/>
              <w:lang w:eastAsia="ja-JP"/>
            </w:rPr>
          </w:pPr>
          <w:r>
            <w:rPr>
              <w:noProof/>
            </w:rPr>
            <w:t>2.1.1.</w:t>
          </w:r>
          <w:r>
            <w:rPr>
              <w:noProof/>
              <w:sz w:val="24"/>
              <w:szCs w:val="24"/>
              <w:lang w:eastAsia="ja-JP"/>
            </w:rPr>
            <w:tab/>
          </w:r>
          <w:r>
            <w:rPr>
              <w:noProof/>
            </w:rPr>
            <w:t>Dictionary-based WSD</w:t>
          </w:r>
          <w:r>
            <w:rPr>
              <w:noProof/>
            </w:rPr>
            <w:tab/>
          </w:r>
          <w:r>
            <w:rPr>
              <w:noProof/>
            </w:rPr>
            <w:fldChar w:fldCharType="begin"/>
          </w:r>
          <w:r>
            <w:rPr>
              <w:noProof/>
            </w:rPr>
            <w:instrText xml:space="preserve"> PAGEREF _Toc256792965 \h </w:instrText>
          </w:r>
          <w:r>
            <w:rPr>
              <w:noProof/>
            </w:rPr>
          </w:r>
          <w:r>
            <w:rPr>
              <w:noProof/>
            </w:rPr>
            <w:fldChar w:fldCharType="separate"/>
          </w:r>
          <w:r>
            <w:rPr>
              <w:noProof/>
            </w:rPr>
            <w:t>4</w:t>
          </w:r>
          <w:r>
            <w:rPr>
              <w:noProof/>
            </w:rPr>
            <w:fldChar w:fldCharType="end"/>
          </w:r>
        </w:p>
        <w:p w14:paraId="7F58014C" w14:textId="77777777" w:rsidR="000032C1" w:rsidRDefault="00E84160">
          <w:pPr>
            <w:rPr>
              <w:b/>
              <w:bCs/>
              <w:lang w:val="zh-CN"/>
            </w:rPr>
          </w:pPr>
          <w:r>
            <w:rPr>
              <w:b/>
              <w:bCs/>
              <w:lang w:val="zh-CN"/>
            </w:rPr>
            <w:fldChar w:fldCharType="end"/>
          </w:r>
        </w:p>
        <w:p w14:paraId="7D22E8E9" w14:textId="54EA7E9B" w:rsidR="00E84160" w:rsidRPr="000032C1" w:rsidRDefault="000032C1">
          <w:pPr>
            <w:rPr>
              <w:b/>
              <w:bCs/>
              <w:lang w:val="zh-CN"/>
            </w:rPr>
          </w:pPr>
          <w:r>
            <w:rPr>
              <w:b/>
              <w:bCs/>
              <w:lang w:val="zh-CN"/>
            </w:rPr>
            <w:br w:type="page"/>
          </w:r>
        </w:p>
      </w:sdtContent>
    </w:sdt>
    <w:p w14:paraId="14769FD5" w14:textId="45A7E514" w:rsidR="00324F10" w:rsidRDefault="00A846C7" w:rsidP="00BF2CF2">
      <w:pPr>
        <w:pStyle w:val="Heading1"/>
        <w:numPr>
          <w:ilvl w:val="0"/>
          <w:numId w:val="1"/>
        </w:numPr>
      </w:pPr>
      <w:bookmarkStart w:id="0" w:name="_Toc256792959"/>
      <w:r>
        <w:lastRenderedPageBreak/>
        <w:t>Approach</w:t>
      </w:r>
      <w:bookmarkEnd w:id="0"/>
    </w:p>
    <w:p w14:paraId="0D7AAEDE" w14:textId="29C61DB5" w:rsidR="00621C94" w:rsidRDefault="008568F4" w:rsidP="00BF2CF2">
      <w:pPr>
        <w:pStyle w:val="Heading2"/>
        <w:numPr>
          <w:ilvl w:val="1"/>
          <w:numId w:val="1"/>
        </w:numPr>
      </w:pPr>
      <w:bookmarkStart w:id="1" w:name="_Toc256792960"/>
      <w:r>
        <w:t>Dictionary</w:t>
      </w:r>
      <w:r w:rsidR="00ED3F8A">
        <w:t>-based</w:t>
      </w:r>
      <w:r>
        <w:t xml:space="preserve"> WSD</w:t>
      </w:r>
      <w:bookmarkEnd w:id="1"/>
    </w:p>
    <w:p w14:paraId="0F593ABA" w14:textId="30A695AC" w:rsidR="003617E8" w:rsidRDefault="008568F4" w:rsidP="008568F4">
      <w:pPr>
        <w:pStyle w:val="ListParagraph"/>
        <w:numPr>
          <w:ilvl w:val="0"/>
          <w:numId w:val="6"/>
        </w:numPr>
      </w:pPr>
      <w:r>
        <w:t>Preprocessing</w:t>
      </w:r>
    </w:p>
    <w:p w14:paraId="48FB766B" w14:textId="3997F09F" w:rsidR="008568F4" w:rsidRDefault="008568F4" w:rsidP="008568F4">
      <w:pPr>
        <w:pStyle w:val="ListParagraph"/>
        <w:rPr>
          <w:rFonts w:hint="eastAsia"/>
        </w:rPr>
      </w:pPr>
      <w:r>
        <w:t>Convert dictionary.xml into this data structure:</w:t>
      </w:r>
    </w:p>
    <w:tbl>
      <w:tblPr>
        <w:tblStyle w:val="TableGrid"/>
        <w:tblW w:w="0" w:type="auto"/>
        <w:tblInd w:w="720" w:type="dxa"/>
        <w:tblLook w:val="04A0" w:firstRow="1" w:lastRow="0" w:firstColumn="1" w:lastColumn="0" w:noHBand="0" w:noVBand="1"/>
      </w:tblPr>
      <w:tblGrid>
        <w:gridCol w:w="8136"/>
      </w:tblGrid>
      <w:tr w:rsidR="008568F4" w14:paraId="2DDBC5E0" w14:textId="77777777" w:rsidTr="008568F4">
        <w:tc>
          <w:tcPr>
            <w:tcW w:w="8856" w:type="dxa"/>
          </w:tcPr>
          <w:p w14:paraId="4CD4FC61" w14:textId="77777777" w:rsidR="008568F4" w:rsidRDefault="008568F4" w:rsidP="008568F4">
            <w:pPr>
              <w:pStyle w:val="ListParagraph"/>
            </w:pPr>
            <w:r>
              <w:t>dictionary [</w:t>
            </w:r>
          </w:p>
          <w:p w14:paraId="21E2E6EA" w14:textId="77777777" w:rsidR="008568F4" w:rsidRDefault="008568F4" w:rsidP="008568F4">
            <w:pPr>
              <w:pStyle w:val="ListParagraph"/>
            </w:pPr>
            <w:r>
              <w:t xml:space="preserve">    "begin.v":{</w:t>
            </w:r>
          </w:p>
          <w:p w14:paraId="18C15209" w14:textId="77777777" w:rsidR="008568F4" w:rsidRDefault="008568F4" w:rsidP="008568F4">
            <w:pPr>
              <w:pStyle w:val="ListParagraph"/>
            </w:pPr>
            <w:r>
              <w:t xml:space="preserve">        num:1</w:t>
            </w:r>
          </w:p>
          <w:p w14:paraId="4B74F17F" w14:textId="77777777" w:rsidR="008568F4" w:rsidRDefault="008568F4" w:rsidP="008568F4">
            <w:pPr>
              <w:pStyle w:val="ListParagraph"/>
            </w:pPr>
            <w:r>
              <w:t xml:space="preserve">        senses:[</w:t>
            </w:r>
          </w:p>
          <w:p w14:paraId="606160E3" w14:textId="77777777" w:rsidR="008568F4" w:rsidRDefault="008568F4" w:rsidP="008568F4">
            <w:pPr>
              <w:pStyle w:val="ListParagraph"/>
            </w:pPr>
            <w:r>
              <w:t xml:space="preserve">            {</w:t>
            </w:r>
          </w:p>
          <w:p w14:paraId="12CED6CF" w14:textId="77777777" w:rsidR="008568F4" w:rsidRDefault="008568F4" w:rsidP="008568F4">
            <w:pPr>
              <w:pStyle w:val="ListParagraph"/>
            </w:pPr>
            <w:r>
              <w:t xml:space="preserve">                id:1</w:t>
            </w:r>
          </w:p>
          <w:p w14:paraId="24137DB8" w14:textId="77777777" w:rsidR="008568F4" w:rsidRDefault="008568F4" w:rsidP="008568F4">
            <w:pPr>
              <w:pStyle w:val="ListParagraph"/>
            </w:pPr>
            <w:r>
              <w:t xml:space="preserve">                wn_ids:[1,2,3,4]</w:t>
            </w:r>
          </w:p>
          <w:p w14:paraId="1ACAD05E" w14:textId="77777777" w:rsidR="008568F4" w:rsidRDefault="008568F4" w:rsidP="008568F4">
            <w:pPr>
              <w:pStyle w:val="ListParagraph"/>
            </w:pPr>
            <w:r>
              <w:t xml:space="preserve">                gloss:["hello","world"]</w:t>
            </w:r>
          </w:p>
          <w:p w14:paraId="71A8556D" w14:textId="77777777" w:rsidR="008568F4" w:rsidRDefault="008568F4" w:rsidP="008568F4">
            <w:pPr>
              <w:pStyle w:val="ListParagraph"/>
            </w:pPr>
            <w:r>
              <w:t xml:space="preserve">                examples:[</w:t>
            </w:r>
          </w:p>
          <w:p w14:paraId="61E2280A" w14:textId="77777777" w:rsidR="008568F4" w:rsidRDefault="008568F4" w:rsidP="008568F4">
            <w:pPr>
              <w:pStyle w:val="ListParagraph"/>
            </w:pPr>
            <w:r>
              <w:t xml:space="preserve">                    ["hello","world"],</w:t>
            </w:r>
          </w:p>
          <w:p w14:paraId="3C26E1C6" w14:textId="77777777" w:rsidR="008568F4" w:rsidRDefault="008568F4" w:rsidP="008568F4">
            <w:pPr>
              <w:pStyle w:val="ListParagraph"/>
            </w:pPr>
            <w:r>
              <w:t xml:space="preserve">                    ["how","are","you"]</w:t>
            </w:r>
          </w:p>
          <w:p w14:paraId="3AB0301D" w14:textId="77777777" w:rsidR="008568F4" w:rsidRDefault="008568F4" w:rsidP="008568F4">
            <w:pPr>
              <w:pStyle w:val="ListParagraph"/>
            </w:pPr>
            <w:r>
              <w:t xml:space="preserve">                ]</w:t>
            </w:r>
          </w:p>
          <w:p w14:paraId="14329172" w14:textId="77777777" w:rsidR="008568F4" w:rsidRDefault="008568F4" w:rsidP="008568F4">
            <w:pPr>
              <w:pStyle w:val="ListParagraph"/>
            </w:pPr>
            <w:r>
              <w:t xml:space="preserve">            },</w:t>
            </w:r>
          </w:p>
          <w:p w14:paraId="73026BC6" w14:textId="77777777" w:rsidR="008568F4" w:rsidRDefault="008568F4" w:rsidP="008568F4">
            <w:pPr>
              <w:pStyle w:val="ListParagraph"/>
            </w:pPr>
            <w:r>
              <w:t xml:space="preserve">            ...</w:t>
            </w:r>
          </w:p>
          <w:p w14:paraId="3EED6EF6" w14:textId="77777777" w:rsidR="008568F4" w:rsidRDefault="008568F4" w:rsidP="008568F4">
            <w:pPr>
              <w:pStyle w:val="ListParagraph"/>
            </w:pPr>
            <w:r>
              <w:t xml:space="preserve">        ]</w:t>
            </w:r>
          </w:p>
          <w:p w14:paraId="35C699BA" w14:textId="77777777" w:rsidR="008568F4" w:rsidRDefault="008568F4" w:rsidP="008568F4">
            <w:pPr>
              <w:pStyle w:val="ListParagraph"/>
            </w:pPr>
            <w:r>
              <w:t xml:space="preserve">    },</w:t>
            </w:r>
          </w:p>
          <w:p w14:paraId="1F043D8E" w14:textId="77777777" w:rsidR="008568F4" w:rsidRDefault="008568F4" w:rsidP="008568F4">
            <w:pPr>
              <w:pStyle w:val="ListParagraph"/>
            </w:pPr>
            <w:r>
              <w:t xml:space="preserve">    ...</w:t>
            </w:r>
          </w:p>
          <w:p w14:paraId="691D8DF4" w14:textId="00BA20EB" w:rsidR="008568F4" w:rsidRDefault="008568F4" w:rsidP="008568F4">
            <w:pPr>
              <w:pStyle w:val="ListParagraph"/>
              <w:ind w:left="0"/>
              <w:rPr>
                <w:rFonts w:hint="eastAsia"/>
              </w:rPr>
            </w:pPr>
            <w:r>
              <w:t>]</w:t>
            </w:r>
          </w:p>
        </w:tc>
      </w:tr>
    </w:tbl>
    <w:p w14:paraId="6E234B19" w14:textId="77777777" w:rsidR="008568F4" w:rsidRDefault="008568F4" w:rsidP="008568F4">
      <w:pPr>
        <w:pStyle w:val="ListParagraph"/>
        <w:rPr>
          <w:rFonts w:hint="eastAsia"/>
        </w:rPr>
      </w:pPr>
    </w:p>
    <w:p w14:paraId="71FAB252" w14:textId="48FF1DE6" w:rsidR="008568F4" w:rsidRDefault="008C74FC" w:rsidP="008568F4">
      <w:pPr>
        <w:pStyle w:val="ListParagraph"/>
      </w:pPr>
      <w:r>
        <w:t>During the conversion, we did a small adjustment to dictionary.xml, and named it dictionary-modified.xml. This modification aims to solve the quotation mark conflict in python’s xml parser. This adjustment does not interfere the accuracy of result.</w:t>
      </w:r>
    </w:p>
    <w:p w14:paraId="0AE331EE" w14:textId="77777777" w:rsidR="008C74FC" w:rsidRDefault="008C74FC" w:rsidP="008568F4">
      <w:pPr>
        <w:pStyle w:val="ListParagraph"/>
      </w:pPr>
    </w:p>
    <w:p w14:paraId="7E2AE15C" w14:textId="2A99426A" w:rsidR="008C74FC" w:rsidRDefault="008C74FC" w:rsidP="008568F4">
      <w:pPr>
        <w:pStyle w:val="ListParagraph"/>
      </w:pPr>
      <w:r>
        <w:t>And we convert validation</w:t>
      </w:r>
      <w:r w:rsidR="00030982">
        <w:t>.data into this data structure:</w:t>
      </w:r>
    </w:p>
    <w:tbl>
      <w:tblPr>
        <w:tblStyle w:val="TableGrid"/>
        <w:tblW w:w="0" w:type="auto"/>
        <w:tblInd w:w="720" w:type="dxa"/>
        <w:tblLook w:val="04A0" w:firstRow="1" w:lastRow="0" w:firstColumn="1" w:lastColumn="0" w:noHBand="0" w:noVBand="1"/>
      </w:tblPr>
      <w:tblGrid>
        <w:gridCol w:w="8136"/>
      </w:tblGrid>
      <w:tr w:rsidR="00030982" w14:paraId="789E9427" w14:textId="77777777" w:rsidTr="00030982">
        <w:tc>
          <w:tcPr>
            <w:tcW w:w="8856" w:type="dxa"/>
          </w:tcPr>
          <w:p w14:paraId="759E28C6" w14:textId="77777777" w:rsidR="00030982" w:rsidRDefault="00030982" w:rsidP="00030982">
            <w:pPr>
              <w:pStyle w:val="ListParagraph"/>
            </w:pPr>
            <w:r>
              <w:t>validation_list [</w:t>
            </w:r>
          </w:p>
          <w:p w14:paraId="4F8F2811" w14:textId="77777777" w:rsidR="00030982" w:rsidRDefault="00030982" w:rsidP="00030982">
            <w:pPr>
              <w:pStyle w:val="ListParagraph"/>
            </w:pPr>
            <w:r>
              <w:t xml:space="preserve">    {</w:t>
            </w:r>
          </w:p>
          <w:p w14:paraId="420102FF" w14:textId="77777777" w:rsidR="00030982" w:rsidRDefault="00030982" w:rsidP="00030982">
            <w:pPr>
              <w:pStyle w:val="ListParagraph"/>
            </w:pPr>
            <w:r>
              <w:t xml:space="preserve">        word:"begin.v"</w:t>
            </w:r>
          </w:p>
          <w:p w14:paraId="3BDCBCEA" w14:textId="77777777" w:rsidR="00030982" w:rsidRDefault="00030982" w:rsidP="00030982">
            <w:pPr>
              <w:pStyle w:val="ListParagraph"/>
            </w:pPr>
            <w:r>
              <w:t xml:space="preserve">        real_sense:1</w:t>
            </w:r>
          </w:p>
          <w:p w14:paraId="1E483367" w14:textId="77777777" w:rsidR="00030982" w:rsidRDefault="00030982" w:rsidP="00030982">
            <w:pPr>
              <w:pStyle w:val="ListParagraph"/>
            </w:pPr>
            <w:r>
              <w:t xml:space="preserve">        target_word_idx:15</w:t>
            </w:r>
          </w:p>
          <w:p w14:paraId="52E8BA74" w14:textId="77777777" w:rsidR="00030982" w:rsidRDefault="00030982" w:rsidP="00030982">
            <w:pPr>
              <w:pStyle w:val="ListParagraph"/>
            </w:pPr>
            <w:r>
              <w:t xml:space="preserve">        sentence:['pressure', 'hello']</w:t>
            </w:r>
          </w:p>
          <w:p w14:paraId="4545CB48" w14:textId="77777777" w:rsidR="00030982" w:rsidRDefault="00030982" w:rsidP="00030982">
            <w:pPr>
              <w:pStyle w:val="ListParagraph"/>
            </w:pPr>
            <w:r>
              <w:t xml:space="preserve">    },</w:t>
            </w:r>
          </w:p>
          <w:p w14:paraId="21946C83" w14:textId="77777777" w:rsidR="00030982" w:rsidRDefault="00030982" w:rsidP="00030982">
            <w:pPr>
              <w:pStyle w:val="ListParagraph"/>
            </w:pPr>
            <w:r>
              <w:lastRenderedPageBreak/>
              <w:t xml:space="preserve">    ...</w:t>
            </w:r>
          </w:p>
          <w:p w14:paraId="7ACBD45B" w14:textId="5613B1E2" w:rsidR="00030982" w:rsidRDefault="00030982" w:rsidP="00030982">
            <w:pPr>
              <w:pStyle w:val="ListParagraph"/>
              <w:ind w:left="0"/>
            </w:pPr>
            <w:r>
              <w:t>]</w:t>
            </w:r>
          </w:p>
        </w:tc>
      </w:tr>
    </w:tbl>
    <w:p w14:paraId="60B8BF8C" w14:textId="77777777" w:rsidR="00030982" w:rsidRDefault="00030982" w:rsidP="008568F4">
      <w:pPr>
        <w:pStyle w:val="ListParagraph"/>
      </w:pPr>
    </w:p>
    <w:p w14:paraId="16B5392B" w14:textId="05D7698F" w:rsidR="00916B15" w:rsidRDefault="00030982" w:rsidP="00E67BD9">
      <w:pPr>
        <w:pStyle w:val="ListParagraph"/>
      </w:pPr>
      <w:r>
        <w:t>During the preprocessing, we d</w:t>
      </w:r>
      <w:r w:rsidR="00E67BD9">
        <w:t xml:space="preserve">o the stemming and lemmatizing. </w:t>
      </w:r>
      <w:r w:rsidR="00916B15">
        <w:t>Besides, we also remove stop words, for example “a”, “an”, we use a stop word dictionary named “</w:t>
      </w:r>
      <w:r w:rsidR="008B1FDF">
        <w:t>Lucence” to remove all stop word in the word context, examples and gloss.</w:t>
      </w:r>
    </w:p>
    <w:p w14:paraId="1AA30CFA" w14:textId="77777777" w:rsidR="00A34D2D" w:rsidRDefault="00A34D2D" w:rsidP="008568F4">
      <w:pPr>
        <w:pStyle w:val="ListParagraph"/>
      </w:pPr>
    </w:p>
    <w:p w14:paraId="3FA79244" w14:textId="2EF7860E" w:rsidR="00A34D2D" w:rsidRDefault="00A34D2D" w:rsidP="00A34D2D">
      <w:pPr>
        <w:pStyle w:val="ListParagraph"/>
        <w:numPr>
          <w:ilvl w:val="0"/>
          <w:numId w:val="6"/>
        </w:numPr>
      </w:pPr>
      <w:r>
        <w:t>Calculating</w:t>
      </w:r>
    </w:p>
    <w:p w14:paraId="7ADD9334" w14:textId="68DE95D5" w:rsidR="00A34D2D" w:rsidRDefault="00A34D2D" w:rsidP="008568F4">
      <w:pPr>
        <w:pStyle w:val="ListParagraph"/>
        <w:rPr>
          <w:rFonts w:hint="eastAsia"/>
        </w:rPr>
      </w:pPr>
      <w:r>
        <w:t>1. hit count</w:t>
      </w:r>
    </w:p>
    <w:p w14:paraId="3E2708E9" w14:textId="383C6A0A" w:rsidR="00A34D2D" w:rsidRDefault="00A34D2D" w:rsidP="008568F4">
      <w:pPr>
        <w:pStyle w:val="ListParagraph"/>
      </w:pPr>
      <w:r>
        <w:t>Count how many same words are there in the word context and in a sense’s gloss and examples.</w:t>
      </w:r>
    </w:p>
    <w:p w14:paraId="6C672767" w14:textId="77777777" w:rsidR="00951B21" w:rsidRDefault="00951B21" w:rsidP="008568F4">
      <w:pPr>
        <w:pStyle w:val="ListParagraph"/>
      </w:pPr>
    </w:p>
    <w:p w14:paraId="49861765" w14:textId="663CD9A6" w:rsidR="00A34D2D" w:rsidRDefault="00A34D2D" w:rsidP="008568F4">
      <w:pPr>
        <w:pStyle w:val="ListParagraph"/>
      </w:pPr>
      <w:r>
        <w:t>2. Consecutive count</w:t>
      </w:r>
    </w:p>
    <w:p w14:paraId="00BCCE24" w14:textId="46D0D3D4" w:rsidR="00A34D2D" w:rsidRDefault="00A34D2D" w:rsidP="008568F4">
      <w:pPr>
        <w:pStyle w:val="ListParagraph"/>
      </w:pPr>
      <w:r>
        <w:t xml:space="preserve">Count how many consecutive words are there in the word context and a sense’s gloss and examples. If </w:t>
      </w:r>
      <w:r w:rsidR="00951B21">
        <w:t>there are two consecutive words, for example, in word context [“ab”, “cd”, “ef”] and in an example, [“ab”, “cd”, “gh”], then we add two to the consecutive count.</w:t>
      </w:r>
    </w:p>
    <w:p w14:paraId="24400371" w14:textId="77777777" w:rsidR="00951B21" w:rsidRDefault="00951B21" w:rsidP="008568F4">
      <w:pPr>
        <w:pStyle w:val="ListParagraph"/>
      </w:pPr>
    </w:p>
    <w:p w14:paraId="0541CF67" w14:textId="30883A86" w:rsidR="001C0682" w:rsidRDefault="00951B21" w:rsidP="00FB64EC">
      <w:pPr>
        <w:pStyle w:val="ListParagraph"/>
      </w:pPr>
      <w:r>
        <w:t>We add the hit count and consecutive count together, and return the sense with max sum as a best match.</w:t>
      </w:r>
    </w:p>
    <w:p w14:paraId="7539E1F2" w14:textId="77777777" w:rsidR="00FB64EC" w:rsidRDefault="00FB64EC" w:rsidP="00FB64EC">
      <w:pPr>
        <w:pStyle w:val="ListParagraph"/>
      </w:pPr>
    </w:p>
    <w:p w14:paraId="5F31FF99" w14:textId="33943015" w:rsidR="001C0682" w:rsidRDefault="001C0682" w:rsidP="001C0682">
      <w:pPr>
        <w:pStyle w:val="ListParagraph"/>
        <w:numPr>
          <w:ilvl w:val="0"/>
          <w:numId w:val="6"/>
        </w:numPr>
      </w:pPr>
      <w:r>
        <w:t>Scoring</w:t>
      </w:r>
    </w:p>
    <w:p w14:paraId="0D194A69" w14:textId="3D1BF483" w:rsidR="00951B21" w:rsidRDefault="001C0682" w:rsidP="008568F4">
      <w:pPr>
        <w:pStyle w:val="ListParagraph"/>
      </w:pPr>
      <w:r>
        <w:t xml:space="preserve">If the best match sense calculated is the right one, then we add one to match count. After checking all the items, we divide match count by the total item </w:t>
      </w:r>
      <w:r w:rsidR="009661E5">
        <w:t>number, and we get a score ranging</w:t>
      </w:r>
      <w:r>
        <w:t xml:space="preserve"> from 0 to 1, inclusive.</w:t>
      </w:r>
    </w:p>
    <w:p w14:paraId="509E523F" w14:textId="77777777" w:rsidR="001C0682" w:rsidRDefault="001C0682" w:rsidP="008568F4">
      <w:pPr>
        <w:pStyle w:val="ListParagraph"/>
      </w:pPr>
    </w:p>
    <w:p w14:paraId="59CE9725" w14:textId="65894CA4" w:rsidR="00951B21" w:rsidRPr="00951B21" w:rsidRDefault="00951B21" w:rsidP="00951B21">
      <w:pPr>
        <w:pStyle w:val="ListParagraph"/>
        <w:numPr>
          <w:ilvl w:val="0"/>
          <w:numId w:val="6"/>
        </w:numPr>
        <w:rPr>
          <w:rFonts w:ascii="Times New Roman" w:hAnsi="Times New Roman" w:cs="Times New Roman"/>
        </w:rPr>
      </w:pPr>
      <w:r>
        <w:t>Screenshot of Kaggle</w:t>
      </w:r>
    </w:p>
    <w:p w14:paraId="2E32C2C7" w14:textId="77777777" w:rsidR="00951B21" w:rsidRPr="00951B21" w:rsidRDefault="00951B21" w:rsidP="00951B21">
      <w:pPr>
        <w:pStyle w:val="ListParagraph"/>
        <w:rPr>
          <w:rFonts w:ascii="Times New Roman" w:hAnsi="Times New Roman" w:cs="Times New Roman" w:hint="eastAsia"/>
        </w:rPr>
      </w:pPr>
    </w:p>
    <w:p w14:paraId="76E3512D" w14:textId="1EEF6EB9" w:rsidR="00621C94" w:rsidRDefault="00951B21" w:rsidP="00BF2CF2">
      <w:pPr>
        <w:pStyle w:val="Heading2"/>
        <w:numPr>
          <w:ilvl w:val="1"/>
          <w:numId w:val="1"/>
        </w:numPr>
      </w:pPr>
      <w:bookmarkStart w:id="2" w:name="_Toc256792961"/>
      <w:r>
        <w:t>Extension</w:t>
      </w:r>
      <w:r w:rsidR="00921053">
        <w:t xml:space="preserve"> 2</w:t>
      </w:r>
      <w:bookmarkEnd w:id="2"/>
    </w:p>
    <w:p w14:paraId="469B3953" w14:textId="70FEA1FA" w:rsidR="0087798B" w:rsidRPr="0087798B" w:rsidRDefault="008672C5" w:rsidP="0087798B">
      <w:pPr>
        <w:pStyle w:val="Heading3"/>
        <w:numPr>
          <w:ilvl w:val="2"/>
          <w:numId w:val="1"/>
        </w:numPr>
      </w:pPr>
      <w:bookmarkStart w:id="3" w:name="_Toc256792962"/>
      <w:r>
        <w:t>Dictionary-based WSD</w:t>
      </w:r>
      <w:bookmarkEnd w:id="3"/>
    </w:p>
    <w:p w14:paraId="74103E6D" w14:textId="0C9C8CDB" w:rsidR="00B766F6" w:rsidRDefault="00087375" w:rsidP="00330C22">
      <w:r>
        <w:t xml:space="preserve">We simply choose the second largest sum of hit count and consecutive count. </w:t>
      </w:r>
      <w:r w:rsidR="00CC51BD">
        <w:t>And we</w:t>
      </w:r>
      <w:r w:rsidR="003A4207">
        <w:t xml:space="preserve"> change the hit rule, if the real sense is in one of </w:t>
      </w:r>
      <w:r w:rsidR="00CC51BD">
        <w:t>, it goes up to</w:t>
      </w:r>
    </w:p>
    <w:p w14:paraId="597FEDA1" w14:textId="2AA9C74C" w:rsidR="003A4207" w:rsidRDefault="003A4207" w:rsidP="003A4207">
      <w:pPr>
        <w:pStyle w:val="Heading2"/>
        <w:numPr>
          <w:ilvl w:val="1"/>
          <w:numId w:val="1"/>
        </w:numPr>
      </w:pPr>
      <w:bookmarkStart w:id="4" w:name="_Toc256792963"/>
      <w:r>
        <w:lastRenderedPageBreak/>
        <w:t>Extension 3</w:t>
      </w:r>
      <w:bookmarkEnd w:id="4"/>
    </w:p>
    <w:p w14:paraId="09F6BB66" w14:textId="3807D7A7" w:rsidR="003A4207" w:rsidRDefault="003A4207" w:rsidP="00330C22">
      <w:r>
        <w:t xml:space="preserve">We redesign the score system, if the best sense matches, </w:t>
      </w:r>
      <w:r w:rsidR="001C0682">
        <w:t xml:space="preserve">we add 0.7 to the match count and add 0.3 if a second best sense matches. After checking all the items, we divide the match count by 0.7 </w:t>
      </w:r>
      <w:r w:rsidR="009661E5">
        <w:t>* total item number. We will get a score ranging from 0 to 1, inclusive.</w:t>
      </w:r>
    </w:p>
    <w:p w14:paraId="1FE8E841" w14:textId="72080D42" w:rsidR="006D668C" w:rsidRPr="001C35BC" w:rsidRDefault="006D668C" w:rsidP="00330C22">
      <w:r>
        <w:rPr>
          <w:rFonts w:hint="eastAsia"/>
        </w:rPr>
        <w:t xml:space="preserve">This score makes more sense </w:t>
      </w:r>
      <w:r>
        <w:t>because</w:t>
      </w:r>
      <w:r>
        <w:rPr>
          <w:rFonts w:hint="eastAsia"/>
        </w:rPr>
        <w:t xml:space="preserve"> it evaluates the ov</w:t>
      </w:r>
      <w:r w:rsidR="00791955">
        <w:rPr>
          <w:rFonts w:hint="eastAsia"/>
        </w:rPr>
        <w:t>erall performance of our model, not only the best match result derived from the model.</w:t>
      </w:r>
      <w:r w:rsidR="00791955">
        <w:t xml:space="preserve"> The second best match can also achieve some score.</w:t>
      </w:r>
      <w:r w:rsidR="00791955">
        <w:rPr>
          <w:rFonts w:hint="eastAsia"/>
        </w:rPr>
        <w:t xml:space="preserve"> </w:t>
      </w:r>
    </w:p>
    <w:p w14:paraId="645A029A" w14:textId="65A98095" w:rsidR="00F13F79" w:rsidRDefault="003A4207" w:rsidP="00BF2CF2">
      <w:pPr>
        <w:pStyle w:val="Heading1"/>
        <w:numPr>
          <w:ilvl w:val="0"/>
          <w:numId w:val="1"/>
        </w:numPr>
      </w:pPr>
      <w:bookmarkStart w:id="5" w:name="_Toc256792964"/>
      <w:r>
        <w:t>Software</w:t>
      </w:r>
      <w:bookmarkEnd w:id="5"/>
      <w:r>
        <w:t xml:space="preserve"> </w:t>
      </w:r>
    </w:p>
    <w:p w14:paraId="0308B59E" w14:textId="131B5077" w:rsidR="00621C94" w:rsidRDefault="009661E5" w:rsidP="009661E5">
      <w:r>
        <w:t>We use the LancasterStemmer and WordNetLemmatizer library from nltk to do stemming and lemmatizing.</w:t>
      </w:r>
    </w:p>
    <w:p w14:paraId="2D469099" w14:textId="77777777" w:rsidR="009661E5" w:rsidRPr="0087798B" w:rsidRDefault="009661E5" w:rsidP="009661E5">
      <w:pPr>
        <w:pStyle w:val="Heading3"/>
        <w:numPr>
          <w:ilvl w:val="2"/>
          <w:numId w:val="1"/>
        </w:numPr>
      </w:pPr>
      <w:bookmarkStart w:id="6" w:name="_Toc256792965"/>
      <w:r>
        <w:t>Dictionary-based WSD</w:t>
      </w:r>
      <w:bookmarkEnd w:id="6"/>
    </w:p>
    <w:p w14:paraId="2E1913DA" w14:textId="0A73ACBC" w:rsidR="009661E5" w:rsidRDefault="009661E5" w:rsidP="009661E5">
      <w:r>
        <w:t xml:space="preserve">Change the </w:t>
      </w:r>
      <w:r w:rsidRPr="00A02AAF">
        <w:rPr>
          <w:b/>
        </w:rPr>
        <w:t>glob_valid_path</w:t>
      </w:r>
      <w:r>
        <w:t xml:space="preserve"> and </w:t>
      </w:r>
      <w:r w:rsidRPr="00A02AAF">
        <w:rPr>
          <w:b/>
        </w:rPr>
        <w:t>glob_dict_path</w:t>
      </w:r>
      <w:r>
        <w:t xml:space="preserve"> in dic_preprocessin</w:t>
      </w:r>
      <w:r w:rsidR="00086111">
        <w:t>g.py, so that these two vari</w:t>
      </w:r>
      <w:r w:rsidR="00086111">
        <w:rPr>
          <w:rFonts w:hint="eastAsia"/>
        </w:rPr>
        <w:t>a</w:t>
      </w:r>
      <w:r w:rsidR="00086111">
        <w:t xml:space="preserve">bles contains the address of validation_data.data </w:t>
      </w:r>
      <w:r w:rsidR="00A02AAF">
        <w:t>(or test.data</w:t>
      </w:r>
      <w:bookmarkStart w:id="7" w:name="_GoBack"/>
      <w:bookmarkEnd w:id="7"/>
      <w:r w:rsidR="00A02AAF">
        <w:t>)</w:t>
      </w:r>
      <w:r w:rsidR="00086111">
        <w:t>and dictionary-modified.xml</w:t>
      </w:r>
    </w:p>
    <w:p w14:paraId="223947CF" w14:textId="053D4FFA" w:rsidR="00086111" w:rsidRDefault="00086111" w:rsidP="00086111">
      <w:r>
        <w:t>If you want to run the basic version, just uncomment the line</w:t>
      </w:r>
      <w:r w:rsidRPr="00086111">
        <w:t xml:space="preserve"> </w:t>
      </w:r>
      <w:r>
        <w:t>“</w:t>
      </w:r>
      <w:r w:rsidRPr="00086111">
        <w:rPr>
          <w:b/>
        </w:rPr>
        <w:t>print basic_score(dictionary, validation_list)</w:t>
      </w:r>
      <w:r>
        <w:t>”, and run “</w:t>
      </w:r>
      <w:r w:rsidRPr="00086111">
        <w:rPr>
          <w:b/>
        </w:rPr>
        <w:t>dic_wsd.py</w:t>
      </w:r>
      <w:r>
        <w:t>” in command line tools.</w:t>
      </w:r>
    </w:p>
    <w:p w14:paraId="2840D33D" w14:textId="15F7D05D" w:rsidR="00086111" w:rsidRDefault="00086111" w:rsidP="00086111">
      <w:r>
        <w:t>If you want to run the extension 2 for dictionary-based WSD, uncomment the line “</w:t>
      </w:r>
      <w:r w:rsidRPr="00086111">
        <w:rPr>
          <w:b/>
        </w:rPr>
        <w:t>print second_best_match(dictionary, validation_list)</w:t>
      </w:r>
      <w:r>
        <w:t>”, and run “</w:t>
      </w:r>
      <w:r w:rsidRPr="00086111">
        <w:rPr>
          <w:b/>
        </w:rPr>
        <w:t>dic_wsd.py</w:t>
      </w:r>
      <w:r>
        <w:t>” in command line tools.</w:t>
      </w:r>
    </w:p>
    <w:p w14:paraId="178B2BB2" w14:textId="27F7A1DC" w:rsidR="00086111" w:rsidRPr="00086111" w:rsidRDefault="00086111" w:rsidP="00086111">
      <w:r>
        <w:t>If you want to run the extension 3 for dictionary-based WSD, uncomment the line “</w:t>
      </w:r>
      <w:r w:rsidRPr="00086111">
        <w:rPr>
          <w:b/>
        </w:rPr>
        <w:t>new_score_match(dictionary, validation_list)</w:t>
      </w:r>
      <w:r>
        <w:t>”, and run “</w:t>
      </w:r>
      <w:r w:rsidRPr="00086111">
        <w:rPr>
          <w:b/>
        </w:rPr>
        <w:t>dic_wsd.py</w:t>
      </w:r>
      <w:r>
        <w:t>” in command line tools.</w:t>
      </w:r>
    </w:p>
    <w:p w14:paraId="0FEC1C5F" w14:textId="79E38D4A" w:rsidR="004A2C3E" w:rsidRDefault="004A2C3E" w:rsidP="004A2C3E">
      <w:pPr>
        <w:pStyle w:val="Heading1"/>
        <w:numPr>
          <w:ilvl w:val="0"/>
          <w:numId w:val="1"/>
        </w:numPr>
      </w:pPr>
      <w:r>
        <w:t>Results</w:t>
      </w:r>
    </w:p>
    <w:p w14:paraId="46703216" w14:textId="77777777" w:rsidR="00E67BD9" w:rsidRDefault="00E67BD9" w:rsidP="00E67BD9">
      <w:pPr>
        <w:pStyle w:val="Heading2"/>
        <w:numPr>
          <w:ilvl w:val="1"/>
          <w:numId w:val="1"/>
        </w:numPr>
      </w:pPr>
      <w:r>
        <w:t>Dictionary-based WSD</w:t>
      </w:r>
    </w:p>
    <w:p w14:paraId="34829936" w14:textId="77777777" w:rsidR="00FB64EC" w:rsidRDefault="00FB64EC" w:rsidP="00FB64EC">
      <w:pPr>
        <w:pStyle w:val="ListParagraph"/>
        <w:numPr>
          <w:ilvl w:val="0"/>
          <w:numId w:val="7"/>
        </w:numPr>
      </w:pPr>
      <w:r>
        <w:t>Use stemming</w:t>
      </w:r>
    </w:p>
    <w:p w14:paraId="2B81A98D" w14:textId="4B17882F" w:rsidR="00DD2275" w:rsidRDefault="00DD2275" w:rsidP="00FB64EC">
      <w:pPr>
        <w:pStyle w:val="ListParagraph"/>
      </w:pPr>
      <w:r>
        <w:t xml:space="preserve">As mentioned before, we do Lemmatizing does not change the word quite much. However, when it comes to stem, things are quite different. For example, in the word “begin.v”, in the examples, there are past </w:t>
      </w:r>
      <w:r>
        <w:lastRenderedPageBreak/>
        <w:t>tense, “began”, however, after stemming, it turns out to be “beg”, and “begin” remains to be “begin”. This is not we want, what we want is just convert “began” to “begin”. So we decided to remove stemming at first, however, after calculating the hit rate on validation.data, we found out that after stemming, the rates goes higher</w:t>
      </w:r>
      <w:r w:rsidR="00A9736A">
        <w:t xml:space="preserve"> (score goes from </w:t>
      </w:r>
      <w:r w:rsidR="00A9736A" w:rsidRPr="00A9736A">
        <w:t>0.424437299035</w:t>
      </w:r>
      <w:r w:rsidR="00A9736A">
        <w:t xml:space="preserve"> to)</w:t>
      </w:r>
      <w:r>
        <w:t>. So eventually, we add the stemming process into our program.</w:t>
      </w:r>
    </w:p>
    <w:p w14:paraId="489DF4C1" w14:textId="77777777" w:rsidR="00FB64EC" w:rsidRDefault="00FB64EC" w:rsidP="00DD2275">
      <w:pPr>
        <w:pStyle w:val="ListParagraph"/>
        <w:ind w:left="425"/>
      </w:pPr>
    </w:p>
    <w:p w14:paraId="68DECCB3" w14:textId="77777777" w:rsidR="00FB64EC" w:rsidRDefault="00FB64EC" w:rsidP="00FB64EC">
      <w:pPr>
        <w:pStyle w:val="ListParagraph"/>
        <w:numPr>
          <w:ilvl w:val="0"/>
          <w:numId w:val="8"/>
        </w:numPr>
      </w:pPr>
      <w:r>
        <w:t>Sum up hit count and consecutive count</w:t>
      </w:r>
    </w:p>
    <w:p w14:paraId="58BC1336" w14:textId="20B173B3" w:rsidR="00FB64EC" w:rsidRDefault="00FB64EC" w:rsidP="00FB64EC">
      <w:pPr>
        <w:pStyle w:val="ListParagraph"/>
        <w:rPr>
          <w:rFonts w:hint="eastAsia"/>
        </w:rPr>
      </w:pPr>
      <w:r>
        <w:t>This is not our first design, we used to take the max length of consecutive words as consecutive count, and it comes with highest priority. This means no matter how big the number of hit count of a sense is, if it have a very low consecutive count, it won’t be the best match. The basic assumption is that if we have a comparatively long consecutive sentence, it’s more likely to be the best match sense because even other sense has more hit count, the hit might be caused by very popular words. However, this approach does not work as</w:t>
      </w:r>
      <w:r w:rsidR="004F5953">
        <w:rPr>
          <w:rFonts w:hint="eastAsia"/>
        </w:rPr>
        <w:t xml:space="preserve"> well</w:t>
      </w:r>
      <w:r>
        <w:t xml:space="preserve"> as we expected. After checking the result, we find out that the max consecutive word length is relatively small, usually 1-2, this may not be very distinguishable. Besides, we remove most stop words before, which makes it harder to find consecutive match words.</w:t>
      </w:r>
      <w:r w:rsidR="00CF584A">
        <w:rPr>
          <w:rFonts w:hint="eastAsia"/>
        </w:rPr>
        <w:t xml:space="preserve"> This method achieves a basic score of </w:t>
      </w:r>
      <w:r w:rsidR="00CF584A" w:rsidRPr="00CF584A">
        <w:t>0.488745980707</w:t>
      </w:r>
    </w:p>
    <w:p w14:paraId="6EC3630E" w14:textId="77777777" w:rsidR="00FB64EC" w:rsidRDefault="00FB64EC" w:rsidP="00DD2275">
      <w:pPr>
        <w:pStyle w:val="ListParagraph"/>
        <w:ind w:left="425"/>
      </w:pPr>
    </w:p>
    <w:p w14:paraId="2FD8FDD9" w14:textId="3B871CA2" w:rsidR="00E12C33" w:rsidRDefault="00E12C33" w:rsidP="00E12C33">
      <w:pPr>
        <w:pStyle w:val="Heading1"/>
        <w:numPr>
          <w:ilvl w:val="0"/>
          <w:numId w:val="1"/>
        </w:numPr>
      </w:pPr>
      <w:r>
        <w:t>Discussion</w:t>
      </w:r>
    </w:p>
    <w:p w14:paraId="49625276" w14:textId="2E9ECA91" w:rsidR="00E12C33" w:rsidRPr="00E12C33" w:rsidRDefault="004F4C82" w:rsidP="00E12C33">
      <w:r>
        <w:t>Dictionary focuses on analyzing the similarities between word context and different senses. So it more suits the situation where the context of a word is long enough so we can extract enough information from that.</w:t>
      </w:r>
    </w:p>
    <w:p w14:paraId="2293CEF1" w14:textId="6C1FFCFC" w:rsidR="00086111" w:rsidRDefault="00086111" w:rsidP="009661E5">
      <w:pPr>
        <w:rPr>
          <w:rFonts w:hint="eastAsia"/>
        </w:rPr>
      </w:pPr>
    </w:p>
    <w:p w14:paraId="775A75E5" w14:textId="77777777" w:rsidR="00112C25" w:rsidRDefault="00112C25" w:rsidP="00621C94"/>
    <w:p w14:paraId="6E032D6A" w14:textId="42C0FCCD" w:rsidR="00112C25" w:rsidRDefault="00112C25" w:rsidP="00621C94"/>
    <w:p w14:paraId="191FFE7B" w14:textId="77777777" w:rsidR="00112C25" w:rsidRDefault="00112C25" w:rsidP="00621C94"/>
    <w:p w14:paraId="3468EBA1" w14:textId="00AF14E0" w:rsidR="00916898" w:rsidRPr="00621C94" w:rsidRDefault="00916898" w:rsidP="00A846C7"/>
    <w:sectPr w:rsidR="00916898" w:rsidRPr="00621C94" w:rsidSect="00F10473">
      <w:headerReference w:type="default" r:id="rId9"/>
      <w:footerReference w:type="default" r:id="rId10"/>
      <w:headerReference w:type="first" r:id="rId11"/>
      <w:footerReference w:type="first" r:id="rId12"/>
      <w:pgSz w:w="12240" w:h="15840"/>
      <w:pgMar w:top="1440" w:right="1800" w:bottom="1440" w:left="1800" w:header="720" w:footer="720" w:gutter="0"/>
      <w:pgBorders w:offsetFrom="page">
        <w:top w:val="single" w:sz="8" w:space="24" w:color="F2DBDB" w:themeColor="accent2" w:themeTint="33"/>
        <w:left w:val="single" w:sz="8" w:space="24" w:color="F2DBDB" w:themeColor="accent2" w:themeTint="33"/>
        <w:bottom w:val="single" w:sz="8" w:space="24" w:color="F2DBDB" w:themeColor="accent2" w:themeTint="33"/>
        <w:right w:val="single" w:sz="8" w:space="24" w:color="F2DBDB" w:themeColor="accent2" w:themeTint="33"/>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344DE" w14:textId="77777777" w:rsidR="00FB64EC" w:rsidRDefault="00FB64EC" w:rsidP="00F71240">
      <w:pPr>
        <w:spacing w:after="0" w:line="240" w:lineRule="auto"/>
      </w:pPr>
      <w:r>
        <w:separator/>
      </w:r>
    </w:p>
    <w:p w14:paraId="1625D424" w14:textId="77777777" w:rsidR="00FB64EC" w:rsidRDefault="00FB64EC"/>
  </w:endnote>
  <w:endnote w:type="continuationSeparator" w:id="0">
    <w:p w14:paraId="1C3D339E" w14:textId="77777777" w:rsidR="00FB64EC" w:rsidRDefault="00FB64EC" w:rsidP="00F71240">
      <w:pPr>
        <w:spacing w:after="0" w:line="240" w:lineRule="auto"/>
      </w:pPr>
      <w:r>
        <w:continuationSeparator/>
      </w:r>
    </w:p>
    <w:p w14:paraId="72F1E480" w14:textId="77777777" w:rsidR="00FB64EC" w:rsidRDefault="00FB6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微软雅黑">
    <w:altName w:val="Arial Unicode MS"/>
    <w:charset w:val="86"/>
    <w:family w:val="swiss"/>
    <w:pitch w:val="variable"/>
    <w:sig w:usb0="80000287" w:usb1="280F3C52" w:usb2="00000016" w:usb3="00000000" w:csb0="0004001F" w:csb1="00000000"/>
  </w:font>
  <w:font w:name="隶书">
    <w:altName w:val="á￥êé"/>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C9625" w14:textId="6DFEDFB0" w:rsidR="00FB64EC" w:rsidRPr="00464679" w:rsidRDefault="00FB64EC" w:rsidP="00F10473">
    <w:pPr>
      <w:pStyle w:val="Footer"/>
      <w:jc w:val="center"/>
      <w:rPr>
        <w:rFonts w:ascii="微软雅黑" w:eastAsia="微软雅黑" w:hAnsi="微软雅黑"/>
      </w:rPr>
    </w:pPr>
    <w:r>
      <w:rPr>
        <w:rFonts w:ascii="微软雅黑" w:eastAsia="微软雅黑" w:hAnsi="微软雅黑" w:hint="eastAsia"/>
      </w:rPr>
      <w:t xml:space="preserve">Page </w:t>
    </w:r>
    <w:sdt>
      <w:sdtPr>
        <w:rPr>
          <w:rFonts w:ascii="微软雅黑" w:eastAsia="微软雅黑" w:hAnsi="微软雅黑"/>
        </w:rPr>
        <w:id w:val="1366177210"/>
        <w:docPartObj>
          <w:docPartGallery w:val="Page Numbers (Bottom of Page)"/>
          <w:docPartUnique/>
        </w:docPartObj>
      </w:sdtPr>
      <w:sdtEndPr>
        <w:rPr>
          <w:noProof/>
        </w:rPr>
      </w:sdtEndPr>
      <w:sdtContent>
        <w:r w:rsidRPr="00464679">
          <w:rPr>
            <w:rFonts w:ascii="微软雅黑" w:eastAsia="微软雅黑" w:hAnsi="微软雅黑"/>
          </w:rPr>
          <w:fldChar w:fldCharType="begin"/>
        </w:r>
        <w:r w:rsidRPr="00464679">
          <w:rPr>
            <w:rFonts w:ascii="微软雅黑" w:eastAsia="微软雅黑" w:hAnsi="微软雅黑"/>
          </w:rPr>
          <w:instrText xml:space="preserve"> PAGE   \* MERGEFORMAT </w:instrText>
        </w:r>
        <w:r w:rsidRPr="00464679">
          <w:rPr>
            <w:rFonts w:ascii="微软雅黑" w:eastAsia="微软雅黑" w:hAnsi="微软雅黑"/>
          </w:rPr>
          <w:fldChar w:fldCharType="separate"/>
        </w:r>
        <w:r w:rsidR="00A02AAF">
          <w:rPr>
            <w:rFonts w:ascii="微软雅黑" w:eastAsia="微软雅黑" w:hAnsi="微软雅黑"/>
            <w:noProof/>
          </w:rPr>
          <w:t>4</w:t>
        </w:r>
        <w:r w:rsidRPr="00464679">
          <w:rPr>
            <w:rFonts w:ascii="微软雅黑" w:eastAsia="微软雅黑" w:hAnsi="微软雅黑"/>
            <w:noProof/>
          </w:rPr>
          <w:fldChar w:fldCharType="end"/>
        </w:r>
      </w:sdtContent>
    </w:sdt>
  </w:p>
  <w:p w14:paraId="2E08C712" w14:textId="77777777" w:rsidR="00FB64EC" w:rsidRDefault="00FB64EC">
    <w:pPr>
      <w:pStyle w:val="Footer"/>
    </w:pPr>
  </w:p>
  <w:p w14:paraId="21C9D385" w14:textId="77777777" w:rsidR="00FB64EC" w:rsidRDefault="00FB64E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94357" w14:textId="7F456E38" w:rsidR="00FB64EC" w:rsidRPr="00464679" w:rsidRDefault="00FB64EC" w:rsidP="00CC73CB">
    <w:pPr>
      <w:pStyle w:val="Footer"/>
      <w:jc w:val="center"/>
      <w:rPr>
        <w:rFonts w:ascii="微软雅黑" w:eastAsia="微软雅黑" w:hAnsi="微软雅黑"/>
      </w:rPr>
    </w:pPr>
    <w:r>
      <w:rPr>
        <w:rFonts w:ascii="微软雅黑" w:eastAsia="微软雅黑" w:hAnsi="微软雅黑" w:hint="eastAsia"/>
      </w:rPr>
      <w:t>Cover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EFD6A" w14:textId="77777777" w:rsidR="00FB64EC" w:rsidRDefault="00FB64EC" w:rsidP="00F71240">
      <w:pPr>
        <w:spacing w:after="0" w:line="240" w:lineRule="auto"/>
      </w:pPr>
      <w:r>
        <w:separator/>
      </w:r>
    </w:p>
    <w:p w14:paraId="02FCD7C7" w14:textId="77777777" w:rsidR="00FB64EC" w:rsidRDefault="00FB64EC"/>
  </w:footnote>
  <w:footnote w:type="continuationSeparator" w:id="0">
    <w:p w14:paraId="35C8752C" w14:textId="77777777" w:rsidR="00FB64EC" w:rsidRDefault="00FB64EC" w:rsidP="00F71240">
      <w:pPr>
        <w:spacing w:after="0" w:line="240" w:lineRule="auto"/>
      </w:pPr>
      <w:r>
        <w:continuationSeparator/>
      </w:r>
    </w:p>
    <w:p w14:paraId="6643EDCD" w14:textId="77777777" w:rsidR="00FB64EC" w:rsidRDefault="00FB64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FEDB" w14:textId="20D85E64" w:rsidR="00FB64EC" w:rsidRPr="00B23EC0" w:rsidRDefault="00FB64EC" w:rsidP="0007105A">
    <w:pPr>
      <w:pStyle w:val="Header"/>
      <w:tabs>
        <w:tab w:val="center" w:pos="4320"/>
        <w:tab w:val="right" w:pos="8640"/>
      </w:tabs>
      <w:jc w:val="left"/>
      <w:rPr>
        <w:sz w:val="21"/>
        <w:szCs w:val="21"/>
      </w:rPr>
    </w:pPr>
    <w:r>
      <w:rPr>
        <w:sz w:val="21"/>
        <w:szCs w:val="21"/>
      </w:rPr>
      <w:tab/>
      <w:t>Report</w:t>
    </w:r>
    <w:r>
      <w:rPr>
        <w:sz w:val="21"/>
        <w:szCs w:val="21"/>
      </w:rPr>
      <w:tab/>
    </w:r>
    <w:r>
      <w:rPr>
        <w:sz w:val="21"/>
        <w:szCs w:val="21"/>
      </w:rPr>
      <w:tab/>
    </w:r>
  </w:p>
  <w:p w14:paraId="00D5C56B" w14:textId="3021D4B4" w:rsidR="00FB64EC" w:rsidRDefault="00FB64EC" w:rsidP="0007105A">
    <w:pPr>
      <w:tabs>
        <w:tab w:val="left" w:pos="715"/>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5F7AA" w14:textId="25541D24" w:rsidR="00FB64EC" w:rsidRPr="00B23EC0" w:rsidRDefault="00FB64EC" w:rsidP="00B23EC0">
    <w:pPr>
      <w:pStyle w:val="Header"/>
    </w:pPr>
    <w:r>
      <w:rPr>
        <w:rFonts w:hint="eastAsia"/>
      </w:rPr>
      <w:t>Cover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10B09"/>
    <w:multiLevelType w:val="hybridMultilevel"/>
    <w:tmpl w:val="036248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AA512B"/>
    <w:multiLevelType w:val="hybridMultilevel"/>
    <w:tmpl w:val="40A6A70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1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ECC0A31"/>
    <w:multiLevelType w:val="multilevel"/>
    <w:tmpl w:val="5E3828B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666D1E0B"/>
    <w:multiLevelType w:val="hybridMultilevel"/>
    <w:tmpl w:val="9D2C2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556983"/>
    <w:multiLevelType w:val="hybridMultilevel"/>
    <w:tmpl w:val="3B8E2F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427FE8"/>
    <w:multiLevelType w:val="hybridMultilevel"/>
    <w:tmpl w:val="C72C779C"/>
    <w:lvl w:ilvl="0" w:tplc="6E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3E6715"/>
    <w:multiLevelType w:val="hybridMultilevel"/>
    <w:tmpl w:val="4EE879D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5"/>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F8"/>
    <w:rsid w:val="0000262C"/>
    <w:rsid w:val="000032C1"/>
    <w:rsid w:val="000158D0"/>
    <w:rsid w:val="00030982"/>
    <w:rsid w:val="00061F69"/>
    <w:rsid w:val="0007105A"/>
    <w:rsid w:val="00077790"/>
    <w:rsid w:val="00086111"/>
    <w:rsid w:val="00087375"/>
    <w:rsid w:val="000D2A18"/>
    <w:rsid w:val="000D3F82"/>
    <w:rsid w:val="001106C1"/>
    <w:rsid w:val="00112C25"/>
    <w:rsid w:val="00125370"/>
    <w:rsid w:val="001B5BFC"/>
    <w:rsid w:val="001B7BD3"/>
    <w:rsid w:val="001B7C4C"/>
    <w:rsid w:val="001C0682"/>
    <w:rsid w:val="001C35BC"/>
    <w:rsid w:val="001C5281"/>
    <w:rsid w:val="001D0B24"/>
    <w:rsid w:val="001D3AF7"/>
    <w:rsid w:val="001F11DB"/>
    <w:rsid w:val="00255812"/>
    <w:rsid w:val="0025603D"/>
    <w:rsid w:val="002918DB"/>
    <w:rsid w:val="002964AB"/>
    <w:rsid w:val="002F03F1"/>
    <w:rsid w:val="003005EF"/>
    <w:rsid w:val="00307FF8"/>
    <w:rsid w:val="00314111"/>
    <w:rsid w:val="00324F10"/>
    <w:rsid w:val="00330C22"/>
    <w:rsid w:val="003417B4"/>
    <w:rsid w:val="00347E6D"/>
    <w:rsid w:val="00361265"/>
    <w:rsid w:val="003617E8"/>
    <w:rsid w:val="003A3FE8"/>
    <w:rsid w:val="003A4207"/>
    <w:rsid w:val="003C1DEC"/>
    <w:rsid w:val="003D7D5F"/>
    <w:rsid w:val="004A170D"/>
    <w:rsid w:val="004A2C3E"/>
    <w:rsid w:val="004E5406"/>
    <w:rsid w:val="004F4C82"/>
    <w:rsid w:val="004F5953"/>
    <w:rsid w:val="00506348"/>
    <w:rsid w:val="00510D43"/>
    <w:rsid w:val="0054013B"/>
    <w:rsid w:val="005726B9"/>
    <w:rsid w:val="00591DFA"/>
    <w:rsid w:val="005A521F"/>
    <w:rsid w:val="005D4932"/>
    <w:rsid w:val="0060688D"/>
    <w:rsid w:val="006104DB"/>
    <w:rsid w:val="00612CF9"/>
    <w:rsid w:val="00621C94"/>
    <w:rsid w:val="00633945"/>
    <w:rsid w:val="006358C5"/>
    <w:rsid w:val="006477B2"/>
    <w:rsid w:val="00662203"/>
    <w:rsid w:val="006778CA"/>
    <w:rsid w:val="006846D0"/>
    <w:rsid w:val="006A610C"/>
    <w:rsid w:val="006D668C"/>
    <w:rsid w:val="006E5351"/>
    <w:rsid w:val="006E555D"/>
    <w:rsid w:val="006F7990"/>
    <w:rsid w:val="00705E43"/>
    <w:rsid w:val="007276F6"/>
    <w:rsid w:val="007307A6"/>
    <w:rsid w:val="00731F45"/>
    <w:rsid w:val="00735928"/>
    <w:rsid w:val="007414BD"/>
    <w:rsid w:val="007563CB"/>
    <w:rsid w:val="00763D88"/>
    <w:rsid w:val="00776793"/>
    <w:rsid w:val="00791955"/>
    <w:rsid w:val="007B68DE"/>
    <w:rsid w:val="007C2C18"/>
    <w:rsid w:val="007C3F00"/>
    <w:rsid w:val="007C5CE7"/>
    <w:rsid w:val="007F2CFB"/>
    <w:rsid w:val="00830F56"/>
    <w:rsid w:val="008379EB"/>
    <w:rsid w:val="00855C3D"/>
    <w:rsid w:val="008568F4"/>
    <w:rsid w:val="008575E1"/>
    <w:rsid w:val="008672C5"/>
    <w:rsid w:val="0087798B"/>
    <w:rsid w:val="00877ABE"/>
    <w:rsid w:val="00881A0A"/>
    <w:rsid w:val="008B0B68"/>
    <w:rsid w:val="008B1FDF"/>
    <w:rsid w:val="008B539F"/>
    <w:rsid w:val="008C1986"/>
    <w:rsid w:val="008C74FC"/>
    <w:rsid w:val="008E09E5"/>
    <w:rsid w:val="008F12BE"/>
    <w:rsid w:val="00902244"/>
    <w:rsid w:val="00907C59"/>
    <w:rsid w:val="009110C3"/>
    <w:rsid w:val="00916898"/>
    <w:rsid w:val="00916B15"/>
    <w:rsid w:val="00920801"/>
    <w:rsid w:val="00921053"/>
    <w:rsid w:val="009256DA"/>
    <w:rsid w:val="00931B2D"/>
    <w:rsid w:val="00942545"/>
    <w:rsid w:val="00950DB6"/>
    <w:rsid w:val="00951B21"/>
    <w:rsid w:val="009661E5"/>
    <w:rsid w:val="00A02AAF"/>
    <w:rsid w:val="00A03F99"/>
    <w:rsid w:val="00A34D2D"/>
    <w:rsid w:val="00A45739"/>
    <w:rsid w:val="00A47573"/>
    <w:rsid w:val="00A548D2"/>
    <w:rsid w:val="00A65C8B"/>
    <w:rsid w:val="00A70574"/>
    <w:rsid w:val="00A846C7"/>
    <w:rsid w:val="00A939DE"/>
    <w:rsid w:val="00A9736A"/>
    <w:rsid w:val="00AB0078"/>
    <w:rsid w:val="00AB30B4"/>
    <w:rsid w:val="00AE7381"/>
    <w:rsid w:val="00AF278F"/>
    <w:rsid w:val="00B23EC0"/>
    <w:rsid w:val="00B25DC0"/>
    <w:rsid w:val="00B30F92"/>
    <w:rsid w:val="00B41F1B"/>
    <w:rsid w:val="00B45FAE"/>
    <w:rsid w:val="00B65FFD"/>
    <w:rsid w:val="00B71AB9"/>
    <w:rsid w:val="00B766F6"/>
    <w:rsid w:val="00B80243"/>
    <w:rsid w:val="00B86B3E"/>
    <w:rsid w:val="00BC0A2F"/>
    <w:rsid w:val="00BD3396"/>
    <w:rsid w:val="00BD71C9"/>
    <w:rsid w:val="00BE372A"/>
    <w:rsid w:val="00BF2CF2"/>
    <w:rsid w:val="00C82536"/>
    <w:rsid w:val="00C95EF4"/>
    <w:rsid w:val="00CB1CFC"/>
    <w:rsid w:val="00CB4544"/>
    <w:rsid w:val="00CB78F5"/>
    <w:rsid w:val="00CC51BD"/>
    <w:rsid w:val="00CC73CB"/>
    <w:rsid w:val="00CF2A2C"/>
    <w:rsid w:val="00CF584A"/>
    <w:rsid w:val="00D37A17"/>
    <w:rsid w:val="00D652FB"/>
    <w:rsid w:val="00DC7FDA"/>
    <w:rsid w:val="00DD2275"/>
    <w:rsid w:val="00DE2E88"/>
    <w:rsid w:val="00DE4BCC"/>
    <w:rsid w:val="00E12C33"/>
    <w:rsid w:val="00E31B3B"/>
    <w:rsid w:val="00E50079"/>
    <w:rsid w:val="00E5110D"/>
    <w:rsid w:val="00E5612A"/>
    <w:rsid w:val="00E64DE8"/>
    <w:rsid w:val="00E67BD9"/>
    <w:rsid w:val="00E77ED7"/>
    <w:rsid w:val="00E84160"/>
    <w:rsid w:val="00EA343A"/>
    <w:rsid w:val="00EB77D1"/>
    <w:rsid w:val="00ED3F8A"/>
    <w:rsid w:val="00ED4573"/>
    <w:rsid w:val="00EE0785"/>
    <w:rsid w:val="00EE1E4C"/>
    <w:rsid w:val="00EF337A"/>
    <w:rsid w:val="00F015C7"/>
    <w:rsid w:val="00F10473"/>
    <w:rsid w:val="00F112C3"/>
    <w:rsid w:val="00F12AAA"/>
    <w:rsid w:val="00F13F79"/>
    <w:rsid w:val="00F22A46"/>
    <w:rsid w:val="00F47320"/>
    <w:rsid w:val="00F71240"/>
    <w:rsid w:val="00F77626"/>
    <w:rsid w:val="00FA291E"/>
    <w:rsid w:val="00FB00D8"/>
    <w:rsid w:val="00FB6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F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1B"/>
  </w:style>
  <w:style w:type="paragraph" w:styleId="Heading1">
    <w:name w:val="heading 1"/>
    <w:basedOn w:val="Normal"/>
    <w:next w:val="Normal"/>
    <w:link w:val="Heading1Char"/>
    <w:uiPriority w:val="9"/>
    <w:qFormat/>
    <w:rsid w:val="00E51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1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1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1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1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1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11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1240"/>
    <w:rPr>
      <w:rFonts w:eastAsia="微软雅黑"/>
      <w:sz w:val="18"/>
      <w:szCs w:val="18"/>
    </w:rPr>
  </w:style>
  <w:style w:type="paragraph" w:styleId="Footer">
    <w:name w:val="footer"/>
    <w:basedOn w:val="Normal"/>
    <w:link w:val="FooterChar"/>
    <w:uiPriority w:val="99"/>
    <w:unhideWhenUsed/>
    <w:rsid w:val="00F7124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71240"/>
    <w:rPr>
      <w:rFonts w:eastAsia="微软雅黑"/>
      <w:sz w:val="18"/>
      <w:szCs w:val="18"/>
    </w:rPr>
  </w:style>
  <w:style w:type="character" w:customStyle="1" w:styleId="Heading1Char">
    <w:name w:val="Heading 1 Char"/>
    <w:basedOn w:val="DefaultParagraphFont"/>
    <w:link w:val="Heading1"/>
    <w:uiPriority w:val="9"/>
    <w:rsid w:val="00E51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11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1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1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1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1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1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11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110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1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11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11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110D"/>
    <w:rPr>
      <w:b/>
      <w:bCs/>
    </w:rPr>
  </w:style>
  <w:style w:type="character" w:styleId="Emphasis">
    <w:name w:val="Emphasis"/>
    <w:basedOn w:val="DefaultParagraphFont"/>
    <w:uiPriority w:val="20"/>
    <w:qFormat/>
    <w:rsid w:val="00E5110D"/>
    <w:rPr>
      <w:i/>
      <w:iCs/>
    </w:rPr>
  </w:style>
  <w:style w:type="paragraph" w:styleId="NoSpacing">
    <w:name w:val="No Spacing"/>
    <w:uiPriority w:val="1"/>
    <w:qFormat/>
    <w:rsid w:val="00E5110D"/>
    <w:pPr>
      <w:spacing w:after="0" w:line="240" w:lineRule="auto"/>
    </w:pPr>
  </w:style>
  <w:style w:type="paragraph" w:styleId="ListParagraph">
    <w:name w:val="List Paragraph"/>
    <w:basedOn w:val="Normal"/>
    <w:uiPriority w:val="34"/>
    <w:qFormat/>
    <w:rsid w:val="00E5110D"/>
    <w:pPr>
      <w:ind w:left="720"/>
      <w:contextualSpacing/>
    </w:pPr>
  </w:style>
  <w:style w:type="paragraph" w:styleId="Quote">
    <w:name w:val="Quote"/>
    <w:basedOn w:val="Normal"/>
    <w:next w:val="Normal"/>
    <w:link w:val="QuoteChar"/>
    <w:uiPriority w:val="29"/>
    <w:qFormat/>
    <w:rsid w:val="00E5110D"/>
    <w:rPr>
      <w:i/>
      <w:iCs/>
      <w:color w:val="000000" w:themeColor="text1"/>
    </w:rPr>
  </w:style>
  <w:style w:type="character" w:customStyle="1" w:styleId="QuoteChar">
    <w:name w:val="Quote Char"/>
    <w:basedOn w:val="DefaultParagraphFont"/>
    <w:link w:val="Quote"/>
    <w:uiPriority w:val="29"/>
    <w:rsid w:val="00E5110D"/>
    <w:rPr>
      <w:i/>
      <w:iCs/>
      <w:color w:val="000000" w:themeColor="text1"/>
    </w:rPr>
  </w:style>
  <w:style w:type="paragraph" w:styleId="IntenseQuote">
    <w:name w:val="Intense Quote"/>
    <w:basedOn w:val="Normal"/>
    <w:next w:val="Normal"/>
    <w:link w:val="IntenseQuoteChar"/>
    <w:uiPriority w:val="30"/>
    <w:qFormat/>
    <w:rsid w:val="00E511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110D"/>
    <w:rPr>
      <w:b/>
      <w:bCs/>
      <w:i/>
      <w:iCs/>
      <w:color w:val="4F81BD" w:themeColor="accent1"/>
    </w:rPr>
  </w:style>
  <w:style w:type="character" w:styleId="SubtleEmphasis">
    <w:name w:val="Subtle Emphasis"/>
    <w:basedOn w:val="DefaultParagraphFont"/>
    <w:uiPriority w:val="19"/>
    <w:qFormat/>
    <w:rsid w:val="00E5110D"/>
    <w:rPr>
      <w:i/>
      <w:iCs/>
      <w:color w:val="808080" w:themeColor="text1" w:themeTint="7F"/>
    </w:rPr>
  </w:style>
  <w:style w:type="character" w:styleId="IntenseEmphasis">
    <w:name w:val="Intense Emphasis"/>
    <w:basedOn w:val="DefaultParagraphFont"/>
    <w:uiPriority w:val="21"/>
    <w:qFormat/>
    <w:rsid w:val="00E5110D"/>
    <w:rPr>
      <w:b/>
      <w:bCs/>
      <w:i/>
      <w:iCs/>
      <w:color w:val="4F81BD" w:themeColor="accent1"/>
    </w:rPr>
  </w:style>
  <w:style w:type="character" w:styleId="SubtleReference">
    <w:name w:val="Subtle Reference"/>
    <w:basedOn w:val="DefaultParagraphFont"/>
    <w:uiPriority w:val="31"/>
    <w:qFormat/>
    <w:rsid w:val="00E5110D"/>
    <w:rPr>
      <w:smallCaps/>
      <w:color w:val="C0504D" w:themeColor="accent2"/>
      <w:u w:val="single"/>
    </w:rPr>
  </w:style>
  <w:style w:type="character" w:styleId="IntenseReference">
    <w:name w:val="Intense Reference"/>
    <w:basedOn w:val="DefaultParagraphFont"/>
    <w:uiPriority w:val="32"/>
    <w:qFormat/>
    <w:rsid w:val="00E5110D"/>
    <w:rPr>
      <w:b/>
      <w:bCs/>
      <w:smallCaps/>
      <w:color w:val="C0504D" w:themeColor="accent2"/>
      <w:spacing w:val="5"/>
      <w:u w:val="single"/>
    </w:rPr>
  </w:style>
  <w:style w:type="character" w:styleId="BookTitle">
    <w:name w:val="Book Title"/>
    <w:basedOn w:val="DefaultParagraphFont"/>
    <w:uiPriority w:val="33"/>
    <w:qFormat/>
    <w:rsid w:val="00E5110D"/>
    <w:rPr>
      <w:b/>
      <w:bCs/>
      <w:smallCaps/>
      <w:spacing w:val="5"/>
    </w:rPr>
  </w:style>
  <w:style w:type="paragraph" w:styleId="TOCHeading">
    <w:name w:val="TOC Heading"/>
    <w:basedOn w:val="Heading1"/>
    <w:next w:val="Normal"/>
    <w:uiPriority w:val="39"/>
    <w:semiHidden/>
    <w:unhideWhenUsed/>
    <w:qFormat/>
    <w:rsid w:val="00E5110D"/>
    <w:pPr>
      <w:outlineLvl w:val="9"/>
    </w:pPr>
  </w:style>
  <w:style w:type="paragraph" w:styleId="TOC1">
    <w:name w:val="toc 1"/>
    <w:basedOn w:val="Normal"/>
    <w:next w:val="Normal"/>
    <w:autoRedefine/>
    <w:uiPriority w:val="39"/>
    <w:unhideWhenUsed/>
    <w:rsid w:val="001F11DB"/>
    <w:pPr>
      <w:tabs>
        <w:tab w:val="left" w:pos="407"/>
        <w:tab w:val="right" w:leader="dot" w:pos="8630"/>
      </w:tabs>
    </w:pPr>
  </w:style>
  <w:style w:type="table" w:styleId="LightList-Accent2">
    <w:name w:val="Light List Accent 2"/>
    <w:basedOn w:val="TableNormal"/>
    <w:uiPriority w:val="61"/>
    <w:rsid w:val="00F712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F71240"/>
    <w:rPr>
      <w:color w:val="0000FF" w:themeColor="hyperlink"/>
      <w:u w:val="single"/>
    </w:rPr>
  </w:style>
  <w:style w:type="paragraph" w:styleId="BalloonText">
    <w:name w:val="Balloon Text"/>
    <w:basedOn w:val="Normal"/>
    <w:link w:val="BalloonTextChar"/>
    <w:uiPriority w:val="99"/>
    <w:semiHidden/>
    <w:unhideWhenUsed/>
    <w:rsid w:val="00F712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71240"/>
    <w:rPr>
      <w:sz w:val="18"/>
      <w:szCs w:val="18"/>
    </w:rPr>
  </w:style>
  <w:style w:type="table" w:styleId="ColorfulList-Accent4">
    <w:name w:val="Colorful List Accent 4"/>
    <w:basedOn w:val="TableNormal"/>
    <w:uiPriority w:val="72"/>
    <w:rsid w:val="007C5CE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TableGrid">
    <w:name w:val="Table Grid"/>
    <w:basedOn w:val="TableNormal"/>
    <w:uiPriority w:val="59"/>
    <w:rsid w:val="00A93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24F10"/>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apple-style-span">
    <w:name w:val="apple-style-span"/>
    <w:rsid w:val="00061F69"/>
  </w:style>
  <w:style w:type="paragraph" w:styleId="TOC2">
    <w:name w:val="toc 2"/>
    <w:basedOn w:val="Normal"/>
    <w:next w:val="Normal"/>
    <w:autoRedefine/>
    <w:uiPriority w:val="39"/>
    <w:unhideWhenUsed/>
    <w:rsid w:val="00E84160"/>
    <w:pPr>
      <w:ind w:leftChars="200" w:left="420"/>
    </w:pPr>
  </w:style>
  <w:style w:type="paragraph" w:styleId="TOC3">
    <w:name w:val="toc 3"/>
    <w:basedOn w:val="Normal"/>
    <w:next w:val="Normal"/>
    <w:autoRedefine/>
    <w:uiPriority w:val="39"/>
    <w:unhideWhenUsed/>
    <w:rsid w:val="001F11DB"/>
    <w:pPr>
      <w:spacing w:after="100"/>
      <w:ind w:left="440"/>
    </w:pPr>
  </w:style>
  <w:style w:type="paragraph" w:customStyle="1" w:styleId="Default">
    <w:name w:val="Default"/>
    <w:rsid w:val="00BE372A"/>
    <w:pPr>
      <w:widowControl w:val="0"/>
      <w:autoSpaceDE w:val="0"/>
      <w:autoSpaceDN w:val="0"/>
      <w:adjustRightInd w:val="0"/>
      <w:spacing w:after="0" w:line="240" w:lineRule="auto"/>
    </w:pPr>
    <w:rPr>
      <w:rFonts w:ascii="隶书" w:eastAsia="隶书" w:cs="隶书"/>
      <w:color w:val="000000"/>
      <w:sz w:val="24"/>
      <w:szCs w:val="24"/>
    </w:rPr>
  </w:style>
  <w:style w:type="table" w:styleId="MediumShading1-Accent5">
    <w:name w:val="Medium Shading 1 Accent 5"/>
    <w:basedOn w:val="TableNormal"/>
    <w:uiPriority w:val="63"/>
    <w:rsid w:val="00BC0A2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6E555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6E55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1B"/>
  </w:style>
  <w:style w:type="paragraph" w:styleId="Heading1">
    <w:name w:val="heading 1"/>
    <w:basedOn w:val="Normal"/>
    <w:next w:val="Normal"/>
    <w:link w:val="Heading1Char"/>
    <w:uiPriority w:val="9"/>
    <w:qFormat/>
    <w:rsid w:val="00E51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1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11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11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11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11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11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511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1240"/>
    <w:rPr>
      <w:rFonts w:eastAsia="微软雅黑"/>
      <w:sz w:val="18"/>
      <w:szCs w:val="18"/>
    </w:rPr>
  </w:style>
  <w:style w:type="paragraph" w:styleId="Footer">
    <w:name w:val="footer"/>
    <w:basedOn w:val="Normal"/>
    <w:link w:val="FooterChar"/>
    <w:uiPriority w:val="99"/>
    <w:unhideWhenUsed/>
    <w:rsid w:val="00F7124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71240"/>
    <w:rPr>
      <w:rFonts w:eastAsia="微软雅黑"/>
      <w:sz w:val="18"/>
      <w:szCs w:val="18"/>
    </w:rPr>
  </w:style>
  <w:style w:type="character" w:customStyle="1" w:styleId="Heading1Char">
    <w:name w:val="Heading 1 Char"/>
    <w:basedOn w:val="DefaultParagraphFont"/>
    <w:link w:val="Heading1"/>
    <w:uiPriority w:val="9"/>
    <w:rsid w:val="00E51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11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51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511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511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11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11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11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511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110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11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11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11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5110D"/>
    <w:rPr>
      <w:b/>
      <w:bCs/>
    </w:rPr>
  </w:style>
  <w:style w:type="character" w:styleId="Emphasis">
    <w:name w:val="Emphasis"/>
    <w:basedOn w:val="DefaultParagraphFont"/>
    <w:uiPriority w:val="20"/>
    <w:qFormat/>
    <w:rsid w:val="00E5110D"/>
    <w:rPr>
      <w:i/>
      <w:iCs/>
    </w:rPr>
  </w:style>
  <w:style w:type="paragraph" w:styleId="NoSpacing">
    <w:name w:val="No Spacing"/>
    <w:uiPriority w:val="1"/>
    <w:qFormat/>
    <w:rsid w:val="00E5110D"/>
    <w:pPr>
      <w:spacing w:after="0" w:line="240" w:lineRule="auto"/>
    </w:pPr>
  </w:style>
  <w:style w:type="paragraph" w:styleId="ListParagraph">
    <w:name w:val="List Paragraph"/>
    <w:basedOn w:val="Normal"/>
    <w:uiPriority w:val="34"/>
    <w:qFormat/>
    <w:rsid w:val="00E5110D"/>
    <w:pPr>
      <w:ind w:left="720"/>
      <w:contextualSpacing/>
    </w:pPr>
  </w:style>
  <w:style w:type="paragraph" w:styleId="Quote">
    <w:name w:val="Quote"/>
    <w:basedOn w:val="Normal"/>
    <w:next w:val="Normal"/>
    <w:link w:val="QuoteChar"/>
    <w:uiPriority w:val="29"/>
    <w:qFormat/>
    <w:rsid w:val="00E5110D"/>
    <w:rPr>
      <w:i/>
      <w:iCs/>
      <w:color w:val="000000" w:themeColor="text1"/>
    </w:rPr>
  </w:style>
  <w:style w:type="character" w:customStyle="1" w:styleId="QuoteChar">
    <w:name w:val="Quote Char"/>
    <w:basedOn w:val="DefaultParagraphFont"/>
    <w:link w:val="Quote"/>
    <w:uiPriority w:val="29"/>
    <w:rsid w:val="00E5110D"/>
    <w:rPr>
      <w:i/>
      <w:iCs/>
      <w:color w:val="000000" w:themeColor="text1"/>
    </w:rPr>
  </w:style>
  <w:style w:type="paragraph" w:styleId="IntenseQuote">
    <w:name w:val="Intense Quote"/>
    <w:basedOn w:val="Normal"/>
    <w:next w:val="Normal"/>
    <w:link w:val="IntenseQuoteChar"/>
    <w:uiPriority w:val="30"/>
    <w:qFormat/>
    <w:rsid w:val="00E511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110D"/>
    <w:rPr>
      <w:b/>
      <w:bCs/>
      <w:i/>
      <w:iCs/>
      <w:color w:val="4F81BD" w:themeColor="accent1"/>
    </w:rPr>
  </w:style>
  <w:style w:type="character" w:styleId="SubtleEmphasis">
    <w:name w:val="Subtle Emphasis"/>
    <w:basedOn w:val="DefaultParagraphFont"/>
    <w:uiPriority w:val="19"/>
    <w:qFormat/>
    <w:rsid w:val="00E5110D"/>
    <w:rPr>
      <w:i/>
      <w:iCs/>
      <w:color w:val="808080" w:themeColor="text1" w:themeTint="7F"/>
    </w:rPr>
  </w:style>
  <w:style w:type="character" w:styleId="IntenseEmphasis">
    <w:name w:val="Intense Emphasis"/>
    <w:basedOn w:val="DefaultParagraphFont"/>
    <w:uiPriority w:val="21"/>
    <w:qFormat/>
    <w:rsid w:val="00E5110D"/>
    <w:rPr>
      <w:b/>
      <w:bCs/>
      <w:i/>
      <w:iCs/>
      <w:color w:val="4F81BD" w:themeColor="accent1"/>
    </w:rPr>
  </w:style>
  <w:style w:type="character" w:styleId="SubtleReference">
    <w:name w:val="Subtle Reference"/>
    <w:basedOn w:val="DefaultParagraphFont"/>
    <w:uiPriority w:val="31"/>
    <w:qFormat/>
    <w:rsid w:val="00E5110D"/>
    <w:rPr>
      <w:smallCaps/>
      <w:color w:val="C0504D" w:themeColor="accent2"/>
      <w:u w:val="single"/>
    </w:rPr>
  </w:style>
  <w:style w:type="character" w:styleId="IntenseReference">
    <w:name w:val="Intense Reference"/>
    <w:basedOn w:val="DefaultParagraphFont"/>
    <w:uiPriority w:val="32"/>
    <w:qFormat/>
    <w:rsid w:val="00E5110D"/>
    <w:rPr>
      <w:b/>
      <w:bCs/>
      <w:smallCaps/>
      <w:color w:val="C0504D" w:themeColor="accent2"/>
      <w:spacing w:val="5"/>
      <w:u w:val="single"/>
    </w:rPr>
  </w:style>
  <w:style w:type="character" w:styleId="BookTitle">
    <w:name w:val="Book Title"/>
    <w:basedOn w:val="DefaultParagraphFont"/>
    <w:uiPriority w:val="33"/>
    <w:qFormat/>
    <w:rsid w:val="00E5110D"/>
    <w:rPr>
      <w:b/>
      <w:bCs/>
      <w:smallCaps/>
      <w:spacing w:val="5"/>
    </w:rPr>
  </w:style>
  <w:style w:type="paragraph" w:styleId="TOCHeading">
    <w:name w:val="TOC Heading"/>
    <w:basedOn w:val="Heading1"/>
    <w:next w:val="Normal"/>
    <w:uiPriority w:val="39"/>
    <w:semiHidden/>
    <w:unhideWhenUsed/>
    <w:qFormat/>
    <w:rsid w:val="00E5110D"/>
    <w:pPr>
      <w:outlineLvl w:val="9"/>
    </w:pPr>
  </w:style>
  <w:style w:type="paragraph" w:styleId="TOC1">
    <w:name w:val="toc 1"/>
    <w:basedOn w:val="Normal"/>
    <w:next w:val="Normal"/>
    <w:autoRedefine/>
    <w:uiPriority w:val="39"/>
    <w:unhideWhenUsed/>
    <w:rsid w:val="001F11DB"/>
    <w:pPr>
      <w:tabs>
        <w:tab w:val="left" w:pos="407"/>
        <w:tab w:val="right" w:leader="dot" w:pos="8630"/>
      </w:tabs>
    </w:pPr>
  </w:style>
  <w:style w:type="table" w:styleId="LightList-Accent2">
    <w:name w:val="Light List Accent 2"/>
    <w:basedOn w:val="TableNormal"/>
    <w:uiPriority w:val="61"/>
    <w:rsid w:val="00F712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Hyperlink">
    <w:name w:val="Hyperlink"/>
    <w:basedOn w:val="DefaultParagraphFont"/>
    <w:uiPriority w:val="99"/>
    <w:unhideWhenUsed/>
    <w:rsid w:val="00F71240"/>
    <w:rPr>
      <w:color w:val="0000FF" w:themeColor="hyperlink"/>
      <w:u w:val="single"/>
    </w:rPr>
  </w:style>
  <w:style w:type="paragraph" w:styleId="BalloonText">
    <w:name w:val="Balloon Text"/>
    <w:basedOn w:val="Normal"/>
    <w:link w:val="BalloonTextChar"/>
    <w:uiPriority w:val="99"/>
    <w:semiHidden/>
    <w:unhideWhenUsed/>
    <w:rsid w:val="00F712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71240"/>
    <w:rPr>
      <w:sz w:val="18"/>
      <w:szCs w:val="18"/>
    </w:rPr>
  </w:style>
  <w:style w:type="table" w:styleId="ColorfulList-Accent4">
    <w:name w:val="Colorful List Accent 4"/>
    <w:basedOn w:val="TableNormal"/>
    <w:uiPriority w:val="72"/>
    <w:rsid w:val="007C5CE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TableGrid">
    <w:name w:val="Table Grid"/>
    <w:basedOn w:val="TableNormal"/>
    <w:uiPriority w:val="59"/>
    <w:rsid w:val="00A93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324F10"/>
    <w:rPr>
      <w:rFonts w:eastAsia="微软雅黑"/>
      <w:color w:val="000000" w:themeColor="text1"/>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apple-style-span">
    <w:name w:val="apple-style-span"/>
    <w:rsid w:val="00061F69"/>
  </w:style>
  <w:style w:type="paragraph" w:styleId="TOC2">
    <w:name w:val="toc 2"/>
    <w:basedOn w:val="Normal"/>
    <w:next w:val="Normal"/>
    <w:autoRedefine/>
    <w:uiPriority w:val="39"/>
    <w:unhideWhenUsed/>
    <w:rsid w:val="00E84160"/>
    <w:pPr>
      <w:ind w:leftChars="200" w:left="420"/>
    </w:pPr>
  </w:style>
  <w:style w:type="paragraph" w:styleId="TOC3">
    <w:name w:val="toc 3"/>
    <w:basedOn w:val="Normal"/>
    <w:next w:val="Normal"/>
    <w:autoRedefine/>
    <w:uiPriority w:val="39"/>
    <w:unhideWhenUsed/>
    <w:rsid w:val="001F11DB"/>
    <w:pPr>
      <w:spacing w:after="100"/>
      <w:ind w:left="440"/>
    </w:pPr>
  </w:style>
  <w:style w:type="paragraph" w:customStyle="1" w:styleId="Default">
    <w:name w:val="Default"/>
    <w:rsid w:val="00BE372A"/>
    <w:pPr>
      <w:widowControl w:val="0"/>
      <w:autoSpaceDE w:val="0"/>
      <w:autoSpaceDN w:val="0"/>
      <w:adjustRightInd w:val="0"/>
      <w:spacing w:after="0" w:line="240" w:lineRule="auto"/>
    </w:pPr>
    <w:rPr>
      <w:rFonts w:ascii="隶书" w:eastAsia="隶书" w:cs="隶书"/>
      <w:color w:val="000000"/>
      <w:sz w:val="24"/>
      <w:szCs w:val="24"/>
    </w:rPr>
  </w:style>
  <w:style w:type="table" w:styleId="MediumShading1-Accent5">
    <w:name w:val="Medium Shading 1 Accent 5"/>
    <w:basedOn w:val="TableNormal"/>
    <w:uiPriority w:val="63"/>
    <w:rsid w:val="00BC0A2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6E555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6E555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3369D-3934-3A4A-A4AD-EDBDCC41C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6</Pages>
  <Words>838</Words>
  <Characters>4779</Characters>
  <Application>Microsoft Macintosh Word</Application>
  <DocSecurity>0</DocSecurity>
  <Lines>39</Lines>
  <Paragraphs>11</Paragraphs>
  <ScaleCrop>false</ScaleCrop>
  <Company>NJU</Company>
  <LinksUpToDate>false</LinksUpToDate>
  <CharactersWithSpaces>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yjx</dc:creator>
  <cp:lastModifiedBy>Tony Tang</cp:lastModifiedBy>
  <cp:revision>81</cp:revision>
  <cp:lastPrinted>2011-10-07T14:59:00Z</cp:lastPrinted>
  <dcterms:created xsi:type="dcterms:W3CDTF">2011-04-26T04:07:00Z</dcterms:created>
  <dcterms:modified xsi:type="dcterms:W3CDTF">2014-03-19T02:08:00Z</dcterms:modified>
</cp:coreProperties>
</file>