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4696" w14:textId="598EB384" w:rsidR="00CD5217" w:rsidRDefault="00000000">
      <w:pPr>
        <w:rPr>
          <w:color w:val="000000"/>
          <w:sz w:val="24"/>
          <w:szCs w:val="24"/>
          <w:u w:val="single"/>
        </w:rPr>
      </w:pPr>
      <w:r w:rsidRPr="00732BE8">
        <w:rPr>
          <w:color w:val="000000"/>
          <w:sz w:val="24"/>
          <w:szCs w:val="24"/>
          <w:u w:val="single"/>
        </w:rPr>
        <w:t>Project: Bankruptcy Prevention</w:t>
      </w:r>
    </w:p>
    <w:p w14:paraId="5289A472" w14:textId="05768CEC" w:rsidR="00732BE8" w:rsidRDefault="00732BE8">
      <w:pPr>
        <w:rPr>
          <w:color w:val="000000"/>
          <w:sz w:val="24"/>
          <w:szCs w:val="24"/>
          <w:u w:val="single"/>
        </w:rPr>
      </w:pPr>
    </w:p>
    <w:p w14:paraId="3008F59A" w14:textId="77777777" w:rsidR="00732BE8" w:rsidRPr="004A6C55" w:rsidRDefault="00732BE8">
      <w:pPr>
        <w:rPr>
          <w:color w:val="403152" w:themeColor="accent4" w:themeShade="80"/>
          <w:sz w:val="24"/>
          <w:szCs w:val="24"/>
          <w:u w:val="single"/>
        </w:rPr>
      </w:pPr>
    </w:p>
    <w:p w14:paraId="28E4B84B" w14:textId="62C2F3CD" w:rsidR="00CD5217" w:rsidRPr="004A6C55" w:rsidRDefault="00000000">
      <w:pPr>
        <w:rPr>
          <w:b/>
          <w:color w:val="403152" w:themeColor="accent4" w:themeShade="80"/>
          <w:sz w:val="24"/>
          <w:szCs w:val="24"/>
          <w:u w:val="single"/>
        </w:rPr>
      </w:pPr>
      <w:r w:rsidRPr="004A6C55">
        <w:rPr>
          <w:b/>
          <w:color w:val="403152" w:themeColor="accent4" w:themeShade="80"/>
          <w:sz w:val="24"/>
          <w:szCs w:val="24"/>
          <w:u w:val="single"/>
        </w:rPr>
        <w:t>Business Objective:</w:t>
      </w:r>
    </w:p>
    <w:p w14:paraId="6C0FFE06" w14:textId="77777777" w:rsidR="00732BE8" w:rsidRPr="00732BE8" w:rsidRDefault="00732BE8">
      <w:pPr>
        <w:rPr>
          <w:b/>
          <w:sz w:val="24"/>
          <w:szCs w:val="24"/>
        </w:rPr>
      </w:pPr>
    </w:p>
    <w:p w14:paraId="697ED9E1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This is a classification project, since the variable to predict is binary (bankruptcy or non-bankruptcy). The goal here is to model the probability that a business goes bankrupt from different features.</w:t>
      </w:r>
    </w:p>
    <w:p w14:paraId="42797543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The data file contains 7 features about 250 companies</w:t>
      </w:r>
    </w:p>
    <w:p w14:paraId="48947417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The data set includes the following variables:</w:t>
      </w:r>
    </w:p>
    <w:p w14:paraId="02366DA7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industrial_risk: 0=low risk, 0.5=medium risk, 1=high risk.</w:t>
      </w:r>
    </w:p>
    <w:p w14:paraId="7D19443B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management_risk: 0=low risk, 0.5=medium risk, 1=high risk.</w:t>
      </w:r>
    </w:p>
    <w:p w14:paraId="4D5B7DDA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financial flexibility: 0=low flexibility, 0.5=medium flexibility, 1=high flexibility.</w:t>
      </w:r>
    </w:p>
    <w:p w14:paraId="49F7ECAF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credibility: 0=low credibility, 0.5=medium credibility, 1=high credibility.</w:t>
      </w:r>
    </w:p>
    <w:p w14:paraId="473FE345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competitiveness: 0=low competitiveness, 0.5=medium competitiveness, 1=high competitiveness.</w:t>
      </w:r>
    </w:p>
    <w:p w14:paraId="78FEA4E8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operating_risk: 0=low risk, 0.5=medium risk, 1=high risk.</w:t>
      </w:r>
    </w:p>
    <w:p w14:paraId="5C094620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class: bankruptcy, non-bankruptcy (target variable).</w:t>
      </w:r>
    </w:p>
    <w:p w14:paraId="6AD41E8D" w14:textId="77777777" w:rsidR="00CD5217" w:rsidRPr="00732BE8" w:rsidRDefault="00CD5217">
      <w:pPr>
        <w:rPr>
          <w:b/>
          <w:sz w:val="24"/>
          <w:szCs w:val="24"/>
        </w:rPr>
      </w:pPr>
    </w:p>
    <w:p w14:paraId="66A4FAC3" w14:textId="77777777" w:rsidR="00CD5217" w:rsidRPr="00732BE8" w:rsidRDefault="00000000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 xml:space="preserve">Acceptance Criterion: </w:t>
      </w:r>
    </w:p>
    <w:p w14:paraId="6234E846" w14:textId="3C91245D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Need to deploy the end results using Flask /Streamlit.etc.</w:t>
      </w:r>
    </w:p>
    <w:p w14:paraId="272CEB1D" w14:textId="77777777" w:rsidR="00732BE8" w:rsidRPr="00732BE8" w:rsidRDefault="00732BE8">
      <w:pPr>
        <w:rPr>
          <w:sz w:val="24"/>
          <w:szCs w:val="24"/>
        </w:rPr>
      </w:pPr>
    </w:p>
    <w:p w14:paraId="22BFB2AD" w14:textId="77777777" w:rsidR="00CD5217" w:rsidRPr="00732BE8" w:rsidRDefault="00000000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>Milestones:</w:t>
      </w:r>
    </w:p>
    <w:p w14:paraId="2F366A3F" w14:textId="01447D86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30 days to complete the Project</w:t>
      </w:r>
    </w:p>
    <w:p w14:paraId="3B9023D2" w14:textId="77777777" w:rsidR="00732BE8" w:rsidRPr="00732BE8" w:rsidRDefault="00732BE8">
      <w:pPr>
        <w:rPr>
          <w:sz w:val="24"/>
          <w:szCs w:val="24"/>
        </w:rPr>
      </w:pPr>
    </w:p>
    <w:tbl>
      <w:tblPr>
        <w:tblStyle w:val="a2"/>
        <w:tblW w:w="7884" w:type="dxa"/>
        <w:tblLayout w:type="fixed"/>
        <w:tblLook w:val="0000" w:firstRow="0" w:lastRow="0" w:firstColumn="0" w:lastColumn="0" w:noHBand="0" w:noVBand="0"/>
      </w:tblPr>
      <w:tblGrid>
        <w:gridCol w:w="2628"/>
        <w:gridCol w:w="2628"/>
        <w:gridCol w:w="2628"/>
      </w:tblGrid>
      <w:tr w:rsidR="00CD5217" w:rsidRPr="00732BE8" w14:paraId="4714C4A7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6ACBB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6D6478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3FD99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CD5217" w:rsidRPr="00732BE8" w14:paraId="5C570793" w14:textId="77777777">
        <w:trPr>
          <w:trHeight w:val="359"/>
        </w:trPr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C90DFE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2A7C26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9A475" w14:textId="00B279A3" w:rsidR="00CD5217" w:rsidRPr="00732BE8" w:rsidRDefault="00F67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20-Feb-2023</w:t>
            </w:r>
          </w:p>
        </w:tc>
      </w:tr>
      <w:tr w:rsidR="00CD5217" w:rsidRPr="00732BE8" w14:paraId="2BF2536A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A81E6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Data set Details &amp; EDA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E612D3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6CD9F5" w14:textId="77777777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10A46746" w14:textId="77777777">
        <w:trPr>
          <w:trHeight w:val="540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6C0F5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Building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53A5E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2CE6EF" w14:textId="77777777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418A8F35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A9311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Evaluation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8B437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766EEF" w14:textId="77777777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0D9C5EC1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4A98F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Deployment &amp; PPT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9D3D3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1Week</w:t>
            </w:r>
          </w:p>
          <w:p w14:paraId="4F102FAD" w14:textId="77777777" w:rsidR="00CD5217" w:rsidRPr="00732BE8" w:rsidRDefault="00CD5217">
            <w:pPr>
              <w:rPr>
                <w:sz w:val="24"/>
                <w:szCs w:val="24"/>
              </w:rPr>
            </w:pPr>
          </w:p>
          <w:p w14:paraId="3B01DA96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B850F" w14:textId="77777777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0D494C4A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BBE79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Presentation </w:t>
            </w: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F6EFD0" w14:textId="77777777" w:rsidR="00CD5217" w:rsidRPr="00732BE8" w:rsidRDefault="00CD5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ADFD1" w14:textId="77777777" w:rsidR="00CD5217" w:rsidRPr="00732BE8" w:rsidRDefault="00CD5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500073EB" w14:textId="77777777" w:rsidR="00CD5217" w:rsidRPr="00732BE8" w:rsidRDefault="00CD5217">
      <w:pPr>
        <w:rPr>
          <w:sz w:val="24"/>
          <w:szCs w:val="24"/>
        </w:rPr>
      </w:pPr>
      <w:bookmarkStart w:id="0" w:name="_heading=h.gjdgxs" w:colFirst="0" w:colLast="0"/>
      <w:bookmarkEnd w:id="0"/>
    </w:p>
    <w:p w14:paraId="3C6BF1B0" w14:textId="464C0F08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Protocols:</w:t>
      </w:r>
    </w:p>
    <w:p w14:paraId="6EE982E4" w14:textId="77777777" w:rsidR="00AD6712" w:rsidRPr="00732BE8" w:rsidRDefault="00AD6712">
      <w:pPr>
        <w:rPr>
          <w:sz w:val="24"/>
          <w:szCs w:val="24"/>
        </w:rPr>
      </w:pPr>
    </w:p>
    <w:p w14:paraId="1423B552" w14:textId="63E7CD29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 xml:space="preserve">All participants should adhere to agreed timelines and timelines will final presentation </w:t>
      </w:r>
      <w:r w:rsidR="00AD6712" w:rsidRPr="00732BE8">
        <w:rPr>
          <w:color w:val="000000"/>
          <w:sz w:val="24"/>
          <w:szCs w:val="24"/>
        </w:rPr>
        <w:t>day.</w:t>
      </w:r>
      <w:r w:rsidR="00AD6712" w:rsidRPr="00732BE8">
        <w:rPr>
          <w:sz w:val="24"/>
          <w:szCs w:val="24"/>
        </w:rPr>
        <w:t xml:space="preserve"> Not</w:t>
      </w:r>
      <w:r w:rsidRPr="00732BE8">
        <w:rPr>
          <w:sz w:val="24"/>
          <w:szCs w:val="24"/>
        </w:rPr>
        <w:t xml:space="preserve"> be extended.</w:t>
      </w:r>
    </w:p>
    <w:p w14:paraId="38EFD019" w14:textId="553751DB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4"/>
          <w:szCs w:val="24"/>
        </w:rPr>
      </w:pPr>
      <w:r w:rsidRPr="00732BE8">
        <w:rPr>
          <w:sz w:val="24"/>
          <w:szCs w:val="24"/>
        </w:rPr>
        <w:t xml:space="preserve">All the documentation – Final presentation and python code to be submitted </w:t>
      </w:r>
      <w:r w:rsidR="00AD6712">
        <w:rPr>
          <w:sz w:val="24"/>
          <w:szCs w:val="24"/>
        </w:rPr>
        <w:t>after the final review meet.</w:t>
      </w:r>
    </w:p>
    <w:p w14:paraId="630F2998" w14:textId="77777777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>All the participants must attend review meetings</w:t>
      </w:r>
    </w:p>
    <w:sectPr w:rsidR="00CD5217" w:rsidRPr="00732BE8" w:rsidSect="00732BE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958CA"/>
    <w:multiLevelType w:val="multilevel"/>
    <w:tmpl w:val="F042C07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F2E548E"/>
    <w:multiLevelType w:val="multilevel"/>
    <w:tmpl w:val="093A79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343007">
    <w:abstractNumId w:val="1"/>
  </w:num>
  <w:num w:numId="2" w16cid:durableId="57910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217"/>
    <w:rsid w:val="004A6C55"/>
    <w:rsid w:val="00732BE8"/>
    <w:rsid w:val="00AD6712"/>
    <w:rsid w:val="00CD5217"/>
    <w:rsid w:val="00F6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A330"/>
  <w15:docId w15:val="{81A8026A-7677-4AB6-A107-71F35CCE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m4HaG7zOwrM+Ar6FL83SYqeEQQ==">AMUW2mXgiZd8l2MfaoxnyCSjxhCTnam5+Yr9hl90xA0L/tw71S5rGUtOE9unG+3VZ61ftkp2dk/Xq4If20dJq1YbPFcVrZec2ZTilCkx+jFdWNp9TMsJHWYPW4ARXWtBtPAzrv7nQWFs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613B802-CE56-4BCD-8F8E-1423E539E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Pallavi Excelr</cp:lastModifiedBy>
  <cp:revision>6</cp:revision>
  <dcterms:created xsi:type="dcterms:W3CDTF">2021-11-09T06:40:00Z</dcterms:created>
  <dcterms:modified xsi:type="dcterms:W3CDTF">2023-02-21T05:33:00Z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