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68" w:rsidRPr="00120FA0" w:rsidRDefault="0072374E" w:rsidP="00120FA0">
      <w:r w:rsidRPr="00120FA0">
        <w:rPr>
          <w:rFonts w:hint="eastAsia"/>
        </w:rPr>
        <w:t>近期旅游热点</w:t>
      </w:r>
    </w:p>
    <w:p w:rsidR="0072374E" w:rsidRPr="00120FA0" w:rsidRDefault="0072374E" w:rsidP="00120FA0">
      <w:r w:rsidRPr="00120FA0">
        <w:rPr>
          <w:rFonts w:hint="eastAsia"/>
        </w:rPr>
        <w:t>泰国</w:t>
      </w:r>
    </w:p>
    <w:p w:rsidR="0072374E" w:rsidRPr="00120FA0" w:rsidRDefault="0072374E" w:rsidP="00120FA0">
      <w:r w:rsidRPr="00120FA0">
        <w:rPr>
          <w:rFonts w:hint="eastAsia"/>
        </w:rPr>
        <w:t>泰国（</w:t>
      </w:r>
      <w:r w:rsidRPr="00120FA0">
        <w:rPr>
          <w:rFonts w:hint="eastAsia"/>
        </w:rPr>
        <w:t>Prathet Thai</w:t>
      </w:r>
      <w:r w:rsidRPr="00120FA0">
        <w:rPr>
          <w:rFonts w:hint="eastAsia"/>
        </w:rPr>
        <w:t>，意思是“自由之地”），位于东南亚的中心，是通往印度支那、缅甸和中国南部的天然门户。</w:t>
      </w:r>
    </w:p>
    <w:p w:rsidR="0072374E" w:rsidRPr="00120FA0" w:rsidRDefault="0072374E" w:rsidP="00120FA0">
      <w:r w:rsidRPr="00120FA0">
        <w:rPr>
          <w:rFonts w:hint="eastAsia"/>
        </w:rPr>
        <w:t>普罗旺斯</w:t>
      </w:r>
    </w:p>
    <w:p w:rsidR="0072374E" w:rsidRPr="00120FA0" w:rsidRDefault="0072374E" w:rsidP="00120FA0">
      <w:pPr>
        <w:sectPr w:rsidR="0072374E" w:rsidRPr="00120FA0" w:rsidSect="00120FA0">
          <w:pgSz w:w="11906" w:h="16838"/>
          <w:pgMar w:top="1135" w:right="1800" w:bottom="851" w:left="1800" w:header="851" w:footer="992" w:gutter="0"/>
          <w:cols w:space="425"/>
          <w:docGrid w:type="lines" w:linePitch="312"/>
        </w:sectPr>
      </w:pPr>
    </w:p>
    <w:p w:rsidR="0072374E" w:rsidRPr="00120FA0" w:rsidRDefault="0072374E" w:rsidP="00120FA0">
      <w:r w:rsidRPr="00120FA0">
        <w:rPr>
          <w:rFonts w:hint="eastAsia"/>
        </w:rPr>
        <w:t>普罗旺斯位于法国南部，从地中海沿岸延伸到内陆的丘陵地区，中间有大河“</w:t>
      </w:r>
      <w:r w:rsidRPr="00120FA0">
        <w:rPr>
          <w:rFonts w:hint="eastAsia"/>
        </w:rPr>
        <w:t>Rhone</w:t>
      </w:r>
      <w:r w:rsidRPr="00120FA0">
        <w:rPr>
          <w:rFonts w:hint="eastAsia"/>
        </w:rPr>
        <w:t>”流过，很多历史城镇，自古就以靓丽的阳光和蔚蓝的天空，令世人惊艳。</w:t>
      </w:r>
      <w:r w:rsidRPr="00120FA0">
        <w:rPr>
          <w:rFonts w:hint="eastAsia"/>
        </w:rPr>
        <w:t xml:space="preserve"> </w:t>
      </w:r>
    </w:p>
    <w:p w:rsidR="0072374E" w:rsidRPr="00120FA0" w:rsidRDefault="0072374E" w:rsidP="00120FA0">
      <w:r w:rsidRPr="00120FA0">
        <w:rPr>
          <w:rFonts w:hint="eastAsia"/>
        </w:rPr>
        <w:t>整个普罗旺斯地区因极富变化而拥有不同寻常的魅力——天气阴晴不定，暖风和煦，冷风狂野；地势跌宕起伏，平原广阔，峰岭险峻；寂寞的峡谷、苍凉的古堡，蜿蜒的山脉和活泼的都会……全都在这片南法国的大地上演绎万种风情。</w:t>
      </w:r>
    </w:p>
    <w:p w:rsidR="0072374E" w:rsidRPr="00120FA0" w:rsidRDefault="0072374E" w:rsidP="00120FA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4"/>
      </w:tblGrid>
      <w:tr w:rsidR="0072374E" w:rsidRPr="00120FA0" w:rsidTr="0072374E">
        <w:trPr>
          <w:trHeight w:val="2340"/>
        </w:trPr>
        <w:tc>
          <w:tcPr>
            <w:tcW w:w="3366" w:type="dxa"/>
          </w:tcPr>
          <w:p w:rsidR="00120FA0" w:rsidRPr="00120FA0" w:rsidRDefault="00120FA0" w:rsidP="00120FA0">
            <w:r w:rsidRPr="00120FA0"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9BAB176" wp14:editId="2A36C4B3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312874</wp:posOffset>
                      </wp:positionV>
                      <wp:extent cx="2926080" cy="1404620"/>
                      <wp:effectExtent l="0" t="0" r="0" b="635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60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0FA0" w:rsidRPr="0072374E" w:rsidRDefault="00120FA0" w:rsidP="00120FA0">
                                  <w:pPr>
                                    <w:spacing w:line="360" w:lineRule="auto"/>
                                  </w:pPr>
                                  <w:r w:rsidRPr="0010023A">
                                    <w:rPr>
                                      <w:rFonts w:hint="eastAsia"/>
                                    </w:rPr>
                                    <w:t>夏</w:t>
                                  </w:r>
                                  <w:bookmarkStart w:id="0" w:name="_GoBack"/>
                                  <w:r w:rsidRPr="0010023A">
                                    <w:rPr>
                                      <w:rFonts w:hint="eastAsia"/>
                                    </w:rPr>
                                    <w:t>威夷岛（夏威夷语：</w:t>
                                  </w:r>
                                  <w:r w:rsidRPr="0010023A">
                                    <w:rPr>
                                      <w:rFonts w:hint="eastAsia"/>
                                    </w:rPr>
                                    <w:t>Hawai'i</w:t>
                                  </w:r>
                                  <w:r w:rsidRPr="0010023A">
                                    <w:rPr>
                                      <w:rFonts w:hint="eastAsia"/>
                                    </w:rPr>
                                    <w:t>）是夏威夷群岛中最大的岛屿，又称大岛（</w:t>
                                  </w:r>
                                  <w:r w:rsidRPr="0010023A">
                                    <w:rPr>
                                      <w:rFonts w:hint="eastAsia"/>
                                    </w:rPr>
                                    <w:t>Big Island</w:t>
                                  </w:r>
                                  <w:r w:rsidRPr="0010023A">
                                    <w:rPr>
                                      <w:rFonts w:hint="eastAsia"/>
                                    </w:rPr>
                                    <w:t>）；位于岛链最南端，有丰富的火山活动，设有火山国家公园，华人又称火山岛。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9BAB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.9pt;margin-top:24.65pt;width:23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" filled="f" stroked="f">
                      <v:textbox style="mso-fit-shape-to-text:t">
                        <w:txbxContent>
                          <w:p w:rsidR="00120FA0" w:rsidRPr="0072374E" w:rsidRDefault="00120FA0" w:rsidP="00120FA0">
                            <w:pPr>
                              <w:spacing w:line="360" w:lineRule="auto"/>
                            </w:pPr>
                            <w:r w:rsidRPr="0010023A">
                              <w:rPr>
                                <w:rFonts w:hint="eastAsia"/>
                              </w:rPr>
                              <w:t>夏</w:t>
                            </w:r>
                            <w:bookmarkStart w:id="1" w:name="_GoBack"/>
                            <w:r w:rsidRPr="0010023A">
                              <w:rPr>
                                <w:rFonts w:hint="eastAsia"/>
                              </w:rPr>
                              <w:t>威夷岛（夏威夷语：</w:t>
                            </w:r>
                            <w:r w:rsidRPr="0010023A">
                              <w:rPr>
                                <w:rFonts w:hint="eastAsia"/>
                              </w:rPr>
                              <w:t>Hawai'i</w:t>
                            </w:r>
                            <w:r w:rsidRPr="0010023A">
                              <w:rPr>
                                <w:rFonts w:hint="eastAsia"/>
                              </w:rPr>
                              <w:t>）是夏威夷群岛中最大的岛屿，又称大岛（</w:t>
                            </w:r>
                            <w:r w:rsidRPr="0010023A">
                              <w:rPr>
                                <w:rFonts w:hint="eastAsia"/>
                              </w:rPr>
                              <w:t>Big Island</w:t>
                            </w:r>
                            <w:r w:rsidRPr="0010023A">
                              <w:rPr>
                                <w:rFonts w:hint="eastAsia"/>
                              </w:rPr>
                              <w:t>）；位于岛链最南端，有丰富的火山活动，设有火山国家公园，华人又称火山岛。</w:t>
                            </w:r>
                            <w:bookmarkEnd w:id="1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120FA0">
              <w:rPr>
                <w:rFonts w:hint="eastAsia"/>
              </w:rPr>
              <w:t>夏威夷</w:t>
            </w:r>
          </w:p>
          <w:p w:rsidR="0072374E" w:rsidRPr="00120FA0" w:rsidRDefault="0072374E" w:rsidP="00120FA0"/>
        </w:tc>
      </w:tr>
    </w:tbl>
    <w:p w:rsidR="0072374E" w:rsidRPr="00120FA0" w:rsidRDefault="0072374E" w:rsidP="00120FA0">
      <w:pPr>
        <w:sectPr w:rsidR="0072374E" w:rsidRPr="00120FA0" w:rsidSect="00120FA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374E" w:rsidRPr="00120FA0" w:rsidRDefault="0072374E" w:rsidP="00120FA0"/>
    <w:sectPr w:rsidR="0072374E" w:rsidRPr="00120FA0" w:rsidSect="00120F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FC" w:rsidRDefault="007204FC" w:rsidP="005A04F4">
      <w:r>
        <w:separator/>
      </w:r>
    </w:p>
  </w:endnote>
  <w:endnote w:type="continuationSeparator" w:id="0">
    <w:p w:rsidR="007204FC" w:rsidRDefault="007204FC" w:rsidP="005A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FC" w:rsidRDefault="007204FC" w:rsidP="005A04F4">
      <w:r>
        <w:separator/>
      </w:r>
    </w:p>
  </w:footnote>
  <w:footnote w:type="continuationSeparator" w:id="0">
    <w:p w:rsidR="007204FC" w:rsidRDefault="007204FC" w:rsidP="005A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4E42"/>
    <w:multiLevelType w:val="hybridMultilevel"/>
    <w:tmpl w:val="134A7684"/>
    <w:lvl w:ilvl="0" w:tplc="07D86170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4E"/>
    <w:rsid w:val="00120FA0"/>
    <w:rsid w:val="0017118B"/>
    <w:rsid w:val="00272196"/>
    <w:rsid w:val="005A04F4"/>
    <w:rsid w:val="007204FC"/>
    <w:rsid w:val="0072374E"/>
    <w:rsid w:val="0073101D"/>
    <w:rsid w:val="00736A68"/>
    <w:rsid w:val="00941823"/>
    <w:rsid w:val="00B9019A"/>
    <w:rsid w:val="00BB3559"/>
    <w:rsid w:val="00D0140A"/>
    <w:rsid w:val="00D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E63BE"/>
  <w15:chartTrackingRefBased/>
  <w15:docId w15:val="{4FE77BE1-5E5B-453C-AE7D-0E8F938F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7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374E"/>
    <w:pPr>
      <w:ind w:firstLineChars="200" w:firstLine="420"/>
    </w:pPr>
  </w:style>
  <w:style w:type="table" w:styleId="a4">
    <w:name w:val="Table Grid"/>
    <w:basedOn w:val="a1"/>
    <w:uiPriority w:val="39"/>
    <w:rsid w:val="0072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2374E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A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04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0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冉冉</dc:creator>
  <cp:keywords/>
  <dc:description/>
  <cp:lastModifiedBy>lenovo</cp:lastModifiedBy>
  <cp:revision>4</cp:revision>
  <dcterms:created xsi:type="dcterms:W3CDTF">2015-09-18T11:41:00Z</dcterms:created>
  <dcterms:modified xsi:type="dcterms:W3CDTF">2017-04-29T07:37:00Z</dcterms:modified>
</cp:coreProperties>
</file>