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2E" w:rsidRDefault="00C0782E" w:rsidP="00C0782E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医药有限公司销售合同</w:t>
      </w:r>
    </w:p>
    <w:p w:rsidR="00C0782E" w:rsidRDefault="00C0782E" w:rsidP="00C0782E">
      <w:pPr>
        <w:jc w:val="center"/>
        <w:rPr>
          <w:rFonts w:ascii="宋体" w:hAnsi="宋体"/>
        </w:rPr>
      </w:pP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</w:rPr>
        <w:t>合同签订地点：</w:t>
      </w:r>
      <w:r>
        <w:rPr>
          <w:rFonts w:hint="eastAsia"/>
          <w:u w:val="single"/>
        </w:rPr>
        <w:t xml:space="preserve">                   </w:t>
      </w:r>
      <w:r>
        <w:rPr>
          <w:rFonts w:hint="eastAsia"/>
        </w:rPr>
        <w:t xml:space="preserve">   </w:t>
      </w:r>
      <w:r>
        <w:rPr>
          <w:rFonts w:ascii="宋体" w:hAnsi="宋体" w:hint="eastAsia"/>
        </w:rPr>
        <w:t>合同签订日期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 xml:space="preserve"> 年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月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日</w:t>
      </w:r>
    </w:p>
    <w:p w:rsidR="00C0782E" w:rsidRDefault="00C0782E" w:rsidP="00C0782E">
      <w:pPr>
        <w:rPr>
          <w:rFonts w:ascii="宋体" w:hAnsi="宋体"/>
        </w:rPr>
      </w:pPr>
      <w:r>
        <w:rPr>
          <w:rFonts w:ascii="宋体" w:hAnsi="宋体" w:hint="eastAsia"/>
        </w:rPr>
        <w:t>一、所供产品质量必须符合国家质量标准和有关质量要求。</w:t>
      </w:r>
    </w:p>
    <w:p w:rsidR="00C0782E" w:rsidRDefault="00C0782E" w:rsidP="00C0782E">
      <w:pPr>
        <w:rPr>
          <w:rFonts w:ascii="宋体" w:hAnsi="宋体"/>
        </w:rPr>
      </w:pPr>
      <w:r>
        <w:rPr>
          <w:rFonts w:ascii="宋体" w:hAnsi="宋体" w:hint="eastAsia"/>
        </w:rPr>
        <w:t>二、整件产品需附产品合格证，产品包装符合有关规定和货物运输要求。货物交验后，签收回单立即返回供方。</w:t>
      </w:r>
    </w:p>
    <w:p w:rsidR="00C0782E" w:rsidRDefault="00C0782E" w:rsidP="00C0782E">
      <w:pPr>
        <w:rPr>
          <w:rFonts w:ascii="宋体" w:hAnsi="宋体"/>
        </w:rPr>
      </w:pPr>
      <w:r>
        <w:rPr>
          <w:rFonts w:ascii="宋体" w:hAnsi="宋体" w:hint="eastAsia"/>
        </w:rPr>
        <w:t>三、进口药品要有符合规定的、加盖了供货单位质量管理机构原印章的《进口药品注册证》和《进口药品检验报告书》或《进口药品通关单》复印件。</w:t>
      </w:r>
    </w:p>
    <w:p w:rsidR="00C0782E" w:rsidRDefault="00C0782E" w:rsidP="00C0782E">
      <w:pPr>
        <w:rPr>
          <w:rFonts w:ascii="宋体" w:hAnsi="宋体"/>
        </w:rPr>
      </w:pPr>
      <w:r>
        <w:rPr>
          <w:rFonts w:ascii="宋体" w:hAnsi="宋体" w:hint="eastAsia"/>
        </w:rPr>
        <w:t xml:space="preserve">四、验收标准、方法及提出异议期限：需方应在货到后三日内提出异议，过期未提出异议的视为验收合格。如铁路或邮局发生丢失、破损，请需方出示铁路、   </w:t>
      </w:r>
    </w:p>
    <w:p w:rsidR="00C0782E" w:rsidRDefault="00C0782E" w:rsidP="00C0782E">
      <w:pPr>
        <w:rPr>
          <w:rFonts w:ascii="宋体" w:hAnsi="宋体"/>
        </w:rPr>
      </w:pPr>
      <w:r>
        <w:rPr>
          <w:rFonts w:ascii="宋体" w:hAnsi="宋体" w:hint="eastAsia"/>
        </w:rPr>
        <w:t xml:space="preserve">    邮局证明，否则供方一律不承担责任。</w:t>
      </w:r>
    </w:p>
    <w:p w:rsidR="00C0782E" w:rsidRDefault="00C0782E" w:rsidP="00C0782E">
      <w:pPr>
        <w:rPr>
          <w:rFonts w:ascii="宋体" w:hAnsi="宋体"/>
        </w:rPr>
      </w:pPr>
      <w:r>
        <w:rPr>
          <w:rFonts w:ascii="宋体" w:hAnsi="宋体" w:hint="eastAsia"/>
        </w:rPr>
        <w:t>五、供方发货后开出的发票，邮寄或送至需方，需方在收到日签发回执后寄回或传真至供方。如供方需进行查询、对账，需方有责任协助。</w:t>
      </w:r>
    </w:p>
    <w:p w:rsidR="00C0782E" w:rsidRDefault="00C0782E" w:rsidP="00C0782E">
      <w:pPr>
        <w:rPr>
          <w:rFonts w:ascii="宋体" w:hAnsi="宋体"/>
        </w:rPr>
      </w:pPr>
      <w:r>
        <w:rPr>
          <w:rFonts w:ascii="宋体" w:hAnsi="宋体" w:hint="eastAsia"/>
        </w:rPr>
        <w:t>六、有效和修改：本合同于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年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>月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>日经双方的授权代表签字并加盖各方公章后生效，有效期至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年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>月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>日止。合同到期后，需继续</w:t>
      </w:r>
    </w:p>
    <w:p w:rsidR="00C0782E" w:rsidRDefault="00C0782E" w:rsidP="00C0782E">
      <w:pPr>
        <w:rPr>
          <w:rFonts w:ascii="宋体" w:hAnsi="宋体"/>
        </w:rPr>
      </w:pPr>
      <w:r>
        <w:rPr>
          <w:rFonts w:ascii="宋体" w:hAnsi="宋体" w:hint="eastAsia"/>
        </w:rPr>
        <w:t xml:space="preserve">    合作的，双方可续签合同。本合同的任何修改、补充应以书面形式进行，并经双方的授权代表签字并加盖公章后方为有效。</w:t>
      </w:r>
    </w:p>
    <w:p w:rsidR="00C0782E" w:rsidRDefault="00C0782E" w:rsidP="00C0782E">
      <w:pPr>
        <w:rPr>
          <w:rFonts w:ascii="宋体" w:hAnsi="宋体"/>
        </w:rPr>
      </w:pPr>
      <w:r>
        <w:rPr>
          <w:rFonts w:ascii="宋体" w:hAnsi="宋体" w:hint="eastAsia"/>
        </w:rPr>
        <w:t>七、交货方式：</w:t>
      </w:r>
      <w:r>
        <w:rPr>
          <w:rFonts w:ascii="宋体" w:eastAsia="宋体" w:hAnsi="宋体" w:hint="eastAsia"/>
        </w:rPr>
        <w:t>□</w:t>
      </w:r>
      <w:r>
        <w:rPr>
          <w:rFonts w:ascii="宋体" w:hAnsi="宋体" w:hint="eastAsia"/>
        </w:rPr>
        <w:t xml:space="preserve">供方送货  </w:t>
      </w:r>
      <w:r>
        <w:rPr>
          <w:rFonts w:ascii="宋体" w:eastAsia="宋体" w:hAnsi="宋体" w:hint="eastAsia"/>
        </w:rPr>
        <w:t>□</w:t>
      </w:r>
      <w:r>
        <w:rPr>
          <w:rFonts w:ascii="宋体" w:hAnsi="宋体" w:hint="eastAsia"/>
        </w:rPr>
        <w:t xml:space="preserve">需方自提  </w:t>
      </w:r>
      <w:r>
        <w:rPr>
          <w:rFonts w:ascii="宋体" w:eastAsia="宋体" w:hAnsi="宋体" w:hint="eastAsia"/>
        </w:rPr>
        <w:t>□</w:t>
      </w:r>
      <w:r>
        <w:rPr>
          <w:rFonts w:ascii="宋体" w:hAnsi="宋体" w:hint="eastAsia"/>
        </w:rPr>
        <w:t>其他方式：</w:t>
      </w:r>
      <w:r>
        <w:rPr>
          <w:rFonts w:ascii="宋体" w:hAnsi="宋体" w:hint="eastAsia"/>
          <w:u w:val="single"/>
        </w:rPr>
        <w:t xml:space="preserve">                    </w:t>
      </w:r>
      <w:r>
        <w:rPr>
          <w:rFonts w:ascii="宋体" w:hAnsi="宋体" w:hint="eastAsia"/>
        </w:rPr>
        <w:t xml:space="preserve">    </w:t>
      </w:r>
    </w:p>
    <w:p w:rsidR="00C0782E" w:rsidRDefault="00C0782E" w:rsidP="00C0782E">
      <w:pPr>
        <w:rPr>
          <w:rFonts w:ascii="宋体" w:hAnsi="宋体"/>
        </w:rPr>
      </w:pPr>
      <w:r>
        <w:rPr>
          <w:rFonts w:ascii="宋体" w:hAnsi="宋体" w:hint="eastAsia"/>
        </w:rPr>
        <w:t>八、结算期为货到验收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天内付款或按双方约定履行。结算</w:t>
      </w:r>
      <w:r>
        <w:rPr>
          <w:rFonts w:hint="eastAsia"/>
        </w:rPr>
        <w:t>方式：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□</w:t>
      </w:r>
      <w:r>
        <w:rPr>
          <w:rFonts w:ascii="宋体" w:hAnsi="宋体" w:hint="eastAsia"/>
        </w:rPr>
        <w:t>银行</w:t>
      </w:r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□</w:t>
      </w:r>
      <w:r>
        <w:rPr>
          <w:rFonts w:hint="eastAsia"/>
        </w:rPr>
        <w:t>现金</w:t>
      </w:r>
      <w:r>
        <w:rPr>
          <w:rFonts w:ascii="宋体" w:hAnsi="宋体" w:hint="eastAsia"/>
        </w:rPr>
        <w:t xml:space="preserve">   </w:t>
      </w:r>
      <w:r>
        <w:rPr>
          <w:rFonts w:ascii="宋体" w:eastAsia="宋体" w:hAnsi="宋体" w:hint="eastAsia"/>
        </w:rPr>
        <w:t>□</w:t>
      </w:r>
      <w:r>
        <w:rPr>
          <w:rFonts w:ascii="宋体" w:hAnsi="宋体" w:hint="eastAsia"/>
        </w:rPr>
        <w:t xml:space="preserve">电汇  </w:t>
      </w:r>
      <w:r>
        <w:rPr>
          <w:rFonts w:ascii="宋体" w:eastAsia="宋体" w:hAnsi="宋体" w:hint="eastAsia"/>
        </w:rPr>
        <w:t>□</w:t>
      </w:r>
      <w:r>
        <w:rPr>
          <w:rFonts w:ascii="宋体" w:hAnsi="宋体" w:hint="eastAsia"/>
        </w:rPr>
        <w:t xml:space="preserve">汇票  </w:t>
      </w:r>
    </w:p>
    <w:p w:rsidR="00C0782E" w:rsidRDefault="00C0782E" w:rsidP="00C0782E">
      <w:pPr>
        <w:tabs>
          <w:tab w:val="left" w:pos="7938"/>
        </w:tabs>
        <w:rPr>
          <w:rFonts w:ascii="宋体" w:hAnsi="宋体"/>
        </w:rPr>
      </w:pPr>
      <w:r>
        <w:rPr>
          <w:rFonts w:ascii="宋体" w:hAnsi="宋体" w:hint="eastAsia"/>
        </w:rPr>
        <w:t>九、其他约定事项：</w:t>
      </w:r>
      <w:r>
        <w:rPr>
          <w:rFonts w:ascii="宋体" w:hAnsi="宋体" w:hint="eastAsia"/>
          <w:u w:val="single"/>
        </w:rPr>
        <w:t xml:space="preserve">                                                                                                                 </w:t>
      </w:r>
    </w:p>
    <w:p w:rsidR="00C0782E" w:rsidRDefault="00C0782E" w:rsidP="00C0782E">
      <w:r>
        <w:rPr>
          <w:rFonts w:ascii="宋体" w:hAnsi="宋体" w:hint="eastAsia"/>
        </w:rPr>
        <w:t>十、本合同一式三份，每份均具同等法律效力。本合同未尽事宜，由双方在执行过程中协商解决。本合同执行中发生纠纷，按国家有关法规处理。</w:t>
      </w:r>
    </w:p>
    <w:p w:rsidR="00C0782E" w:rsidRDefault="00C0782E" w:rsidP="00C0782E">
      <w:pPr>
        <w:tabs>
          <w:tab w:val="left" w:pos="7938"/>
        </w:tabs>
        <w:rPr>
          <w:rFonts w:ascii="宋体" w:hAnsi="宋体"/>
        </w:rPr>
      </w:pPr>
    </w:p>
    <w:p w:rsidR="0085323E" w:rsidRDefault="00C0782E" w:rsidP="00FF5EE2">
      <w:pPr>
        <w:tabs>
          <w:tab w:val="left" w:pos="7503"/>
        </w:tabs>
        <w:rPr>
          <w:rFonts w:ascii="宋体" w:hAnsi="宋体"/>
        </w:rPr>
      </w:pPr>
      <w:bookmarkStart w:id="0" w:name="_GoBack"/>
      <w:r>
        <w:rPr>
          <w:rFonts w:ascii="宋体" w:hAnsi="宋体" w:hint="eastAsia"/>
        </w:rPr>
        <w:t>供方（公章）：需方（公章）：</w:t>
      </w:r>
    </w:p>
    <w:p w:rsidR="00C0782E" w:rsidRDefault="00C0782E" w:rsidP="00FF5EE2">
      <w:pPr>
        <w:tabs>
          <w:tab w:val="left" w:pos="7938"/>
        </w:tabs>
        <w:rPr>
          <w:rFonts w:ascii="宋体" w:hAnsi="宋体"/>
        </w:rPr>
      </w:pPr>
      <w:r>
        <w:rPr>
          <w:rFonts w:ascii="宋体" w:hAnsi="宋体" w:hint="eastAsia"/>
        </w:rPr>
        <w:t>单位地址：单位地址：</w:t>
      </w:r>
    </w:p>
    <w:p w:rsidR="00C0782E" w:rsidRDefault="00C0782E" w:rsidP="00FF5EE2">
      <w:pPr>
        <w:tabs>
          <w:tab w:val="left" w:pos="7938"/>
        </w:tabs>
        <w:rPr>
          <w:rFonts w:ascii="宋体" w:hAnsi="宋体"/>
        </w:rPr>
      </w:pPr>
      <w:r>
        <w:rPr>
          <w:rFonts w:ascii="宋体" w:hAnsi="宋体" w:hint="eastAsia"/>
        </w:rPr>
        <w:t>法定代表人：法定代表人：</w:t>
      </w:r>
    </w:p>
    <w:p w:rsidR="00C0782E" w:rsidRDefault="00C0782E" w:rsidP="00FF5EE2">
      <w:pPr>
        <w:tabs>
          <w:tab w:val="left" w:pos="7938"/>
        </w:tabs>
        <w:rPr>
          <w:rFonts w:ascii="宋体" w:hAnsi="宋体"/>
        </w:rPr>
      </w:pPr>
      <w:r>
        <w:rPr>
          <w:rFonts w:ascii="宋体" w:hAnsi="宋体" w:hint="eastAsia"/>
        </w:rPr>
        <w:t>委托代表人：委托代表人：</w:t>
      </w:r>
    </w:p>
    <w:p w:rsidR="00C0782E" w:rsidRDefault="00C0782E" w:rsidP="00FF5EE2">
      <w:pPr>
        <w:tabs>
          <w:tab w:val="left" w:pos="7938"/>
        </w:tabs>
        <w:rPr>
          <w:rFonts w:ascii="宋体" w:hAnsi="宋体"/>
        </w:rPr>
      </w:pPr>
      <w:r>
        <w:rPr>
          <w:rFonts w:ascii="宋体" w:hAnsi="宋体" w:hint="eastAsia"/>
        </w:rPr>
        <w:t>开户行及账号：开户行及账号：</w:t>
      </w:r>
    </w:p>
    <w:p w:rsidR="00C0782E" w:rsidRDefault="00C0782E" w:rsidP="00FF5EE2">
      <w:pPr>
        <w:tabs>
          <w:tab w:val="left" w:pos="7938"/>
        </w:tabs>
        <w:rPr>
          <w:rFonts w:ascii="宋体" w:hAnsi="宋体"/>
        </w:rPr>
      </w:pPr>
      <w:r>
        <w:rPr>
          <w:rFonts w:ascii="宋体" w:hAnsi="宋体" w:hint="eastAsia"/>
        </w:rPr>
        <w:t>税号：税号：</w:t>
      </w:r>
    </w:p>
    <w:p w:rsidR="00C0782E" w:rsidRPr="00C0782E" w:rsidRDefault="00C0782E" w:rsidP="00FF5EE2">
      <w:pPr>
        <w:tabs>
          <w:tab w:val="left" w:pos="7938"/>
        </w:tabs>
      </w:pPr>
      <w:r>
        <w:rPr>
          <w:rFonts w:ascii="宋体" w:hAnsi="宋体" w:hint="eastAsia"/>
        </w:rPr>
        <w:t>电话：电话：</w:t>
      </w:r>
      <w:bookmarkEnd w:id="0"/>
    </w:p>
    <w:sectPr w:rsidR="00C0782E" w:rsidRPr="00C0782E" w:rsidSect="00C0782E">
      <w:head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E9C" w:rsidRDefault="00B84E9C" w:rsidP="00D65D64">
      <w:r>
        <w:separator/>
      </w:r>
    </w:p>
  </w:endnote>
  <w:endnote w:type="continuationSeparator" w:id="0">
    <w:p w:rsidR="00B84E9C" w:rsidRDefault="00B84E9C" w:rsidP="00D6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Peter Schlemihl"/>
    <w:panose1 w:val="020408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E9C" w:rsidRDefault="00B84E9C" w:rsidP="00D65D64">
      <w:r>
        <w:separator/>
      </w:r>
    </w:p>
  </w:footnote>
  <w:footnote w:type="continuationSeparator" w:id="0">
    <w:p w:rsidR="00B84E9C" w:rsidRDefault="00B84E9C" w:rsidP="00D65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9F7" w:rsidRPr="007119F7" w:rsidRDefault="007119F7">
    <w:pPr>
      <w:pStyle w:val="a3"/>
      <w:rPr>
        <w:rFonts w:ascii="楷体" w:eastAsia="楷体" w:hAnsi="楷体"/>
        <w:sz w:val="32"/>
        <w:szCs w:val="32"/>
      </w:rPr>
    </w:pPr>
    <w:r w:rsidRPr="007119F7">
      <w:rPr>
        <w:rFonts w:ascii="楷体" w:eastAsia="楷体" w:hAnsi="楷体" w:hint="eastAsia"/>
        <w:sz w:val="32"/>
        <w:szCs w:val="32"/>
      </w:rPr>
      <w:t>针剂销售合同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2E"/>
    <w:rsid w:val="000E4617"/>
    <w:rsid w:val="00205A2E"/>
    <w:rsid w:val="00413634"/>
    <w:rsid w:val="005B264B"/>
    <w:rsid w:val="005B2B3A"/>
    <w:rsid w:val="007119F7"/>
    <w:rsid w:val="007A2AF3"/>
    <w:rsid w:val="0085323E"/>
    <w:rsid w:val="00B84E9C"/>
    <w:rsid w:val="00C044AC"/>
    <w:rsid w:val="00C0782E"/>
    <w:rsid w:val="00C40A5E"/>
    <w:rsid w:val="00D65D64"/>
    <w:rsid w:val="00DD3BFA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8A7A8-11ED-4F0C-AE79-2DF01B88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shenlong</dc:creator>
  <cp:lastModifiedBy>GAOCHUN</cp:lastModifiedBy>
  <cp:revision>2</cp:revision>
  <dcterms:created xsi:type="dcterms:W3CDTF">2017-02-12T07:44:00Z</dcterms:created>
  <dcterms:modified xsi:type="dcterms:W3CDTF">2017-02-12T07:44:00Z</dcterms:modified>
</cp:coreProperties>
</file>