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9360"/>
        </w:tabs>
        <w:spacing w:after="100" w:before="100" w:line="276" w:lineRule="auto"/>
        <w:ind w:left="0"/>
        <w:rPr>
          <w:rFonts w:ascii="Georgia" w:cs="Georgia" w:eastAsia="Georgia" w:hAnsi="Georgia"/>
        </w:rPr>
      </w:pPr>
      <w:r w:rsidDel="00000000" w:rsidR="00000000" w:rsidRPr="00000000">
        <w:rPr>
          <w:rtl w:val="0"/>
        </w:rPr>
        <w:t xml:space="preserve">                                                                 </w:t>
      </w:r>
      <w:r w:rsidDel="00000000" w:rsidR="00000000" w:rsidRPr="00000000">
        <w:rPr>
          <w:rFonts w:ascii="Georgia" w:cs="Georgia" w:eastAsia="Georgia" w:hAnsi="Georgia"/>
          <w:b w:val="1"/>
          <w:sz w:val="44"/>
          <w:szCs w:val="44"/>
          <w:rtl w:val="0"/>
        </w:rPr>
        <w:t xml:space="preserve">MD. ZARJIJ HASAN</w:t>
      </w:r>
      <w:r w:rsidDel="00000000" w:rsidR="00000000" w:rsidRPr="00000000">
        <w:rPr>
          <w:rtl w:val="0"/>
        </w:rPr>
      </w:r>
    </w:p>
    <w:p w:rsidR="00000000" w:rsidDel="00000000" w:rsidP="00000000" w:rsidRDefault="00000000" w:rsidRPr="00000000" w14:paraId="00000002">
      <w:pPr>
        <w:tabs>
          <w:tab w:val="right" w:leader="none" w:pos="9360"/>
        </w:tabs>
        <w:spacing w:after="100" w:before="100" w:line="276" w:lineRule="auto"/>
        <w:ind w:left="0" w:firstLine="720"/>
        <w:rPr>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rPr>
        <w:drawing>
          <wp:inline distB="0" distT="0" distL="0" distR="0">
            <wp:extent cx="144145" cy="132080"/>
            <wp:effectExtent b="0" l="0" r="0" t="0"/>
            <wp:docPr descr="Icon&#10;&#10;Description automatically generated" id="1682" name="image1.png"/>
            <a:graphic>
              <a:graphicData uri="http://schemas.openxmlformats.org/drawingml/2006/picture">
                <pic:pic>
                  <pic:nvPicPr>
                    <pic:cNvPr descr="Icon&#10;&#10;Description automatically generated" id="0" name="image1.png"/>
                    <pic:cNvPicPr preferRelativeResize="0"/>
                  </pic:nvPicPr>
                  <pic:blipFill>
                    <a:blip r:embed="rId7"/>
                    <a:srcRect b="0" l="0" r="0" t="0"/>
                    <a:stretch>
                      <a:fillRect/>
                    </a:stretch>
                  </pic:blipFill>
                  <pic:spPr>
                    <a:xfrm>
                      <a:off x="0" y="0"/>
                      <a:ext cx="144145" cy="132080"/>
                    </a:xfrm>
                    <a:prstGeom prst="rect"/>
                    <a:ln/>
                  </pic:spPr>
                </pic:pic>
              </a:graphicData>
            </a:graphic>
          </wp:inline>
        </w:drawing>
      </w:r>
      <w:r w:rsidDel="00000000" w:rsidR="00000000" w:rsidRPr="00000000">
        <w:rPr>
          <w:rFonts w:ascii="Cambria" w:cs="Cambria" w:eastAsia="Cambria" w:hAnsi="Cambria"/>
          <w:rtl w:val="0"/>
        </w:rPr>
        <w:t xml:space="preserve"> 01788450069 | </w:t>
      </w:r>
      <w:r w:rsidDel="00000000" w:rsidR="00000000" w:rsidRPr="00000000">
        <w:rPr>
          <w:rFonts w:ascii="Georgia" w:cs="Georgia" w:eastAsia="Georgia" w:hAnsi="Georgia"/>
        </w:rPr>
        <w:drawing>
          <wp:inline distB="0" distT="0" distL="0" distR="0">
            <wp:extent cx="97155" cy="97155"/>
            <wp:effectExtent b="0" l="0" r="0" t="0"/>
            <wp:docPr descr="Shape&#10;&#10;Description automatically generated with low confidence" id="1680" name="image3.png"/>
            <a:graphic>
              <a:graphicData uri="http://schemas.openxmlformats.org/drawingml/2006/picture">
                <pic:pic>
                  <pic:nvPicPr>
                    <pic:cNvPr descr="Shape&#10;&#10;Description automatically generated with low confidence" id="0" name="image3.png"/>
                    <pic:cNvPicPr preferRelativeResize="0"/>
                  </pic:nvPicPr>
                  <pic:blipFill>
                    <a:blip r:embed="rId8"/>
                    <a:srcRect b="0" l="0" r="0" t="0"/>
                    <a:stretch>
                      <a:fillRect/>
                    </a:stretch>
                  </pic:blipFill>
                  <pic:spPr>
                    <a:xfrm>
                      <a:off x="0" y="0"/>
                      <a:ext cx="97155" cy="97155"/>
                    </a:xfrm>
                    <a:prstGeom prst="rect"/>
                    <a:ln/>
                  </pic:spPr>
                </pic:pic>
              </a:graphicData>
            </a:graphic>
          </wp:inline>
        </w:drawing>
      </w:r>
      <w:r w:rsidDel="00000000" w:rsidR="00000000" w:rsidRPr="00000000">
        <w:rPr>
          <w:rFonts w:ascii="Cambria" w:cs="Cambria" w:eastAsia="Cambria" w:hAnsi="Cambria"/>
          <w:rtl w:val="0"/>
        </w:rPr>
        <w:t xml:space="preserve">  zarjijhasanjoy@gmail.com | </w:t>
      </w:r>
      <w:r w:rsidDel="00000000" w:rsidR="00000000" w:rsidRPr="00000000">
        <w:rPr>
          <w:rFonts w:ascii="Georgia" w:cs="Georgia" w:eastAsia="Georgia" w:hAnsi="Georgia"/>
        </w:rPr>
        <w:drawing>
          <wp:inline distB="0" distT="0" distL="0" distR="0">
            <wp:extent cx="102870" cy="102870"/>
            <wp:effectExtent b="0" l="0" r="0" t="0"/>
            <wp:docPr descr="Icon&#10;&#10;Description automatically generated" id="1681" name="image2.png"/>
            <a:graphic>
              <a:graphicData uri="http://schemas.openxmlformats.org/drawingml/2006/picture">
                <pic:pic>
                  <pic:nvPicPr>
                    <pic:cNvPr descr="Icon&#10;&#10;Description automatically generated" id="0" name="image2.png"/>
                    <pic:cNvPicPr preferRelativeResize="0"/>
                  </pic:nvPicPr>
                  <pic:blipFill>
                    <a:blip r:embed="rId9"/>
                    <a:srcRect b="0" l="0" r="0" t="0"/>
                    <a:stretch>
                      <a:fillRect/>
                    </a:stretch>
                  </pic:blipFill>
                  <pic:spPr>
                    <a:xfrm>
                      <a:off x="0" y="0"/>
                      <a:ext cx="102870" cy="102870"/>
                    </a:xfrm>
                    <a:prstGeom prst="rect"/>
                    <a:ln/>
                  </pic:spPr>
                </pic:pic>
              </a:graphicData>
            </a:graphic>
          </wp:inline>
        </w:drawing>
      </w:r>
      <w:r w:rsidDel="00000000" w:rsidR="00000000" w:rsidRPr="00000000">
        <w:rPr>
          <w:rFonts w:ascii="Cambria" w:cs="Cambria" w:eastAsia="Cambria" w:hAnsi="Cambria"/>
          <w:rtl w:val="0"/>
        </w:rPr>
        <w:t xml:space="preserve">  </w:t>
      </w:r>
      <w:hyperlink r:id="rId10">
        <w:r w:rsidDel="00000000" w:rsidR="00000000" w:rsidRPr="00000000">
          <w:rPr>
            <w:rFonts w:ascii="Cambria" w:cs="Cambria" w:eastAsia="Cambria" w:hAnsi="Cambria"/>
            <w:color w:val="1155cc"/>
            <w:u w:val="single"/>
            <w:rtl w:val="0"/>
          </w:rPr>
          <w:t xml:space="preserve">Linkedin</w:t>
        </w:r>
      </w:hyperlink>
      <w:r w:rsidDel="00000000" w:rsidR="00000000" w:rsidRPr="00000000">
        <w:rPr>
          <w:rFonts w:ascii="Georgia" w:cs="Georgia" w:eastAsia="Georgia" w:hAnsi="Georgia"/>
          <w:rtl w:val="0"/>
        </w:rPr>
        <w:t xml:space="preserve"> |  </w:t>
      </w:r>
      <w:hyperlink r:id="rId11">
        <w:r w:rsidDel="00000000" w:rsidR="00000000" w:rsidRPr="00000000">
          <w:rPr>
            <w:rFonts w:ascii="Georgia" w:cs="Georgia" w:eastAsia="Georgia" w:hAnsi="Georgia"/>
            <w:color w:val="1155cc"/>
            <w:u w:val="single"/>
            <w:rtl w:val="0"/>
          </w:rPr>
          <w:t xml:space="preserve">Github</w:t>
        </w:r>
      </w:hyperlink>
      <w:r w:rsidDel="00000000" w:rsidR="00000000" w:rsidRPr="00000000">
        <w:rPr>
          <w:rFonts w:ascii="Cambria" w:cs="Cambria" w:eastAsia="Cambria" w:hAnsi="Cambria"/>
          <w:rtl w:val="0"/>
        </w:rPr>
        <w:t xml:space="preserve">       </w:t>
      </w:r>
      <w:r w:rsidDel="00000000" w:rsidR="00000000" w:rsidRPr="00000000">
        <w:rPr>
          <w:b w:val="1"/>
          <w:rtl w:val="0"/>
        </w:rPr>
        <w:t xml:space="preserve"> </w:t>
      </w:r>
    </w:p>
    <w:p w:rsidR="00000000" w:rsidDel="00000000" w:rsidP="00000000" w:rsidRDefault="00000000" w:rsidRPr="00000000" w14:paraId="00000003">
      <w:pPr>
        <w:tabs>
          <w:tab w:val="right" w:leader="none" w:pos="9360"/>
        </w:tabs>
        <w:spacing w:after="100" w:before="100" w:line="276" w:lineRule="auto"/>
        <w:ind w:left="0" w:firstLine="720"/>
        <w:rPr/>
      </w:pPr>
      <w:r w:rsidDel="00000000" w:rsidR="00000000" w:rsidRPr="00000000">
        <w:rPr>
          <w:b w:val="1"/>
          <w:rtl w:val="0"/>
        </w:rPr>
        <w:t xml:space="preserve">                                               Portfolio:</w:t>
      </w:r>
      <w:r w:rsidDel="00000000" w:rsidR="00000000" w:rsidRPr="00000000">
        <w:rPr>
          <w:rtl w:val="0"/>
        </w:rPr>
        <w:t xml:space="preserve"> </w:t>
      </w:r>
      <w:hyperlink r:id="rId12">
        <w:r w:rsidDel="00000000" w:rsidR="00000000" w:rsidRPr="00000000">
          <w:rPr>
            <w:color w:val="0563c1"/>
            <w:u w:val="single"/>
            <w:rtl w:val="0"/>
          </w:rPr>
          <w:t xml:space="preserve">https://dev-portfolio-steel-five.vercel.app/</w:t>
        </w:r>
      </w:hyperlink>
      <w:r w:rsidDel="00000000" w:rsidR="00000000" w:rsidRPr="00000000">
        <w:rPr>
          <w:rtl w:val="0"/>
        </w:rPr>
      </w:r>
    </w:p>
    <w:p w:rsidR="00000000" w:rsidDel="00000000" w:rsidP="00000000" w:rsidRDefault="00000000" w:rsidRPr="00000000" w14:paraId="00000004">
      <w:pPr>
        <w:pStyle w:val="Heading1"/>
        <w:spacing w:after="5" w:line="144" w:lineRule="auto"/>
        <w:ind w:left="-5" w:firstLine="0"/>
        <w:rPr>
          <w:sz w:val="32"/>
          <w:szCs w:val="32"/>
        </w:rPr>
      </w:pPr>
      <w:r w:rsidDel="00000000" w:rsidR="00000000" w:rsidRPr="00000000">
        <w:rPr>
          <w:rtl w:val="0"/>
        </w:rPr>
        <w:t xml:space="preserve">Skills</w:t>
      </w:r>
      <w:r w:rsidDel="00000000" w:rsidR="00000000" w:rsidRPr="00000000">
        <w:rPr>
          <w:sz w:val="32"/>
          <w:szCs w:val="32"/>
          <w:rtl w:val="0"/>
        </w:rPr>
        <w:t xml:space="preserve"> </w:t>
      </w:r>
    </w:p>
    <w:p w:rsidR="00000000" w:rsidDel="00000000" w:rsidP="00000000" w:rsidRDefault="00000000" w:rsidRPr="00000000" w14:paraId="00000005">
      <w:pPr>
        <w:spacing w:after="5" w:line="144" w:lineRule="auto"/>
        <w:ind w:left="-13" w:right="-51" w:firstLine="0"/>
        <w:rPr/>
      </w:pPr>
      <w:r w:rsidDel="00000000" w:rsidR="00000000" w:rsidRPr="00000000">
        <w:rPr/>
        <mc:AlternateContent>
          <mc:Choice Requires="wpg">
            <w:drawing>
              <wp:inline distB="0" distT="0" distL="0" distR="0">
                <wp:extent cx="6873240" cy="12700"/>
                <wp:effectExtent b="0" l="0" r="0" t="0"/>
                <wp:docPr id="1675"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numPr>
          <w:ilvl w:val="0"/>
          <w:numId w:val="5"/>
        </w:numPr>
        <w:ind w:left="705" w:hanging="360"/>
        <w:rPr/>
      </w:pPr>
      <w:r w:rsidDel="00000000" w:rsidR="00000000" w:rsidRPr="00000000">
        <w:rPr>
          <w:b w:val="1"/>
          <w:rtl w:val="0"/>
        </w:rPr>
        <w:t xml:space="preserve">Web Expertise: </w:t>
      </w:r>
      <w:r w:rsidDel="00000000" w:rsidR="00000000" w:rsidRPr="00000000">
        <w:rPr>
          <w:rtl w:val="0"/>
        </w:rPr>
        <w:t xml:space="preserve"> React Js, Node Js, Tailwind CSS,  React Query.</w:t>
      </w:r>
    </w:p>
    <w:p w:rsidR="00000000" w:rsidDel="00000000" w:rsidP="00000000" w:rsidRDefault="00000000" w:rsidRPr="00000000" w14:paraId="00000007">
      <w:pPr>
        <w:numPr>
          <w:ilvl w:val="0"/>
          <w:numId w:val="5"/>
        </w:numPr>
        <w:ind w:left="705" w:hanging="360"/>
        <w:rPr/>
      </w:pPr>
      <w:r w:rsidDel="00000000" w:rsidR="00000000" w:rsidRPr="00000000">
        <w:rPr>
          <w:b w:val="1"/>
          <w:rtl w:val="0"/>
        </w:rPr>
        <w:t xml:space="preserve">Database:</w:t>
      </w:r>
      <w:r w:rsidDel="00000000" w:rsidR="00000000" w:rsidRPr="00000000">
        <w:rPr>
          <w:rtl w:val="0"/>
        </w:rPr>
        <w:t xml:space="preserve">  MongoDB,  MySQL, Firebase. </w:t>
      </w:r>
    </w:p>
    <w:p w:rsidR="00000000" w:rsidDel="00000000" w:rsidP="00000000" w:rsidRDefault="00000000" w:rsidRPr="00000000" w14:paraId="00000008">
      <w:pPr>
        <w:numPr>
          <w:ilvl w:val="0"/>
          <w:numId w:val="5"/>
        </w:numPr>
        <w:ind w:left="705" w:hanging="360"/>
        <w:rPr/>
      </w:pPr>
      <w:r w:rsidDel="00000000" w:rsidR="00000000" w:rsidRPr="00000000">
        <w:rPr>
          <w:b w:val="1"/>
          <w:rtl w:val="0"/>
        </w:rPr>
        <w:t xml:space="preserve">Programming </w:t>
      </w:r>
      <w:r w:rsidDel="00000000" w:rsidR="00000000" w:rsidRPr="00000000">
        <w:rPr>
          <w:b w:val="1"/>
          <w:sz w:val="21"/>
          <w:szCs w:val="21"/>
          <w:highlight w:val="white"/>
          <w:rtl w:val="0"/>
        </w:rPr>
        <w:t xml:space="preserve">Languages</w:t>
      </w:r>
      <w:r w:rsidDel="00000000" w:rsidR="00000000" w:rsidRPr="00000000">
        <w:rPr>
          <w:b w:val="1"/>
          <w:rtl w:val="0"/>
        </w:rPr>
        <w:t xml:space="preserve">:</w:t>
      </w:r>
      <w:r w:rsidDel="00000000" w:rsidR="00000000" w:rsidRPr="00000000">
        <w:rPr>
          <w:rtl w:val="0"/>
        </w:rPr>
        <w:t xml:space="preserve">  C, JAVA, JavaScript,  Typescript.</w:t>
      </w:r>
    </w:p>
    <w:p w:rsidR="00000000" w:rsidDel="00000000" w:rsidP="00000000" w:rsidRDefault="00000000" w:rsidRPr="00000000" w14:paraId="00000009">
      <w:pPr>
        <w:numPr>
          <w:ilvl w:val="0"/>
          <w:numId w:val="5"/>
        </w:numPr>
        <w:ind w:left="705" w:hanging="360"/>
        <w:rPr/>
      </w:pPr>
      <w:bookmarkStart w:colFirst="0" w:colLast="0" w:name="_heading=h.gjdgxs" w:id="0"/>
      <w:bookmarkEnd w:id="0"/>
      <w:r w:rsidDel="00000000" w:rsidR="00000000" w:rsidRPr="00000000">
        <w:rPr>
          <w:b w:val="1"/>
          <w:rtl w:val="0"/>
        </w:rPr>
        <w:t xml:space="preserve">Tools:</w:t>
      </w:r>
      <w:r w:rsidDel="00000000" w:rsidR="00000000" w:rsidRPr="00000000">
        <w:rPr>
          <w:rtl w:val="0"/>
        </w:rPr>
        <w:t xml:space="preserve"> Git,  Figma,  Adobe Illustrator,  Notion, MS Office  , Linux.</w:t>
      </w:r>
    </w:p>
    <w:p w:rsidR="00000000" w:rsidDel="00000000" w:rsidP="00000000" w:rsidRDefault="00000000" w:rsidRPr="00000000" w14:paraId="0000000A">
      <w:pPr>
        <w:numPr>
          <w:ilvl w:val="0"/>
          <w:numId w:val="5"/>
        </w:numPr>
        <w:spacing w:after="191" w:lineRule="auto"/>
        <w:ind w:left="705" w:hanging="360"/>
        <w:rPr/>
      </w:pPr>
      <w:r w:rsidDel="00000000" w:rsidR="00000000" w:rsidRPr="00000000">
        <w:rPr>
          <w:b w:val="1"/>
          <w:rtl w:val="0"/>
        </w:rPr>
        <w:t xml:space="preserve">Soft Skills: </w:t>
      </w:r>
      <w:r w:rsidDel="00000000" w:rsidR="00000000" w:rsidRPr="00000000">
        <w:rPr>
          <w:rtl w:val="0"/>
        </w:rPr>
        <w:t xml:space="preserve"> Problem-Solving, Teamwork,  Communication,  Critical Thinking. </w:t>
      </w:r>
    </w:p>
    <w:p w:rsidR="00000000" w:rsidDel="00000000" w:rsidP="00000000" w:rsidRDefault="00000000" w:rsidRPr="00000000" w14:paraId="0000000B">
      <w:pPr>
        <w:pStyle w:val="Heading1"/>
        <w:spacing w:after="5" w:line="144" w:lineRule="auto"/>
        <w:ind w:left="-5" w:firstLine="0"/>
        <w:rPr/>
      </w:pPr>
      <w:r w:rsidDel="00000000" w:rsidR="00000000" w:rsidRPr="00000000">
        <w:rPr>
          <w:rtl w:val="0"/>
        </w:rPr>
        <w:t xml:space="preserve">WORK EXPERIENCE </w:t>
      </w:r>
    </w:p>
    <w:p w:rsidR="00000000" w:rsidDel="00000000" w:rsidP="00000000" w:rsidRDefault="00000000" w:rsidRPr="00000000" w14:paraId="0000000C">
      <w:pPr>
        <w:spacing w:after="5" w:line="144" w:lineRule="auto"/>
        <w:ind w:left="-13" w:right="-51" w:firstLine="0"/>
        <w:rPr/>
      </w:pPr>
      <w:r w:rsidDel="00000000" w:rsidR="00000000" w:rsidRPr="00000000">
        <w:rPr/>
        <mc:AlternateContent>
          <mc:Choice Requires="wpg">
            <w:drawing>
              <wp:inline distB="0" distT="0" distL="0" distR="0">
                <wp:extent cx="6873240" cy="12700"/>
                <wp:effectExtent b="0" l="0" r="0" t="0"/>
                <wp:docPr id="1677"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spacing w:after="206" w:line="259" w:lineRule="auto"/>
        <w:rPr/>
      </w:pPr>
      <w:r w:rsidDel="00000000" w:rsidR="00000000" w:rsidRPr="00000000">
        <w:rPr>
          <w:b w:val="1"/>
          <w:rtl w:val="0"/>
        </w:rPr>
        <w:t xml:space="preserve">Web Developer Intern, ATC Tech Limited, (Hi-Tech Park, Rajshahi).</w:t>
      </w:r>
      <w:r w:rsidDel="00000000" w:rsidR="00000000" w:rsidRPr="00000000">
        <w:rPr>
          <w:rtl w:val="0"/>
        </w:rPr>
        <w:t xml:space="preserve">                                                March 2024 – August 2024 </w:t>
      </w:r>
      <w:r w:rsidDel="00000000" w:rsidR="00000000" w:rsidRPr="00000000">
        <w:rPr>
          <w:rtl w:val="0"/>
        </w:rPr>
      </w:r>
    </w:p>
    <w:p w:rsidR="00000000" w:rsidDel="00000000" w:rsidP="00000000" w:rsidRDefault="00000000" w:rsidRPr="00000000" w14:paraId="0000000E">
      <w:pPr>
        <w:numPr>
          <w:ilvl w:val="0"/>
          <w:numId w:val="6"/>
        </w:numPr>
        <w:tabs>
          <w:tab w:val="right" w:leader="none" w:pos="9360"/>
        </w:tabs>
        <w:spacing w:after="140" w:line="259.20000000000005" w:lineRule="auto"/>
        <w:ind w:left="720" w:hanging="360"/>
      </w:pPr>
      <w:r w:rsidDel="00000000" w:rsidR="00000000" w:rsidRPr="00000000">
        <w:rPr>
          <w:rtl w:val="0"/>
        </w:rPr>
        <w:t xml:space="preserve">Designed and developed a full-stack software solution, </w:t>
      </w:r>
      <w:r w:rsidDel="00000000" w:rsidR="00000000" w:rsidRPr="00000000">
        <w:rPr>
          <w:i w:val="1"/>
          <w:rtl w:val="0"/>
        </w:rPr>
        <w:t xml:space="preserve">"NGO Management Platform,"</w:t>
      </w:r>
      <w:r w:rsidDel="00000000" w:rsidR="00000000" w:rsidRPr="00000000">
        <w:rPr>
          <w:rtl w:val="0"/>
        </w:rPr>
        <w:t xml:space="preserve"> using </w:t>
      </w:r>
      <w:r w:rsidDel="00000000" w:rsidR="00000000" w:rsidRPr="00000000">
        <w:rPr>
          <w:b w:val="1"/>
          <w:rtl w:val="0"/>
        </w:rPr>
        <w:t xml:space="preserve">Node.js</w:t>
      </w:r>
      <w:r w:rsidDel="00000000" w:rsidR="00000000" w:rsidRPr="00000000">
        <w:rPr>
          <w:rtl w:val="0"/>
        </w:rPr>
        <w:t xml:space="preserve"> for the backend and </w:t>
      </w:r>
      <w:r w:rsidDel="00000000" w:rsidR="00000000" w:rsidRPr="00000000">
        <w:rPr>
          <w:b w:val="1"/>
          <w:rtl w:val="0"/>
        </w:rPr>
        <w:t xml:space="preserve">React.js</w:t>
      </w:r>
      <w:r w:rsidDel="00000000" w:rsidR="00000000" w:rsidRPr="00000000">
        <w:rPr>
          <w:rtl w:val="0"/>
        </w:rPr>
        <w:t xml:space="preserve"> for the frontend, enabling seamless NGO operations.</w:t>
      </w:r>
    </w:p>
    <w:p w:rsidR="00000000" w:rsidDel="00000000" w:rsidP="00000000" w:rsidRDefault="00000000" w:rsidRPr="00000000" w14:paraId="0000000F">
      <w:pPr>
        <w:numPr>
          <w:ilvl w:val="0"/>
          <w:numId w:val="6"/>
        </w:numPr>
        <w:tabs>
          <w:tab w:val="right" w:leader="none" w:pos="9360"/>
        </w:tabs>
        <w:spacing w:after="140" w:line="259.20000000000005" w:lineRule="auto"/>
        <w:ind w:left="720" w:hanging="360"/>
      </w:pPr>
      <w:r w:rsidDel="00000000" w:rsidR="00000000" w:rsidRPr="00000000">
        <w:rPr>
          <w:rtl w:val="0"/>
        </w:rPr>
        <w:t xml:space="preserve">Integrated </w:t>
      </w:r>
      <w:r w:rsidDel="00000000" w:rsidR="00000000" w:rsidRPr="00000000">
        <w:rPr>
          <w:b w:val="1"/>
          <w:rtl w:val="0"/>
        </w:rPr>
        <w:t xml:space="preserve">React Query</w:t>
      </w:r>
      <w:r w:rsidDel="00000000" w:rsidR="00000000" w:rsidRPr="00000000">
        <w:rPr>
          <w:rtl w:val="0"/>
        </w:rPr>
        <w:t xml:space="preserve"> for state management and optimized data fetching, reducing API response time by 30% and enhancing user experience.</w:t>
      </w:r>
    </w:p>
    <w:p w:rsidR="00000000" w:rsidDel="00000000" w:rsidP="00000000" w:rsidRDefault="00000000" w:rsidRPr="00000000" w14:paraId="00000010">
      <w:pPr>
        <w:numPr>
          <w:ilvl w:val="0"/>
          <w:numId w:val="6"/>
        </w:numPr>
        <w:tabs>
          <w:tab w:val="right" w:leader="none" w:pos="9360"/>
        </w:tabs>
        <w:spacing w:after="140" w:line="259.20000000000005" w:lineRule="auto"/>
        <w:ind w:left="720" w:hanging="360"/>
      </w:pPr>
      <w:r w:rsidDel="00000000" w:rsidR="00000000" w:rsidRPr="00000000">
        <w:rPr>
          <w:rtl w:val="0"/>
        </w:rPr>
        <w:t xml:space="preserve">Collaborated with a cross-functional team of 5 members to implement customized features, ensuring alignment with NGO management requirements and delivering the project on time.</w:t>
      </w:r>
    </w:p>
    <w:p w:rsidR="00000000" w:rsidDel="00000000" w:rsidP="00000000" w:rsidRDefault="00000000" w:rsidRPr="00000000" w14:paraId="00000011">
      <w:pPr>
        <w:tabs>
          <w:tab w:val="right" w:leader="none" w:pos="9360"/>
        </w:tabs>
        <w:spacing w:after="140" w:line="276" w:lineRule="auto"/>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Style w:val="Heading1"/>
        <w:spacing w:after="5" w:line="144" w:lineRule="auto"/>
        <w:ind w:left="-5" w:firstLine="0"/>
        <w:rPr/>
      </w:pPr>
      <w:r w:rsidDel="00000000" w:rsidR="00000000" w:rsidRPr="00000000">
        <w:rPr>
          <w:rtl w:val="0"/>
        </w:rPr>
        <w:t xml:space="preserve">EDUCATIONAL QUALIFICATION </w:t>
      </w:r>
    </w:p>
    <w:p w:rsidR="00000000" w:rsidDel="00000000" w:rsidP="00000000" w:rsidRDefault="00000000" w:rsidRPr="00000000" w14:paraId="00000013">
      <w:pPr>
        <w:spacing w:after="5" w:line="144" w:lineRule="auto"/>
        <w:ind w:left="-13" w:right="-51" w:firstLine="0"/>
        <w:rPr/>
      </w:pPr>
      <w:r w:rsidDel="00000000" w:rsidR="00000000" w:rsidRPr="00000000">
        <w:rPr/>
        <mc:AlternateContent>
          <mc:Choice Requires="wpg">
            <w:drawing>
              <wp:inline distB="0" distT="0" distL="0" distR="0">
                <wp:extent cx="6873240" cy="12700"/>
                <wp:effectExtent b="0" l="0" r="0" t="0"/>
                <wp:docPr id="1676"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6"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tabs>
          <w:tab w:val="center" w:leader="none" w:pos="411"/>
          <w:tab w:val="right" w:leader="none" w:pos="10760"/>
        </w:tabs>
        <w:spacing w:after="0" w:line="259" w:lineRule="auto"/>
        <w:ind w:left="0" w:firstLine="0"/>
        <w:rPr/>
      </w:pPr>
      <w:r w:rsidDel="00000000" w:rsidR="00000000" w:rsidRPr="00000000">
        <w:rPr>
          <w:rtl w:val="0"/>
        </w:rPr>
        <w:tab/>
      </w:r>
      <w:r w:rsidDel="00000000" w:rsidR="00000000" w:rsidRPr="00000000">
        <w:rPr>
          <w:rtl w:val="0"/>
        </w:rPr>
        <w:t xml:space="preserve">•</w:t>
      </w:r>
      <w:r w:rsidDel="00000000" w:rsidR="00000000" w:rsidRPr="00000000">
        <w:rPr>
          <w:rtl w:val="0"/>
        </w:rPr>
        <w:t xml:space="preserve"> </w:t>
        <w:tab/>
      </w:r>
      <w:r w:rsidDel="00000000" w:rsidR="00000000" w:rsidRPr="00000000">
        <w:rPr>
          <w:b w:val="1"/>
          <w:rtl w:val="0"/>
        </w:rPr>
        <w:t xml:space="preserve">BSc in Computer Science and Engineering, Daffodil International University</w:t>
      </w:r>
      <w:r w:rsidDel="00000000" w:rsidR="00000000" w:rsidRPr="00000000">
        <w:rPr>
          <w:rtl w:val="0"/>
        </w:rPr>
        <w:t xml:space="preserve">                September 2017 – Ongoing </w:t>
      </w:r>
    </w:p>
    <w:p w:rsidR="00000000" w:rsidDel="00000000" w:rsidP="00000000" w:rsidRDefault="00000000" w:rsidRPr="00000000" w14:paraId="00000015">
      <w:pPr>
        <w:tabs>
          <w:tab w:val="center" w:leader="none" w:pos="411"/>
          <w:tab w:val="right" w:leader="none" w:pos="10760"/>
        </w:tabs>
        <w:spacing w:after="0" w:line="259" w:lineRule="auto"/>
        <w:ind w:left="0" w:firstLine="0"/>
        <w:rPr/>
      </w:pPr>
      <w:r w:rsidDel="00000000" w:rsidR="00000000" w:rsidRPr="00000000">
        <w:rPr>
          <w:rtl w:val="0"/>
        </w:rPr>
      </w:r>
    </w:p>
    <w:p w:rsidR="00000000" w:rsidDel="00000000" w:rsidP="00000000" w:rsidRDefault="00000000" w:rsidRPr="00000000" w14:paraId="00000016">
      <w:pPr>
        <w:pStyle w:val="Heading1"/>
        <w:spacing w:after="5" w:line="144" w:lineRule="auto"/>
        <w:ind w:left="-5" w:firstLine="0"/>
        <w:rPr/>
      </w:pPr>
      <w:r w:rsidDel="00000000" w:rsidR="00000000" w:rsidRPr="00000000">
        <w:rPr>
          <w:rtl w:val="0"/>
        </w:rPr>
        <w:t xml:space="preserve">PROJECTS </w:t>
      </w:r>
    </w:p>
    <w:p w:rsidR="00000000" w:rsidDel="00000000" w:rsidP="00000000" w:rsidRDefault="00000000" w:rsidRPr="00000000" w14:paraId="00000017">
      <w:pPr>
        <w:spacing w:after="5" w:line="144" w:lineRule="auto"/>
        <w:ind w:left="-19" w:right="-45" w:firstLine="0"/>
        <w:rPr>
          <w:b w:val="1"/>
        </w:rPr>
      </w:pPr>
      <w:r w:rsidDel="00000000" w:rsidR="00000000" w:rsidRPr="00000000">
        <w:rPr/>
        <mc:AlternateContent>
          <mc:Choice Requires="wpg">
            <w:drawing>
              <wp:inline distB="0" distT="0" distL="0" distR="0">
                <wp:extent cx="6873240" cy="12700"/>
                <wp:effectExtent b="0" l="0" r="0" t="0"/>
                <wp:docPr id="1678"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73240" cy="12700"/>
                <wp:effectExtent b="0" l="0" r="0" t="0"/>
                <wp:docPr id="1678"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87324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numPr>
          <w:ilvl w:val="0"/>
          <w:numId w:val="2"/>
        </w:numPr>
        <w:spacing w:after="0" w:line="259" w:lineRule="auto"/>
        <w:ind w:left="720" w:hanging="360"/>
        <w:rPr>
          <w:u w:val="none"/>
        </w:rPr>
      </w:pPr>
      <w:r w:rsidDel="00000000" w:rsidR="00000000" w:rsidRPr="00000000">
        <w:rPr>
          <w:b w:val="1"/>
          <w:rtl w:val="0"/>
        </w:rPr>
        <w:t xml:space="preserve">NGO Software </w:t>
      </w:r>
      <w:r w:rsidDel="00000000" w:rsidR="00000000" w:rsidRPr="00000000">
        <w:rPr>
          <w:sz w:val="18"/>
          <w:szCs w:val="18"/>
          <w:rtl w:val="0"/>
        </w:rPr>
        <w:t xml:space="preserve">(Audit Based Software)</w:t>
      </w:r>
      <w:r w:rsidDel="00000000" w:rsidR="00000000" w:rsidRPr="00000000">
        <w:rPr>
          <w:rtl w:val="0"/>
        </w:rPr>
        <w:t xml:space="preserve">  </w:t>
      </w:r>
      <w:hyperlink r:id="rId17">
        <w:r w:rsidDel="00000000" w:rsidR="00000000" w:rsidRPr="00000000">
          <w:rPr>
            <w:color w:val="1155cc"/>
            <w:u w:val="single"/>
            <w:rtl w:val="0"/>
          </w:rPr>
          <w:t xml:space="preserve">Live link</w:t>
        </w:r>
      </w:hyperlink>
      <w:r w:rsidDel="00000000" w:rsidR="00000000" w:rsidRPr="00000000">
        <w:rPr>
          <w:rtl w:val="0"/>
        </w:rPr>
        <w:t xml:space="preserve"> </w:t>
      </w:r>
      <w:hyperlink r:id="rId18">
        <w:r w:rsidDel="00000000" w:rsidR="00000000" w:rsidRPr="00000000">
          <w:rPr>
            <w:color w:val="0563c1"/>
            <w:u w:val="single"/>
            <w:rtl w:val="0"/>
          </w:rPr>
          <w:t xml:space="preserve">https://ngo-project-one.vercel.app/</w:t>
        </w:r>
      </w:hyperlink>
      <w:r w:rsidDel="00000000" w:rsidR="00000000" w:rsidRPr="00000000">
        <w:rPr>
          <w:rtl w:val="0"/>
        </w:rPr>
      </w:r>
    </w:p>
    <w:p w:rsidR="00000000" w:rsidDel="00000000" w:rsidP="00000000" w:rsidRDefault="00000000" w:rsidRPr="00000000" w14:paraId="00000019">
      <w:pPr>
        <w:ind w:left="730" w:firstLine="0"/>
        <w:rPr/>
      </w:pPr>
      <w:r w:rsidDel="00000000" w:rsidR="00000000" w:rsidRPr="00000000">
        <w:rPr>
          <w:b w:val="1"/>
          <w:i w:val="1"/>
          <w:rtl w:val="0"/>
        </w:rPr>
        <w:t xml:space="preserve">Technologies:</w:t>
      </w:r>
      <w:r w:rsidDel="00000000" w:rsidR="00000000" w:rsidRPr="00000000">
        <w:rPr>
          <w:rtl w:val="0"/>
        </w:rPr>
        <w:t xml:space="preserve"> React.js, Tailwind CSS, Daisy UI, Node Js, MongoDB, React Query.</w:t>
      </w:r>
    </w:p>
    <w:p w:rsidR="00000000" w:rsidDel="00000000" w:rsidP="00000000" w:rsidRDefault="00000000" w:rsidRPr="00000000" w14:paraId="0000001A">
      <w:pPr>
        <w:spacing w:after="47" w:lineRule="auto"/>
        <w:ind w:left="730" w:firstLine="0"/>
        <w:rPr/>
      </w:pPr>
      <w:r w:rsidDel="00000000" w:rsidR="00000000" w:rsidRPr="00000000">
        <w:rPr>
          <w:rtl w:val="0"/>
        </w:rPr>
        <w:t xml:space="preserve">Contributed to developing a software solution for NGO management, focusing on user interface design and implementation.  </w:t>
      </w:r>
    </w:p>
    <w:p w:rsidR="00000000" w:rsidDel="00000000" w:rsidP="00000000" w:rsidRDefault="00000000" w:rsidRPr="00000000" w14:paraId="0000001B">
      <w:pPr>
        <w:numPr>
          <w:ilvl w:val="0"/>
          <w:numId w:val="3"/>
        </w:numPr>
        <w:spacing w:after="0" w:line="259" w:lineRule="auto"/>
        <w:ind w:left="720" w:hanging="360"/>
        <w:rPr>
          <w:u w:val="none"/>
        </w:rPr>
      </w:pPr>
      <w:r w:rsidDel="00000000" w:rsidR="00000000" w:rsidRPr="00000000">
        <w:rPr>
          <w:b w:val="1"/>
          <w:rtl w:val="0"/>
        </w:rPr>
        <w:t xml:space="preserve">Z-Gear Shop E-Commerce.</w:t>
      </w:r>
      <w:r w:rsidDel="00000000" w:rsidR="00000000" w:rsidRPr="00000000">
        <w:rPr>
          <w:rtl w:val="0"/>
        </w:rPr>
        <w:t xml:space="preserve"> </w:t>
      </w:r>
      <w:hyperlink r:id="rId19">
        <w:r w:rsidDel="00000000" w:rsidR="00000000" w:rsidRPr="00000000">
          <w:rPr>
            <w:color w:val="1155cc"/>
            <w:u w:val="single"/>
            <w:rtl w:val="0"/>
          </w:rPr>
          <w:t xml:space="preserve">Live link</w:t>
        </w:r>
      </w:hyperlink>
      <w:r w:rsidDel="00000000" w:rsidR="00000000" w:rsidRPr="00000000">
        <w:rPr>
          <w:rtl w:val="0"/>
        </w:rPr>
        <w:t xml:space="preserve"> </w:t>
      </w:r>
      <w:hyperlink r:id="rId20">
        <w:r w:rsidDel="00000000" w:rsidR="00000000" w:rsidRPr="00000000">
          <w:rPr>
            <w:color w:val="0563c1"/>
            <w:u w:val="single"/>
            <w:rtl w:val="0"/>
          </w:rPr>
          <w:t xml:space="preserve">https://gamerhub-a999a.web.app/</w:t>
        </w:r>
      </w:hyperlink>
      <w:r w:rsidDel="00000000" w:rsidR="00000000" w:rsidRPr="00000000">
        <w:rPr>
          <w:rtl w:val="0"/>
        </w:rPr>
      </w:r>
    </w:p>
    <w:p w:rsidR="00000000" w:rsidDel="00000000" w:rsidP="00000000" w:rsidRDefault="00000000" w:rsidRPr="00000000" w14:paraId="0000001C">
      <w:pPr>
        <w:spacing w:after="0" w:line="259" w:lineRule="auto"/>
        <w:ind w:left="705" w:firstLine="0"/>
        <w:rPr/>
      </w:pPr>
      <w:r w:rsidDel="00000000" w:rsidR="00000000" w:rsidRPr="00000000">
        <w:rPr>
          <w:b w:val="1"/>
          <w:i w:val="1"/>
          <w:rtl w:val="0"/>
        </w:rPr>
        <w:t xml:space="preserve">Technologies:</w:t>
      </w:r>
      <w:r w:rsidDel="00000000" w:rsidR="00000000" w:rsidRPr="00000000">
        <w:rPr>
          <w:rtl w:val="0"/>
        </w:rPr>
        <w:t xml:space="preserve"> React.js, Tailwind CSS, Node js. MongoDB</w:t>
      </w:r>
    </w:p>
    <w:p w:rsidR="00000000" w:rsidDel="00000000" w:rsidP="00000000" w:rsidRDefault="00000000" w:rsidRPr="00000000" w14:paraId="0000001D">
      <w:pPr>
        <w:spacing w:after="47" w:lineRule="auto"/>
        <w:ind w:left="730" w:firstLine="0"/>
        <w:rPr/>
      </w:pPr>
      <w:r w:rsidDel="00000000" w:rsidR="00000000" w:rsidRPr="00000000">
        <w:rPr>
          <w:rtl w:val="0"/>
        </w:rPr>
        <w:t xml:space="preserve">Designed and implemented a full-fledged e-commerce website for Digital Gadgets, including features such as</w:t>
      </w:r>
    </w:p>
    <w:p w:rsidR="00000000" w:rsidDel="00000000" w:rsidP="00000000" w:rsidRDefault="00000000" w:rsidRPr="00000000" w14:paraId="0000001E">
      <w:pPr>
        <w:spacing w:after="47" w:lineRule="auto"/>
        <w:ind w:left="730" w:firstLine="0"/>
        <w:rPr/>
      </w:pPr>
      <w:r w:rsidDel="00000000" w:rsidR="00000000" w:rsidRPr="00000000">
        <w:rPr>
          <w:rtl w:val="0"/>
        </w:rPr>
        <w:t xml:space="preserve">product listings, shopping cart, and user authentication.</w:t>
      </w:r>
    </w:p>
    <w:p w:rsidR="00000000" w:rsidDel="00000000" w:rsidP="00000000" w:rsidRDefault="00000000" w:rsidRPr="00000000" w14:paraId="0000001F">
      <w:pPr>
        <w:numPr>
          <w:ilvl w:val="0"/>
          <w:numId w:val="7"/>
        </w:numPr>
        <w:spacing w:after="0" w:line="259" w:lineRule="auto"/>
        <w:ind w:left="720" w:hanging="360"/>
        <w:rPr>
          <w:u w:val="none"/>
        </w:rPr>
      </w:pPr>
      <w:r w:rsidDel="00000000" w:rsidR="00000000" w:rsidRPr="00000000">
        <w:rPr>
          <w:b w:val="1"/>
          <w:rtl w:val="0"/>
        </w:rPr>
        <w:t xml:space="preserve">Connect - Professional Job Placement Platform System. </w:t>
      </w:r>
      <w:hyperlink r:id="rId21">
        <w:r w:rsidDel="00000000" w:rsidR="00000000" w:rsidRPr="00000000">
          <w:rPr>
            <w:b w:val="1"/>
            <w:color w:val="1155cc"/>
            <w:u w:val="single"/>
            <w:rtl w:val="0"/>
          </w:rPr>
          <w:t xml:space="preserve"> </w:t>
        </w:r>
      </w:hyperlink>
      <w:hyperlink r:id="rId22">
        <w:r w:rsidDel="00000000" w:rsidR="00000000" w:rsidRPr="00000000">
          <w:rPr>
            <w:color w:val="1155cc"/>
            <w:u w:val="single"/>
            <w:rtl w:val="0"/>
          </w:rPr>
          <w:t xml:space="preserve">Live link https://connet-app.web.app/</w:t>
        </w:r>
      </w:hyperlink>
      <w:r w:rsidDel="00000000" w:rsidR="00000000" w:rsidRPr="00000000">
        <w:rPr>
          <w:rtl w:val="0"/>
        </w:rPr>
      </w:r>
    </w:p>
    <w:p w:rsidR="00000000" w:rsidDel="00000000" w:rsidP="00000000" w:rsidRDefault="00000000" w:rsidRPr="00000000" w14:paraId="00000020">
      <w:pPr>
        <w:ind w:left="730" w:firstLine="0"/>
        <w:rPr/>
      </w:pPr>
      <w:r w:rsidDel="00000000" w:rsidR="00000000" w:rsidRPr="00000000">
        <w:rPr>
          <w:b w:val="1"/>
          <w:i w:val="1"/>
          <w:rtl w:val="0"/>
        </w:rPr>
        <w:t xml:space="preserve">Technologies:</w:t>
      </w:r>
      <w:r w:rsidDel="00000000" w:rsidR="00000000" w:rsidRPr="00000000">
        <w:rPr>
          <w:rtl w:val="0"/>
        </w:rPr>
        <w:t xml:space="preserve"> HTML, CSS, JavaScript, Daisy UI, React Js,</w:t>
      </w:r>
    </w:p>
    <w:p w:rsidR="00000000" w:rsidDel="00000000" w:rsidP="00000000" w:rsidRDefault="00000000" w:rsidRPr="00000000" w14:paraId="00000021">
      <w:pPr>
        <w:ind w:left="730" w:firstLine="0"/>
        <w:rPr/>
      </w:pPr>
      <w:r w:rsidDel="00000000" w:rsidR="00000000" w:rsidRPr="00000000">
        <w:rPr>
          <w:rtl w:val="0"/>
        </w:rPr>
        <w:t xml:space="preserve">Built a user-friendly platform with advanced search filters and personalized job recommendations. Designed an interactive UI using Daisy UI to improve user experience. Focused on enhancing accessibility and engagement for both job seekers and employers.</w:t>
      </w:r>
    </w:p>
    <w:p w:rsidR="00000000" w:rsidDel="00000000" w:rsidP="00000000" w:rsidRDefault="00000000" w:rsidRPr="00000000" w14:paraId="00000022">
      <w:pPr>
        <w:numPr>
          <w:ilvl w:val="0"/>
          <w:numId w:val="1"/>
        </w:numPr>
        <w:spacing w:after="0" w:line="259" w:lineRule="auto"/>
        <w:ind w:left="720" w:hanging="360"/>
        <w:rPr>
          <w:b w:val="1"/>
          <w:u w:val="none"/>
        </w:rPr>
      </w:pPr>
      <w:r w:rsidDel="00000000" w:rsidR="00000000" w:rsidRPr="00000000">
        <w:rPr>
          <w:b w:val="1"/>
          <w:rtl w:val="0"/>
        </w:rPr>
        <w:t xml:space="preserve"> ATC Tech Company Website.</w:t>
      </w:r>
      <w:r w:rsidDel="00000000" w:rsidR="00000000" w:rsidRPr="00000000">
        <w:rPr>
          <w:rtl w:val="0"/>
        </w:rPr>
      </w:r>
    </w:p>
    <w:p w:rsidR="00000000" w:rsidDel="00000000" w:rsidP="00000000" w:rsidRDefault="00000000" w:rsidRPr="00000000" w14:paraId="00000023">
      <w:pPr>
        <w:ind w:left="730" w:firstLine="0"/>
        <w:rPr/>
      </w:pPr>
      <w:r w:rsidDel="00000000" w:rsidR="00000000" w:rsidRPr="00000000">
        <w:rPr>
          <w:b w:val="1"/>
          <w:i w:val="1"/>
          <w:rtl w:val="0"/>
        </w:rPr>
        <w:t xml:space="preserve">Technologies: </w:t>
      </w:r>
      <w:r w:rsidDel="00000000" w:rsidR="00000000" w:rsidRPr="00000000">
        <w:rPr>
          <w:rtl w:val="0"/>
        </w:rPr>
        <w:t xml:space="preserve">React.js, Tailwind CSS, Laravel. </w:t>
      </w:r>
      <w:hyperlink r:id="rId23">
        <w:r w:rsidDel="00000000" w:rsidR="00000000" w:rsidRPr="00000000">
          <w:rPr>
            <w:color w:val="1155cc"/>
            <w:u w:val="single"/>
            <w:rtl w:val="0"/>
          </w:rPr>
          <w:t xml:space="preserve">Live Link</w:t>
        </w:r>
      </w:hyperlink>
      <w:r w:rsidDel="00000000" w:rsidR="00000000" w:rsidRPr="00000000">
        <w:rPr>
          <w:b w:val="1"/>
          <w:rtl w:val="0"/>
        </w:rPr>
        <w:t xml:space="preserve"> </w:t>
      </w:r>
      <w:r w:rsidDel="00000000" w:rsidR="00000000" w:rsidRPr="00000000">
        <w:rPr>
          <w:rtl w:val="0"/>
        </w:rPr>
        <w:t xml:space="preserve"> </w:t>
      </w:r>
      <w:hyperlink r:id="rId24">
        <w:r w:rsidDel="00000000" w:rsidR="00000000" w:rsidRPr="00000000">
          <w:rPr>
            <w:color w:val="0563c1"/>
            <w:u w:val="single"/>
            <w:rtl w:val="0"/>
          </w:rPr>
          <w:t xml:space="preserve">https://www.atctechltd.com</w:t>
        </w:r>
      </w:hyperlink>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Developed a professional website with a responsive design, aligning with the company’s branding,</w:t>
      </w:r>
    </w:p>
    <w:p w:rsidR="00000000" w:rsidDel="00000000" w:rsidP="00000000" w:rsidRDefault="00000000" w:rsidRPr="00000000" w14:paraId="00000025">
      <w:pPr>
        <w:ind w:left="720" w:firstLine="0"/>
        <w:rPr/>
      </w:pPr>
      <w:r w:rsidDel="00000000" w:rsidR="00000000" w:rsidRPr="00000000">
        <w:rPr>
          <w:rtl w:val="0"/>
        </w:rPr>
        <w:t xml:space="preserve">Also Collaborated with the Laravel backend team to integrate dynamic features and improve scalability.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1"/>
        <w:spacing w:line="144" w:lineRule="auto"/>
        <w:ind w:left="-5" w:firstLine="0"/>
        <w:rPr/>
      </w:pPr>
      <w:bookmarkStart w:colFirst="0" w:colLast="0" w:name="_heading=h.8qzm7pm3xvfz" w:id="1"/>
      <w:bookmarkEnd w:id="1"/>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343380</wp:posOffset>
                </wp:positionH>
                <wp:positionV relativeFrom="page">
                  <wp:posOffset>9317747</wp:posOffset>
                </wp:positionV>
                <wp:extent cx="6873240" cy="12700"/>
                <wp:effectExtent b="0" l="0" r="0" t="0"/>
                <wp:wrapTopAndBottom distB="0" distT="0"/>
                <wp:docPr id="1679" name=""/>
                <a:graphic>
                  <a:graphicData uri="http://schemas.microsoft.com/office/word/2010/wordprocessingGroup">
                    <wpg:wgp>
                      <wpg:cNvGrpSpPr/>
                      <wpg:grpSpPr>
                        <a:xfrm>
                          <a:off x="1909375" y="3767275"/>
                          <a:ext cx="6873240" cy="12700"/>
                          <a:chOff x="1909375" y="3767275"/>
                          <a:chExt cx="6873250" cy="19075"/>
                        </a:xfrm>
                      </wpg:grpSpPr>
                      <wpg:grpSp>
                        <wpg:cNvGrpSpPr/>
                        <wpg:grpSpPr>
                          <a:xfrm>
                            <a:off x="1909380" y="3773650"/>
                            <a:ext cx="6873240" cy="12700"/>
                            <a:chOff x="0" y="0"/>
                            <a:chExt cx="6873240" cy="12700"/>
                          </a:xfrm>
                        </wpg:grpSpPr>
                        <wps:wsp>
                          <wps:cNvSpPr/>
                          <wps:cNvPr id="3" name="Shape 3"/>
                          <wps:spPr>
                            <a:xfrm>
                              <a:off x="0" y="0"/>
                              <a:ext cx="6873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873240" cy="0"/>
                            </a:xfrm>
                            <a:custGeom>
                              <a:rect b="b" l="l" r="r" t="t"/>
                              <a:pathLst>
                                <a:path extrusionOk="0" h="120000" w="6873240">
                                  <a:moveTo>
                                    <a:pt x="0" y="0"/>
                                  </a:moveTo>
                                  <a:lnTo>
                                    <a:pt x="6873240" y="0"/>
                                  </a:lnTo>
                                </a:path>
                              </a:pathLst>
                            </a:custGeom>
                            <a:noFill/>
                            <a:ln cap="flat" cmpd="sng" w="127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343380</wp:posOffset>
                </wp:positionH>
                <wp:positionV relativeFrom="page">
                  <wp:posOffset>9317747</wp:posOffset>
                </wp:positionV>
                <wp:extent cx="6873240" cy="12700"/>
                <wp:effectExtent b="0" l="0" r="0" t="0"/>
                <wp:wrapTopAndBottom distB="0" distT="0"/>
                <wp:docPr id="1679"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6873240" cy="12700"/>
                        </a:xfrm>
                        <a:prstGeom prst="rect"/>
                        <a:ln/>
                      </pic:spPr>
                    </pic:pic>
                  </a:graphicData>
                </a:graphic>
              </wp:anchor>
            </w:drawing>
          </mc:Fallback>
        </mc:AlternateContent>
      </w:r>
      <w:r w:rsidDel="00000000" w:rsidR="00000000" w:rsidRPr="00000000">
        <w:rPr>
          <w:rtl w:val="0"/>
        </w:rPr>
        <w:t xml:space="preserve">EXTRA CURRICULAR ACTIVITY </w:t>
      </w:r>
    </w:p>
    <w:p w:rsidR="00000000" w:rsidDel="00000000" w:rsidP="00000000" w:rsidRDefault="00000000" w:rsidRPr="00000000" w14:paraId="00000028">
      <w:pPr>
        <w:numPr>
          <w:ilvl w:val="0"/>
          <w:numId w:val="4"/>
        </w:numPr>
        <w:spacing w:after="0" w:afterAutospacing="0" w:before="240" w:line="17.509090909090908" w:lineRule="auto"/>
        <w:ind w:left="720" w:hanging="360"/>
        <w:rPr>
          <w:u w:val="none"/>
        </w:rPr>
      </w:pPr>
      <w:r w:rsidDel="00000000" w:rsidR="00000000" w:rsidRPr="00000000">
        <w:rPr>
          <w:rtl w:val="0"/>
        </w:rPr>
        <w:t xml:space="preserve">DIU Take-Off Programming Contest. || Problem Solving: Hacker Rank | beecrowd</w:t>
      </w:r>
    </w:p>
    <w:p w:rsidR="00000000" w:rsidDel="00000000" w:rsidP="00000000" w:rsidRDefault="00000000" w:rsidRPr="00000000" w14:paraId="00000029">
      <w:pPr>
        <w:numPr>
          <w:ilvl w:val="0"/>
          <w:numId w:val="4"/>
        </w:numPr>
        <w:spacing w:before="0" w:beforeAutospacing="0" w:line="17.509090909090908" w:lineRule="auto"/>
        <w:ind w:left="720" w:hanging="360"/>
        <w:rPr>
          <w:u w:val="non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headerReference r:id="rId26" w:type="first"/>
      <w:footerReference r:id="rId27" w:type="default"/>
      <w:footerReference r:id="rId28" w:type="first"/>
      <w:pgSz w:h="16838" w:w="11906" w:orient="portrait"/>
      <w:pgMar w:bottom="1440" w:top="388" w:left="576" w:right="570" w:header="340.15748031496065"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 w:line="25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 w:before="0" w:line="259" w:lineRule="auto"/>
      <w:ind w:left="10"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1F70"/>
    <w:pPr>
      <w:spacing w:after="20" w:line="258" w:lineRule="auto"/>
      <w:ind w:left="10" w:hanging="10"/>
    </w:pPr>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5"/>
      <w:ind w:left="10" w:hanging="10"/>
      <w:outlineLvl w:val="0"/>
    </w:pPr>
    <w:rPr>
      <w:rFonts w:ascii="Calibri" w:cs="Calibri" w:eastAsia="Calibri" w:hAnsi="Calibri"/>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Pr>
      <w:rFonts w:ascii="Calibri" w:cs="Calibri" w:eastAsia="Calibri" w:hAnsi="Calibri"/>
      <w:b w:val="1"/>
      <w:color w:val="000000"/>
      <w:sz w:val="28"/>
    </w:rPr>
  </w:style>
  <w:style w:type="character" w:styleId="Hyperlink">
    <w:name w:val="Hyperlink"/>
    <w:basedOn w:val="DefaultParagraphFont"/>
    <w:uiPriority w:val="99"/>
    <w:unhideWhenUsed w:val="1"/>
    <w:rsid w:val="0081784B"/>
    <w:rPr>
      <w:color w:val="0563c1" w:themeColor="hyperlink"/>
      <w:u w:val="single"/>
    </w:rPr>
  </w:style>
  <w:style w:type="character" w:styleId="UnresolvedMention">
    <w:name w:val="Unresolved Mention"/>
    <w:basedOn w:val="DefaultParagraphFont"/>
    <w:uiPriority w:val="99"/>
    <w:semiHidden w:val="1"/>
    <w:unhideWhenUsed w:val="1"/>
    <w:rsid w:val="0081784B"/>
    <w:rPr>
      <w:color w:val="605e5c"/>
      <w:shd w:color="auto" w:fill="e1dfdd" w:val="clear"/>
    </w:rPr>
  </w:style>
  <w:style w:type="character" w:styleId="FollowedHyperlink">
    <w:name w:val="FollowedHyperlink"/>
    <w:basedOn w:val="DefaultParagraphFont"/>
    <w:uiPriority w:val="99"/>
    <w:semiHidden w:val="1"/>
    <w:unhideWhenUsed w:val="1"/>
    <w:rsid w:val="0081784B"/>
    <w:rPr>
      <w:color w:val="954f72" w:themeColor="followedHyperlink"/>
      <w:u w:val="single"/>
    </w:rPr>
  </w:style>
  <w:style w:type="character" w:styleId="CommentReference">
    <w:name w:val="annotation reference"/>
    <w:basedOn w:val="DefaultParagraphFont"/>
    <w:uiPriority w:val="99"/>
    <w:semiHidden w:val="1"/>
    <w:unhideWhenUsed w:val="1"/>
    <w:rsid w:val="008A01FF"/>
    <w:rPr>
      <w:sz w:val="16"/>
      <w:szCs w:val="16"/>
    </w:rPr>
  </w:style>
  <w:style w:type="paragraph" w:styleId="CommentText">
    <w:name w:val="annotation text"/>
    <w:basedOn w:val="Normal"/>
    <w:link w:val="CommentTextChar"/>
    <w:uiPriority w:val="99"/>
    <w:semiHidden w:val="1"/>
    <w:unhideWhenUsed w:val="1"/>
    <w:rsid w:val="008A01FF"/>
    <w:pPr>
      <w:spacing w:line="240" w:lineRule="auto"/>
    </w:pPr>
    <w:rPr>
      <w:sz w:val="20"/>
      <w:szCs w:val="20"/>
    </w:rPr>
  </w:style>
  <w:style w:type="character" w:styleId="CommentTextChar" w:customStyle="1">
    <w:name w:val="Comment Text Char"/>
    <w:basedOn w:val="DefaultParagraphFont"/>
    <w:link w:val="CommentText"/>
    <w:uiPriority w:val="99"/>
    <w:semiHidden w:val="1"/>
    <w:rsid w:val="008A01FF"/>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8A01FF"/>
    <w:rPr>
      <w:b w:val="1"/>
      <w:bCs w:val="1"/>
    </w:rPr>
  </w:style>
  <w:style w:type="character" w:styleId="CommentSubjectChar" w:customStyle="1">
    <w:name w:val="Comment Subject Char"/>
    <w:basedOn w:val="CommentTextChar"/>
    <w:link w:val="CommentSubject"/>
    <w:uiPriority w:val="99"/>
    <w:semiHidden w:val="1"/>
    <w:rsid w:val="008A01FF"/>
    <w:rPr>
      <w:rFonts w:ascii="Calibri" w:cs="Calibri" w:eastAsia="Calibri" w:hAnsi="Calibri"/>
      <w:b w:val="1"/>
      <w:bCs w:val="1"/>
      <w:color w:val="000000"/>
      <w:sz w:val="20"/>
      <w:szCs w:val="20"/>
    </w:rPr>
  </w:style>
  <w:style w:type="paragraph" w:styleId="BalloonText">
    <w:name w:val="Balloon Text"/>
    <w:basedOn w:val="Normal"/>
    <w:link w:val="BalloonTextChar"/>
    <w:uiPriority w:val="99"/>
    <w:semiHidden w:val="1"/>
    <w:unhideWhenUsed w:val="1"/>
    <w:rsid w:val="008A01F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A01FF"/>
    <w:rPr>
      <w:rFonts w:ascii="Segoe UI" w:cs="Segoe UI" w:eastAsia="Calibri" w:hAnsi="Segoe UI"/>
      <w:color w:val="000000"/>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amerhub-a999a.web.app/" TargetMode="External"/><Relationship Id="rId22" Type="http://schemas.openxmlformats.org/officeDocument/2006/relationships/hyperlink" Target="https://connet-app.web.app/" TargetMode="External"/><Relationship Id="rId21" Type="http://schemas.openxmlformats.org/officeDocument/2006/relationships/hyperlink" Target="https://connet-app.web.app/" TargetMode="External"/><Relationship Id="rId24" Type="http://schemas.openxmlformats.org/officeDocument/2006/relationships/hyperlink" Target="https://www.atctechltd.com" TargetMode="External"/><Relationship Id="rId23" Type="http://schemas.openxmlformats.org/officeDocument/2006/relationships/hyperlink" Target="https://www.atctechlt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image" Target="media/image8.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github.com/joyhasan08" TargetMode="External"/><Relationship Id="rId10" Type="http://schemas.openxmlformats.org/officeDocument/2006/relationships/hyperlink" Target="https://www.linkedin.com/in/zarjij-hasan-143381151/" TargetMode="External"/><Relationship Id="rId13" Type="http://schemas.openxmlformats.org/officeDocument/2006/relationships/image" Target="media/image4.png"/><Relationship Id="rId12" Type="http://schemas.openxmlformats.org/officeDocument/2006/relationships/hyperlink" Target="https://dev-portfolio-steel-five.vercel.app/"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ngo-project-one.vercel.app/" TargetMode="External"/><Relationship Id="rId16" Type="http://schemas.openxmlformats.org/officeDocument/2006/relationships/image" Target="media/image7.png"/><Relationship Id="rId19" Type="http://schemas.openxmlformats.org/officeDocument/2006/relationships/hyperlink" Target="https://gamerhub-a999a.web.app/" TargetMode="External"/><Relationship Id="rId18" Type="http://schemas.openxmlformats.org/officeDocument/2006/relationships/hyperlink" Target="https://ngo-project-one.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7JJX9GBEvgbJ/4cOKt0VpEpt0A==">CgMxLjAyCGguZ2pkZ3hzMg5oLjhxem03cG0zeHZmejgAciExR0VSenBLaVc3WUJrb0ZvckZEcWM0TGV3ejlHSkFYcUg=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2024-08-26T08:03:00Z</dcterms:created>
  <dc:creator>Al Ifran</dc:creator>
</cp:coreProperties>
</file>