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4F908A" w14:textId="77777777" w:rsidR="00460A4D" w:rsidRPr="00183067" w:rsidRDefault="00E12F71">
      <w:pPr>
        <w:rPr>
          <w:rFonts w:ascii="Verdana" w:hAnsi="Verdana" w:cs="Consolas"/>
          <w:b/>
          <w:sz w:val="28"/>
        </w:rPr>
      </w:pPr>
      <w:r w:rsidRPr="00183067">
        <w:rPr>
          <w:rFonts w:ascii="Verdana" w:hAnsi="Verdana" w:cs="Consolas"/>
          <w:sz w:val="22"/>
        </w:rPr>
        <w:tab/>
      </w:r>
      <w:r w:rsidRPr="00183067">
        <w:rPr>
          <w:rFonts w:ascii="Verdana" w:hAnsi="Verdana" w:cs="Consolas"/>
          <w:sz w:val="22"/>
        </w:rPr>
        <w:tab/>
        <w:t xml:space="preserve">              </w:t>
      </w:r>
      <w:r w:rsidRPr="00183067">
        <w:rPr>
          <w:rFonts w:ascii="Verdana" w:hAnsi="Verdana" w:cs="Consolas"/>
          <w:sz w:val="28"/>
        </w:rPr>
        <w:t xml:space="preserve"> </w:t>
      </w:r>
      <w:r w:rsidRPr="00183067">
        <w:rPr>
          <w:rFonts w:ascii="Verdana" w:hAnsi="Verdana" w:cs="Consolas"/>
          <w:b/>
          <w:sz w:val="32"/>
        </w:rPr>
        <w:t xml:space="preserve"> </w:t>
      </w:r>
      <w:r w:rsidRPr="00183067">
        <w:rPr>
          <w:rFonts w:ascii="Verdana" w:hAnsi="Verdana" w:cs="Consolas"/>
          <w:b/>
          <w:sz w:val="32"/>
        </w:rPr>
        <w:t>个推</w:t>
      </w:r>
      <w:r w:rsidRPr="00183067">
        <w:rPr>
          <w:rFonts w:ascii="Verdana" w:hAnsi="Verdana" w:cs="Consolas"/>
          <w:b/>
          <w:sz w:val="32"/>
        </w:rPr>
        <w:t>Python-sdk</w:t>
      </w:r>
      <w:r w:rsidRPr="00183067">
        <w:rPr>
          <w:rFonts w:ascii="Verdana" w:hAnsi="Verdana" w:cs="Consolas"/>
          <w:b/>
          <w:sz w:val="32"/>
        </w:rPr>
        <w:t>说明</w:t>
      </w:r>
    </w:p>
    <w:p w14:paraId="0F68C7CA" w14:textId="77777777" w:rsidR="00E12F71" w:rsidRPr="00183067" w:rsidRDefault="00E12F71" w:rsidP="00E12F71">
      <w:pPr>
        <w:rPr>
          <w:rFonts w:ascii="Verdana" w:hAnsi="Verdana" w:cs="Consolas"/>
          <w:b/>
          <w:sz w:val="36"/>
        </w:rPr>
      </w:pPr>
      <w:r w:rsidRPr="00183067">
        <w:rPr>
          <w:rFonts w:ascii="Verdana" w:hAnsi="Verdana" w:cs="Consolas"/>
          <w:b/>
        </w:rPr>
        <w:t>一、接口类型</w:t>
      </w:r>
    </w:p>
    <w:tbl>
      <w:tblPr>
        <w:tblStyle w:val="a3"/>
        <w:tblpPr w:leftFromText="180" w:rightFromText="180" w:vertAnchor="page" w:horzAnchor="margin" w:tblpY="2492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183067" w:rsidRPr="00183067" w14:paraId="0DE5FB2D" w14:textId="77777777" w:rsidTr="00183067">
        <w:tc>
          <w:tcPr>
            <w:tcW w:w="2952" w:type="dxa"/>
          </w:tcPr>
          <w:p w14:paraId="1B27FFFB" w14:textId="77777777" w:rsidR="00183067" w:rsidRPr="00183067" w:rsidRDefault="00183067" w:rsidP="00183067">
            <w:pPr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接口名称</w:t>
            </w:r>
          </w:p>
        </w:tc>
        <w:tc>
          <w:tcPr>
            <w:tcW w:w="2952" w:type="dxa"/>
          </w:tcPr>
          <w:p w14:paraId="6893F12F" w14:textId="77777777" w:rsidR="00183067" w:rsidRPr="00183067" w:rsidRDefault="00183067" w:rsidP="00183067">
            <w:pPr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支持推送类型</w:t>
            </w:r>
          </w:p>
        </w:tc>
        <w:tc>
          <w:tcPr>
            <w:tcW w:w="2952" w:type="dxa"/>
          </w:tcPr>
          <w:p w14:paraId="0E989056" w14:textId="77777777" w:rsidR="00183067" w:rsidRPr="00183067" w:rsidRDefault="00183067" w:rsidP="00183067">
            <w:pPr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说明</w:t>
            </w:r>
          </w:p>
        </w:tc>
      </w:tr>
      <w:tr w:rsidR="00183067" w:rsidRPr="00183067" w14:paraId="7D5F5EA6" w14:textId="77777777" w:rsidTr="00183067">
        <w:tc>
          <w:tcPr>
            <w:tcW w:w="2952" w:type="dxa"/>
          </w:tcPr>
          <w:p w14:paraId="4AE1AF36" w14:textId="77777777" w:rsidR="00183067" w:rsidRPr="00183067" w:rsidRDefault="00183067" w:rsidP="00183067">
            <w:pPr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pushMessageToSingle</w:t>
            </w:r>
          </w:p>
        </w:tc>
        <w:tc>
          <w:tcPr>
            <w:tcW w:w="2952" w:type="dxa"/>
          </w:tcPr>
          <w:p w14:paraId="4F0B777E" w14:textId="77777777" w:rsidR="00183067" w:rsidRPr="00183067" w:rsidRDefault="00183067" w:rsidP="00183067">
            <w:pPr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透传，点击通知启动应用，点击通知打开网页</w:t>
            </w:r>
          </w:p>
        </w:tc>
        <w:tc>
          <w:tcPr>
            <w:tcW w:w="2952" w:type="dxa"/>
          </w:tcPr>
          <w:p w14:paraId="05F4048E" w14:textId="77777777" w:rsidR="00183067" w:rsidRPr="00183067" w:rsidRDefault="00183067" w:rsidP="00183067">
            <w:pPr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对单个用户推动</w:t>
            </w:r>
          </w:p>
        </w:tc>
      </w:tr>
      <w:tr w:rsidR="00183067" w:rsidRPr="00183067" w14:paraId="0D9B96D8" w14:textId="77777777" w:rsidTr="00183067">
        <w:tc>
          <w:tcPr>
            <w:tcW w:w="2952" w:type="dxa"/>
          </w:tcPr>
          <w:p w14:paraId="4EBF06CE" w14:textId="77777777" w:rsidR="00183067" w:rsidRPr="00183067" w:rsidRDefault="00183067" w:rsidP="00183067">
            <w:pPr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pushMessageToList</w:t>
            </w:r>
          </w:p>
        </w:tc>
        <w:tc>
          <w:tcPr>
            <w:tcW w:w="2952" w:type="dxa"/>
          </w:tcPr>
          <w:p w14:paraId="1174FA76" w14:textId="77777777" w:rsidR="00183067" w:rsidRPr="00183067" w:rsidRDefault="00183067" w:rsidP="00183067">
            <w:pPr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透传，点击通知启动应用，点击通知打开网页</w:t>
            </w:r>
          </w:p>
        </w:tc>
        <w:tc>
          <w:tcPr>
            <w:tcW w:w="2952" w:type="dxa"/>
          </w:tcPr>
          <w:p w14:paraId="4FB92A60" w14:textId="77777777" w:rsidR="00183067" w:rsidRPr="00183067" w:rsidRDefault="00183067" w:rsidP="00183067">
            <w:pPr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通过</w:t>
            </w:r>
            <w:r w:rsidRPr="00183067">
              <w:rPr>
                <w:rFonts w:ascii="Verdana" w:hAnsi="Verdana" w:cs="Consolas"/>
                <w:sz w:val="22"/>
              </w:rPr>
              <w:t>ClientId</w:t>
            </w:r>
            <w:r w:rsidRPr="00183067">
              <w:rPr>
                <w:rFonts w:ascii="Verdana" w:hAnsi="Verdana" w:cs="Consolas"/>
                <w:sz w:val="22"/>
              </w:rPr>
              <w:t>列表群推</w:t>
            </w:r>
          </w:p>
        </w:tc>
      </w:tr>
      <w:tr w:rsidR="00183067" w:rsidRPr="00183067" w14:paraId="7CF147EA" w14:textId="77777777" w:rsidTr="00183067">
        <w:tc>
          <w:tcPr>
            <w:tcW w:w="2952" w:type="dxa"/>
          </w:tcPr>
          <w:p w14:paraId="24F69A83" w14:textId="77777777" w:rsidR="00183067" w:rsidRPr="00183067" w:rsidRDefault="00183067" w:rsidP="00183067">
            <w:pPr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pushMessageToApp</w:t>
            </w:r>
          </w:p>
        </w:tc>
        <w:tc>
          <w:tcPr>
            <w:tcW w:w="2952" w:type="dxa"/>
          </w:tcPr>
          <w:p w14:paraId="2392565A" w14:textId="77777777" w:rsidR="00183067" w:rsidRPr="00183067" w:rsidRDefault="00183067" w:rsidP="00183067">
            <w:pPr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透传，点击通知启动应用，点击通知打开网页</w:t>
            </w:r>
          </w:p>
        </w:tc>
        <w:tc>
          <w:tcPr>
            <w:tcW w:w="2952" w:type="dxa"/>
          </w:tcPr>
          <w:p w14:paraId="40078E77" w14:textId="77777777" w:rsidR="00183067" w:rsidRPr="00183067" w:rsidRDefault="00183067" w:rsidP="00183067">
            <w:pPr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通过</w:t>
            </w:r>
            <w:r w:rsidRPr="00183067">
              <w:rPr>
                <w:rFonts w:ascii="Verdana" w:hAnsi="Verdana" w:cs="Consolas"/>
                <w:sz w:val="22"/>
              </w:rPr>
              <w:t>appId</w:t>
            </w:r>
            <w:r w:rsidRPr="00183067">
              <w:rPr>
                <w:rFonts w:ascii="Verdana" w:hAnsi="Verdana" w:cs="Consolas"/>
                <w:sz w:val="22"/>
              </w:rPr>
              <w:t>群推，给所有符合条件客户端推送</w:t>
            </w:r>
          </w:p>
        </w:tc>
      </w:tr>
    </w:tbl>
    <w:p w14:paraId="0DF71DAE" w14:textId="5023C9DA" w:rsidR="00183067" w:rsidRPr="00183067" w:rsidRDefault="00183067" w:rsidP="00183067">
      <w:pPr>
        <w:rPr>
          <w:rFonts w:ascii="Verdana" w:hAnsi="Verdana" w:cs="Consolas"/>
          <w:b/>
        </w:rPr>
      </w:pPr>
    </w:p>
    <w:p w14:paraId="2D2A9FF3" w14:textId="758496A6" w:rsidR="00E12F71" w:rsidRPr="00183067" w:rsidRDefault="00E12F71" w:rsidP="00183067">
      <w:pPr>
        <w:rPr>
          <w:rFonts w:ascii="Verdana" w:hAnsi="Verdana" w:cs="Consolas"/>
          <w:b/>
        </w:rPr>
      </w:pPr>
      <w:r w:rsidRPr="00183067">
        <w:rPr>
          <w:rFonts w:ascii="Verdana" w:hAnsi="Verdana" w:cs="Consolas"/>
          <w:b/>
        </w:rPr>
        <w:t>二、推送类型</w:t>
      </w:r>
    </w:p>
    <w:tbl>
      <w:tblPr>
        <w:tblStyle w:val="a3"/>
        <w:tblpPr w:leftFromText="180" w:rightFromText="180" w:vertAnchor="page" w:horzAnchor="margin" w:tblpY="5502"/>
        <w:tblW w:w="8873" w:type="dxa"/>
        <w:tblLook w:val="04A0" w:firstRow="1" w:lastRow="0" w:firstColumn="1" w:lastColumn="0" w:noHBand="0" w:noVBand="1"/>
      </w:tblPr>
      <w:tblGrid>
        <w:gridCol w:w="4437"/>
        <w:gridCol w:w="4436"/>
      </w:tblGrid>
      <w:tr w:rsidR="00183067" w:rsidRPr="00183067" w14:paraId="7EE1C7D5" w14:textId="77777777" w:rsidTr="00183067">
        <w:trPr>
          <w:trHeight w:val="523"/>
        </w:trPr>
        <w:tc>
          <w:tcPr>
            <w:tcW w:w="4437" w:type="dxa"/>
          </w:tcPr>
          <w:p w14:paraId="23D749E4" w14:textId="77777777" w:rsidR="00183067" w:rsidRPr="00183067" w:rsidRDefault="00183067" w:rsidP="00183067">
            <w:pPr>
              <w:pStyle w:val="a4"/>
              <w:ind w:firstLineChars="0" w:firstLine="0"/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推送类型模板</w:t>
            </w:r>
          </w:p>
        </w:tc>
        <w:tc>
          <w:tcPr>
            <w:tcW w:w="4436" w:type="dxa"/>
          </w:tcPr>
          <w:p w14:paraId="153A7687" w14:textId="77777777" w:rsidR="00183067" w:rsidRPr="00183067" w:rsidRDefault="00183067" w:rsidP="00183067">
            <w:pPr>
              <w:pStyle w:val="a4"/>
              <w:ind w:firstLineChars="0" w:firstLine="0"/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效果</w:t>
            </w:r>
          </w:p>
        </w:tc>
      </w:tr>
      <w:tr w:rsidR="00183067" w:rsidRPr="00183067" w14:paraId="77DCFD75" w14:textId="77777777" w:rsidTr="00183067">
        <w:trPr>
          <w:trHeight w:val="523"/>
        </w:trPr>
        <w:tc>
          <w:tcPr>
            <w:tcW w:w="4437" w:type="dxa"/>
          </w:tcPr>
          <w:p w14:paraId="36BC3412" w14:textId="77777777" w:rsidR="00183067" w:rsidRPr="00183067" w:rsidRDefault="00183067" w:rsidP="00183067">
            <w:pPr>
              <w:pStyle w:val="a4"/>
              <w:tabs>
                <w:tab w:val="left" w:pos="1056"/>
              </w:tabs>
              <w:ind w:firstLineChars="0" w:firstLine="0"/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TransmissionTemplate</w:t>
            </w:r>
          </w:p>
        </w:tc>
        <w:tc>
          <w:tcPr>
            <w:tcW w:w="4436" w:type="dxa"/>
          </w:tcPr>
          <w:p w14:paraId="6D26782B" w14:textId="77777777" w:rsidR="00183067" w:rsidRPr="00183067" w:rsidRDefault="00183067" w:rsidP="00183067">
            <w:pPr>
              <w:pStyle w:val="a4"/>
              <w:ind w:firstLineChars="0" w:firstLine="0"/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透传消息</w:t>
            </w:r>
          </w:p>
        </w:tc>
      </w:tr>
      <w:tr w:rsidR="00183067" w:rsidRPr="00183067" w14:paraId="167446FF" w14:textId="77777777" w:rsidTr="00183067">
        <w:trPr>
          <w:trHeight w:val="523"/>
        </w:trPr>
        <w:tc>
          <w:tcPr>
            <w:tcW w:w="4437" w:type="dxa"/>
          </w:tcPr>
          <w:p w14:paraId="73F46ACF" w14:textId="77777777" w:rsidR="00183067" w:rsidRPr="00183067" w:rsidRDefault="00183067" w:rsidP="00183067">
            <w:pPr>
              <w:pStyle w:val="a4"/>
              <w:tabs>
                <w:tab w:val="left" w:pos="1056"/>
              </w:tabs>
              <w:ind w:firstLineChars="0" w:firstLine="0"/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LinkTemplate</w:t>
            </w:r>
          </w:p>
        </w:tc>
        <w:tc>
          <w:tcPr>
            <w:tcW w:w="4436" w:type="dxa"/>
          </w:tcPr>
          <w:p w14:paraId="02B28A67" w14:textId="77777777" w:rsidR="00183067" w:rsidRPr="00183067" w:rsidRDefault="00183067" w:rsidP="00183067">
            <w:pPr>
              <w:pStyle w:val="a4"/>
              <w:ind w:firstLineChars="0" w:firstLine="0"/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通知栏提醒，点击通知打开网页</w:t>
            </w:r>
          </w:p>
        </w:tc>
      </w:tr>
      <w:tr w:rsidR="00183067" w:rsidRPr="00183067" w14:paraId="00CFBA0D" w14:textId="77777777" w:rsidTr="00183067">
        <w:trPr>
          <w:trHeight w:val="523"/>
        </w:trPr>
        <w:tc>
          <w:tcPr>
            <w:tcW w:w="4437" w:type="dxa"/>
          </w:tcPr>
          <w:p w14:paraId="05D45340" w14:textId="77777777" w:rsidR="00183067" w:rsidRPr="00183067" w:rsidRDefault="00183067" w:rsidP="00183067">
            <w:pPr>
              <w:pStyle w:val="a4"/>
              <w:tabs>
                <w:tab w:val="left" w:pos="1536"/>
              </w:tabs>
              <w:ind w:firstLineChars="0" w:firstLine="0"/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NotificationTemplate</w:t>
            </w:r>
          </w:p>
        </w:tc>
        <w:tc>
          <w:tcPr>
            <w:tcW w:w="4436" w:type="dxa"/>
          </w:tcPr>
          <w:p w14:paraId="3D8A619E" w14:textId="77777777" w:rsidR="00183067" w:rsidRPr="00183067" w:rsidRDefault="00183067" w:rsidP="00183067">
            <w:pPr>
              <w:pStyle w:val="a4"/>
              <w:ind w:firstLineChars="0" w:firstLine="0"/>
              <w:rPr>
                <w:rFonts w:ascii="Verdana" w:hAnsi="Verdana" w:cs="Consolas"/>
                <w:sz w:val="22"/>
              </w:rPr>
            </w:pPr>
            <w:r w:rsidRPr="00183067">
              <w:rPr>
                <w:rFonts w:ascii="Verdana" w:hAnsi="Verdana" w:cs="Consolas"/>
                <w:sz w:val="22"/>
              </w:rPr>
              <w:t>通知栏</w:t>
            </w:r>
          </w:p>
        </w:tc>
      </w:tr>
    </w:tbl>
    <w:p w14:paraId="09F53ED9" w14:textId="77777777" w:rsidR="00531433" w:rsidRDefault="00531433" w:rsidP="00E12F71">
      <w:pPr>
        <w:rPr>
          <w:rFonts w:ascii="Verdana" w:hAnsi="Verdana" w:cs="Consolas" w:hint="eastAsia"/>
          <w:b/>
        </w:rPr>
      </w:pPr>
    </w:p>
    <w:p w14:paraId="5747049B" w14:textId="77777777" w:rsidR="00DD7125" w:rsidRPr="00183067" w:rsidRDefault="00DD7125" w:rsidP="00E12F71">
      <w:pPr>
        <w:rPr>
          <w:rFonts w:ascii="Verdana" w:hAnsi="Verdana" w:cs="Consolas"/>
          <w:b/>
        </w:rPr>
      </w:pPr>
      <w:r w:rsidRPr="00183067">
        <w:rPr>
          <w:rFonts w:ascii="Verdana" w:hAnsi="Verdana" w:cs="Consolas"/>
          <w:b/>
        </w:rPr>
        <w:t>三、工程</w:t>
      </w:r>
      <w:r w:rsidR="00E12F71" w:rsidRPr="00183067">
        <w:rPr>
          <w:rFonts w:ascii="Verdana" w:hAnsi="Verdana" w:cs="Consolas"/>
          <w:b/>
        </w:rPr>
        <w:t>说明</w:t>
      </w:r>
    </w:p>
    <w:p w14:paraId="25750979" w14:textId="77777777" w:rsidR="00531433" w:rsidRDefault="00183067" w:rsidP="006C1EDC">
      <w:pPr>
        <w:rPr>
          <w:rFonts w:ascii="Verdana" w:hAnsi="Verdana" w:cs="Consolas" w:hint="eastAsia"/>
          <w:sz w:val="22"/>
        </w:rPr>
      </w:pPr>
      <w:r w:rsidRPr="00183067">
        <w:rPr>
          <w:rFonts w:ascii="Verdana" w:hAnsi="Verdana" w:cs="Consolas"/>
          <w:sz w:val="22"/>
        </w:rPr>
        <w:t>0</w:t>
      </w:r>
      <w:r w:rsidRPr="00183067">
        <w:rPr>
          <w:rFonts w:ascii="Verdana" w:hAnsi="Verdana" w:cs="Consolas"/>
          <w:sz w:val="22"/>
        </w:rPr>
        <w:t>）版本说明</w:t>
      </w:r>
      <w:r w:rsidR="00DD7125" w:rsidRPr="00183067">
        <w:rPr>
          <w:rFonts w:ascii="Verdana" w:hAnsi="Verdana" w:cs="Consolas"/>
          <w:sz w:val="22"/>
        </w:rPr>
        <w:t>：</w:t>
      </w:r>
    </w:p>
    <w:p w14:paraId="2737275B" w14:textId="1E3247B2" w:rsidR="00183067" w:rsidRPr="00183067" w:rsidRDefault="00DD7125" w:rsidP="006C1EDC">
      <w:pPr>
        <w:rPr>
          <w:rFonts w:ascii="Verdana" w:hAnsi="Verdana" w:cs="Consolas"/>
          <w:sz w:val="22"/>
        </w:rPr>
      </w:pPr>
      <w:r w:rsidRPr="00183067">
        <w:rPr>
          <w:rFonts w:ascii="Verdana" w:hAnsi="Verdana" w:cs="Consolas"/>
          <w:sz w:val="22"/>
        </w:rPr>
        <w:t>由于</w:t>
      </w:r>
      <w:r w:rsidR="00531433">
        <w:rPr>
          <w:rFonts w:ascii="Verdana" w:hAnsi="Verdana" w:cs="Consolas"/>
          <w:sz w:val="22"/>
        </w:rPr>
        <w:t xml:space="preserve">Google </w:t>
      </w:r>
      <w:r w:rsidR="00531433">
        <w:rPr>
          <w:rFonts w:ascii="Verdana" w:hAnsi="Verdana" w:cs="Consolas" w:hint="eastAsia"/>
          <w:sz w:val="22"/>
        </w:rPr>
        <w:t>p</w:t>
      </w:r>
      <w:r w:rsidRPr="00183067">
        <w:rPr>
          <w:rFonts w:ascii="Verdana" w:hAnsi="Verdana" w:cs="Consolas"/>
          <w:sz w:val="22"/>
        </w:rPr>
        <w:t>rotobuf</w:t>
      </w:r>
      <w:r w:rsidRPr="00183067">
        <w:rPr>
          <w:rFonts w:ascii="Verdana" w:hAnsi="Verdana" w:cs="Consolas"/>
          <w:sz w:val="22"/>
        </w:rPr>
        <w:t>只支持</w:t>
      </w:r>
      <w:r w:rsidRPr="00183067">
        <w:rPr>
          <w:rFonts w:ascii="Verdana" w:hAnsi="Verdana" w:cs="Consolas"/>
          <w:sz w:val="22"/>
        </w:rPr>
        <w:t>python2.*</w:t>
      </w:r>
      <w:r w:rsidRPr="00183067">
        <w:rPr>
          <w:rFonts w:ascii="Verdana" w:hAnsi="Verdana" w:cs="Consolas"/>
          <w:sz w:val="22"/>
        </w:rPr>
        <w:t>版本，个推</w:t>
      </w:r>
      <w:r w:rsidRPr="00183067">
        <w:rPr>
          <w:rFonts w:ascii="Verdana" w:hAnsi="Verdana" w:cs="Consolas"/>
          <w:sz w:val="22"/>
        </w:rPr>
        <w:t>Python-sdk</w:t>
      </w:r>
      <w:r w:rsidRPr="00183067">
        <w:rPr>
          <w:rFonts w:ascii="Verdana" w:hAnsi="Verdana" w:cs="Consolas"/>
          <w:sz w:val="22"/>
        </w:rPr>
        <w:t>暂时只支持</w:t>
      </w:r>
      <w:r w:rsidRPr="00183067">
        <w:rPr>
          <w:rFonts w:ascii="Verdana" w:hAnsi="Verdana" w:cs="Consolas"/>
          <w:sz w:val="22"/>
        </w:rPr>
        <w:t>Python2.*</w:t>
      </w:r>
      <w:r w:rsidR="00531433">
        <w:rPr>
          <w:rFonts w:ascii="Verdana" w:hAnsi="Verdana" w:cs="Consolas"/>
          <w:sz w:val="22"/>
        </w:rPr>
        <w:t>版</w:t>
      </w:r>
      <w:r w:rsidR="00531433">
        <w:rPr>
          <w:rFonts w:ascii="Verdana" w:hAnsi="Verdana" w:cs="Consolas" w:hint="eastAsia"/>
          <w:sz w:val="22"/>
        </w:rPr>
        <w:t>本。</w:t>
      </w:r>
    </w:p>
    <w:p w14:paraId="226B7403" w14:textId="39A73946" w:rsidR="00183067" w:rsidRPr="00531433" w:rsidRDefault="00183067" w:rsidP="00183067">
      <w:pPr>
        <w:rPr>
          <w:rFonts w:ascii="Verdana" w:hAnsi="Verdana" w:cs="Consolas"/>
          <w:sz w:val="22"/>
        </w:rPr>
      </w:pPr>
      <w:r w:rsidRPr="00531433">
        <w:rPr>
          <w:rFonts w:ascii="Verdana" w:hAnsi="Verdana" w:cs="Consolas"/>
          <w:sz w:val="22"/>
        </w:rPr>
        <w:t>1</w:t>
      </w:r>
      <w:r w:rsidRPr="00531433">
        <w:rPr>
          <w:rFonts w:ascii="Verdana" w:hAnsi="Verdana" w:cs="Consolas"/>
          <w:sz w:val="22"/>
        </w:rPr>
        <w:t>）目录说明</w:t>
      </w:r>
      <w:r w:rsidR="00531433">
        <w:rPr>
          <w:rFonts w:ascii="Verdana" w:hAnsi="Verdana" w:cs="Consolas" w:hint="eastAsia"/>
          <w:sz w:val="22"/>
        </w:rPr>
        <w:t>：</w:t>
      </w:r>
    </w:p>
    <w:p w14:paraId="1E514905" w14:textId="0F4E65D8" w:rsidR="00183067" w:rsidRPr="00183067" w:rsidRDefault="00183067" w:rsidP="00183067">
      <w:pPr>
        <w:jc w:val="left"/>
        <w:rPr>
          <w:rFonts w:ascii="Verdana" w:hAnsi="Verdana" w:cs="Consolas"/>
          <w:sz w:val="22"/>
        </w:rPr>
      </w:pPr>
      <w:r w:rsidRPr="00183067">
        <w:rPr>
          <w:rFonts w:ascii="Verdana" w:hAnsi="Verdana" w:cs="Consolas"/>
          <w:noProof/>
          <w:sz w:val="22"/>
        </w:rPr>
        <w:drawing>
          <wp:inline distT="0" distB="0" distL="0" distR="0" wp14:anchorId="50431251" wp14:editId="3F76105A">
            <wp:extent cx="4766765" cy="3090672"/>
            <wp:effectExtent l="0" t="0" r="0" b="0"/>
            <wp:docPr id="5" name="图片 5" descr="C:\Users\liwei\Desktop\2234FC2C-BC37-4976-988D-7EEFFFDA9C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wei\Desktop\2234FC2C-BC37-4976-988D-7EEFFFDA9C1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24" cy="309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60AF" w14:textId="77777777" w:rsidR="00E12F71" w:rsidRPr="00183067" w:rsidRDefault="00E12F71" w:rsidP="00E12F71">
      <w:pPr>
        <w:rPr>
          <w:rFonts w:ascii="Verdana" w:hAnsi="Verdana" w:cs="Consolas"/>
          <w:sz w:val="22"/>
        </w:rPr>
      </w:pPr>
      <w:r w:rsidRPr="00183067">
        <w:rPr>
          <w:rFonts w:ascii="Verdana" w:hAnsi="Verdana" w:cs="Consolas"/>
          <w:sz w:val="22"/>
        </w:rPr>
        <w:lastRenderedPageBreak/>
        <w:t>2</w:t>
      </w:r>
      <w:r w:rsidRPr="00183067">
        <w:rPr>
          <w:rFonts w:ascii="Verdana" w:hAnsi="Verdana" w:cs="Consolas"/>
          <w:sz w:val="22"/>
        </w:rPr>
        <w:t>）运行演示</w:t>
      </w:r>
      <w:r w:rsidRPr="00183067">
        <w:rPr>
          <w:rFonts w:ascii="Verdana" w:hAnsi="Verdana" w:cs="Consolas"/>
          <w:sz w:val="22"/>
        </w:rPr>
        <w:t>demo</w:t>
      </w:r>
    </w:p>
    <w:p w14:paraId="5C9C0565" w14:textId="77777777" w:rsidR="00E12F71" w:rsidRPr="00183067" w:rsidRDefault="00DD7125" w:rsidP="00E12F71">
      <w:pPr>
        <w:rPr>
          <w:rFonts w:ascii="Verdana" w:hAnsi="Verdana" w:cs="Consolas"/>
          <w:sz w:val="22"/>
        </w:rPr>
      </w:pPr>
      <w:r w:rsidRPr="00183067">
        <w:rPr>
          <w:rFonts w:ascii="Verdana" w:hAnsi="Verdana" w:cs="Consolas"/>
          <w:noProof/>
          <w:sz w:val="22"/>
        </w:rPr>
        <w:drawing>
          <wp:inline distT="0" distB="0" distL="0" distR="0" wp14:anchorId="07D9D0E1" wp14:editId="4A2EF3F2">
            <wp:extent cx="5486400" cy="573791"/>
            <wp:effectExtent l="0" t="0" r="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DC24" w14:textId="77777777" w:rsidR="00DD7125" w:rsidRPr="00183067" w:rsidRDefault="00DD7125" w:rsidP="00E12F71">
      <w:pPr>
        <w:rPr>
          <w:rFonts w:ascii="Verdana" w:hAnsi="Verdana" w:cs="Consolas"/>
          <w:sz w:val="22"/>
        </w:rPr>
      </w:pPr>
    </w:p>
    <w:p w14:paraId="3F1532DC" w14:textId="77777777" w:rsidR="00DD7125" w:rsidRPr="00183067" w:rsidRDefault="00F02884" w:rsidP="00E12F71">
      <w:pPr>
        <w:rPr>
          <w:rFonts w:ascii="Verdana" w:hAnsi="Verdana" w:cs="Consolas"/>
          <w:b/>
        </w:rPr>
      </w:pPr>
      <w:r w:rsidRPr="00183067">
        <w:rPr>
          <w:rFonts w:ascii="Verdana" w:hAnsi="Verdana" w:cs="Consolas"/>
          <w:b/>
        </w:rPr>
        <w:t>四、</w:t>
      </w:r>
      <w:r w:rsidR="00DD7125" w:rsidRPr="00183067">
        <w:rPr>
          <w:rFonts w:ascii="Verdana" w:hAnsi="Verdana" w:cs="Consolas"/>
          <w:b/>
        </w:rPr>
        <w:t>接入</w:t>
      </w:r>
      <w:r w:rsidRPr="00183067">
        <w:rPr>
          <w:rFonts w:ascii="Verdana" w:hAnsi="Verdana" w:cs="Consolas"/>
          <w:b/>
        </w:rPr>
        <w:t>说明</w:t>
      </w:r>
    </w:p>
    <w:p w14:paraId="2B4CFD56" w14:textId="77777777" w:rsidR="00DD7125" w:rsidRPr="00183067" w:rsidRDefault="00F02884" w:rsidP="00F02884">
      <w:pPr>
        <w:rPr>
          <w:rFonts w:ascii="Verdana" w:hAnsi="Verdana" w:cs="Consolas"/>
          <w:sz w:val="22"/>
        </w:rPr>
      </w:pPr>
      <w:r w:rsidRPr="00183067">
        <w:rPr>
          <w:rFonts w:ascii="Verdana" w:hAnsi="Verdana" w:cs="Consolas"/>
          <w:sz w:val="22"/>
        </w:rPr>
        <w:t>1</w:t>
      </w:r>
      <w:r w:rsidRPr="00183067">
        <w:rPr>
          <w:rFonts w:ascii="Verdana" w:hAnsi="Verdana" w:cs="Consolas"/>
          <w:sz w:val="22"/>
        </w:rPr>
        <w:t>）</w:t>
      </w:r>
      <w:r w:rsidR="00DD7125" w:rsidRPr="00183067">
        <w:rPr>
          <w:rFonts w:ascii="Verdana" w:hAnsi="Verdana" w:cs="Consolas"/>
          <w:sz w:val="22"/>
        </w:rPr>
        <w:t>将以上所有文件，放入需要接入</w:t>
      </w:r>
      <w:r w:rsidR="00DD7125" w:rsidRPr="00183067">
        <w:rPr>
          <w:rFonts w:ascii="Verdana" w:hAnsi="Verdana" w:cs="Consolas"/>
          <w:sz w:val="22"/>
        </w:rPr>
        <w:t>python-sdk</w:t>
      </w:r>
      <w:r w:rsidR="00DD7125" w:rsidRPr="00183067">
        <w:rPr>
          <w:rFonts w:ascii="Verdana" w:hAnsi="Verdana" w:cs="Consolas"/>
          <w:sz w:val="22"/>
        </w:rPr>
        <w:t>的工程，按照</w:t>
      </w:r>
      <w:r w:rsidR="00DD7125" w:rsidRPr="00183067">
        <w:rPr>
          <w:rFonts w:ascii="Verdana" w:hAnsi="Verdana" w:cs="Consolas"/>
          <w:sz w:val="22"/>
        </w:rPr>
        <w:t>demo.py</w:t>
      </w:r>
      <w:r w:rsidR="00DD7125" w:rsidRPr="00183067">
        <w:rPr>
          <w:rFonts w:ascii="Verdana" w:hAnsi="Verdana" w:cs="Consolas"/>
          <w:sz w:val="22"/>
        </w:rPr>
        <w:t>中的调用方法使用即可</w:t>
      </w:r>
      <w:r w:rsidRPr="00183067">
        <w:rPr>
          <w:rFonts w:ascii="Verdana" w:hAnsi="Verdana" w:cs="Consolas"/>
          <w:sz w:val="22"/>
        </w:rPr>
        <w:t>。</w:t>
      </w:r>
    </w:p>
    <w:p w14:paraId="439F96CC" w14:textId="77777777" w:rsidR="00F02884" w:rsidRPr="00183067" w:rsidRDefault="00F02884" w:rsidP="00F02884">
      <w:pPr>
        <w:rPr>
          <w:rFonts w:ascii="Verdana" w:hAnsi="Verdana" w:cs="Consolas"/>
          <w:sz w:val="22"/>
        </w:rPr>
      </w:pPr>
    </w:p>
    <w:p w14:paraId="3E5A12AB" w14:textId="4B2A3B29" w:rsidR="00F02884" w:rsidRPr="00183067" w:rsidRDefault="00F02884" w:rsidP="00E12F71">
      <w:pPr>
        <w:rPr>
          <w:rFonts w:ascii="Verdana" w:hAnsi="Verdana" w:cs="Consolas"/>
          <w:sz w:val="22"/>
        </w:rPr>
      </w:pPr>
      <w:r w:rsidRPr="00183067">
        <w:rPr>
          <w:rFonts w:ascii="Verdana" w:hAnsi="Verdana" w:cs="Consolas"/>
          <w:sz w:val="22"/>
        </w:rPr>
        <w:t>2</w:t>
      </w:r>
      <w:r w:rsidRPr="00183067">
        <w:rPr>
          <w:rFonts w:ascii="Verdana" w:hAnsi="Verdana" w:cs="Consolas"/>
          <w:sz w:val="22"/>
        </w:rPr>
        <w:t>）调用接口，需要将</w:t>
      </w:r>
      <w:r w:rsidRPr="00183067">
        <w:rPr>
          <w:rFonts w:ascii="Verdana" w:hAnsi="Verdana" w:cs="Consolas"/>
          <w:sz w:val="22"/>
        </w:rPr>
        <w:t>demo.py</w:t>
      </w:r>
      <w:r w:rsidRPr="00183067">
        <w:rPr>
          <w:rFonts w:ascii="Verdana" w:hAnsi="Verdana" w:cs="Consolas"/>
          <w:sz w:val="22"/>
        </w:rPr>
        <w:t>中的</w:t>
      </w:r>
      <w:r w:rsidRPr="00183067">
        <w:rPr>
          <w:rFonts w:ascii="Verdana" w:hAnsi="Verdana" w:cs="Consolas"/>
          <w:sz w:val="22"/>
        </w:rPr>
        <w:t>APPKEY/APPID/MASTERSECRET/CID/HOST</w:t>
      </w:r>
      <w:r w:rsidRPr="00183067">
        <w:rPr>
          <w:rFonts w:ascii="Verdana" w:hAnsi="Verdana" w:cs="Consolas"/>
          <w:sz w:val="22"/>
        </w:rPr>
        <w:t>等替换为从个推注册应用对应数据。</w:t>
      </w:r>
    </w:p>
    <w:p w14:paraId="3BE8D188" w14:textId="44ECD3F1" w:rsidR="00DD7125" w:rsidRPr="00183067" w:rsidRDefault="00275687" w:rsidP="00E12F71">
      <w:pPr>
        <w:rPr>
          <w:rFonts w:ascii="Verdana" w:hAnsi="Verdana" w:cs="Consolas"/>
          <w:sz w:val="22"/>
        </w:rPr>
      </w:pPr>
      <w:bookmarkStart w:id="0" w:name="_GoBack"/>
      <w:r w:rsidRPr="00183067">
        <w:rPr>
          <w:rFonts w:ascii="Verdana" w:hAnsi="Verdana" w:cs="Consolas"/>
          <w:noProof/>
          <w:sz w:val="22"/>
        </w:rPr>
        <w:drawing>
          <wp:inline distT="0" distB="0" distL="0" distR="0" wp14:anchorId="66152DED" wp14:editId="33BD98A2">
            <wp:extent cx="5138511" cy="5824728"/>
            <wp:effectExtent l="0" t="0" r="508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21" cy="58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D7125" w:rsidRPr="00183067" w:rsidSect="00531433">
      <w:pgSz w:w="12240" w:h="15840"/>
      <w:pgMar w:top="1304" w:right="1797" w:bottom="1304" w:left="1797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C772F"/>
    <w:multiLevelType w:val="hybridMultilevel"/>
    <w:tmpl w:val="E8662D0A"/>
    <w:lvl w:ilvl="0" w:tplc="4DB48836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27A3100"/>
    <w:multiLevelType w:val="hybridMultilevel"/>
    <w:tmpl w:val="70BECBF2"/>
    <w:lvl w:ilvl="0" w:tplc="73E46266">
      <w:start w:val="2"/>
      <w:numFmt w:val="japaneseCounting"/>
      <w:lvlText w:val="%1．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6AA63EFA"/>
    <w:multiLevelType w:val="hybridMultilevel"/>
    <w:tmpl w:val="7968F0CC"/>
    <w:lvl w:ilvl="0" w:tplc="23C8005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C407F94"/>
    <w:multiLevelType w:val="hybridMultilevel"/>
    <w:tmpl w:val="651C45A8"/>
    <w:lvl w:ilvl="0" w:tplc="109A1F9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2F71"/>
    <w:rsid w:val="00183067"/>
    <w:rsid w:val="00205765"/>
    <w:rsid w:val="00275687"/>
    <w:rsid w:val="002B0419"/>
    <w:rsid w:val="00460A4D"/>
    <w:rsid w:val="00531433"/>
    <w:rsid w:val="006C1EDC"/>
    <w:rsid w:val="007003EA"/>
    <w:rsid w:val="00DB65B4"/>
    <w:rsid w:val="00DD7125"/>
    <w:rsid w:val="00E12F71"/>
    <w:rsid w:val="00F02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F30ECE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12F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12F71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E12F71"/>
    <w:rPr>
      <w:rFonts w:ascii="Lucida Grande" w:hAnsi="Lucida Grande" w:cs="Lucida Grande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12F7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12F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12F71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E12F71"/>
    <w:rPr>
      <w:rFonts w:ascii="Lucida Grande" w:hAnsi="Lucida Grande" w:cs="Lucida Grande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12F7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AA5A51-8414-4BDD-9AB4-028A0C26E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83</Words>
  <Characters>474</Characters>
  <Application>Microsoft Office Word</Application>
  <DocSecurity>0</DocSecurity>
  <Lines>3</Lines>
  <Paragraphs>1</Paragraphs>
  <ScaleCrop>false</ScaleCrop>
  <Company>meidianba</Company>
  <LinksUpToDate>false</LinksUpToDate>
  <CharactersWithSpaces>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li</dc:creator>
  <cp:keywords/>
  <dc:description/>
  <cp:lastModifiedBy>liwei</cp:lastModifiedBy>
  <cp:revision>9</cp:revision>
  <dcterms:created xsi:type="dcterms:W3CDTF">2013-05-27T03:12:00Z</dcterms:created>
  <dcterms:modified xsi:type="dcterms:W3CDTF">2013-05-27T04:04:00Z</dcterms:modified>
</cp:coreProperties>
</file>