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1E314" w14:textId="2BE2F326" w:rsidR="00F53D69" w:rsidRPr="00F53D69" w:rsidRDefault="00B1204B" w:rsidP="00F53D69">
      <w:pPr>
        <w:spacing w:before="360"/>
        <w:ind w:left="240" w:right="240"/>
        <w:jc w:val="center"/>
        <w:rPr>
          <w:rFonts w:cs="Calibri"/>
          <w:b/>
          <w:smallCaps/>
          <w:color w:val="0000FF"/>
          <w:sz w:val="40"/>
        </w:rPr>
      </w:pPr>
      <w:r>
        <w:rPr>
          <w:rFonts w:cs="Calibri" w:hint="eastAsia"/>
          <w:b/>
          <w:smallCaps/>
          <w:color w:val="0000FF"/>
          <w:sz w:val="40"/>
        </w:rPr>
        <w:t>T</w:t>
      </w:r>
      <w:r>
        <w:rPr>
          <w:rFonts w:cs="Calibri"/>
          <w:b/>
          <w:smallCaps/>
          <w:color w:val="0000FF"/>
          <w:sz w:val="40"/>
        </w:rPr>
        <w:t>eam Project</w:t>
      </w:r>
      <w:r w:rsidR="006303BD">
        <w:rPr>
          <w:rFonts w:cs="Calibri"/>
          <w:b/>
          <w:smallCaps/>
          <w:color w:val="0000FF"/>
          <w:sz w:val="40"/>
        </w:rPr>
        <w:t xml:space="preserve"> –Team</w:t>
      </w:r>
      <w:r w:rsidR="00627E40">
        <w:rPr>
          <w:rFonts w:cs="Calibri"/>
          <w:b/>
          <w:smallCaps/>
          <w:color w:val="0000FF"/>
          <w:sz w:val="40"/>
        </w:rPr>
        <w:t>3</w:t>
      </w:r>
    </w:p>
    <w:p w14:paraId="1A812326" w14:textId="77777777" w:rsidR="00F53D69" w:rsidRDefault="00F53D69" w:rsidP="00F53D69">
      <w:pPr>
        <w:pBdr>
          <w:top w:val="single" w:sz="4" w:space="5" w:color="auto"/>
          <w:bottom w:val="single" w:sz="4" w:space="6" w:color="auto"/>
        </w:pBdr>
        <w:spacing w:line="192" w:lineRule="auto"/>
        <w:ind w:left="240" w:right="240"/>
        <w:jc w:val="center"/>
        <w:rPr>
          <w:rFonts w:cs="Calibri"/>
          <w:b/>
          <w:smallCaps/>
          <w:color w:val="000000" w:themeColor="text1"/>
          <w:sz w:val="48"/>
          <w:szCs w:val="48"/>
        </w:rPr>
      </w:pPr>
      <w:r>
        <w:rPr>
          <w:rFonts w:cs="Calibri" w:hint="eastAsia"/>
          <w:b/>
          <w:smallCaps/>
          <w:color w:val="000000" w:themeColor="text1"/>
          <w:sz w:val="48"/>
          <w:szCs w:val="48"/>
        </w:rPr>
        <w:t>R</w:t>
      </w:r>
      <w:r>
        <w:rPr>
          <w:rFonts w:cs="Calibri"/>
          <w:b/>
          <w:smallCaps/>
          <w:color w:val="000000" w:themeColor="text1"/>
          <w:sz w:val="48"/>
          <w:szCs w:val="48"/>
        </w:rPr>
        <w:t>equirement Specification</w:t>
      </w:r>
    </w:p>
    <w:p w14:paraId="672E3B14" w14:textId="748AD0C5" w:rsidR="00F53D69" w:rsidRPr="00F53D69" w:rsidRDefault="00F53D69" w:rsidP="00F53D69">
      <w:pPr>
        <w:pBdr>
          <w:top w:val="single" w:sz="4" w:space="5" w:color="auto"/>
          <w:bottom w:val="single" w:sz="4" w:space="6" w:color="auto"/>
        </w:pBdr>
        <w:spacing w:line="192" w:lineRule="auto"/>
        <w:ind w:left="240" w:right="240"/>
        <w:jc w:val="center"/>
        <w:rPr>
          <w:rFonts w:cs="Calibri"/>
          <w:b/>
          <w:smallCaps/>
          <w:color w:val="000000" w:themeColor="text1"/>
          <w:sz w:val="48"/>
          <w:szCs w:val="48"/>
        </w:rPr>
      </w:pPr>
      <w:r>
        <w:rPr>
          <w:rFonts w:cs="Calibri"/>
          <w:b/>
          <w:smallCaps/>
          <w:color w:val="000000" w:themeColor="text1"/>
          <w:sz w:val="48"/>
          <w:szCs w:val="48"/>
        </w:rPr>
        <w:t xml:space="preserve">of </w:t>
      </w:r>
      <w:r w:rsidR="006002CA">
        <w:rPr>
          <w:rFonts w:cs="Calibri"/>
          <w:b/>
          <w:smallCaps/>
          <w:color w:val="000000" w:themeColor="text1"/>
          <w:sz w:val="48"/>
          <w:szCs w:val="48"/>
        </w:rPr>
        <w:t>Bekoor6</w:t>
      </w:r>
    </w:p>
    <w:p w14:paraId="739D49AD" w14:textId="5B86B908" w:rsidR="006303BD" w:rsidRPr="00565074" w:rsidRDefault="006303BD" w:rsidP="00565074">
      <w:pPr>
        <w:ind w:left="240" w:right="240"/>
        <w:jc w:val="center"/>
        <w:rPr>
          <w:sz w:val="40"/>
          <w:szCs w:val="40"/>
        </w:rPr>
      </w:pPr>
      <w:r w:rsidRPr="00565074">
        <w:rPr>
          <w:sz w:val="40"/>
          <w:szCs w:val="40"/>
        </w:rPr>
        <w:t>Nov</w:t>
      </w:r>
      <w:r w:rsidRPr="00565074">
        <w:rPr>
          <w:rFonts w:hint="eastAsia"/>
          <w:sz w:val="40"/>
          <w:szCs w:val="40"/>
        </w:rPr>
        <w:t xml:space="preserve">. </w:t>
      </w:r>
      <w:r w:rsidRPr="00565074">
        <w:rPr>
          <w:sz w:val="40"/>
          <w:szCs w:val="40"/>
        </w:rPr>
        <w:t>1</w:t>
      </w:r>
      <w:r w:rsidR="005A4533">
        <w:rPr>
          <w:sz w:val="40"/>
          <w:szCs w:val="40"/>
        </w:rPr>
        <w:t>.</w:t>
      </w:r>
      <w:r w:rsidRPr="00565074">
        <w:rPr>
          <w:sz w:val="40"/>
          <w:szCs w:val="40"/>
        </w:rPr>
        <w:t xml:space="preserve"> 201</w:t>
      </w:r>
      <w:r w:rsidR="00DB0268">
        <w:rPr>
          <w:sz w:val="40"/>
          <w:szCs w:val="40"/>
        </w:rPr>
        <w:t>9</w:t>
      </w:r>
    </w:p>
    <w:p w14:paraId="742062C3" w14:textId="77777777" w:rsidR="00565074" w:rsidRPr="00422C6D" w:rsidRDefault="00565074" w:rsidP="00A0573A">
      <w:pPr>
        <w:pStyle w:val="a3"/>
        <w:spacing w:after="0"/>
        <w:ind w:left="240" w:right="240"/>
        <w:rPr>
          <w:rFonts w:ascii="Calibri" w:hAnsi="Calibri"/>
          <w:b/>
          <w:szCs w:val="20"/>
        </w:rPr>
      </w:pPr>
      <w:bookmarkStart w:id="0" w:name="_Hlk528235847"/>
      <w:r>
        <w:rPr>
          <w:rFonts w:ascii="Calibri" w:hAnsi="Calibri"/>
          <w:b/>
          <w:szCs w:val="20"/>
        </w:rPr>
        <w:t>Team Members</w:t>
      </w:r>
    </w:p>
    <w:tbl>
      <w:tblPr>
        <w:tblStyle w:val="a5"/>
        <w:tblW w:w="0" w:type="auto"/>
        <w:jc w:val="center"/>
        <w:tblCellMar>
          <w:left w:w="57" w:type="dxa"/>
          <w:right w:w="57" w:type="dxa"/>
        </w:tblCellMar>
        <w:tblLook w:val="04A0" w:firstRow="1" w:lastRow="0" w:firstColumn="1" w:lastColumn="0" w:noHBand="0" w:noVBand="1"/>
      </w:tblPr>
      <w:tblGrid>
        <w:gridCol w:w="2830"/>
        <w:gridCol w:w="3819"/>
      </w:tblGrid>
      <w:tr w:rsidR="00565074" w:rsidRPr="00D11F86" w14:paraId="5E19FE40" w14:textId="77777777" w:rsidTr="00565074">
        <w:trPr>
          <w:jc w:val="center"/>
        </w:trPr>
        <w:tc>
          <w:tcPr>
            <w:tcW w:w="2830" w:type="dxa"/>
            <w:shd w:val="clear" w:color="auto" w:fill="F2F2F2" w:themeFill="background1" w:themeFillShade="F2"/>
          </w:tcPr>
          <w:p w14:paraId="1979C8DB" w14:textId="77777777" w:rsidR="00565074" w:rsidRPr="00D11F86" w:rsidRDefault="00565074" w:rsidP="00653741">
            <w:pPr>
              <w:spacing w:before="120" w:after="120"/>
              <w:ind w:left="240" w:right="240"/>
              <w:jc w:val="center"/>
              <w:rPr>
                <w:b/>
                <w:color w:val="000000" w:themeColor="text1"/>
              </w:rPr>
            </w:pPr>
            <w:r>
              <w:rPr>
                <w:b/>
                <w:color w:val="000000" w:themeColor="text1"/>
              </w:rPr>
              <w:t>Name</w:t>
            </w:r>
          </w:p>
        </w:tc>
        <w:tc>
          <w:tcPr>
            <w:tcW w:w="3819" w:type="dxa"/>
            <w:shd w:val="clear" w:color="auto" w:fill="F2F2F2" w:themeFill="background1" w:themeFillShade="F2"/>
          </w:tcPr>
          <w:p w14:paraId="701B3054" w14:textId="77777777" w:rsidR="00565074" w:rsidRPr="00D11F86" w:rsidRDefault="00565074" w:rsidP="00653741">
            <w:pPr>
              <w:spacing w:before="120" w:after="120"/>
              <w:ind w:left="240" w:right="240"/>
              <w:jc w:val="center"/>
              <w:rPr>
                <w:b/>
                <w:color w:val="000000" w:themeColor="text1"/>
              </w:rPr>
            </w:pPr>
            <w:r>
              <w:rPr>
                <w:b/>
                <w:color w:val="000000" w:themeColor="text1"/>
              </w:rPr>
              <w:t>Email</w:t>
            </w:r>
          </w:p>
        </w:tc>
      </w:tr>
      <w:tr w:rsidR="00565074" w:rsidRPr="00D11F86" w14:paraId="13748A11" w14:textId="77777777" w:rsidTr="00565074">
        <w:trPr>
          <w:jc w:val="center"/>
        </w:trPr>
        <w:tc>
          <w:tcPr>
            <w:tcW w:w="2830" w:type="dxa"/>
          </w:tcPr>
          <w:p w14:paraId="263BC148" w14:textId="38ABE8B8" w:rsidR="00565074" w:rsidRPr="00D05D75" w:rsidRDefault="00D05D75" w:rsidP="00653741">
            <w:pPr>
              <w:spacing w:before="120" w:after="120"/>
              <w:ind w:left="240" w:right="240"/>
              <w:jc w:val="center"/>
              <w:rPr>
                <w:rFonts w:eastAsiaTheme="minorEastAsia"/>
                <w:color w:val="000000" w:themeColor="text1"/>
              </w:rPr>
            </w:pPr>
            <w:r>
              <w:rPr>
                <w:rFonts w:eastAsiaTheme="minorEastAsia" w:hint="eastAsia"/>
                <w:color w:val="000000" w:themeColor="text1"/>
              </w:rPr>
              <w:t>J</w:t>
            </w:r>
            <w:r>
              <w:rPr>
                <w:rFonts w:eastAsiaTheme="minorEastAsia"/>
                <w:color w:val="000000" w:themeColor="text1"/>
              </w:rPr>
              <w:t>uhyung Kim</w:t>
            </w:r>
          </w:p>
        </w:tc>
        <w:tc>
          <w:tcPr>
            <w:tcW w:w="3819" w:type="dxa"/>
          </w:tcPr>
          <w:p w14:paraId="5D72AD70" w14:textId="516DE0A1" w:rsidR="00565074" w:rsidRPr="0010306C" w:rsidRDefault="00D05D75" w:rsidP="00565074">
            <w:pPr>
              <w:spacing w:before="120" w:after="120"/>
              <w:ind w:left="240" w:right="240"/>
              <w:jc w:val="center"/>
              <w:rPr>
                <w:rFonts w:eastAsiaTheme="minorEastAsia"/>
                <w:color w:val="000000" w:themeColor="text1"/>
              </w:rPr>
            </w:pPr>
            <w:r w:rsidRPr="00D05D75">
              <w:rPr>
                <w:rFonts w:eastAsiaTheme="minorEastAsia"/>
                <w:color w:val="000000" w:themeColor="text1"/>
              </w:rPr>
              <w:t>kjhkjh75@naver.com</w:t>
            </w:r>
          </w:p>
        </w:tc>
      </w:tr>
      <w:tr w:rsidR="00565074" w:rsidRPr="004020EA" w14:paraId="5C0EE4A6" w14:textId="77777777" w:rsidTr="00565074">
        <w:trPr>
          <w:jc w:val="center"/>
        </w:trPr>
        <w:tc>
          <w:tcPr>
            <w:tcW w:w="2830" w:type="dxa"/>
          </w:tcPr>
          <w:p w14:paraId="78E1629F" w14:textId="270FE17D" w:rsidR="00565074" w:rsidRPr="00565074" w:rsidRDefault="00D05D75" w:rsidP="00653741">
            <w:pPr>
              <w:spacing w:before="120" w:after="120"/>
              <w:ind w:left="240" w:right="240"/>
              <w:jc w:val="center"/>
              <w:rPr>
                <w:color w:val="000000" w:themeColor="text1"/>
              </w:rPr>
            </w:pPr>
            <w:r w:rsidRPr="00D05D75">
              <w:rPr>
                <w:color w:val="000000" w:themeColor="text1"/>
              </w:rPr>
              <w:t>Kou Yanran</w:t>
            </w:r>
          </w:p>
        </w:tc>
        <w:tc>
          <w:tcPr>
            <w:tcW w:w="3819" w:type="dxa"/>
          </w:tcPr>
          <w:p w14:paraId="799173A8" w14:textId="6B9B3AF5" w:rsidR="00565074" w:rsidRPr="00801F15" w:rsidRDefault="00D05D75" w:rsidP="00565074">
            <w:pPr>
              <w:spacing w:before="120" w:after="120"/>
              <w:ind w:left="240" w:right="240"/>
              <w:jc w:val="center"/>
              <w:rPr>
                <w:rFonts w:eastAsiaTheme="minorEastAsia"/>
                <w:color w:val="000000" w:themeColor="text1"/>
              </w:rPr>
            </w:pPr>
            <w:r w:rsidRPr="00D05D75">
              <w:rPr>
                <w:rFonts w:eastAsiaTheme="minorEastAsia"/>
                <w:color w:val="000000" w:themeColor="text1"/>
              </w:rPr>
              <w:t>joy.kou.divg@gmail.com</w:t>
            </w:r>
          </w:p>
        </w:tc>
      </w:tr>
      <w:tr w:rsidR="00565074" w:rsidRPr="00D11F86" w14:paraId="2F00207D" w14:textId="77777777" w:rsidTr="00565074">
        <w:trPr>
          <w:jc w:val="center"/>
        </w:trPr>
        <w:tc>
          <w:tcPr>
            <w:tcW w:w="2830" w:type="dxa"/>
          </w:tcPr>
          <w:p w14:paraId="42668E72" w14:textId="3DC658BE" w:rsidR="00565074" w:rsidRPr="00565074" w:rsidRDefault="00D05D75" w:rsidP="00D05D75">
            <w:pPr>
              <w:spacing w:before="120" w:after="120"/>
              <w:ind w:left="240" w:right="240"/>
              <w:jc w:val="right"/>
              <w:rPr>
                <w:color w:val="000000" w:themeColor="text1"/>
              </w:rPr>
            </w:pPr>
            <w:r w:rsidRPr="00D05D75">
              <w:rPr>
                <w:color w:val="000000" w:themeColor="text1"/>
              </w:rPr>
              <w:t>Youngkyoung Kim</w:t>
            </w:r>
          </w:p>
        </w:tc>
        <w:tc>
          <w:tcPr>
            <w:tcW w:w="3819" w:type="dxa"/>
          </w:tcPr>
          <w:p w14:paraId="73737298" w14:textId="1EC208A0" w:rsidR="00565074" w:rsidRPr="002636B1" w:rsidRDefault="00D05D75" w:rsidP="00D05D75">
            <w:pPr>
              <w:tabs>
                <w:tab w:val="left" w:pos="2404"/>
              </w:tabs>
              <w:spacing w:before="120" w:after="120"/>
              <w:ind w:leftChars="0" w:left="0" w:right="240"/>
              <w:jc w:val="center"/>
              <w:rPr>
                <w:rFonts w:eastAsiaTheme="minorEastAsia"/>
                <w:color w:val="000000" w:themeColor="text1"/>
              </w:rPr>
            </w:pPr>
            <w:r w:rsidRPr="00D05D75">
              <w:rPr>
                <w:rFonts w:eastAsiaTheme="minorEastAsia"/>
                <w:color w:val="000000" w:themeColor="text1"/>
              </w:rPr>
              <w:t>agnes66k@naver.com</w:t>
            </w:r>
          </w:p>
        </w:tc>
      </w:tr>
      <w:tr w:rsidR="00565074" w:rsidRPr="00D11F86" w14:paraId="5E673F0C" w14:textId="77777777" w:rsidTr="00565074">
        <w:trPr>
          <w:jc w:val="center"/>
        </w:trPr>
        <w:tc>
          <w:tcPr>
            <w:tcW w:w="2830" w:type="dxa"/>
          </w:tcPr>
          <w:p w14:paraId="3BE3A33C" w14:textId="4037DCC1" w:rsidR="00565074" w:rsidRPr="00565074" w:rsidRDefault="00D05D75" w:rsidP="00653741">
            <w:pPr>
              <w:spacing w:before="120" w:after="120"/>
              <w:ind w:left="240" w:right="240"/>
              <w:jc w:val="center"/>
              <w:rPr>
                <w:color w:val="000000" w:themeColor="text1"/>
              </w:rPr>
            </w:pPr>
            <w:r>
              <w:rPr>
                <w:rFonts w:ascii="Segoe UI" w:hAnsi="Segoe UI" w:cs="Segoe UI"/>
                <w:color w:val="24292E"/>
                <w:shd w:val="clear" w:color="auto" w:fill="F6F8FA"/>
              </w:rPr>
              <w:t>Shenlu Jiang</w:t>
            </w:r>
          </w:p>
        </w:tc>
        <w:tc>
          <w:tcPr>
            <w:tcW w:w="3819" w:type="dxa"/>
          </w:tcPr>
          <w:p w14:paraId="26F9F636" w14:textId="4FACA149" w:rsidR="00565074" w:rsidRPr="00F362CD" w:rsidRDefault="00BE26C2" w:rsidP="00565074">
            <w:pPr>
              <w:spacing w:before="120" w:after="120"/>
              <w:ind w:left="240" w:right="240"/>
              <w:jc w:val="center"/>
              <w:rPr>
                <w:rFonts w:eastAsiaTheme="minorEastAsia"/>
                <w:color w:val="000000" w:themeColor="text1"/>
              </w:rPr>
            </w:pPr>
            <w:r>
              <w:rPr>
                <w:rFonts w:eastAsiaTheme="minorEastAsia" w:hint="eastAsia"/>
                <w:color w:val="000000" w:themeColor="text1"/>
              </w:rPr>
              <w:t>s</w:t>
            </w:r>
            <w:r>
              <w:rPr>
                <w:rFonts w:eastAsiaTheme="minorEastAsia"/>
                <w:color w:val="000000" w:themeColor="text1"/>
              </w:rPr>
              <w:t>ljiang@skk</w:t>
            </w:r>
            <w:r>
              <w:rPr>
                <w:rFonts w:eastAsiaTheme="minorEastAsia" w:hint="eastAsia"/>
                <w:color w:val="000000" w:themeColor="text1"/>
              </w:rPr>
              <w:t>u</w:t>
            </w:r>
            <w:r>
              <w:rPr>
                <w:rFonts w:eastAsiaTheme="minorEastAsia"/>
                <w:color w:val="000000" w:themeColor="text1"/>
              </w:rPr>
              <w:t>.edu</w:t>
            </w:r>
            <w:bookmarkStart w:id="1" w:name="_GoBack"/>
            <w:bookmarkEnd w:id="1"/>
          </w:p>
        </w:tc>
      </w:tr>
    </w:tbl>
    <w:p w14:paraId="75A9BAAE" w14:textId="77777777" w:rsidR="006303BD" w:rsidRPr="00422C6D" w:rsidRDefault="006303BD" w:rsidP="006303BD">
      <w:pPr>
        <w:pStyle w:val="a3"/>
        <w:spacing w:before="1920" w:after="0"/>
        <w:ind w:left="240" w:right="240"/>
        <w:rPr>
          <w:rFonts w:ascii="Calibri" w:hAnsi="Calibri"/>
          <w:b/>
          <w:szCs w:val="20"/>
        </w:rPr>
      </w:pPr>
      <w:r w:rsidRPr="00422C6D">
        <w:rPr>
          <w:rFonts w:ascii="Calibri" w:hAnsi="Calibri"/>
          <w:b/>
          <w:szCs w:val="20"/>
        </w:rPr>
        <w:t>Revision History</w:t>
      </w:r>
    </w:p>
    <w:tbl>
      <w:tblPr>
        <w:tblStyle w:val="a5"/>
        <w:tblW w:w="0" w:type="auto"/>
        <w:jc w:val="center"/>
        <w:tblCellMar>
          <w:left w:w="57" w:type="dxa"/>
          <w:right w:w="57" w:type="dxa"/>
        </w:tblCellMar>
        <w:tblLook w:val="04A0" w:firstRow="1" w:lastRow="0" w:firstColumn="1" w:lastColumn="0" w:noHBand="0" w:noVBand="1"/>
      </w:tblPr>
      <w:tblGrid>
        <w:gridCol w:w="1355"/>
        <w:gridCol w:w="1506"/>
        <w:gridCol w:w="1529"/>
        <w:gridCol w:w="4626"/>
      </w:tblGrid>
      <w:tr w:rsidR="00F107F4" w:rsidRPr="00D11F86" w14:paraId="3E522F0C" w14:textId="77777777" w:rsidTr="00F107F4">
        <w:trPr>
          <w:jc w:val="center"/>
        </w:trPr>
        <w:tc>
          <w:tcPr>
            <w:tcW w:w="1355" w:type="dxa"/>
            <w:shd w:val="clear" w:color="auto" w:fill="F2F2F2" w:themeFill="background1" w:themeFillShade="F2"/>
          </w:tcPr>
          <w:p w14:paraId="0B6B947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Version</w:t>
            </w:r>
          </w:p>
        </w:tc>
        <w:tc>
          <w:tcPr>
            <w:tcW w:w="1506" w:type="dxa"/>
            <w:shd w:val="clear" w:color="auto" w:fill="F2F2F2" w:themeFill="background1" w:themeFillShade="F2"/>
          </w:tcPr>
          <w:p w14:paraId="392C027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Date</w:t>
            </w:r>
          </w:p>
        </w:tc>
        <w:tc>
          <w:tcPr>
            <w:tcW w:w="1529" w:type="dxa"/>
            <w:shd w:val="clear" w:color="auto" w:fill="F2F2F2" w:themeFill="background1" w:themeFillShade="F2"/>
          </w:tcPr>
          <w:p w14:paraId="686813AE"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Author</w:t>
            </w:r>
          </w:p>
        </w:tc>
        <w:tc>
          <w:tcPr>
            <w:tcW w:w="4626" w:type="dxa"/>
            <w:shd w:val="clear" w:color="auto" w:fill="F2F2F2" w:themeFill="background1" w:themeFillShade="F2"/>
          </w:tcPr>
          <w:p w14:paraId="7BC7E2B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Revisions</w:t>
            </w:r>
          </w:p>
        </w:tc>
      </w:tr>
      <w:tr w:rsidR="006303BD" w:rsidRPr="00D11F86" w14:paraId="4B13EE4F" w14:textId="77777777" w:rsidTr="00F107F4">
        <w:trPr>
          <w:jc w:val="center"/>
        </w:trPr>
        <w:tc>
          <w:tcPr>
            <w:tcW w:w="1355" w:type="dxa"/>
          </w:tcPr>
          <w:p w14:paraId="71E3B6CC" w14:textId="07F591B4" w:rsidR="006303BD" w:rsidRPr="00F107F4" w:rsidRDefault="006303BD" w:rsidP="00653741">
            <w:pPr>
              <w:spacing w:before="120" w:after="120"/>
              <w:ind w:left="240" w:right="240"/>
              <w:jc w:val="center"/>
              <w:rPr>
                <w:color w:val="000000" w:themeColor="text1"/>
                <w:sz w:val="20"/>
                <w:szCs w:val="20"/>
              </w:rPr>
            </w:pPr>
            <w:r w:rsidRPr="00F107F4">
              <w:rPr>
                <w:color w:val="000000" w:themeColor="text1"/>
                <w:sz w:val="20"/>
                <w:szCs w:val="20"/>
              </w:rPr>
              <w:t>0.</w:t>
            </w:r>
            <w:r w:rsidR="00C118B4">
              <w:rPr>
                <w:color w:val="000000" w:themeColor="text1"/>
                <w:sz w:val="20"/>
                <w:szCs w:val="20"/>
              </w:rPr>
              <w:t>1</w:t>
            </w:r>
          </w:p>
        </w:tc>
        <w:tc>
          <w:tcPr>
            <w:tcW w:w="1506" w:type="dxa"/>
          </w:tcPr>
          <w:p w14:paraId="47E8AF56" w14:textId="6F56C1DB" w:rsidR="006303BD" w:rsidRPr="00F107F4" w:rsidRDefault="006303BD" w:rsidP="00653741">
            <w:pPr>
              <w:spacing w:before="120" w:after="120"/>
              <w:ind w:left="240" w:right="240"/>
              <w:jc w:val="center"/>
              <w:rPr>
                <w:color w:val="000000" w:themeColor="text1"/>
                <w:sz w:val="20"/>
                <w:szCs w:val="20"/>
              </w:rPr>
            </w:pPr>
            <w:r w:rsidRPr="00F107F4">
              <w:rPr>
                <w:color w:val="000000" w:themeColor="text1"/>
                <w:sz w:val="20"/>
                <w:szCs w:val="20"/>
              </w:rPr>
              <w:t>201</w:t>
            </w:r>
            <w:r w:rsidR="005A2355">
              <w:rPr>
                <w:color w:val="000000" w:themeColor="text1"/>
                <w:sz w:val="20"/>
                <w:szCs w:val="20"/>
              </w:rPr>
              <w:t>9</w:t>
            </w:r>
            <w:r w:rsidRPr="00F107F4">
              <w:rPr>
                <w:color w:val="000000" w:themeColor="text1"/>
                <w:sz w:val="20"/>
                <w:szCs w:val="20"/>
              </w:rPr>
              <w:t>.10.</w:t>
            </w:r>
            <w:r w:rsidR="00C118B4">
              <w:rPr>
                <w:color w:val="000000" w:themeColor="text1"/>
                <w:sz w:val="20"/>
                <w:szCs w:val="20"/>
              </w:rPr>
              <w:t>1</w:t>
            </w:r>
            <w:r w:rsidR="005A2355">
              <w:rPr>
                <w:color w:val="000000" w:themeColor="text1"/>
                <w:sz w:val="20"/>
                <w:szCs w:val="20"/>
              </w:rPr>
              <w:t>9</w:t>
            </w:r>
          </w:p>
        </w:tc>
        <w:tc>
          <w:tcPr>
            <w:tcW w:w="1529" w:type="dxa"/>
          </w:tcPr>
          <w:p w14:paraId="449B6091" w14:textId="2FBE9EF4" w:rsidR="006303BD" w:rsidRPr="00F107F4" w:rsidRDefault="006303BD" w:rsidP="00653741">
            <w:pPr>
              <w:spacing w:before="120" w:after="120"/>
              <w:ind w:left="240" w:right="240"/>
              <w:jc w:val="center"/>
              <w:rPr>
                <w:color w:val="000000" w:themeColor="text1"/>
                <w:sz w:val="20"/>
                <w:szCs w:val="20"/>
              </w:rPr>
            </w:pPr>
            <w:r w:rsidRPr="00F107F4">
              <w:rPr>
                <w:color w:val="000000" w:themeColor="text1"/>
                <w:sz w:val="20"/>
                <w:szCs w:val="20"/>
              </w:rPr>
              <w:t>Team</w:t>
            </w:r>
            <w:r w:rsidR="006654F1">
              <w:rPr>
                <w:color w:val="000000" w:themeColor="text1"/>
                <w:sz w:val="20"/>
                <w:szCs w:val="20"/>
              </w:rPr>
              <w:t>3</w:t>
            </w:r>
          </w:p>
        </w:tc>
        <w:tc>
          <w:tcPr>
            <w:tcW w:w="4626" w:type="dxa"/>
          </w:tcPr>
          <w:p w14:paraId="17D46ADA" w14:textId="77777777" w:rsidR="006303BD" w:rsidRPr="00F107F4" w:rsidRDefault="00CE4F52" w:rsidP="00653741">
            <w:pPr>
              <w:spacing w:before="120" w:after="120"/>
              <w:ind w:left="240" w:right="240"/>
              <w:rPr>
                <w:color w:val="000000" w:themeColor="text1"/>
                <w:sz w:val="20"/>
                <w:szCs w:val="20"/>
              </w:rPr>
            </w:pPr>
            <w:r w:rsidRPr="00F107F4">
              <w:rPr>
                <w:rFonts w:hint="eastAsia"/>
                <w:color w:val="000000" w:themeColor="text1"/>
                <w:sz w:val="20"/>
                <w:szCs w:val="20"/>
              </w:rPr>
              <w:t>D</w:t>
            </w:r>
            <w:r w:rsidRPr="00F107F4">
              <w:rPr>
                <w:color w:val="000000" w:themeColor="text1"/>
                <w:sz w:val="20"/>
                <w:szCs w:val="20"/>
              </w:rPr>
              <w:t>efine requirements</w:t>
            </w:r>
            <w:r w:rsidR="00F7588A">
              <w:rPr>
                <w:color w:val="000000" w:themeColor="text1"/>
                <w:sz w:val="20"/>
                <w:szCs w:val="20"/>
              </w:rPr>
              <w:t xml:space="preserve"> and </w:t>
            </w:r>
            <w:r w:rsidRPr="00F107F4">
              <w:rPr>
                <w:color w:val="000000" w:themeColor="text1"/>
                <w:sz w:val="20"/>
                <w:szCs w:val="20"/>
              </w:rPr>
              <w:t>User scenarios</w:t>
            </w:r>
          </w:p>
        </w:tc>
      </w:tr>
      <w:tr w:rsidR="00C118B4" w:rsidRPr="004020EA" w14:paraId="515CD549" w14:textId="77777777" w:rsidTr="00F107F4">
        <w:trPr>
          <w:jc w:val="center"/>
        </w:trPr>
        <w:tc>
          <w:tcPr>
            <w:tcW w:w="1355" w:type="dxa"/>
          </w:tcPr>
          <w:p w14:paraId="56AA209E" w14:textId="7DA87A2A" w:rsidR="00C118B4" w:rsidRPr="00AB5FA8" w:rsidRDefault="00C118B4" w:rsidP="00C118B4">
            <w:pPr>
              <w:spacing w:before="120" w:after="120"/>
              <w:ind w:left="240" w:right="240"/>
              <w:jc w:val="center"/>
              <w:rPr>
                <w:rFonts w:eastAsiaTheme="minorEastAsia"/>
                <w:sz w:val="20"/>
                <w:szCs w:val="20"/>
              </w:rPr>
            </w:pPr>
            <w:r w:rsidRPr="00AB5FA8">
              <w:rPr>
                <w:rFonts w:eastAsiaTheme="minorEastAsia" w:hint="eastAsia"/>
                <w:sz w:val="20"/>
                <w:szCs w:val="20"/>
              </w:rPr>
              <w:t>0</w:t>
            </w:r>
            <w:r w:rsidRPr="00AB5FA8">
              <w:rPr>
                <w:rFonts w:eastAsiaTheme="minorEastAsia"/>
                <w:sz w:val="20"/>
                <w:szCs w:val="20"/>
              </w:rPr>
              <w:t>.5</w:t>
            </w:r>
          </w:p>
        </w:tc>
        <w:tc>
          <w:tcPr>
            <w:tcW w:w="1506" w:type="dxa"/>
          </w:tcPr>
          <w:p w14:paraId="57B23805" w14:textId="7087BB32" w:rsidR="00C118B4" w:rsidRPr="00AB5FA8" w:rsidRDefault="00C118B4" w:rsidP="00C118B4">
            <w:pPr>
              <w:spacing w:before="120" w:after="120"/>
              <w:ind w:left="240" w:right="240"/>
              <w:jc w:val="center"/>
              <w:rPr>
                <w:sz w:val="20"/>
                <w:szCs w:val="20"/>
              </w:rPr>
            </w:pPr>
            <w:r w:rsidRPr="00AB5FA8">
              <w:rPr>
                <w:sz w:val="20"/>
                <w:szCs w:val="20"/>
              </w:rPr>
              <w:t>201</w:t>
            </w:r>
            <w:r w:rsidR="005A2355">
              <w:rPr>
                <w:sz w:val="20"/>
                <w:szCs w:val="20"/>
              </w:rPr>
              <w:t>9</w:t>
            </w:r>
            <w:r w:rsidRPr="00AB5FA8">
              <w:rPr>
                <w:sz w:val="20"/>
                <w:szCs w:val="20"/>
              </w:rPr>
              <w:t>.10.2</w:t>
            </w:r>
            <w:r w:rsidR="005A2355">
              <w:rPr>
                <w:sz w:val="20"/>
                <w:szCs w:val="20"/>
              </w:rPr>
              <w:t>2</w:t>
            </w:r>
          </w:p>
        </w:tc>
        <w:tc>
          <w:tcPr>
            <w:tcW w:w="1529" w:type="dxa"/>
          </w:tcPr>
          <w:p w14:paraId="6B1C03DC" w14:textId="3EE4B80E" w:rsidR="00C118B4" w:rsidRPr="00AB5FA8" w:rsidRDefault="00C118B4" w:rsidP="00C118B4">
            <w:pPr>
              <w:spacing w:before="120" w:after="120"/>
              <w:ind w:left="240" w:right="240"/>
              <w:jc w:val="center"/>
              <w:rPr>
                <w:sz w:val="20"/>
                <w:szCs w:val="20"/>
              </w:rPr>
            </w:pPr>
            <w:r w:rsidRPr="00AB5FA8">
              <w:rPr>
                <w:sz w:val="20"/>
                <w:szCs w:val="20"/>
              </w:rPr>
              <w:t>Team</w:t>
            </w:r>
            <w:r w:rsidR="006654F1">
              <w:rPr>
                <w:sz w:val="20"/>
                <w:szCs w:val="20"/>
              </w:rPr>
              <w:t>3</w:t>
            </w:r>
          </w:p>
        </w:tc>
        <w:tc>
          <w:tcPr>
            <w:tcW w:w="4626" w:type="dxa"/>
          </w:tcPr>
          <w:p w14:paraId="2CCD0C47" w14:textId="66F06A69" w:rsidR="00C118B4" w:rsidRPr="00AB5FA8" w:rsidRDefault="00AB5FA8" w:rsidP="00C118B4">
            <w:pPr>
              <w:spacing w:before="120" w:after="120"/>
              <w:ind w:left="240" w:right="240"/>
              <w:rPr>
                <w:sz w:val="20"/>
                <w:szCs w:val="20"/>
              </w:rPr>
            </w:pPr>
            <w:r>
              <w:rPr>
                <w:sz w:val="20"/>
                <w:szCs w:val="20"/>
              </w:rPr>
              <w:t xml:space="preserve">Draw Use-case </w:t>
            </w:r>
            <w:r w:rsidR="00BA7696">
              <w:rPr>
                <w:sz w:val="20"/>
                <w:szCs w:val="20"/>
              </w:rPr>
              <w:t>Diagram</w:t>
            </w:r>
          </w:p>
        </w:tc>
      </w:tr>
      <w:tr w:rsidR="00C118B4" w:rsidRPr="00D11F86" w14:paraId="755BA94C" w14:textId="77777777" w:rsidTr="00F107F4">
        <w:trPr>
          <w:jc w:val="center"/>
        </w:trPr>
        <w:tc>
          <w:tcPr>
            <w:tcW w:w="1355" w:type="dxa"/>
          </w:tcPr>
          <w:p w14:paraId="716F3506" w14:textId="705BC395" w:rsidR="00C118B4" w:rsidRPr="000E2F35" w:rsidRDefault="000E2F35" w:rsidP="00C118B4">
            <w:pPr>
              <w:spacing w:before="120" w:after="120"/>
              <w:ind w:left="240" w:right="240"/>
              <w:jc w:val="center"/>
              <w:rPr>
                <w:rFonts w:eastAsiaTheme="minorEastAsia"/>
                <w:color w:val="000000" w:themeColor="text1"/>
                <w:sz w:val="20"/>
                <w:szCs w:val="20"/>
              </w:rPr>
            </w:pPr>
            <w:r w:rsidRPr="000E2F35">
              <w:rPr>
                <w:rFonts w:eastAsiaTheme="minorEastAsia" w:hint="eastAsia"/>
                <w:color w:val="000000" w:themeColor="text1"/>
                <w:sz w:val="20"/>
                <w:szCs w:val="20"/>
              </w:rPr>
              <w:t>1</w:t>
            </w:r>
            <w:r w:rsidRPr="000E2F35">
              <w:rPr>
                <w:rFonts w:eastAsiaTheme="minorEastAsia"/>
                <w:color w:val="000000" w:themeColor="text1"/>
                <w:sz w:val="20"/>
                <w:szCs w:val="20"/>
              </w:rPr>
              <w:t>.0</w:t>
            </w:r>
          </w:p>
        </w:tc>
        <w:tc>
          <w:tcPr>
            <w:tcW w:w="1506" w:type="dxa"/>
          </w:tcPr>
          <w:p w14:paraId="52520969" w14:textId="5DEC253B" w:rsidR="00C118B4" w:rsidRPr="000E2F35" w:rsidRDefault="000E2F35" w:rsidP="00C118B4">
            <w:pPr>
              <w:spacing w:before="120" w:after="120"/>
              <w:ind w:left="240" w:right="240"/>
              <w:jc w:val="center"/>
              <w:rPr>
                <w:rFonts w:eastAsiaTheme="minorEastAsia"/>
                <w:color w:val="000000" w:themeColor="text1"/>
                <w:sz w:val="20"/>
                <w:szCs w:val="20"/>
              </w:rPr>
            </w:pPr>
            <w:r>
              <w:rPr>
                <w:rFonts w:eastAsiaTheme="minorEastAsia" w:hint="eastAsia"/>
                <w:color w:val="000000" w:themeColor="text1"/>
                <w:sz w:val="20"/>
                <w:szCs w:val="20"/>
              </w:rPr>
              <w:t>2</w:t>
            </w:r>
            <w:r>
              <w:rPr>
                <w:rFonts w:eastAsiaTheme="minorEastAsia"/>
                <w:color w:val="000000" w:themeColor="text1"/>
                <w:sz w:val="20"/>
                <w:szCs w:val="20"/>
              </w:rPr>
              <w:t>01</w:t>
            </w:r>
            <w:r w:rsidR="005A2355">
              <w:rPr>
                <w:rFonts w:eastAsiaTheme="minorEastAsia"/>
                <w:color w:val="000000" w:themeColor="text1"/>
                <w:sz w:val="20"/>
                <w:szCs w:val="20"/>
              </w:rPr>
              <w:t>9</w:t>
            </w:r>
            <w:r>
              <w:rPr>
                <w:rFonts w:eastAsiaTheme="minorEastAsia"/>
                <w:color w:val="000000" w:themeColor="text1"/>
                <w:sz w:val="20"/>
                <w:szCs w:val="20"/>
              </w:rPr>
              <w:t>.10.3</w:t>
            </w:r>
            <w:r w:rsidR="007A5165">
              <w:rPr>
                <w:rFonts w:eastAsiaTheme="minorEastAsia"/>
                <w:color w:val="000000" w:themeColor="text1"/>
                <w:sz w:val="20"/>
                <w:szCs w:val="20"/>
              </w:rPr>
              <w:t>1</w:t>
            </w:r>
          </w:p>
        </w:tc>
        <w:tc>
          <w:tcPr>
            <w:tcW w:w="1529" w:type="dxa"/>
          </w:tcPr>
          <w:p w14:paraId="303FE014" w14:textId="6775BA83" w:rsidR="00C118B4" w:rsidRPr="000E2F35" w:rsidRDefault="000E2F35" w:rsidP="00C118B4">
            <w:pPr>
              <w:spacing w:before="120" w:after="120"/>
              <w:ind w:left="240" w:right="240"/>
              <w:jc w:val="center"/>
              <w:rPr>
                <w:color w:val="000000" w:themeColor="text1"/>
                <w:sz w:val="20"/>
                <w:szCs w:val="20"/>
              </w:rPr>
            </w:pPr>
            <w:r w:rsidRPr="00AB5FA8">
              <w:rPr>
                <w:sz w:val="20"/>
                <w:szCs w:val="20"/>
              </w:rPr>
              <w:t>Team</w:t>
            </w:r>
            <w:r w:rsidR="006654F1">
              <w:rPr>
                <w:sz w:val="20"/>
                <w:szCs w:val="20"/>
              </w:rPr>
              <w:t>3</w:t>
            </w:r>
          </w:p>
        </w:tc>
        <w:tc>
          <w:tcPr>
            <w:tcW w:w="4626" w:type="dxa"/>
          </w:tcPr>
          <w:p w14:paraId="1D843E6D" w14:textId="75D49562" w:rsidR="00C118B4" w:rsidRPr="000E2F35" w:rsidRDefault="00BA7696" w:rsidP="00C118B4">
            <w:pPr>
              <w:spacing w:before="120" w:after="120"/>
              <w:ind w:left="240" w:right="240"/>
              <w:rPr>
                <w:rFonts w:eastAsiaTheme="minorEastAsia"/>
                <w:color w:val="000000" w:themeColor="text1"/>
                <w:sz w:val="20"/>
                <w:szCs w:val="20"/>
              </w:rPr>
            </w:pPr>
            <w:r>
              <w:rPr>
                <w:rFonts w:eastAsiaTheme="minorEastAsia" w:hint="eastAsia"/>
                <w:color w:val="000000" w:themeColor="text1"/>
                <w:sz w:val="20"/>
                <w:szCs w:val="20"/>
              </w:rPr>
              <w:t>F</w:t>
            </w:r>
            <w:r>
              <w:rPr>
                <w:rFonts w:eastAsiaTheme="minorEastAsia"/>
                <w:color w:val="000000" w:themeColor="text1"/>
                <w:sz w:val="20"/>
                <w:szCs w:val="20"/>
              </w:rPr>
              <w:t>inish Entire Section</w:t>
            </w:r>
          </w:p>
        </w:tc>
      </w:tr>
      <w:bookmarkEnd w:id="0"/>
    </w:tbl>
    <w:p w14:paraId="587AB04F" w14:textId="1A10DAA2" w:rsidR="00565074" w:rsidRDefault="00565074">
      <w:pPr>
        <w:ind w:left="240" w:right="240"/>
        <w:rPr>
          <w:rFonts w:eastAsiaTheme="minorEastAsia" w:cs="Calibri"/>
        </w:rPr>
      </w:pPr>
    </w:p>
    <w:p w14:paraId="13A03C71" w14:textId="77777777" w:rsidR="00AB3421" w:rsidRPr="00AB3421" w:rsidRDefault="00AB3421">
      <w:pPr>
        <w:ind w:left="240" w:right="240"/>
        <w:rPr>
          <w:rFonts w:eastAsiaTheme="minorEastAsia" w:cs="Calibri"/>
        </w:rPr>
      </w:pPr>
    </w:p>
    <w:p w14:paraId="75CAAF85" w14:textId="77777777" w:rsidR="009111EC" w:rsidRPr="009111EC" w:rsidRDefault="00242DBA" w:rsidP="009111EC">
      <w:pPr>
        <w:pStyle w:val="a3"/>
        <w:spacing w:before="0" w:after="120"/>
        <w:ind w:left="240" w:right="240"/>
        <w:rPr>
          <w:rFonts w:ascii="Calibri" w:hAnsi="Calibri" w:cs="MS Serif"/>
          <w:b/>
          <w:smallCaps/>
          <w:kern w:val="0"/>
          <w:sz w:val="40"/>
          <w:szCs w:val="20"/>
          <w14:shadow w14:blurRad="50800" w14:dist="38100" w14:dir="2700000" w14:sx="100000" w14:sy="100000" w14:kx="0" w14:ky="0" w14:algn="tl">
            <w14:srgbClr w14:val="000000">
              <w14:alpha w14:val="60000"/>
            </w14:srgbClr>
          </w14:shadow>
        </w:rPr>
      </w:pPr>
      <w:r w:rsidRPr="001A1476">
        <w:rPr>
          <w:rFonts w:ascii="Calibri" w:hAnsi="Calibri" w:hint="eastAsia"/>
          <w:b/>
          <w:smallCaps/>
          <w:sz w:val="40"/>
          <w:szCs w:val="20"/>
        </w:rPr>
        <w:lastRenderedPageBreak/>
        <w:t>Table of Contents</w:t>
      </w:r>
    </w:p>
    <w:p w14:paraId="6A77120E" w14:textId="2D762294" w:rsidR="00020E5F" w:rsidRDefault="009111EC">
      <w:pPr>
        <w:pStyle w:val="14"/>
        <w:tabs>
          <w:tab w:val="left" w:pos="440"/>
          <w:tab w:val="right" w:leader="dot" w:pos="9016"/>
        </w:tabs>
        <w:rPr>
          <w:rFonts w:cstheme="minorBidi"/>
          <w:noProof/>
          <w:kern w:val="2"/>
          <w:sz w:val="20"/>
        </w:rPr>
      </w:pPr>
      <w:r>
        <w:rPr>
          <w:rFonts w:asciiTheme="majorHAnsi" w:eastAsiaTheme="majorEastAsia" w:hAnsiTheme="majorHAnsi" w:cstheme="majorBidi"/>
          <w:color w:val="2F5496" w:themeColor="accent1" w:themeShade="BF"/>
          <w:sz w:val="32"/>
          <w:szCs w:val="32"/>
          <w:lang w:val="ko-KR"/>
        </w:rPr>
        <w:fldChar w:fldCharType="begin"/>
      </w:r>
      <w:r>
        <w:rPr>
          <w:rFonts w:asciiTheme="majorHAnsi" w:eastAsiaTheme="majorEastAsia" w:hAnsiTheme="majorHAnsi" w:cstheme="majorBidi"/>
          <w:color w:val="2F5496" w:themeColor="accent1" w:themeShade="BF"/>
          <w:sz w:val="32"/>
          <w:szCs w:val="32"/>
          <w:lang w:val="ko-KR"/>
        </w:rPr>
        <w:instrText xml:space="preserve"> TOC \o "1-3" \h \z \t "문단 제목 1,1,소문단 제목 1,2" </w:instrText>
      </w:r>
      <w:r>
        <w:rPr>
          <w:rFonts w:asciiTheme="majorHAnsi" w:eastAsiaTheme="majorEastAsia" w:hAnsiTheme="majorHAnsi" w:cstheme="majorBidi"/>
          <w:color w:val="2F5496" w:themeColor="accent1" w:themeShade="BF"/>
          <w:sz w:val="32"/>
          <w:szCs w:val="32"/>
          <w:lang w:val="ko-KR"/>
        </w:rPr>
        <w:fldChar w:fldCharType="separate"/>
      </w:r>
      <w:hyperlink w:anchor="_Toc23411652" w:history="1">
        <w:r w:rsidR="00020E5F" w:rsidRPr="000B5107">
          <w:rPr>
            <w:rStyle w:val="a6"/>
            <w:noProof/>
          </w:rPr>
          <w:t>1.</w:t>
        </w:r>
        <w:r w:rsidR="00020E5F">
          <w:rPr>
            <w:rFonts w:cstheme="minorBidi"/>
            <w:noProof/>
            <w:kern w:val="2"/>
            <w:sz w:val="20"/>
          </w:rPr>
          <w:tab/>
        </w:r>
        <w:r w:rsidR="00020E5F" w:rsidRPr="000B5107">
          <w:rPr>
            <w:rStyle w:val="a6"/>
            <w:noProof/>
          </w:rPr>
          <w:t>Introduction</w:t>
        </w:r>
        <w:r w:rsidR="00020E5F">
          <w:rPr>
            <w:noProof/>
            <w:webHidden/>
          </w:rPr>
          <w:tab/>
        </w:r>
        <w:r w:rsidR="00020E5F">
          <w:rPr>
            <w:noProof/>
            <w:webHidden/>
          </w:rPr>
          <w:fldChar w:fldCharType="begin"/>
        </w:r>
        <w:r w:rsidR="00020E5F">
          <w:rPr>
            <w:noProof/>
            <w:webHidden/>
          </w:rPr>
          <w:instrText xml:space="preserve"> PAGEREF _Toc23411652 \h </w:instrText>
        </w:r>
        <w:r w:rsidR="00020E5F">
          <w:rPr>
            <w:noProof/>
            <w:webHidden/>
          </w:rPr>
        </w:r>
        <w:r w:rsidR="00020E5F">
          <w:rPr>
            <w:noProof/>
            <w:webHidden/>
          </w:rPr>
          <w:fldChar w:fldCharType="separate"/>
        </w:r>
        <w:r w:rsidR="00020E5F">
          <w:rPr>
            <w:noProof/>
            <w:webHidden/>
          </w:rPr>
          <w:t>4</w:t>
        </w:r>
        <w:r w:rsidR="00020E5F">
          <w:rPr>
            <w:noProof/>
            <w:webHidden/>
          </w:rPr>
          <w:fldChar w:fldCharType="end"/>
        </w:r>
      </w:hyperlink>
    </w:p>
    <w:p w14:paraId="74FC88E9" w14:textId="4BC98BE1" w:rsidR="00020E5F" w:rsidRDefault="00632DF1">
      <w:pPr>
        <w:pStyle w:val="2"/>
        <w:tabs>
          <w:tab w:val="left" w:pos="600"/>
          <w:tab w:val="right" w:leader="dot" w:pos="9016"/>
        </w:tabs>
        <w:rPr>
          <w:rFonts w:cstheme="minorBidi"/>
          <w:noProof/>
          <w:kern w:val="2"/>
          <w:sz w:val="20"/>
        </w:rPr>
      </w:pPr>
      <w:hyperlink w:anchor="_Toc23411653" w:history="1">
        <w:r w:rsidR="00020E5F" w:rsidRPr="000B5107">
          <w:rPr>
            <w:rStyle w:val="a6"/>
            <w:noProof/>
          </w:rPr>
          <w:t>1.1.</w:t>
        </w:r>
        <w:r w:rsidR="00020E5F">
          <w:rPr>
            <w:rFonts w:cstheme="minorBidi"/>
            <w:noProof/>
            <w:kern w:val="2"/>
            <w:sz w:val="20"/>
          </w:rPr>
          <w:tab/>
        </w:r>
        <w:r w:rsidR="00020E5F" w:rsidRPr="000B5107">
          <w:rPr>
            <w:rStyle w:val="a6"/>
            <w:noProof/>
          </w:rPr>
          <w:t>Needs</w:t>
        </w:r>
        <w:r w:rsidR="00020E5F">
          <w:rPr>
            <w:noProof/>
            <w:webHidden/>
          </w:rPr>
          <w:tab/>
        </w:r>
        <w:r w:rsidR="00020E5F">
          <w:rPr>
            <w:noProof/>
            <w:webHidden/>
          </w:rPr>
          <w:fldChar w:fldCharType="begin"/>
        </w:r>
        <w:r w:rsidR="00020E5F">
          <w:rPr>
            <w:noProof/>
            <w:webHidden/>
          </w:rPr>
          <w:instrText xml:space="preserve"> PAGEREF _Toc23411653 \h </w:instrText>
        </w:r>
        <w:r w:rsidR="00020E5F">
          <w:rPr>
            <w:noProof/>
            <w:webHidden/>
          </w:rPr>
        </w:r>
        <w:r w:rsidR="00020E5F">
          <w:rPr>
            <w:noProof/>
            <w:webHidden/>
          </w:rPr>
          <w:fldChar w:fldCharType="separate"/>
        </w:r>
        <w:r w:rsidR="00020E5F">
          <w:rPr>
            <w:noProof/>
            <w:webHidden/>
          </w:rPr>
          <w:t>4</w:t>
        </w:r>
        <w:r w:rsidR="00020E5F">
          <w:rPr>
            <w:noProof/>
            <w:webHidden/>
          </w:rPr>
          <w:fldChar w:fldCharType="end"/>
        </w:r>
      </w:hyperlink>
    </w:p>
    <w:p w14:paraId="171D4D15" w14:textId="4A8E88A9" w:rsidR="00020E5F" w:rsidRDefault="00632DF1">
      <w:pPr>
        <w:pStyle w:val="2"/>
        <w:tabs>
          <w:tab w:val="left" w:pos="600"/>
          <w:tab w:val="right" w:leader="dot" w:pos="9016"/>
        </w:tabs>
        <w:rPr>
          <w:rFonts w:cstheme="minorBidi"/>
          <w:noProof/>
          <w:kern w:val="2"/>
          <w:sz w:val="20"/>
        </w:rPr>
      </w:pPr>
      <w:hyperlink w:anchor="_Toc23411654" w:history="1">
        <w:r w:rsidR="00020E5F" w:rsidRPr="000B5107">
          <w:rPr>
            <w:rStyle w:val="a6"/>
            <w:noProof/>
          </w:rPr>
          <w:t>1.2.</w:t>
        </w:r>
        <w:r w:rsidR="00020E5F">
          <w:rPr>
            <w:rFonts w:cstheme="minorBidi"/>
            <w:noProof/>
            <w:kern w:val="2"/>
            <w:sz w:val="20"/>
          </w:rPr>
          <w:tab/>
        </w:r>
        <w:r w:rsidR="00020E5F" w:rsidRPr="000B5107">
          <w:rPr>
            <w:rStyle w:val="a6"/>
            <w:noProof/>
          </w:rPr>
          <w:t>Bekoor6</w:t>
        </w:r>
        <w:r w:rsidR="00020E5F">
          <w:rPr>
            <w:noProof/>
            <w:webHidden/>
          </w:rPr>
          <w:tab/>
        </w:r>
        <w:r w:rsidR="00020E5F">
          <w:rPr>
            <w:noProof/>
            <w:webHidden/>
          </w:rPr>
          <w:fldChar w:fldCharType="begin"/>
        </w:r>
        <w:r w:rsidR="00020E5F">
          <w:rPr>
            <w:noProof/>
            <w:webHidden/>
          </w:rPr>
          <w:instrText xml:space="preserve"> PAGEREF _Toc23411654 \h </w:instrText>
        </w:r>
        <w:r w:rsidR="00020E5F">
          <w:rPr>
            <w:noProof/>
            <w:webHidden/>
          </w:rPr>
        </w:r>
        <w:r w:rsidR="00020E5F">
          <w:rPr>
            <w:noProof/>
            <w:webHidden/>
          </w:rPr>
          <w:fldChar w:fldCharType="separate"/>
        </w:r>
        <w:r w:rsidR="00020E5F">
          <w:rPr>
            <w:noProof/>
            <w:webHidden/>
          </w:rPr>
          <w:t>5</w:t>
        </w:r>
        <w:r w:rsidR="00020E5F">
          <w:rPr>
            <w:noProof/>
            <w:webHidden/>
          </w:rPr>
          <w:fldChar w:fldCharType="end"/>
        </w:r>
      </w:hyperlink>
    </w:p>
    <w:p w14:paraId="5A22CA9C" w14:textId="16E55167" w:rsidR="00020E5F" w:rsidRDefault="00632DF1">
      <w:pPr>
        <w:pStyle w:val="14"/>
        <w:tabs>
          <w:tab w:val="left" w:pos="440"/>
          <w:tab w:val="right" w:leader="dot" w:pos="9016"/>
        </w:tabs>
        <w:rPr>
          <w:rFonts w:cstheme="minorBidi"/>
          <w:noProof/>
          <w:kern w:val="2"/>
          <w:sz w:val="20"/>
        </w:rPr>
      </w:pPr>
      <w:hyperlink w:anchor="_Toc23411655" w:history="1">
        <w:r w:rsidR="00020E5F" w:rsidRPr="000B5107">
          <w:rPr>
            <w:rStyle w:val="a6"/>
            <w:noProof/>
          </w:rPr>
          <w:t>2.</w:t>
        </w:r>
        <w:r w:rsidR="00020E5F">
          <w:rPr>
            <w:rFonts w:cstheme="minorBidi"/>
            <w:noProof/>
            <w:kern w:val="2"/>
            <w:sz w:val="20"/>
          </w:rPr>
          <w:tab/>
        </w:r>
        <w:r w:rsidR="00020E5F" w:rsidRPr="000B5107">
          <w:rPr>
            <w:rStyle w:val="a6"/>
            <w:noProof/>
          </w:rPr>
          <w:t>System Architecture</w:t>
        </w:r>
        <w:r w:rsidR="00020E5F">
          <w:rPr>
            <w:noProof/>
            <w:webHidden/>
          </w:rPr>
          <w:tab/>
        </w:r>
        <w:r w:rsidR="00020E5F">
          <w:rPr>
            <w:noProof/>
            <w:webHidden/>
          </w:rPr>
          <w:fldChar w:fldCharType="begin"/>
        </w:r>
        <w:r w:rsidR="00020E5F">
          <w:rPr>
            <w:noProof/>
            <w:webHidden/>
          </w:rPr>
          <w:instrText xml:space="preserve"> PAGEREF _Toc23411655 \h </w:instrText>
        </w:r>
        <w:r w:rsidR="00020E5F">
          <w:rPr>
            <w:noProof/>
            <w:webHidden/>
          </w:rPr>
        </w:r>
        <w:r w:rsidR="00020E5F">
          <w:rPr>
            <w:noProof/>
            <w:webHidden/>
          </w:rPr>
          <w:fldChar w:fldCharType="separate"/>
        </w:r>
        <w:r w:rsidR="00020E5F">
          <w:rPr>
            <w:noProof/>
            <w:webHidden/>
          </w:rPr>
          <w:t>5</w:t>
        </w:r>
        <w:r w:rsidR="00020E5F">
          <w:rPr>
            <w:noProof/>
            <w:webHidden/>
          </w:rPr>
          <w:fldChar w:fldCharType="end"/>
        </w:r>
      </w:hyperlink>
    </w:p>
    <w:p w14:paraId="03C3B46B" w14:textId="0533F148" w:rsidR="00020E5F" w:rsidRDefault="00632DF1">
      <w:pPr>
        <w:pStyle w:val="2"/>
        <w:tabs>
          <w:tab w:val="left" w:pos="600"/>
          <w:tab w:val="right" w:leader="dot" w:pos="9016"/>
        </w:tabs>
        <w:rPr>
          <w:rFonts w:cstheme="minorBidi"/>
          <w:noProof/>
          <w:kern w:val="2"/>
          <w:sz w:val="20"/>
        </w:rPr>
      </w:pPr>
      <w:hyperlink w:anchor="_Toc23411656" w:history="1">
        <w:r w:rsidR="00020E5F" w:rsidRPr="000B5107">
          <w:rPr>
            <w:rStyle w:val="a6"/>
            <w:noProof/>
          </w:rPr>
          <w:t>2.1.</w:t>
        </w:r>
        <w:r w:rsidR="00020E5F">
          <w:rPr>
            <w:rFonts w:cstheme="minorBidi"/>
            <w:noProof/>
            <w:kern w:val="2"/>
            <w:sz w:val="20"/>
          </w:rPr>
          <w:tab/>
        </w:r>
        <w:r w:rsidR="00020E5F" w:rsidRPr="000B5107">
          <w:rPr>
            <w:rStyle w:val="a6"/>
            <w:noProof/>
          </w:rPr>
          <w:t>Overall Architecture of Bekoor6</w:t>
        </w:r>
        <w:r w:rsidR="00020E5F">
          <w:rPr>
            <w:noProof/>
            <w:webHidden/>
          </w:rPr>
          <w:tab/>
        </w:r>
        <w:r w:rsidR="00020E5F">
          <w:rPr>
            <w:noProof/>
            <w:webHidden/>
          </w:rPr>
          <w:fldChar w:fldCharType="begin"/>
        </w:r>
        <w:r w:rsidR="00020E5F">
          <w:rPr>
            <w:noProof/>
            <w:webHidden/>
          </w:rPr>
          <w:instrText xml:space="preserve"> PAGEREF _Toc23411656 \h </w:instrText>
        </w:r>
        <w:r w:rsidR="00020E5F">
          <w:rPr>
            <w:noProof/>
            <w:webHidden/>
          </w:rPr>
        </w:r>
        <w:r w:rsidR="00020E5F">
          <w:rPr>
            <w:noProof/>
            <w:webHidden/>
          </w:rPr>
          <w:fldChar w:fldCharType="separate"/>
        </w:r>
        <w:r w:rsidR="00020E5F">
          <w:rPr>
            <w:noProof/>
            <w:webHidden/>
          </w:rPr>
          <w:t>5</w:t>
        </w:r>
        <w:r w:rsidR="00020E5F">
          <w:rPr>
            <w:noProof/>
            <w:webHidden/>
          </w:rPr>
          <w:fldChar w:fldCharType="end"/>
        </w:r>
      </w:hyperlink>
    </w:p>
    <w:p w14:paraId="05ED1603" w14:textId="35D433EC" w:rsidR="00020E5F" w:rsidRDefault="00632DF1">
      <w:pPr>
        <w:pStyle w:val="2"/>
        <w:tabs>
          <w:tab w:val="left" w:pos="600"/>
          <w:tab w:val="right" w:leader="dot" w:pos="9016"/>
        </w:tabs>
        <w:rPr>
          <w:rFonts w:cstheme="minorBidi"/>
          <w:noProof/>
          <w:kern w:val="2"/>
          <w:sz w:val="20"/>
        </w:rPr>
      </w:pPr>
      <w:hyperlink w:anchor="_Toc23411657" w:history="1">
        <w:r w:rsidR="00020E5F" w:rsidRPr="000B5107">
          <w:rPr>
            <w:rStyle w:val="a6"/>
            <w:noProof/>
          </w:rPr>
          <w:t>2.2.</w:t>
        </w:r>
        <w:r w:rsidR="00020E5F">
          <w:rPr>
            <w:rFonts w:cstheme="minorBidi"/>
            <w:noProof/>
            <w:kern w:val="2"/>
            <w:sz w:val="20"/>
          </w:rPr>
          <w:tab/>
        </w:r>
        <w:r w:rsidR="00020E5F" w:rsidRPr="000B5107">
          <w:rPr>
            <w:rStyle w:val="a6"/>
            <w:noProof/>
          </w:rPr>
          <w:t>Context of System</w:t>
        </w:r>
        <w:r w:rsidR="00020E5F">
          <w:rPr>
            <w:noProof/>
            <w:webHidden/>
          </w:rPr>
          <w:tab/>
        </w:r>
        <w:r w:rsidR="00020E5F">
          <w:rPr>
            <w:noProof/>
            <w:webHidden/>
          </w:rPr>
          <w:fldChar w:fldCharType="begin"/>
        </w:r>
        <w:r w:rsidR="00020E5F">
          <w:rPr>
            <w:noProof/>
            <w:webHidden/>
          </w:rPr>
          <w:instrText xml:space="preserve"> PAGEREF _Toc23411657 \h </w:instrText>
        </w:r>
        <w:r w:rsidR="00020E5F">
          <w:rPr>
            <w:noProof/>
            <w:webHidden/>
          </w:rPr>
        </w:r>
        <w:r w:rsidR="00020E5F">
          <w:rPr>
            <w:noProof/>
            <w:webHidden/>
          </w:rPr>
          <w:fldChar w:fldCharType="separate"/>
        </w:r>
        <w:r w:rsidR="00020E5F">
          <w:rPr>
            <w:noProof/>
            <w:webHidden/>
          </w:rPr>
          <w:t>6</w:t>
        </w:r>
        <w:r w:rsidR="00020E5F">
          <w:rPr>
            <w:noProof/>
            <w:webHidden/>
          </w:rPr>
          <w:fldChar w:fldCharType="end"/>
        </w:r>
      </w:hyperlink>
    </w:p>
    <w:p w14:paraId="737219D9" w14:textId="0E72A385" w:rsidR="00020E5F" w:rsidRDefault="00632DF1">
      <w:pPr>
        <w:pStyle w:val="14"/>
        <w:tabs>
          <w:tab w:val="left" w:pos="440"/>
          <w:tab w:val="right" w:leader="dot" w:pos="9016"/>
        </w:tabs>
        <w:rPr>
          <w:rFonts w:cstheme="minorBidi"/>
          <w:noProof/>
          <w:kern w:val="2"/>
          <w:sz w:val="20"/>
        </w:rPr>
      </w:pPr>
      <w:hyperlink w:anchor="_Toc23411658" w:history="1">
        <w:r w:rsidR="00020E5F" w:rsidRPr="000B5107">
          <w:rPr>
            <w:rStyle w:val="a6"/>
            <w:noProof/>
          </w:rPr>
          <w:t>3.</w:t>
        </w:r>
        <w:r w:rsidR="00020E5F">
          <w:rPr>
            <w:rFonts w:cstheme="minorBidi"/>
            <w:noProof/>
            <w:kern w:val="2"/>
            <w:sz w:val="20"/>
          </w:rPr>
          <w:tab/>
        </w:r>
        <w:r w:rsidR="00020E5F" w:rsidRPr="000B5107">
          <w:rPr>
            <w:rStyle w:val="a6"/>
            <w:noProof/>
          </w:rPr>
          <w:t>System Functionalities</w:t>
        </w:r>
        <w:r w:rsidR="00020E5F">
          <w:rPr>
            <w:noProof/>
            <w:webHidden/>
          </w:rPr>
          <w:tab/>
        </w:r>
        <w:r w:rsidR="00020E5F">
          <w:rPr>
            <w:noProof/>
            <w:webHidden/>
          </w:rPr>
          <w:fldChar w:fldCharType="begin"/>
        </w:r>
        <w:r w:rsidR="00020E5F">
          <w:rPr>
            <w:noProof/>
            <w:webHidden/>
          </w:rPr>
          <w:instrText xml:space="preserve"> PAGEREF _Toc23411658 \h </w:instrText>
        </w:r>
        <w:r w:rsidR="00020E5F">
          <w:rPr>
            <w:noProof/>
            <w:webHidden/>
          </w:rPr>
        </w:r>
        <w:r w:rsidR="00020E5F">
          <w:rPr>
            <w:noProof/>
            <w:webHidden/>
          </w:rPr>
          <w:fldChar w:fldCharType="separate"/>
        </w:r>
        <w:r w:rsidR="00020E5F">
          <w:rPr>
            <w:noProof/>
            <w:webHidden/>
          </w:rPr>
          <w:t>7</w:t>
        </w:r>
        <w:r w:rsidR="00020E5F">
          <w:rPr>
            <w:noProof/>
            <w:webHidden/>
          </w:rPr>
          <w:fldChar w:fldCharType="end"/>
        </w:r>
      </w:hyperlink>
    </w:p>
    <w:p w14:paraId="7B5692D7" w14:textId="7496DCC3" w:rsidR="00020E5F" w:rsidRDefault="00632DF1">
      <w:pPr>
        <w:pStyle w:val="2"/>
        <w:tabs>
          <w:tab w:val="left" w:pos="600"/>
          <w:tab w:val="right" w:leader="dot" w:pos="9016"/>
        </w:tabs>
        <w:rPr>
          <w:rFonts w:cstheme="minorBidi"/>
          <w:noProof/>
          <w:kern w:val="2"/>
          <w:sz w:val="20"/>
        </w:rPr>
      </w:pPr>
      <w:hyperlink w:anchor="_Toc23411659" w:history="1">
        <w:r w:rsidR="00020E5F" w:rsidRPr="000B5107">
          <w:rPr>
            <w:rStyle w:val="a6"/>
            <w:noProof/>
          </w:rPr>
          <w:t>3.1.</w:t>
        </w:r>
        <w:r w:rsidR="00020E5F">
          <w:rPr>
            <w:rFonts w:cstheme="minorBidi"/>
            <w:noProof/>
            <w:kern w:val="2"/>
            <w:sz w:val="20"/>
          </w:rPr>
          <w:tab/>
        </w:r>
        <w:r w:rsidR="00020E5F" w:rsidRPr="000B5107">
          <w:rPr>
            <w:rStyle w:val="a6"/>
            <w:noProof/>
          </w:rPr>
          <w:t>User Scenarios</w:t>
        </w:r>
        <w:r w:rsidR="00020E5F">
          <w:rPr>
            <w:noProof/>
            <w:webHidden/>
          </w:rPr>
          <w:tab/>
        </w:r>
        <w:r w:rsidR="00020E5F">
          <w:rPr>
            <w:noProof/>
            <w:webHidden/>
          </w:rPr>
          <w:fldChar w:fldCharType="begin"/>
        </w:r>
        <w:r w:rsidR="00020E5F">
          <w:rPr>
            <w:noProof/>
            <w:webHidden/>
          </w:rPr>
          <w:instrText xml:space="preserve"> PAGEREF _Toc23411659 \h </w:instrText>
        </w:r>
        <w:r w:rsidR="00020E5F">
          <w:rPr>
            <w:noProof/>
            <w:webHidden/>
          </w:rPr>
        </w:r>
        <w:r w:rsidR="00020E5F">
          <w:rPr>
            <w:noProof/>
            <w:webHidden/>
          </w:rPr>
          <w:fldChar w:fldCharType="separate"/>
        </w:r>
        <w:r w:rsidR="00020E5F">
          <w:rPr>
            <w:noProof/>
            <w:webHidden/>
          </w:rPr>
          <w:t>7</w:t>
        </w:r>
        <w:r w:rsidR="00020E5F">
          <w:rPr>
            <w:noProof/>
            <w:webHidden/>
          </w:rPr>
          <w:fldChar w:fldCharType="end"/>
        </w:r>
      </w:hyperlink>
    </w:p>
    <w:p w14:paraId="434C296F" w14:textId="00589D95" w:rsidR="00020E5F" w:rsidRDefault="00632DF1">
      <w:pPr>
        <w:pStyle w:val="2"/>
        <w:tabs>
          <w:tab w:val="left" w:pos="600"/>
          <w:tab w:val="right" w:leader="dot" w:pos="9016"/>
        </w:tabs>
        <w:rPr>
          <w:rFonts w:cstheme="minorBidi"/>
          <w:noProof/>
          <w:kern w:val="2"/>
          <w:sz w:val="20"/>
        </w:rPr>
      </w:pPr>
      <w:hyperlink w:anchor="_Toc23411660" w:history="1">
        <w:r w:rsidR="00020E5F" w:rsidRPr="000B5107">
          <w:rPr>
            <w:rStyle w:val="a6"/>
            <w:noProof/>
          </w:rPr>
          <w:t>3.2.</w:t>
        </w:r>
        <w:r w:rsidR="00020E5F">
          <w:rPr>
            <w:rFonts w:cstheme="minorBidi"/>
            <w:noProof/>
            <w:kern w:val="2"/>
            <w:sz w:val="20"/>
          </w:rPr>
          <w:tab/>
        </w:r>
        <w:r w:rsidR="00020E5F" w:rsidRPr="000B5107">
          <w:rPr>
            <w:rStyle w:val="a6"/>
            <w:noProof/>
          </w:rPr>
          <w:t>Actor Extraction</w:t>
        </w:r>
        <w:r w:rsidR="00020E5F">
          <w:rPr>
            <w:noProof/>
            <w:webHidden/>
          </w:rPr>
          <w:tab/>
        </w:r>
        <w:r w:rsidR="00020E5F">
          <w:rPr>
            <w:noProof/>
            <w:webHidden/>
          </w:rPr>
          <w:fldChar w:fldCharType="begin"/>
        </w:r>
        <w:r w:rsidR="00020E5F">
          <w:rPr>
            <w:noProof/>
            <w:webHidden/>
          </w:rPr>
          <w:instrText xml:space="preserve"> PAGEREF _Toc23411660 \h </w:instrText>
        </w:r>
        <w:r w:rsidR="00020E5F">
          <w:rPr>
            <w:noProof/>
            <w:webHidden/>
          </w:rPr>
        </w:r>
        <w:r w:rsidR="00020E5F">
          <w:rPr>
            <w:noProof/>
            <w:webHidden/>
          </w:rPr>
          <w:fldChar w:fldCharType="separate"/>
        </w:r>
        <w:r w:rsidR="00020E5F">
          <w:rPr>
            <w:noProof/>
            <w:webHidden/>
          </w:rPr>
          <w:t>9</w:t>
        </w:r>
        <w:r w:rsidR="00020E5F">
          <w:rPr>
            <w:noProof/>
            <w:webHidden/>
          </w:rPr>
          <w:fldChar w:fldCharType="end"/>
        </w:r>
      </w:hyperlink>
    </w:p>
    <w:p w14:paraId="5BDE4D61" w14:textId="6D126719" w:rsidR="00020E5F" w:rsidRDefault="00632DF1">
      <w:pPr>
        <w:pStyle w:val="2"/>
        <w:tabs>
          <w:tab w:val="left" w:pos="600"/>
          <w:tab w:val="right" w:leader="dot" w:pos="9016"/>
        </w:tabs>
        <w:rPr>
          <w:rFonts w:cstheme="minorBidi"/>
          <w:noProof/>
          <w:kern w:val="2"/>
          <w:sz w:val="20"/>
        </w:rPr>
      </w:pPr>
      <w:hyperlink w:anchor="_Toc23411661" w:history="1">
        <w:r w:rsidR="00020E5F" w:rsidRPr="000B5107">
          <w:rPr>
            <w:rStyle w:val="a6"/>
            <w:noProof/>
          </w:rPr>
          <w:t>3.3.</w:t>
        </w:r>
        <w:r w:rsidR="00020E5F">
          <w:rPr>
            <w:rFonts w:cstheme="minorBidi"/>
            <w:noProof/>
            <w:kern w:val="2"/>
            <w:sz w:val="20"/>
          </w:rPr>
          <w:tab/>
        </w:r>
        <w:r w:rsidR="00020E5F" w:rsidRPr="000B5107">
          <w:rPr>
            <w:rStyle w:val="a6"/>
            <w:noProof/>
          </w:rPr>
          <w:t>Use-case Diagram</w:t>
        </w:r>
        <w:r w:rsidR="00020E5F">
          <w:rPr>
            <w:noProof/>
            <w:webHidden/>
          </w:rPr>
          <w:tab/>
        </w:r>
        <w:r w:rsidR="00020E5F">
          <w:rPr>
            <w:noProof/>
            <w:webHidden/>
          </w:rPr>
          <w:fldChar w:fldCharType="begin"/>
        </w:r>
        <w:r w:rsidR="00020E5F">
          <w:rPr>
            <w:noProof/>
            <w:webHidden/>
          </w:rPr>
          <w:instrText xml:space="preserve"> PAGEREF _Toc23411661 \h </w:instrText>
        </w:r>
        <w:r w:rsidR="00020E5F">
          <w:rPr>
            <w:noProof/>
            <w:webHidden/>
          </w:rPr>
        </w:r>
        <w:r w:rsidR="00020E5F">
          <w:rPr>
            <w:noProof/>
            <w:webHidden/>
          </w:rPr>
          <w:fldChar w:fldCharType="separate"/>
        </w:r>
        <w:r w:rsidR="00020E5F">
          <w:rPr>
            <w:noProof/>
            <w:webHidden/>
          </w:rPr>
          <w:t>10</w:t>
        </w:r>
        <w:r w:rsidR="00020E5F">
          <w:rPr>
            <w:noProof/>
            <w:webHidden/>
          </w:rPr>
          <w:fldChar w:fldCharType="end"/>
        </w:r>
      </w:hyperlink>
    </w:p>
    <w:p w14:paraId="7A4B7C12" w14:textId="6408A391" w:rsidR="00020E5F" w:rsidRDefault="00632DF1">
      <w:pPr>
        <w:pStyle w:val="2"/>
        <w:tabs>
          <w:tab w:val="left" w:pos="600"/>
          <w:tab w:val="right" w:leader="dot" w:pos="9016"/>
        </w:tabs>
        <w:rPr>
          <w:rFonts w:cstheme="minorBidi"/>
          <w:noProof/>
          <w:kern w:val="2"/>
          <w:sz w:val="20"/>
        </w:rPr>
      </w:pPr>
      <w:hyperlink w:anchor="_Toc23411662" w:history="1">
        <w:r w:rsidR="00020E5F" w:rsidRPr="000B5107">
          <w:rPr>
            <w:rStyle w:val="a6"/>
            <w:noProof/>
          </w:rPr>
          <w:t>3.4.</w:t>
        </w:r>
        <w:r w:rsidR="00020E5F">
          <w:rPr>
            <w:rFonts w:cstheme="minorBidi"/>
            <w:noProof/>
            <w:kern w:val="2"/>
            <w:sz w:val="20"/>
          </w:rPr>
          <w:tab/>
        </w:r>
        <w:r w:rsidR="00020E5F" w:rsidRPr="000B5107">
          <w:rPr>
            <w:rStyle w:val="a6"/>
            <w:noProof/>
          </w:rPr>
          <w:t>Function Descriptions</w:t>
        </w:r>
        <w:r w:rsidR="00020E5F">
          <w:rPr>
            <w:noProof/>
            <w:webHidden/>
          </w:rPr>
          <w:tab/>
        </w:r>
        <w:r w:rsidR="00020E5F">
          <w:rPr>
            <w:noProof/>
            <w:webHidden/>
          </w:rPr>
          <w:fldChar w:fldCharType="begin"/>
        </w:r>
        <w:r w:rsidR="00020E5F">
          <w:rPr>
            <w:noProof/>
            <w:webHidden/>
          </w:rPr>
          <w:instrText xml:space="preserve"> PAGEREF _Toc23411662 \h </w:instrText>
        </w:r>
        <w:r w:rsidR="00020E5F">
          <w:rPr>
            <w:noProof/>
            <w:webHidden/>
          </w:rPr>
        </w:r>
        <w:r w:rsidR="00020E5F">
          <w:rPr>
            <w:noProof/>
            <w:webHidden/>
          </w:rPr>
          <w:fldChar w:fldCharType="separate"/>
        </w:r>
        <w:r w:rsidR="00020E5F">
          <w:rPr>
            <w:noProof/>
            <w:webHidden/>
          </w:rPr>
          <w:t>11</w:t>
        </w:r>
        <w:r w:rsidR="00020E5F">
          <w:rPr>
            <w:noProof/>
            <w:webHidden/>
          </w:rPr>
          <w:fldChar w:fldCharType="end"/>
        </w:r>
      </w:hyperlink>
    </w:p>
    <w:p w14:paraId="3CE3A5B7" w14:textId="0584F06C" w:rsidR="00020E5F" w:rsidRDefault="00632DF1">
      <w:pPr>
        <w:pStyle w:val="2"/>
        <w:tabs>
          <w:tab w:val="left" w:pos="600"/>
          <w:tab w:val="right" w:leader="dot" w:pos="9016"/>
        </w:tabs>
        <w:rPr>
          <w:rFonts w:cstheme="minorBidi"/>
          <w:noProof/>
          <w:kern w:val="2"/>
          <w:sz w:val="20"/>
        </w:rPr>
      </w:pPr>
      <w:hyperlink w:anchor="_Toc23411663" w:history="1">
        <w:r w:rsidR="00020E5F" w:rsidRPr="000B5107">
          <w:rPr>
            <w:rStyle w:val="a6"/>
            <w:noProof/>
          </w:rPr>
          <w:t>3.5.</w:t>
        </w:r>
        <w:r w:rsidR="00020E5F">
          <w:rPr>
            <w:rFonts w:cstheme="minorBidi"/>
            <w:noProof/>
            <w:kern w:val="2"/>
            <w:sz w:val="20"/>
          </w:rPr>
          <w:tab/>
        </w:r>
        <w:r w:rsidR="00020E5F" w:rsidRPr="000B5107">
          <w:rPr>
            <w:rStyle w:val="a6"/>
            <w:noProof/>
          </w:rPr>
          <w:t>Relationship Among Components</w:t>
        </w:r>
        <w:r w:rsidR="00020E5F">
          <w:rPr>
            <w:noProof/>
            <w:webHidden/>
          </w:rPr>
          <w:tab/>
        </w:r>
        <w:r w:rsidR="00020E5F">
          <w:rPr>
            <w:noProof/>
            <w:webHidden/>
          </w:rPr>
          <w:fldChar w:fldCharType="begin"/>
        </w:r>
        <w:r w:rsidR="00020E5F">
          <w:rPr>
            <w:noProof/>
            <w:webHidden/>
          </w:rPr>
          <w:instrText xml:space="preserve"> PAGEREF _Toc23411663 \h </w:instrText>
        </w:r>
        <w:r w:rsidR="00020E5F">
          <w:rPr>
            <w:noProof/>
            <w:webHidden/>
          </w:rPr>
        </w:r>
        <w:r w:rsidR="00020E5F">
          <w:rPr>
            <w:noProof/>
            <w:webHidden/>
          </w:rPr>
          <w:fldChar w:fldCharType="separate"/>
        </w:r>
        <w:r w:rsidR="00020E5F">
          <w:rPr>
            <w:noProof/>
            <w:webHidden/>
          </w:rPr>
          <w:t>14</w:t>
        </w:r>
        <w:r w:rsidR="00020E5F">
          <w:rPr>
            <w:noProof/>
            <w:webHidden/>
          </w:rPr>
          <w:fldChar w:fldCharType="end"/>
        </w:r>
      </w:hyperlink>
    </w:p>
    <w:p w14:paraId="04593BF8" w14:textId="29BB0942" w:rsidR="00020E5F" w:rsidRDefault="00632DF1">
      <w:pPr>
        <w:pStyle w:val="14"/>
        <w:tabs>
          <w:tab w:val="left" w:pos="440"/>
          <w:tab w:val="right" w:leader="dot" w:pos="9016"/>
        </w:tabs>
        <w:rPr>
          <w:rFonts w:cstheme="minorBidi"/>
          <w:noProof/>
          <w:kern w:val="2"/>
          <w:sz w:val="20"/>
        </w:rPr>
      </w:pPr>
      <w:hyperlink w:anchor="_Toc23411664" w:history="1">
        <w:r w:rsidR="00020E5F" w:rsidRPr="000B5107">
          <w:rPr>
            <w:rStyle w:val="a6"/>
            <w:noProof/>
          </w:rPr>
          <w:t>4.</w:t>
        </w:r>
        <w:r w:rsidR="00020E5F">
          <w:rPr>
            <w:rFonts w:cstheme="minorBidi"/>
            <w:noProof/>
            <w:kern w:val="2"/>
            <w:sz w:val="20"/>
          </w:rPr>
          <w:tab/>
        </w:r>
        <w:r w:rsidR="00020E5F" w:rsidRPr="000B5107">
          <w:rPr>
            <w:rStyle w:val="a6"/>
            <w:noProof/>
          </w:rPr>
          <w:t>System Behavior</w:t>
        </w:r>
        <w:r w:rsidR="00020E5F">
          <w:rPr>
            <w:noProof/>
            <w:webHidden/>
          </w:rPr>
          <w:tab/>
        </w:r>
        <w:r w:rsidR="00020E5F">
          <w:rPr>
            <w:noProof/>
            <w:webHidden/>
          </w:rPr>
          <w:fldChar w:fldCharType="begin"/>
        </w:r>
        <w:r w:rsidR="00020E5F">
          <w:rPr>
            <w:noProof/>
            <w:webHidden/>
          </w:rPr>
          <w:instrText xml:space="preserve"> PAGEREF _Toc23411664 \h </w:instrText>
        </w:r>
        <w:r w:rsidR="00020E5F">
          <w:rPr>
            <w:noProof/>
            <w:webHidden/>
          </w:rPr>
        </w:r>
        <w:r w:rsidR="00020E5F">
          <w:rPr>
            <w:noProof/>
            <w:webHidden/>
          </w:rPr>
          <w:fldChar w:fldCharType="separate"/>
        </w:r>
        <w:r w:rsidR="00020E5F">
          <w:rPr>
            <w:noProof/>
            <w:webHidden/>
          </w:rPr>
          <w:t>15</w:t>
        </w:r>
        <w:r w:rsidR="00020E5F">
          <w:rPr>
            <w:noProof/>
            <w:webHidden/>
          </w:rPr>
          <w:fldChar w:fldCharType="end"/>
        </w:r>
      </w:hyperlink>
    </w:p>
    <w:p w14:paraId="6E5E4E71" w14:textId="38A22681" w:rsidR="00020E5F" w:rsidRDefault="00632DF1">
      <w:pPr>
        <w:pStyle w:val="2"/>
        <w:tabs>
          <w:tab w:val="left" w:pos="600"/>
          <w:tab w:val="right" w:leader="dot" w:pos="9016"/>
        </w:tabs>
        <w:rPr>
          <w:rFonts w:cstheme="minorBidi"/>
          <w:noProof/>
          <w:kern w:val="2"/>
          <w:sz w:val="20"/>
        </w:rPr>
      </w:pPr>
      <w:hyperlink w:anchor="_Toc23411665" w:history="1">
        <w:r w:rsidR="00020E5F" w:rsidRPr="000B5107">
          <w:rPr>
            <w:rStyle w:val="a6"/>
            <w:noProof/>
          </w:rPr>
          <w:t>4.1.</w:t>
        </w:r>
        <w:r w:rsidR="00020E5F">
          <w:rPr>
            <w:rFonts w:cstheme="minorBidi"/>
            <w:noProof/>
            <w:kern w:val="2"/>
            <w:sz w:val="20"/>
          </w:rPr>
          <w:tab/>
        </w:r>
        <w:r w:rsidR="00020E5F" w:rsidRPr="000B5107">
          <w:rPr>
            <w:rStyle w:val="a6"/>
            <w:noProof/>
          </w:rPr>
          <w:t>Purchase Procedure</w:t>
        </w:r>
        <w:r w:rsidR="00020E5F">
          <w:rPr>
            <w:noProof/>
            <w:webHidden/>
          </w:rPr>
          <w:tab/>
        </w:r>
        <w:r w:rsidR="00020E5F">
          <w:rPr>
            <w:noProof/>
            <w:webHidden/>
          </w:rPr>
          <w:fldChar w:fldCharType="begin"/>
        </w:r>
        <w:r w:rsidR="00020E5F">
          <w:rPr>
            <w:noProof/>
            <w:webHidden/>
          </w:rPr>
          <w:instrText xml:space="preserve"> PAGEREF _Toc23411665 \h </w:instrText>
        </w:r>
        <w:r w:rsidR="00020E5F">
          <w:rPr>
            <w:noProof/>
            <w:webHidden/>
          </w:rPr>
        </w:r>
        <w:r w:rsidR="00020E5F">
          <w:rPr>
            <w:noProof/>
            <w:webHidden/>
          </w:rPr>
          <w:fldChar w:fldCharType="separate"/>
        </w:r>
        <w:r w:rsidR="00020E5F">
          <w:rPr>
            <w:noProof/>
            <w:webHidden/>
          </w:rPr>
          <w:t>15</w:t>
        </w:r>
        <w:r w:rsidR="00020E5F">
          <w:rPr>
            <w:noProof/>
            <w:webHidden/>
          </w:rPr>
          <w:fldChar w:fldCharType="end"/>
        </w:r>
      </w:hyperlink>
    </w:p>
    <w:p w14:paraId="32F42B7B" w14:textId="22DDC6A4" w:rsidR="00020E5F" w:rsidRDefault="00632DF1">
      <w:pPr>
        <w:pStyle w:val="2"/>
        <w:tabs>
          <w:tab w:val="left" w:pos="600"/>
          <w:tab w:val="right" w:leader="dot" w:pos="9016"/>
        </w:tabs>
        <w:rPr>
          <w:rFonts w:cstheme="minorBidi"/>
          <w:noProof/>
          <w:kern w:val="2"/>
          <w:sz w:val="20"/>
        </w:rPr>
      </w:pPr>
      <w:hyperlink w:anchor="_Toc23411666" w:history="1">
        <w:r w:rsidR="00020E5F" w:rsidRPr="000B5107">
          <w:rPr>
            <w:rStyle w:val="a6"/>
            <w:noProof/>
          </w:rPr>
          <w:t>4.2.</w:t>
        </w:r>
        <w:r w:rsidR="00020E5F">
          <w:rPr>
            <w:rFonts w:cstheme="minorBidi"/>
            <w:noProof/>
            <w:kern w:val="2"/>
            <w:sz w:val="20"/>
          </w:rPr>
          <w:tab/>
        </w:r>
        <w:r w:rsidR="00020E5F" w:rsidRPr="000B5107">
          <w:rPr>
            <w:rStyle w:val="a6"/>
            <w:noProof/>
          </w:rPr>
          <w:t xml:space="preserve">Live </w:t>
        </w:r>
        <w:r w:rsidR="00371569">
          <w:rPr>
            <w:rStyle w:val="a6"/>
            <w:noProof/>
          </w:rPr>
          <w:t>Broadcasting system</w:t>
        </w:r>
        <w:r w:rsidR="00020E5F">
          <w:rPr>
            <w:noProof/>
            <w:webHidden/>
          </w:rPr>
          <w:tab/>
        </w:r>
        <w:r w:rsidR="00020E5F">
          <w:rPr>
            <w:noProof/>
            <w:webHidden/>
          </w:rPr>
          <w:fldChar w:fldCharType="begin"/>
        </w:r>
        <w:r w:rsidR="00020E5F">
          <w:rPr>
            <w:noProof/>
            <w:webHidden/>
          </w:rPr>
          <w:instrText xml:space="preserve"> PAGEREF _Toc23411666 \h </w:instrText>
        </w:r>
        <w:r w:rsidR="00020E5F">
          <w:rPr>
            <w:noProof/>
            <w:webHidden/>
          </w:rPr>
        </w:r>
        <w:r w:rsidR="00020E5F">
          <w:rPr>
            <w:noProof/>
            <w:webHidden/>
          </w:rPr>
          <w:fldChar w:fldCharType="separate"/>
        </w:r>
        <w:r w:rsidR="00020E5F">
          <w:rPr>
            <w:noProof/>
            <w:webHidden/>
          </w:rPr>
          <w:t>15</w:t>
        </w:r>
        <w:r w:rsidR="00020E5F">
          <w:rPr>
            <w:noProof/>
            <w:webHidden/>
          </w:rPr>
          <w:fldChar w:fldCharType="end"/>
        </w:r>
      </w:hyperlink>
    </w:p>
    <w:p w14:paraId="5C34CCD9" w14:textId="6860DAB2" w:rsidR="00020E5F" w:rsidRDefault="00632DF1">
      <w:pPr>
        <w:pStyle w:val="14"/>
        <w:tabs>
          <w:tab w:val="left" w:pos="440"/>
          <w:tab w:val="right" w:leader="dot" w:pos="9016"/>
        </w:tabs>
        <w:rPr>
          <w:rFonts w:cstheme="minorBidi"/>
          <w:noProof/>
          <w:kern w:val="2"/>
          <w:sz w:val="20"/>
        </w:rPr>
      </w:pPr>
      <w:hyperlink w:anchor="_Toc23411667" w:history="1">
        <w:r w:rsidR="00020E5F" w:rsidRPr="000B5107">
          <w:rPr>
            <w:rStyle w:val="a6"/>
            <w:noProof/>
          </w:rPr>
          <w:t>5.</w:t>
        </w:r>
        <w:r w:rsidR="00020E5F">
          <w:rPr>
            <w:rFonts w:cstheme="minorBidi"/>
            <w:noProof/>
            <w:kern w:val="2"/>
            <w:sz w:val="20"/>
          </w:rPr>
          <w:tab/>
        </w:r>
        <w:r w:rsidR="00020E5F" w:rsidRPr="000B5107">
          <w:rPr>
            <w:rStyle w:val="a6"/>
            <w:noProof/>
          </w:rPr>
          <w:t>Non-functional Requirements</w:t>
        </w:r>
        <w:r w:rsidR="00020E5F">
          <w:rPr>
            <w:noProof/>
            <w:webHidden/>
          </w:rPr>
          <w:tab/>
        </w:r>
        <w:r w:rsidR="00020E5F">
          <w:rPr>
            <w:noProof/>
            <w:webHidden/>
          </w:rPr>
          <w:fldChar w:fldCharType="begin"/>
        </w:r>
        <w:r w:rsidR="00020E5F">
          <w:rPr>
            <w:noProof/>
            <w:webHidden/>
          </w:rPr>
          <w:instrText xml:space="preserve"> PAGEREF _Toc23411667 \h </w:instrText>
        </w:r>
        <w:r w:rsidR="00020E5F">
          <w:rPr>
            <w:noProof/>
            <w:webHidden/>
          </w:rPr>
        </w:r>
        <w:r w:rsidR="00020E5F">
          <w:rPr>
            <w:noProof/>
            <w:webHidden/>
          </w:rPr>
          <w:fldChar w:fldCharType="separate"/>
        </w:r>
        <w:r w:rsidR="00020E5F">
          <w:rPr>
            <w:noProof/>
            <w:webHidden/>
          </w:rPr>
          <w:t>16</w:t>
        </w:r>
        <w:r w:rsidR="00020E5F">
          <w:rPr>
            <w:noProof/>
            <w:webHidden/>
          </w:rPr>
          <w:fldChar w:fldCharType="end"/>
        </w:r>
      </w:hyperlink>
    </w:p>
    <w:p w14:paraId="70A37F64" w14:textId="58915EA1" w:rsidR="00020E5F" w:rsidRDefault="00632DF1">
      <w:pPr>
        <w:pStyle w:val="2"/>
        <w:tabs>
          <w:tab w:val="left" w:pos="600"/>
          <w:tab w:val="right" w:leader="dot" w:pos="9016"/>
        </w:tabs>
        <w:rPr>
          <w:rFonts w:cstheme="minorBidi"/>
          <w:noProof/>
          <w:kern w:val="2"/>
          <w:sz w:val="20"/>
        </w:rPr>
      </w:pPr>
      <w:hyperlink w:anchor="_Toc23411668" w:history="1">
        <w:r w:rsidR="00020E5F" w:rsidRPr="000B5107">
          <w:rPr>
            <w:rStyle w:val="a6"/>
            <w:noProof/>
          </w:rPr>
          <w:t>5.1.</w:t>
        </w:r>
        <w:r w:rsidR="00020E5F">
          <w:rPr>
            <w:rFonts w:cstheme="minorBidi"/>
            <w:noProof/>
            <w:kern w:val="2"/>
            <w:sz w:val="20"/>
          </w:rPr>
          <w:tab/>
        </w:r>
        <w:r w:rsidR="00020E5F" w:rsidRPr="000B5107">
          <w:rPr>
            <w:rStyle w:val="a6"/>
            <w:noProof/>
          </w:rPr>
          <w:t>Quality Attribute Scenarios</w:t>
        </w:r>
        <w:r w:rsidR="00020E5F">
          <w:rPr>
            <w:noProof/>
            <w:webHidden/>
          </w:rPr>
          <w:tab/>
        </w:r>
        <w:r w:rsidR="00020E5F">
          <w:rPr>
            <w:noProof/>
            <w:webHidden/>
          </w:rPr>
          <w:fldChar w:fldCharType="begin"/>
        </w:r>
        <w:r w:rsidR="00020E5F">
          <w:rPr>
            <w:noProof/>
            <w:webHidden/>
          </w:rPr>
          <w:instrText xml:space="preserve"> PAGEREF _Toc23411668 \h </w:instrText>
        </w:r>
        <w:r w:rsidR="00020E5F">
          <w:rPr>
            <w:noProof/>
            <w:webHidden/>
          </w:rPr>
        </w:r>
        <w:r w:rsidR="00020E5F">
          <w:rPr>
            <w:noProof/>
            <w:webHidden/>
          </w:rPr>
          <w:fldChar w:fldCharType="separate"/>
        </w:r>
        <w:r w:rsidR="00020E5F">
          <w:rPr>
            <w:noProof/>
            <w:webHidden/>
          </w:rPr>
          <w:t>16</w:t>
        </w:r>
        <w:r w:rsidR="00020E5F">
          <w:rPr>
            <w:noProof/>
            <w:webHidden/>
          </w:rPr>
          <w:fldChar w:fldCharType="end"/>
        </w:r>
      </w:hyperlink>
    </w:p>
    <w:p w14:paraId="4B5B0202" w14:textId="5A06DE95" w:rsidR="00020E5F" w:rsidRDefault="00632DF1">
      <w:pPr>
        <w:pStyle w:val="2"/>
        <w:tabs>
          <w:tab w:val="left" w:pos="600"/>
          <w:tab w:val="right" w:leader="dot" w:pos="9016"/>
        </w:tabs>
        <w:rPr>
          <w:rFonts w:cstheme="minorBidi"/>
          <w:noProof/>
          <w:kern w:val="2"/>
          <w:sz w:val="20"/>
        </w:rPr>
      </w:pPr>
      <w:hyperlink w:anchor="_Toc23411669" w:history="1">
        <w:r w:rsidR="00020E5F" w:rsidRPr="000B5107">
          <w:rPr>
            <w:rStyle w:val="a6"/>
            <w:noProof/>
          </w:rPr>
          <w:t>5.2.</w:t>
        </w:r>
        <w:r w:rsidR="00020E5F">
          <w:rPr>
            <w:rFonts w:cstheme="minorBidi"/>
            <w:noProof/>
            <w:kern w:val="2"/>
            <w:sz w:val="20"/>
          </w:rPr>
          <w:tab/>
        </w:r>
        <w:r w:rsidR="00020E5F" w:rsidRPr="000B5107">
          <w:rPr>
            <w:rStyle w:val="a6"/>
            <w:noProof/>
          </w:rPr>
          <w:t>Priority of Each Non-Functional Requirements</w:t>
        </w:r>
        <w:r w:rsidR="00020E5F">
          <w:rPr>
            <w:noProof/>
            <w:webHidden/>
          </w:rPr>
          <w:tab/>
        </w:r>
        <w:r w:rsidR="00020E5F">
          <w:rPr>
            <w:noProof/>
            <w:webHidden/>
          </w:rPr>
          <w:fldChar w:fldCharType="begin"/>
        </w:r>
        <w:r w:rsidR="00020E5F">
          <w:rPr>
            <w:noProof/>
            <w:webHidden/>
          </w:rPr>
          <w:instrText xml:space="preserve"> PAGEREF _Toc23411669 \h </w:instrText>
        </w:r>
        <w:r w:rsidR="00020E5F">
          <w:rPr>
            <w:noProof/>
            <w:webHidden/>
          </w:rPr>
        </w:r>
        <w:r w:rsidR="00020E5F">
          <w:rPr>
            <w:noProof/>
            <w:webHidden/>
          </w:rPr>
          <w:fldChar w:fldCharType="separate"/>
        </w:r>
        <w:r w:rsidR="00020E5F">
          <w:rPr>
            <w:noProof/>
            <w:webHidden/>
          </w:rPr>
          <w:t>17</w:t>
        </w:r>
        <w:r w:rsidR="00020E5F">
          <w:rPr>
            <w:noProof/>
            <w:webHidden/>
          </w:rPr>
          <w:fldChar w:fldCharType="end"/>
        </w:r>
      </w:hyperlink>
    </w:p>
    <w:p w14:paraId="7D68E91B" w14:textId="596759FF" w:rsidR="00020E5F" w:rsidRDefault="00632DF1">
      <w:pPr>
        <w:pStyle w:val="14"/>
        <w:tabs>
          <w:tab w:val="left" w:pos="440"/>
          <w:tab w:val="right" w:leader="dot" w:pos="9016"/>
        </w:tabs>
        <w:rPr>
          <w:rFonts w:cstheme="minorBidi"/>
          <w:noProof/>
          <w:kern w:val="2"/>
          <w:sz w:val="20"/>
        </w:rPr>
      </w:pPr>
      <w:hyperlink w:anchor="_Toc23411670" w:history="1">
        <w:r w:rsidR="00020E5F" w:rsidRPr="000B5107">
          <w:rPr>
            <w:rStyle w:val="a6"/>
            <w:noProof/>
          </w:rPr>
          <w:t>6.</w:t>
        </w:r>
        <w:r w:rsidR="00020E5F">
          <w:rPr>
            <w:rFonts w:cstheme="minorBidi"/>
            <w:noProof/>
            <w:kern w:val="2"/>
            <w:sz w:val="20"/>
          </w:rPr>
          <w:tab/>
        </w:r>
        <w:r w:rsidR="00020E5F" w:rsidRPr="000B5107">
          <w:rPr>
            <w:rStyle w:val="a6"/>
            <w:noProof/>
          </w:rPr>
          <w:t>System Constraints</w:t>
        </w:r>
        <w:r w:rsidR="00020E5F">
          <w:rPr>
            <w:noProof/>
            <w:webHidden/>
          </w:rPr>
          <w:tab/>
        </w:r>
        <w:r w:rsidR="00020E5F">
          <w:rPr>
            <w:noProof/>
            <w:webHidden/>
          </w:rPr>
          <w:fldChar w:fldCharType="begin"/>
        </w:r>
        <w:r w:rsidR="00020E5F">
          <w:rPr>
            <w:noProof/>
            <w:webHidden/>
          </w:rPr>
          <w:instrText xml:space="preserve"> PAGEREF _Toc23411670 \h </w:instrText>
        </w:r>
        <w:r w:rsidR="00020E5F">
          <w:rPr>
            <w:noProof/>
            <w:webHidden/>
          </w:rPr>
        </w:r>
        <w:r w:rsidR="00020E5F">
          <w:rPr>
            <w:noProof/>
            <w:webHidden/>
          </w:rPr>
          <w:fldChar w:fldCharType="separate"/>
        </w:r>
        <w:r w:rsidR="00020E5F">
          <w:rPr>
            <w:noProof/>
            <w:webHidden/>
          </w:rPr>
          <w:t>18</w:t>
        </w:r>
        <w:r w:rsidR="00020E5F">
          <w:rPr>
            <w:noProof/>
            <w:webHidden/>
          </w:rPr>
          <w:fldChar w:fldCharType="end"/>
        </w:r>
      </w:hyperlink>
    </w:p>
    <w:p w14:paraId="6EC7AB7F" w14:textId="6CF47C8D" w:rsidR="008849BD" w:rsidRPr="009111EC" w:rsidRDefault="009111EC" w:rsidP="009111EC">
      <w:pPr>
        <w:widowControl/>
        <w:wordWrap/>
        <w:autoSpaceDE/>
        <w:autoSpaceDN/>
        <w:spacing w:after="160" w:line="259" w:lineRule="auto"/>
        <w:ind w:leftChars="0" w:left="0" w:rightChars="0"/>
        <w:rPr>
          <w:rFonts w:eastAsiaTheme="minorEastAsia" w:cs="Calibri"/>
        </w:rPr>
      </w:pPr>
      <w:r>
        <w:rPr>
          <w:rFonts w:asciiTheme="majorHAnsi" w:eastAsiaTheme="majorEastAsia" w:hAnsiTheme="majorHAnsi" w:cstheme="majorBidi"/>
          <w:color w:val="2F5496" w:themeColor="accent1" w:themeShade="BF"/>
          <w:kern w:val="0"/>
          <w:sz w:val="32"/>
          <w:szCs w:val="32"/>
          <w:lang w:val="ko-KR"/>
        </w:rPr>
        <w:lastRenderedPageBreak/>
        <w:fldChar w:fldCharType="end"/>
      </w:r>
    </w:p>
    <w:p w14:paraId="7D0B16C7" w14:textId="75E944B6" w:rsidR="004962BA" w:rsidRDefault="004962BA" w:rsidP="004962BA">
      <w:pPr>
        <w:pStyle w:val="10"/>
        <w:ind w:right="240"/>
      </w:pPr>
      <w:bookmarkStart w:id="2" w:name="_Toc23411652"/>
      <w:r>
        <w:rPr>
          <w:rFonts w:hint="eastAsia"/>
        </w:rPr>
        <w:t>I</w:t>
      </w:r>
      <w:r>
        <w:t>ntroduction</w:t>
      </w:r>
      <w:bookmarkEnd w:id="2"/>
    </w:p>
    <w:p w14:paraId="3CECDE43" w14:textId="52BF9F2A" w:rsidR="00DB0865" w:rsidRPr="004D7584" w:rsidRDefault="00EB2683" w:rsidP="004D7584">
      <w:pPr>
        <w:ind w:left="240" w:right="240" w:firstLineChars="50" w:firstLine="120"/>
        <w:rPr>
          <w:rFonts w:eastAsiaTheme="minorEastAsia"/>
        </w:rPr>
      </w:pPr>
      <w:r w:rsidRPr="00EB2683">
        <w:rPr>
          <w:rFonts w:eastAsia="맑은 고딕" w:cs="Calibri"/>
        </w:rPr>
        <w:t xml:space="preserve">This section </w:t>
      </w:r>
      <w:r w:rsidR="00DB0865" w:rsidRPr="00EB2683">
        <w:rPr>
          <w:rFonts w:cs="Calibri"/>
        </w:rPr>
        <w:t>briefly describes</w:t>
      </w:r>
      <w:r w:rsidR="00DB0865" w:rsidRPr="00C055B4">
        <w:t xml:space="preserve"> the </w:t>
      </w:r>
      <w:r w:rsidR="00550EA8">
        <w:t xml:space="preserve">target </w:t>
      </w:r>
      <w:r w:rsidR="00DB0865" w:rsidRPr="00C055B4">
        <w:t>system includ</w:t>
      </w:r>
      <w:r w:rsidR="008E4DCC">
        <w:t>ing</w:t>
      </w:r>
      <w:r w:rsidR="00DB0865" w:rsidRPr="00C055B4">
        <w:t xml:space="preserve"> a description of the technical terms to be used in the future.</w:t>
      </w:r>
    </w:p>
    <w:p w14:paraId="04BF8EF7" w14:textId="73C921ED" w:rsidR="00DB0865" w:rsidRDefault="00DA2B40" w:rsidP="00DB0865">
      <w:pPr>
        <w:pStyle w:val="1"/>
        <w:ind w:right="240"/>
      </w:pPr>
      <w:bookmarkStart w:id="3" w:name="_Toc528238979"/>
      <w:bookmarkStart w:id="4" w:name="_Toc23411653"/>
      <w:r>
        <w:t>Needs</w:t>
      </w:r>
      <w:bookmarkEnd w:id="3"/>
      <w:bookmarkEnd w:id="4"/>
    </w:p>
    <w:p w14:paraId="2C017E01" w14:textId="3E275274" w:rsidR="00E43B77" w:rsidRDefault="00560836" w:rsidP="00E42813">
      <w:pPr>
        <w:ind w:leftChars="0" w:left="0" w:right="240" w:firstLine="240"/>
        <w:rPr>
          <w:rFonts w:eastAsiaTheme="minorEastAsia"/>
        </w:rPr>
      </w:pPr>
      <w:r>
        <w:rPr>
          <w:noProof/>
        </w:rPr>
        <w:drawing>
          <wp:anchor distT="0" distB="0" distL="114300" distR="114300" simplePos="0" relativeHeight="251654144" behindDoc="0" locked="0" layoutInCell="1" allowOverlap="1" wp14:anchorId="62EE8729" wp14:editId="33B2F48D">
            <wp:simplePos x="0" y="0"/>
            <wp:positionH relativeFrom="column">
              <wp:posOffset>171450</wp:posOffset>
            </wp:positionH>
            <wp:positionV relativeFrom="paragraph">
              <wp:posOffset>30480</wp:posOffset>
            </wp:positionV>
            <wp:extent cx="2786380" cy="2171700"/>
            <wp:effectExtent l="19050" t="19050" r="13970" b="1905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0790"/>
                    <a:stretch/>
                  </pic:blipFill>
                  <pic:spPr bwMode="auto">
                    <a:xfrm>
                      <a:off x="0" y="0"/>
                      <a:ext cx="2786380" cy="2171700"/>
                    </a:xfrm>
                    <a:prstGeom prst="rect">
                      <a:avLst/>
                    </a:prstGeom>
                    <a:noFill/>
                    <a:ln w="3175">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7584">
        <w:rPr>
          <w:noProof/>
        </w:rPr>
        <mc:AlternateContent>
          <mc:Choice Requires="wps">
            <w:drawing>
              <wp:anchor distT="0" distB="0" distL="114300" distR="114300" simplePos="0" relativeHeight="251659264" behindDoc="0" locked="0" layoutInCell="1" allowOverlap="1" wp14:anchorId="1072BFD6" wp14:editId="735C8B0E">
                <wp:simplePos x="0" y="0"/>
                <wp:positionH relativeFrom="column">
                  <wp:posOffset>146050</wp:posOffset>
                </wp:positionH>
                <wp:positionV relativeFrom="paragraph">
                  <wp:posOffset>2233930</wp:posOffset>
                </wp:positionV>
                <wp:extent cx="2811780" cy="635"/>
                <wp:effectExtent l="0" t="0" r="7620" b="0"/>
                <wp:wrapSquare wrapText="bothSides"/>
                <wp:docPr id="11" name="Text Box 11"/>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a:effectLst/>
                      </wps:spPr>
                      <wps:txbx>
                        <w:txbxContent>
                          <w:p w14:paraId="2B4CDC06" w14:textId="5E569D65" w:rsidR="00FC56A7" w:rsidRPr="00E43B77" w:rsidRDefault="00FC56A7" w:rsidP="00560836">
                            <w:pPr>
                              <w:pStyle w:val="a8"/>
                              <w:ind w:left="240" w:right="240"/>
                              <w:jc w:val="center"/>
                              <w:rPr>
                                <w:rFonts w:eastAsiaTheme="majorHAnsi" w:cs="Calibri"/>
                                <w:b w:val="0"/>
                              </w:rPr>
                            </w:pPr>
                            <w:r w:rsidRPr="00E43B77">
                              <w:rPr>
                                <w:rFonts w:eastAsiaTheme="majorHAnsi" w:cs="Calibri"/>
                              </w:rPr>
                              <w:t xml:space="preserve">Figure </w:t>
                            </w:r>
                            <w:r w:rsidRPr="00E43B77">
                              <w:rPr>
                                <w:rFonts w:eastAsiaTheme="majorHAnsi" w:cs="Calibri"/>
                                <w:noProof/>
                              </w:rPr>
                              <w:fldChar w:fldCharType="begin"/>
                            </w:r>
                            <w:r w:rsidRPr="00E43B77">
                              <w:rPr>
                                <w:rFonts w:eastAsiaTheme="majorHAnsi" w:cs="Calibri"/>
                                <w:noProof/>
                              </w:rPr>
                              <w:instrText xml:space="preserve"> SEQ Figure \* ARABIC </w:instrText>
                            </w:r>
                            <w:r w:rsidRPr="00E43B77">
                              <w:rPr>
                                <w:rFonts w:eastAsiaTheme="majorHAnsi" w:cs="Calibri"/>
                                <w:noProof/>
                              </w:rPr>
                              <w:fldChar w:fldCharType="separate"/>
                            </w:r>
                            <w:r w:rsidRPr="00E43B77">
                              <w:rPr>
                                <w:rFonts w:eastAsiaTheme="majorHAnsi" w:cs="Calibri"/>
                                <w:noProof/>
                              </w:rPr>
                              <w:t>1</w:t>
                            </w:r>
                            <w:r w:rsidRPr="00E43B77">
                              <w:rPr>
                                <w:rFonts w:eastAsiaTheme="majorHAnsi" w:cs="Calibri"/>
                                <w:noProof/>
                              </w:rPr>
                              <w:fldChar w:fldCharType="end"/>
                            </w:r>
                            <w:r w:rsidRPr="00E43B77">
                              <w:rPr>
                                <w:rFonts w:eastAsiaTheme="majorHAnsi" w:cs="Calibri"/>
                                <w:b w:val="0"/>
                              </w:rPr>
                              <w:t>. Annual e-commerce revenue of Alibaba from 2010 to 2018(in million yuan)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72BFD6" id="_x0000_t202" coordsize="21600,21600" o:spt="202" path="m,l,21600r21600,l21600,xe">
                <v:stroke joinstyle="miter"/>
                <v:path gradientshapeok="t" o:connecttype="rect"/>
              </v:shapetype>
              <v:shape id="Text Box 11" o:spid="_x0000_s1026" type="#_x0000_t202" style="position:absolute;left:0;text-align:left;margin-left:11.5pt;margin-top:175.9pt;width:221.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" stroked="f">
                <v:textbox style="mso-fit-shape-to-text:t" inset="0,0,0,0">
                  <w:txbxContent>
                    <w:p w14:paraId="2B4CDC06" w14:textId="5E569D65" w:rsidR="00FC56A7" w:rsidRPr="00E43B77" w:rsidRDefault="00FC56A7" w:rsidP="00560836">
                      <w:pPr>
                        <w:pStyle w:val="a8"/>
                        <w:ind w:left="240" w:right="240"/>
                        <w:jc w:val="center"/>
                        <w:rPr>
                          <w:rFonts w:eastAsiaTheme="majorHAnsi" w:cs="Calibri"/>
                          <w:b w:val="0"/>
                        </w:rPr>
                      </w:pPr>
                      <w:r w:rsidRPr="00E43B77">
                        <w:rPr>
                          <w:rFonts w:eastAsiaTheme="majorHAnsi" w:cs="Calibri"/>
                        </w:rPr>
                        <w:t xml:space="preserve">Figure </w:t>
                      </w:r>
                      <w:r w:rsidRPr="00E43B77">
                        <w:rPr>
                          <w:rFonts w:eastAsiaTheme="majorHAnsi" w:cs="Calibri"/>
                          <w:noProof/>
                        </w:rPr>
                        <w:fldChar w:fldCharType="begin"/>
                      </w:r>
                      <w:r w:rsidRPr="00E43B77">
                        <w:rPr>
                          <w:rFonts w:eastAsiaTheme="majorHAnsi" w:cs="Calibri"/>
                          <w:noProof/>
                        </w:rPr>
                        <w:instrText xml:space="preserve"> SEQ Figure \* ARABIC </w:instrText>
                      </w:r>
                      <w:r w:rsidRPr="00E43B77">
                        <w:rPr>
                          <w:rFonts w:eastAsiaTheme="majorHAnsi" w:cs="Calibri"/>
                          <w:noProof/>
                        </w:rPr>
                        <w:fldChar w:fldCharType="separate"/>
                      </w:r>
                      <w:r w:rsidRPr="00E43B77">
                        <w:rPr>
                          <w:rFonts w:eastAsiaTheme="majorHAnsi" w:cs="Calibri"/>
                          <w:noProof/>
                        </w:rPr>
                        <w:t>1</w:t>
                      </w:r>
                      <w:r w:rsidRPr="00E43B77">
                        <w:rPr>
                          <w:rFonts w:eastAsiaTheme="majorHAnsi" w:cs="Calibri"/>
                          <w:noProof/>
                        </w:rPr>
                        <w:fldChar w:fldCharType="end"/>
                      </w:r>
                      <w:r w:rsidRPr="00E43B77">
                        <w:rPr>
                          <w:rFonts w:eastAsiaTheme="majorHAnsi" w:cs="Calibri"/>
                          <w:b w:val="0"/>
                        </w:rPr>
                        <w:t>. Annual e-commerce revenue of Alibaba from 2010 to 2018(in million yuan)</w:t>
                      </w:r>
                    </w:p>
                  </w:txbxContent>
                </v:textbox>
                <w10:wrap type="square"/>
              </v:shape>
            </w:pict>
          </mc:Fallback>
        </mc:AlternateContent>
      </w:r>
      <w:r w:rsidR="00FC56A7">
        <w:t>Nowadays, online shopping mall is essential for appa</w:t>
      </w:r>
      <w:r w:rsidR="00C9129B">
        <w:t xml:space="preserve">rel companies. Due to the advance of internet and mobile phone, users prefer to do shopping with mobile application. </w:t>
      </w:r>
      <w:r w:rsidR="003E2F3C">
        <w:t>M</w:t>
      </w:r>
      <w:r w:rsidR="0097094A">
        <w:t xml:space="preserve">obile shopping mall application </w:t>
      </w:r>
      <w:r w:rsidR="003E2F3C">
        <w:t>provide functions for users convenient shopping. Customers can</w:t>
      </w:r>
      <w:r w:rsidR="0097094A">
        <w:t xml:space="preserve"> check</w:t>
      </w:r>
      <w:r w:rsidR="003E2F3C">
        <w:t xml:space="preserve"> details of the </w:t>
      </w:r>
      <w:r w:rsidR="0097094A">
        <w:t>product</w:t>
      </w:r>
      <w:r w:rsidR="003E2F3C">
        <w:t xml:space="preserve"> at their home.</w:t>
      </w:r>
      <w:r w:rsidR="0097094A">
        <w:t xml:space="preserve"> </w:t>
      </w:r>
      <w:r w:rsidR="003E2F3C">
        <w:t xml:space="preserve">Also they can pay online so they don’t have to go to the store. </w:t>
      </w:r>
      <w:r w:rsidR="00E43B77">
        <w:t xml:space="preserve">This enables users to shop easily and everywhere. </w:t>
      </w:r>
      <w:r w:rsidR="005A4D89">
        <w:t xml:space="preserve">Hence more and more users are using mobile application for shopping. </w:t>
      </w:r>
      <w:r w:rsidR="00E43B77">
        <w:t xml:space="preserve">As shown in figure2, 259% of users </w:t>
      </w:r>
      <w:r w:rsidR="00E42813">
        <w:t xml:space="preserve">shifted to mobile shopping than using desktop. </w:t>
      </w:r>
    </w:p>
    <w:p w14:paraId="695CF651" w14:textId="66ECF861" w:rsidR="00531CB6" w:rsidRDefault="00531CB6" w:rsidP="00E43B77">
      <w:pPr>
        <w:ind w:leftChars="0" w:left="0" w:right="240" w:firstLine="240"/>
        <w:jc w:val="center"/>
      </w:pPr>
      <w:r>
        <w:rPr>
          <w:noProof/>
        </w:rPr>
        <w:drawing>
          <wp:inline distT="0" distB="0" distL="0" distR="0" wp14:anchorId="44DE6FDE" wp14:editId="404F7D04">
            <wp:extent cx="4546081" cy="2530917"/>
            <wp:effectExtent l="0" t="0" r="6985" b="3175"/>
            <wp:docPr id="3" name="그림 3" descr="관련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관련 이미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138" cy="2564909"/>
                    </a:xfrm>
                    <a:prstGeom prst="rect">
                      <a:avLst/>
                    </a:prstGeom>
                    <a:noFill/>
                    <a:ln>
                      <a:noFill/>
                    </a:ln>
                  </pic:spPr>
                </pic:pic>
              </a:graphicData>
            </a:graphic>
          </wp:inline>
        </w:drawing>
      </w:r>
    </w:p>
    <w:p w14:paraId="68467DD9" w14:textId="2D1ECED2" w:rsidR="00DB0865" w:rsidRPr="00E43B77" w:rsidRDefault="00531CB6" w:rsidP="00531CB6">
      <w:pPr>
        <w:pStyle w:val="a8"/>
        <w:ind w:left="240" w:right="240"/>
        <w:jc w:val="center"/>
        <w:rPr>
          <w:rFonts w:cs="Calibri"/>
        </w:rPr>
      </w:pPr>
      <w:r w:rsidRPr="00E43B77">
        <w:rPr>
          <w:rFonts w:eastAsia="맑은 고딕" w:cs="Calibri"/>
        </w:rPr>
        <w:t xml:space="preserve">Figure </w:t>
      </w:r>
      <w:r w:rsidRPr="00E43B77">
        <w:rPr>
          <w:rFonts w:cs="Calibri"/>
        </w:rPr>
        <w:t xml:space="preserve">2. </w:t>
      </w:r>
    </w:p>
    <w:p w14:paraId="72D28B16" w14:textId="77777777" w:rsidR="004538B5" w:rsidRDefault="005A4D89" w:rsidP="004538B5">
      <w:pPr>
        <w:ind w:leftChars="0" w:left="0" w:right="240" w:firstLine="240"/>
        <w:rPr>
          <w:rFonts w:eastAsiaTheme="minorEastAsia"/>
        </w:rPr>
      </w:pPr>
      <w:r>
        <w:t xml:space="preserve">However there is a need for detailed specification of their product. Due to demand, recent systems apply ‘live streaming’ function to their application. </w:t>
      </w:r>
      <w:r w:rsidR="00564343" w:rsidRPr="00564343">
        <w:t>The trend dominates the market in China.</w:t>
      </w:r>
      <w:r w:rsidR="00564343">
        <w:t xml:space="preserve"> In</w:t>
      </w:r>
      <w:r w:rsidR="00564343" w:rsidRPr="00564343">
        <w:t xml:space="preserve"> Taobao</w:t>
      </w:r>
      <w:r w:rsidR="00564343">
        <w:t xml:space="preserve">, </w:t>
      </w:r>
      <w:r w:rsidR="00564343" w:rsidRPr="00564343">
        <w:t>the world’s biggest e-commerce website</w:t>
      </w:r>
      <w:r w:rsidR="00564343">
        <w:t xml:space="preserve">, 81 top live commerce generated more than $15 million in sales. </w:t>
      </w:r>
      <w:r w:rsidR="002F6FD2">
        <w:t xml:space="preserve">In South Korea, the LF Corp launched live streaming shopping with real0time chatting and one-click purchase. This has resulted in a </w:t>
      </w:r>
      <w:r w:rsidR="002F6FD2">
        <w:lastRenderedPageBreak/>
        <w:t xml:space="preserve">30% year-over-year increase since 2015. </w:t>
      </w:r>
    </w:p>
    <w:p w14:paraId="0DCC2231" w14:textId="2FA6288F" w:rsidR="004538B5" w:rsidRPr="004538B5" w:rsidRDefault="004538B5" w:rsidP="004538B5">
      <w:pPr>
        <w:pStyle w:val="1"/>
        <w:ind w:right="240"/>
      </w:pPr>
      <w:bookmarkStart w:id="5" w:name="_Toc23411654"/>
      <w:r>
        <w:t>Bekoor6</w:t>
      </w:r>
      <w:bookmarkEnd w:id="5"/>
    </w:p>
    <w:p w14:paraId="51D8B8E1" w14:textId="48AE4AC5" w:rsidR="00E954E9" w:rsidRPr="00763AE4" w:rsidRDefault="00D45A84" w:rsidP="00763AE4">
      <w:pPr>
        <w:ind w:leftChars="0" w:left="0" w:right="240" w:firstLine="240"/>
        <w:rPr>
          <w:rFonts w:eastAsiaTheme="minorEastAsia"/>
        </w:rPr>
      </w:pPr>
      <w:r>
        <w:t>Bekoor6</w:t>
      </w:r>
      <w:r w:rsidR="00DB0865" w:rsidRPr="00680553">
        <w:t xml:space="preserve"> is a </w:t>
      </w:r>
      <w:r>
        <w:t xml:space="preserve">shopping and </w:t>
      </w:r>
      <w:r w:rsidR="00DB0865" w:rsidRPr="00680553">
        <w:t>live commerce system</w:t>
      </w:r>
      <w:r>
        <w:t>.</w:t>
      </w:r>
      <w:r w:rsidR="00DB0865" w:rsidRPr="00680553">
        <w:t xml:space="preserve"> </w:t>
      </w:r>
      <w:r>
        <w:t>In their</w:t>
      </w:r>
      <w:r w:rsidR="00DB0865" w:rsidRPr="00680553">
        <w:t xml:space="preserve"> live video streaming</w:t>
      </w:r>
      <w:r>
        <w:t>,</w:t>
      </w:r>
      <w:r w:rsidR="00DB0865" w:rsidRPr="00680553">
        <w:t xml:space="preserve"> buyers </w:t>
      </w:r>
      <w:r>
        <w:t xml:space="preserve">can </w:t>
      </w:r>
      <w:r w:rsidR="00DB0865" w:rsidRPr="00680553">
        <w:t>interact with and order from sellers in real time</w:t>
      </w:r>
      <w:r>
        <w:t>.</w:t>
      </w:r>
      <w:r w:rsidR="00DB0865" w:rsidRPr="00680553">
        <w:t xml:space="preserve"> The advantage of live streaming is that</w:t>
      </w:r>
      <w:r>
        <w:t xml:space="preserve"> they can introduce their products real-time, and give feedback to customers directly. S</w:t>
      </w:r>
      <w:r w:rsidR="00DB0865" w:rsidRPr="00680553">
        <w:t xml:space="preserve">o users may have an immediacy to get the desired product information instantly. The buyer can solve the question of the product by asking the seller about the durability test and the wearing of the clothes. Even after the live streaming is finished, even if the buyer does not watch live while uploading the live video to the seller's store, </w:t>
      </w:r>
      <w:r>
        <w:t>they</w:t>
      </w:r>
      <w:r w:rsidR="00DB0865" w:rsidRPr="00680553">
        <w:t xml:space="preserve"> can check the product information wh</w:t>
      </w:r>
      <w:r w:rsidR="00DB0865">
        <w:t>ile watching the uploaded video</w:t>
      </w:r>
      <w:r w:rsidR="00DB0865">
        <w:rPr>
          <w:rFonts w:hint="eastAsia"/>
        </w:rPr>
        <w:t>.</w:t>
      </w:r>
      <w:r w:rsidR="00763AE4">
        <w:t xml:space="preserve"> The managers can choose the group of the customers for product promotion.</w:t>
      </w:r>
    </w:p>
    <w:p w14:paraId="7F08256D" w14:textId="1DCC2A13" w:rsidR="009441B7" w:rsidRDefault="009441B7" w:rsidP="00143BFB">
      <w:pPr>
        <w:pStyle w:val="10"/>
        <w:ind w:right="240"/>
      </w:pPr>
      <w:bookmarkStart w:id="6" w:name="_Toc23411655"/>
      <w:r>
        <w:rPr>
          <w:rFonts w:hint="eastAsia"/>
        </w:rPr>
        <w:t>S</w:t>
      </w:r>
      <w:r>
        <w:t>ystem Architecture</w:t>
      </w:r>
      <w:bookmarkEnd w:id="6"/>
    </w:p>
    <w:p w14:paraId="7AB3072C" w14:textId="6CBA5102" w:rsidR="000E04F5" w:rsidRPr="001C16C9" w:rsidRDefault="000E04F5" w:rsidP="001C16C9">
      <w:pPr>
        <w:ind w:left="240" w:right="240"/>
        <w:rPr>
          <w:rFonts w:eastAsiaTheme="minorEastAsia"/>
        </w:rPr>
      </w:pPr>
      <w:r>
        <w:rPr>
          <w:rFonts w:eastAsiaTheme="minorEastAsia" w:hint="eastAsia"/>
        </w:rPr>
        <w:t>T</w:t>
      </w:r>
      <w:r>
        <w:rPr>
          <w:rFonts w:eastAsiaTheme="minorEastAsia"/>
        </w:rPr>
        <w:t>his section describes architecture of entire system.</w:t>
      </w:r>
    </w:p>
    <w:p w14:paraId="1825BAB3" w14:textId="77777777" w:rsidR="000E04F5" w:rsidRPr="000E04F5" w:rsidRDefault="000E04F5" w:rsidP="000E04F5">
      <w:pPr>
        <w:pStyle w:val="a7"/>
        <w:numPr>
          <w:ilvl w:val="0"/>
          <w:numId w:val="4"/>
        </w:numPr>
        <w:ind w:leftChars="0" w:right="240"/>
        <w:rPr>
          <w:rFonts w:eastAsiaTheme="minorEastAsia" w:cs="Calibri"/>
          <w:b/>
          <w:vanish/>
          <w:color w:val="0000FF"/>
        </w:rPr>
      </w:pPr>
    </w:p>
    <w:p w14:paraId="6A5024B5" w14:textId="0DCA2D3F" w:rsidR="000E04F5" w:rsidRPr="00C5368D" w:rsidRDefault="00975641" w:rsidP="00146837">
      <w:pPr>
        <w:pStyle w:val="1"/>
        <w:ind w:right="240"/>
      </w:pPr>
      <w:bookmarkStart w:id="7" w:name="_Toc23411656"/>
      <w:r>
        <w:t>Overall Architecture of Bekoor6</w:t>
      </w:r>
      <w:bookmarkEnd w:id="7"/>
    </w:p>
    <w:p w14:paraId="585EA174" w14:textId="4DB6F07E" w:rsidR="00F81C5F" w:rsidRDefault="009C250F" w:rsidP="00F81C5F">
      <w:pPr>
        <w:ind w:left="240" w:right="240"/>
        <w:rPr>
          <w:rFonts w:eastAsiaTheme="minorEastAsia"/>
        </w:rPr>
      </w:pPr>
      <w:r>
        <w:rPr>
          <w:rFonts w:eastAsiaTheme="minorEastAsia"/>
          <w:i/>
        </w:rPr>
        <w:t>Bkoor6 have</w:t>
      </w:r>
      <w:r w:rsidR="00F97BD9">
        <w:rPr>
          <w:rFonts w:eastAsiaTheme="minorEastAsia"/>
        </w:rPr>
        <w:t xml:space="preserve"> two types of server which are ‘</w:t>
      </w:r>
      <w:r w:rsidR="00ED2971">
        <w:rPr>
          <w:rFonts w:eastAsiaTheme="minorEastAsia"/>
        </w:rPr>
        <w:t>Broadcasting</w:t>
      </w:r>
      <w:r w:rsidR="00F97BD9">
        <w:rPr>
          <w:rFonts w:eastAsiaTheme="minorEastAsia"/>
        </w:rPr>
        <w:t xml:space="preserve"> Server’ and ‘</w:t>
      </w:r>
      <w:r w:rsidR="00ED2971">
        <w:rPr>
          <w:rFonts w:eastAsiaTheme="minorEastAsia"/>
        </w:rPr>
        <w:t xml:space="preserve">App </w:t>
      </w:r>
      <w:r w:rsidR="00F97BD9">
        <w:rPr>
          <w:rFonts w:eastAsiaTheme="minorEastAsia"/>
        </w:rPr>
        <w:t xml:space="preserve">Server’. The </w:t>
      </w:r>
      <w:r w:rsidR="00066AF9">
        <w:rPr>
          <w:rFonts w:eastAsiaTheme="minorEastAsia"/>
        </w:rPr>
        <w:t>App</w:t>
      </w:r>
      <w:r w:rsidR="00F97BD9">
        <w:rPr>
          <w:rFonts w:eastAsiaTheme="minorEastAsia"/>
        </w:rPr>
        <w:t xml:space="preserve"> Server </w:t>
      </w:r>
      <w:r w:rsidR="00FB2D0E">
        <w:rPr>
          <w:rFonts w:eastAsiaTheme="minorEastAsia"/>
        </w:rPr>
        <w:t>provides</w:t>
      </w:r>
      <w:r w:rsidR="00F97BD9">
        <w:rPr>
          <w:rFonts w:eastAsiaTheme="minorEastAsia"/>
        </w:rPr>
        <w:t xml:space="preserve"> </w:t>
      </w:r>
      <w:r w:rsidR="00FB2D0E">
        <w:rPr>
          <w:rFonts w:eastAsiaTheme="minorEastAsia"/>
        </w:rPr>
        <w:t>typical functions of online-shop. It manages information of products and payment transactions.</w:t>
      </w:r>
    </w:p>
    <w:p w14:paraId="2CEE8D7C" w14:textId="59674C35" w:rsidR="001C16C9" w:rsidRDefault="006A586E" w:rsidP="001C16C9">
      <w:pPr>
        <w:ind w:left="240" w:right="240"/>
        <w:rPr>
          <w:rFonts w:eastAsiaTheme="minorEastAsia"/>
        </w:rPr>
      </w:pPr>
      <w:r>
        <w:rPr>
          <w:noProof/>
        </w:rPr>
        <mc:AlternateContent>
          <mc:Choice Requires="wps">
            <w:drawing>
              <wp:anchor distT="0" distB="0" distL="114300" distR="114300" simplePos="0" relativeHeight="251649024" behindDoc="0" locked="0" layoutInCell="1" allowOverlap="1" wp14:anchorId="1257CC17" wp14:editId="0F46DCC7">
                <wp:simplePos x="0" y="0"/>
                <wp:positionH relativeFrom="column">
                  <wp:posOffset>386080</wp:posOffset>
                </wp:positionH>
                <wp:positionV relativeFrom="paragraph">
                  <wp:posOffset>655513</wp:posOffset>
                </wp:positionV>
                <wp:extent cx="5245100" cy="3473450"/>
                <wp:effectExtent l="0" t="0" r="12700" b="12700"/>
                <wp:wrapNone/>
                <wp:docPr id="14" name="직사각형 14"/>
                <wp:cNvGraphicFramePr/>
                <a:graphic xmlns:a="http://schemas.openxmlformats.org/drawingml/2006/main">
                  <a:graphicData uri="http://schemas.microsoft.com/office/word/2010/wordprocessingShape">
                    <wps:wsp>
                      <wps:cNvSpPr/>
                      <wps:spPr>
                        <a:xfrm>
                          <a:off x="0" y="0"/>
                          <a:ext cx="5245100" cy="34734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D2744" id="직사각형 14" o:spid="_x0000_s1026" style="position:absolute;left:0;text-align:left;margin-left:30.4pt;margin-top:51.6pt;width:413pt;height:273.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" filled="f" strokecolor="#bfbfbf [2412]"/>
            </w:pict>
          </mc:Fallback>
        </mc:AlternateContent>
      </w:r>
      <w:r w:rsidR="00FB2D0E">
        <w:rPr>
          <w:rFonts w:eastAsiaTheme="minorEastAsia"/>
        </w:rPr>
        <w:t>The ‘</w:t>
      </w:r>
      <w:r w:rsidR="004C30B0">
        <w:rPr>
          <w:rFonts w:eastAsiaTheme="minorEastAsia"/>
        </w:rPr>
        <w:t xml:space="preserve">Broadcasting </w:t>
      </w:r>
      <w:r w:rsidR="00FB2D0E">
        <w:rPr>
          <w:rFonts w:eastAsiaTheme="minorEastAsia"/>
        </w:rPr>
        <w:t xml:space="preserve">Server’ is only dedicated for video streams. </w:t>
      </w:r>
      <w:r w:rsidR="00AD69B5">
        <w:rPr>
          <w:rFonts w:eastAsiaTheme="minorEastAsia"/>
        </w:rPr>
        <w:t xml:space="preserve">It is physically separated from the </w:t>
      </w:r>
      <w:r w:rsidR="00CA0CC3">
        <w:rPr>
          <w:rFonts w:eastAsiaTheme="minorEastAsia"/>
        </w:rPr>
        <w:t>App</w:t>
      </w:r>
      <w:r w:rsidR="00AD69B5">
        <w:rPr>
          <w:rFonts w:eastAsiaTheme="minorEastAsia"/>
        </w:rPr>
        <w:t xml:space="preserve"> Server because it </w:t>
      </w:r>
      <w:r w:rsidR="00687379">
        <w:rPr>
          <w:rFonts w:eastAsiaTheme="minorEastAsia"/>
        </w:rPr>
        <w:t>need</w:t>
      </w:r>
      <w:r w:rsidR="001C16C9">
        <w:rPr>
          <w:rFonts w:eastAsiaTheme="minorEastAsia" w:hint="eastAsia"/>
        </w:rPr>
        <w:t>s</w:t>
      </w:r>
      <w:r w:rsidR="00687379">
        <w:rPr>
          <w:rFonts w:eastAsiaTheme="minorEastAsia"/>
        </w:rPr>
        <w:t xml:space="preserve"> to </w:t>
      </w:r>
      <w:r w:rsidR="00AD69B5">
        <w:rPr>
          <w:rFonts w:eastAsiaTheme="minorEastAsia"/>
        </w:rPr>
        <w:t>handles large sized multi-media</w:t>
      </w:r>
      <w:r w:rsidR="00687379">
        <w:rPr>
          <w:rFonts w:eastAsiaTheme="minorEastAsia"/>
        </w:rPr>
        <w:t>. The data can be temporarily cached to proxy servers for providing better user experience.</w:t>
      </w:r>
    </w:p>
    <w:p w14:paraId="33F75F31" w14:textId="13F92E06" w:rsidR="008F3E52" w:rsidRPr="00626E00" w:rsidRDefault="00D62B36" w:rsidP="00626E00">
      <w:pPr>
        <w:ind w:left="240" w:right="240"/>
        <w:jc w:val="center"/>
        <w:rPr>
          <w:rFonts w:eastAsiaTheme="minorEastAsia"/>
        </w:rPr>
      </w:pPr>
      <w:r w:rsidRPr="00D62B36">
        <w:rPr>
          <w:noProof/>
        </w:rPr>
        <w:t xml:space="preserve"> </w:t>
      </w:r>
      <w:r>
        <w:rPr>
          <w:noProof/>
        </w:rPr>
        <w:drawing>
          <wp:inline distT="0" distB="0" distL="0" distR="0" wp14:anchorId="4B3168A8" wp14:editId="5B4DF1C0">
            <wp:extent cx="5021852" cy="3085106"/>
            <wp:effectExtent l="0" t="0" r="762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6558" cy="3106427"/>
                    </a:xfrm>
                    <a:prstGeom prst="rect">
                      <a:avLst/>
                    </a:prstGeom>
                  </pic:spPr>
                </pic:pic>
              </a:graphicData>
            </a:graphic>
          </wp:inline>
        </w:drawing>
      </w:r>
      <w:r w:rsidR="001C16C9">
        <w:rPr>
          <w:rFonts w:eastAsiaTheme="minorEastAsia" w:hint="eastAsia"/>
        </w:rPr>
        <w:t xml:space="preserve">Figure 3. System Overview </w:t>
      </w:r>
    </w:p>
    <w:p w14:paraId="7AAD43DB" w14:textId="7CCB9949" w:rsidR="001C16C9" w:rsidRDefault="000E6CDD" w:rsidP="008F3E52">
      <w:pPr>
        <w:pStyle w:val="1"/>
        <w:ind w:right="240"/>
      </w:pPr>
      <w:bookmarkStart w:id="8" w:name="_Toc23411657"/>
      <w:r>
        <w:rPr>
          <w:rFonts w:hint="eastAsia"/>
        </w:rPr>
        <w:lastRenderedPageBreak/>
        <w:t>C</w:t>
      </w:r>
      <w:r>
        <w:t>ontext of System</w:t>
      </w:r>
      <w:bookmarkEnd w:id="8"/>
    </w:p>
    <w:p w14:paraId="22B7614B" w14:textId="38DFF734" w:rsidR="002068BB" w:rsidRDefault="008F3E52" w:rsidP="0033471C">
      <w:pPr>
        <w:ind w:left="240" w:right="240"/>
        <w:rPr>
          <w:rFonts w:eastAsiaTheme="minorEastAsia"/>
        </w:rPr>
      </w:pPr>
      <w:r>
        <w:rPr>
          <w:rFonts w:eastAsiaTheme="minorEastAsia"/>
        </w:rPr>
        <w:t xml:space="preserve">Internal and external systems which communicate with </w:t>
      </w:r>
      <w:r w:rsidR="00E17D66">
        <w:rPr>
          <w:rFonts w:eastAsiaTheme="minorEastAsia"/>
          <w:i/>
        </w:rPr>
        <w:t>Bekoor6</w:t>
      </w:r>
      <w:r>
        <w:rPr>
          <w:rFonts w:eastAsiaTheme="minorEastAsia"/>
        </w:rPr>
        <w:t xml:space="preserve"> is described in </w:t>
      </w:r>
      <w:r w:rsidR="0033471C">
        <w:rPr>
          <w:rFonts w:eastAsiaTheme="minorEastAsia"/>
        </w:rPr>
        <w:t xml:space="preserve">the </w:t>
      </w:r>
      <w:r w:rsidR="00E03A1C">
        <w:rPr>
          <w:rFonts w:eastAsiaTheme="minorEastAsia"/>
        </w:rPr>
        <w:t xml:space="preserve">context </w:t>
      </w:r>
      <w:r w:rsidR="003516F0">
        <w:rPr>
          <w:rFonts w:eastAsiaTheme="minorEastAsia"/>
        </w:rPr>
        <w:t xml:space="preserve">diagram and </w:t>
      </w:r>
      <w:r w:rsidR="0033471C">
        <w:rPr>
          <w:rFonts w:eastAsiaTheme="minorEastAsia"/>
        </w:rPr>
        <w:t xml:space="preserve">table </w:t>
      </w:r>
      <w:r>
        <w:rPr>
          <w:rFonts w:eastAsiaTheme="minorEastAsia"/>
        </w:rPr>
        <w:t>below.</w:t>
      </w:r>
    </w:p>
    <w:p w14:paraId="36EA772E" w14:textId="20CCD2E5" w:rsidR="003516F0" w:rsidRDefault="003516F0" w:rsidP="003516F0">
      <w:pPr>
        <w:ind w:left="240" w:right="240"/>
        <w:jc w:val="center"/>
        <w:rPr>
          <w:rFonts w:eastAsiaTheme="minorEastAsia"/>
        </w:rPr>
      </w:pPr>
      <w:r>
        <w:rPr>
          <w:noProof/>
        </w:rPr>
        <w:drawing>
          <wp:inline distT="0" distB="0" distL="0" distR="0" wp14:anchorId="6CC36F42" wp14:editId="4440977D">
            <wp:extent cx="4166483" cy="2951027"/>
            <wp:effectExtent l="0" t="0" r="5715" b="1905"/>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907" t="5621"/>
                    <a:stretch/>
                  </pic:blipFill>
                  <pic:spPr bwMode="auto">
                    <a:xfrm>
                      <a:off x="0" y="0"/>
                      <a:ext cx="4174678" cy="295683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5"/>
        <w:tblW w:w="0" w:type="auto"/>
        <w:tblInd w:w="240" w:type="dxa"/>
        <w:tblLook w:val="04A0" w:firstRow="1" w:lastRow="0" w:firstColumn="1" w:lastColumn="0" w:noHBand="0" w:noVBand="1"/>
      </w:tblPr>
      <w:tblGrid>
        <w:gridCol w:w="4392"/>
        <w:gridCol w:w="4384"/>
      </w:tblGrid>
      <w:tr w:rsidR="0084455C" w14:paraId="5037BD2E" w14:textId="77777777" w:rsidTr="00B57FCC">
        <w:tc>
          <w:tcPr>
            <w:tcW w:w="4503" w:type="dxa"/>
            <w:shd w:val="clear" w:color="auto" w:fill="F2F2F2" w:themeFill="background1" w:themeFillShade="F2"/>
          </w:tcPr>
          <w:p w14:paraId="181C338E" w14:textId="772A9364" w:rsidR="0084455C" w:rsidRPr="0084455C" w:rsidRDefault="0084455C" w:rsidP="0084455C">
            <w:pPr>
              <w:pStyle w:val="15"/>
              <w:rPr>
                <w:rFonts w:eastAsiaTheme="minorEastAsia"/>
              </w:rPr>
            </w:pPr>
            <w:r>
              <w:rPr>
                <w:rFonts w:eastAsiaTheme="minorEastAsia" w:hint="eastAsia"/>
              </w:rPr>
              <w:t>S</w:t>
            </w:r>
            <w:r>
              <w:rPr>
                <w:rFonts w:eastAsiaTheme="minorEastAsia"/>
              </w:rPr>
              <w:t>ystem</w:t>
            </w:r>
          </w:p>
        </w:tc>
        <w:tc>
          <w:tcPr>
            <w:tcW w:w="4499" w:type="dxa"/>
            <w:shd w:val="clear" w:color="auto" w:fill="F2F2F2" w:themeFill="background1" w:themeFillShade="F2"/>
          </w:tcPr>
          <w:p w14:paraId="0CF28DD4" w14:textId="41FFC0AE" w:rsidR="0084455C" w:rsidRPr="0084455C" w:rsidRDefault="0084455C" w:rsidP="0084455C">
            <w:pPr>
              <w:pStyle w:val="15"/>
              <w:rPr>
                <w:rFonts w:eastAsiaTheme="minorEastAsia"/>
              </w:rPr>
            </w:pPr>
            <w:r>
              <w:rPr>
                <w:rFonts w:eastAsiaTheme="minorEastAsia" w:hint="eastAsia"/>
              </w:rPr>
              <w:t>D</w:t>
            </w:r>
            <w:r>
              <w:rPr>
                <w:rFonts w:eastAsiaTheme="minorEastAsia"/>
              </w:rPr>
              <w:t>escription</w:t>
            </w:r>
          </w:p>
        </w:tc>
      </w:tr>
      <w:tr w:rsidR="0084455C" w14:paraId="1F4902B2" w14:textId="77777777" w:rsidTr="00B57FCC">
        <w:tc>
          <w:tcPr>
            <w:tcW w:w="4503" w:type="dxa"/>
          </w:tcPr>
          <w:p w14:paraId="05616C46" w14:textId="6AF64BE9" w:rsidR="0084455C" w:rsidRPr="009D3031" w:rsidRDefault="009D3031" w:rsidP="0084455C">
            <w:pPr>
              <w:pStyle w:val="15"/>
              <w:rPr>
                <w:rFonts w:eastAsiaTheme="minorEastAsia"/>
              </w:rPr>
            </w:pPr>
            <w:r>
              <w:rPr>
                <w:rFonts w:eastAsiaTheme="minorEastAsia" w:hint="eastAsia"/>
              </w:rPr>
              <w:t>P</w:t>
            </w:r>
            <w:r>
              <w:rPr>
                <w:rFonts w:eastAsiaTheme="minorEastAsia"/>
              </w:rPr>
              <w:t>ayment System</w:t>
            </w:r>
          </w:p>
        </w:tc>
        <w:tc>
          <w:tcPr>
            <w:tcW w:w="4499" w:type="dxa"/>
          </w:tcPr>
          <w:p w14:paraId="058375C0" w14:textId="03CDE298" w:rsidR="0084455C" w:rsidRPr="00902753" w:rsidRDefault="00902753" w:rsidP="0084455C">
            <w:pPr>
              <w:pStyle w:val="15"/>
              <w:rPr>
                <w:rFonts w:eastAsiaTheme="minorEastAsia"/>
              </w:rPr>
            </w:pPr>
            <w:r>
              <w:rPr>
                <w:rFonts w:eastAsiaTheme="minorEastAsia" w:hint="eastAsia"/>
              </w:rPr>
              <w:t>A</w:t>
            </w:r>
            <w:r>
              <w:rPr>
                <w:rFonts w:eastAsiaTheme="minorEastAsia"/>
              </w:rPr>
              <w:t>n external system which handles payment transactions</w:t>
            </w:r>
          </w:p>
        </w:tc>
      </w:tr>
      <w:tr w:rsidR="0084455C" w14:paraId="118D695E" w14:textId="77777777" w:rsidTr="00B57FCC">
        <w:tc>
          <w:tcPr>
            <w:tcW w:w="4503" w:type="dxa"/>
          </w:tcPr>
          <w:p w14:paraId="48D4FEBF" w14:textId="18674B45" w:rsidR="0084455C" w:rsidRPr="009D3031" w:rsidRDefault="009D3031" w:rsidP="0084455C">
            <w:pPr>
              <w:pStyle w:val="15"/>
              <w:rPr>
                <w:rFonts w:eastAsiaTheme="minorEastAsia"/>
              </w:rPr>
            </w:pPr>
            <w:r>
              <w:rPr>
                <w:rFonts w:eastAsiaTheme="minorEastAsia" w:hint="eastAsia"/>
              </w:rPr>
              <w:t>D</w:t>
            </w:r>
            <w:r>
              <w:rPr>
                <w:rFonts w:eastAsiaTheme="minorEastAsia"/>
              </w:rPr>
              <w:t>atabase</w:t>
            </w:r>
          </w:p>
        </w:tc>
        <w:tc>
          <w:tcPr>
            <w:tcW w:w="4499" w:type="dxa"/>
          </w:tcPr>
          <w:p w14:paraId="2E3DBD21" w14:textId="58949FFB" w:rsidR="0084455C" w:rsidRPr="0038035C" w:rsidRDefault="0038035C" w:rsidP="0084455C">
            <w:pPr>
              <w:pStyle w:val="15"/>
              <w:rPr>
                <w:rFonts w:eastAsiaTheme="minorEastAsia"/>
              </w:rPr>
            </w:pPr>
            <w:r>
              <w:rPr>
                <w:rFonts w:eastAsiaTheme="minorEastAsia" w:hint="eastAsia"/>
              </w:rPr>
              <w:t>A</w:t>
            </w:r>
            <w:r>
              <w:rPr>
                <w:rFonts w:eastAsiaTheme="minorEastAsia"/>
              </w:rPr>
              <w:t>n external system which stores every kind of data</w:t>
            </w:r>
          </w:p>
        </w:tc>
      </w:tr>
      <w:tr w:rsidR="0084455C" w14:paraId="735634B7" w14:textId="77777777" w:rsidTr="00B57FCC">
        <w:tc>
          <w:tcPr>
            <w:tcW w:w="4503" w:type="dxa"/>
          </w:tcPr>
          <w:p w14:paraId="790FEE79" w14:textId="2E416DD0" w:rsidR="0084455C" w:rsidRPr="009D3031" w:rsidRDefault="009D3031" w:rsidP="0084455C">
            <w:pPr>
              <w:pStyle w:val="15"/>
              <w:rPr>
                <w:rFonts w:eastAsiaTheme="minorEastAsia"/>
              </w:rPr>
            </w:pPr>
            <w:r>
              <w:rPr>
                <w:rFonts w:eastAsiaTheme="minorEastAsia" w:hint="eastAsia"/>
              </w:rPr>
              <w:t>V</w:t>
            </w:r>
            <w:r>
              <w:rPr>
                <w:rFonts w:eastAsiaTheme="minorEastAsia"/>
              </w:rPr>
              <w:t>ideo Streaming</w:t>
            </w:r>
          </w:p>
        </w:tc>
        <w:tc>
          <w:tcPr>
            <w:tcW w:w="4499" w:type="dxa"/>
          </w:tcPr>
          <w:p w14:paraId="733C820D" w14:textId="09336588" w:rsidR="0084455C" w:rsidRPr="00527BF0" w:rsidRDefault="00527BF0" w:rsidP="0084455C">
            <w:pPr>
              <w:pStyle w:val="15"/>
              <w:rPr>
                <w:rFonts w:eastAsiaTheme="minorEastAsia"/>
              </w:rPr>
            </w:pPr>
            <w:r>
              <w:rPr>
                <w:rFonts w:eastAsiaTheme="minorEastAsia" w:hint="eastAsia"/>
              </w:rPr>
              <w:t>A</w:t>
            </w:r>
            <w:r>
              <w:rPr>
                <w:rFonts w:eastAsiaTheme="minorEastAsia"/>
              </w:rPr>
              <w:t xml:space="preserve">n internal system dedicated </w:t>
            </w:r>
            <w:r w:rsidR="00CC793E">
              <w:rPr>
                <w:rFonts w:eastAsiaTheme="minorEastAsia"/>
              </w:rPr>
              <w:t>for</w:t>
            </w:r>
            <w:r>
              <w:rPr>
                <w:rFonts w:eastAsiaTheme="minorEastAsia"/>
              </w:rPr>
              <w:t xml:space="preserve"> manag</w:t>
            </w:r>
            <w:r w:rsidR="00CC793E">
              <w:rPr>
                <w:rFonts w:eastAsiaTheme="minorEastAsia"/>
              </w:rPr>
              <w:t>ing</w:t>
            </w:r>
            <w:r>
              <w:rPr>
                <w:rFonts w:eastAsiaTheme="minorEastAsia"/>
              </w:rPr>
              <w:t xml:space="preserve"> video streaming service</w:t>
            </w:r>
          </w:p>
        </w:tc>
      </w:tr>
      <w:tr w:rsidR="0084455C" w14:paraId="52962314" w14:textId="77777777" w:rsidTr="00B57FCC">
        <w:tc>
          <w:tcPr>
            <w:tcW w:w="4503" w:type="dxa"/>
          </w:tcPr>
          <w:p w14:paraId="4D314465" w14:textId="0B5DD864" w:rsidR="0084455C" w:rsidRPr="009D3031" w:rsidRDefault="009D3031" w:rsidP="0084455C">
            <w:pPr>
              <w:pStyle w:val="15"/>
              <w:rPr>
                <w:rFonts w:eastAsiaTheme="minorEastAsia"/>
              </w:rPr>
            </w:pPr>
            <w:r>
              <w:rPr>
                <w:rFonts w:eastAsiaTheme="minorEastAsia" w:hint="eastAsia"/>
              </w:rPr>
              <w:t>P</w:t>
            </w:r>
            <w:r>
              <w:rPr>
                <w:rFonts w:eastAsiaTheme="minorEastAsia"/>
              </w:rPr>
              <w:t>roduct Management</w:t>
            </w:r>
          </w:p>
        </w:tc>
        <w:tc>
          <w:tcPr>
            <w:tcW w:w="4499" w:type="dxa"/>
          </w:tcPr>
          <w:p w14:paraId="7619B087" w14:textId="2A330681" w:rsidR="0084455C" w:rsidRPr="00CC793E" w:rsidRDefault="00CC793E" w:rsidP="0084455C">
            <w:pPr>
              <w:pStyle w:val="15"/>
              <w:rPr>
                <w:rFonts w:eastAsiaTheme="minorEastAsia"/>
              </w:rPr>
            </w:pPr>
            <w:r>
              <w:rPr>
                <w:rFonts w:eastAsiaTheme="minorEastAsia" w:hint="eastAsia"/>
              </w:rPr>
              <w:t>A</w:t>
            </w:r>
            <w:r>
              <w:rPr>
                <w:rFonts w:eastAsiaTheme="minorEastAsia"/>
              </w:rPr>
              <w:t xml:space="preserve">n internal system </w:t>
            </w:r>
            <w:r w:rsidR="0081472F">
              <w:rPr>
                <w:rFonts w:eastAsiaTheme="minorEastAsia"/>
              </w:rPr>
              <w:t xml:space="preserve">which manages products selling in </w:t>
            </w:r>
            <w:r w:rsidR="0033471C">
              <w:rPr>
                <w:rFonts w:eastAsiaTheme="minorEastAsia"/>
                <w:i/>
              </w:rPr>
              <w:t>Bekoor6</w:t>
            </w:r>
          </w:p>
        </w:tc>
      </w:tr>
      <w:tr w:rsidR="0084455C" w14:paraId="52E0F982" w14:textId="77777777" w:rsidTr="00B57FCC">
        <w:tc>
          <w:tcPr>
            <w:tcW w:w="4503" w:type="dxa"/>
          </w:tcPr>
          <w:p w14:paraId="64CC8FCE" w14:textId="6737BC9F" w:rsidR="0084455C" w:rsidRPr="009D3031" w:rsidRDefault="009D3031" w:rsidP="0084455C">
            <w:pPr>
              <w:pStyle w:val="15"/>
              <w:rPr>
                <w:rFonts w:eastAsiaTheme="minorEastAsia"/>
              </w:rPr>
            </w:pPr>
            <w:r>
              <w:rPr>
                <w:rFonts w:eastAsiaTheme="minorEastAsia" w:hint="eastAsia"/>
              </w:rPr>
              <w:t>O</w:t>
            </w:r>
            <w:r>
              <w:rPr>
                <w:rFonts w:eastAsiaTheme="minorEastAsia"/>
              </w:rPr>
              <w:t>rder Management</w:t>
            </w:r>
          </w:p>
        </w:tc>
        <w:tc>
          <w:tcPr>
            <w:tcW w:w="4499" w:type="dxa"/>
          </w:tcPr>
          <w:p w14:paraId="16B5AE00" w14:textId="7FC3F765" w:rsidR="0084455C" w:rsidRPr="001C69D8" w:rsidRDefault="001C69D8" w:rsidP="0084455C">
            <w:pPr>
              <w:pStyle w:val="15"/>
              <w:rPr>
                <w:rFonts w:eastAsiaTheme="minorEastAsia"/>
              </w:rPr>
            </w:pPr>
            <w:r>
              <w:rPr>
                <w:rFonts w:eastAsiaTheme="minorEastAsia" w:hint="eastAsia"/>
              </w:rPr>
              <w:t>A</w:t>
            </w:r>
            <w:r>
              <w:rPr>
                <w:rFonts w:eastAsiaTheme="minorEastAsia"/>
              </w:rPr>
              <w:t>n internal system which manages orders and stores history</w:t>
            </w:r>
          </w:p>
        </w:tc>
      </w:tr>
      <w:tr w:rsidR="00B57FCC" w14:paraId="5390CB09" w14:textId="77777777" w:rsidTr="00B57FCC">
        <w:tc>
          <w:tcPr>
            <w:tcW w:w="4503" w:type="dxa"/>
          </w:tcPr>
          <w:p w14:paraId="031B616F" w14:textId="012C2D25" w:rsidR="00B57FCC" w:rsidRDefault="00B57FCC" w:rsidP="00B57FCC">
            <w:pPr>
              <w:pStyle w:val="15"/>
              <w:rPr>
                <w:rFonts w:eastAsiaTheme="minorEastAsia"/>
              </w:rPr>
            </w:pPr>
            <w:r>
              <w:rPr>
                <w:rFonts w:eastAsiaTheme="minorEastAsia"/>
              </w:rPr>
              <w:t>Customer Management</w:t>
            </w:r>
          </w:p>
        </w:tc>
        <w:tc>
          <w:tcPr>
            <w:tcW w:w="4499" w:type="dxa"/>
          </w:tcPr>
          <w:p w14:paraId="4C75858A" w14:textId="0A70B740" w:rsidR="00B57FCC" w:rsidRDefault="00B57FCC" w:rsidP="00B57FCC">
            <w:pPr>
              <w:pStyle w:val="15"/>
              <w:rPr>
                <w:rFonts w:eastAsiaTheme="minorEastAsia"/>
              </w:rPr>
            </w:pPr>
            <w:r>
              <w:rPr>
                <w:rFonts w:eastAsiaTheme="minorEastAsia" w:hint="eastAsia"/>
              </w:rPr>
              <w:t>A</w:t>
            </w:r>
            <w:r>
              <w:rPr>
                <w:rFonts w:eastAsiaTheme="minorEastAsia"/>
              </w:rPr>
              <w:t xml:space="preserve">n </w:t>
            </w:r>
            <w:r w:rsidR="00E17D66">
              <w:rPr>
                <w:rFonts w:eastAsiaTheme="minorEastAsia"/>
              </w:rPr>
              <w:t>internal</w:t>
            </w:r>
            <w:r>
              <w:rPr>
                <w:rFonts w:eastAsiaTheme="minorEastAsia"/>
              </w:rPr>
              <w:t xml:space="preserve"> system which </w:t>
            </w:r>
            <w:r w:rsidR="008D6C5C">
              <w:rPr>
                <w:rFonts w:eastAsiaTheme="minorEastAsia"/>
              </w:rPr>
              <w:t>manages customers in</w:t>
            </w:r>
            <w:r>
              <w:rPr>
                <w:rFonts w:eastAsiaTheme="minorEastAsia"/>
              </w:rPr>
              <w:t xml:space="preserve"> </w:t>
            </w:r>
            <w:r w:rsidR="0033471C">
              <w:rPr>
                <w:rFonts w:eastAsiaTheme="minorEastAsia"/>
                <w:i/>
              </w:rPr>
              <w:t>Bekoor6</w:t>
            </w:r>
          </w:p>
        </w:tc>
      </w:tr>
    </w:tbl>
    <w:p w14:paraId="27F8434A" w14:textId="77777777" w:rsidR="0084455C" w:rsidRPr="001C16C9" w:rsidRDefault="0084455C" w:rsidP="0084455C">
      <w:pPr>
        <w:ind w:left="240" w:right="240"/>
        <w:jc w:val="left"/>
        <w:rPr>
          <w:rFonts w:eastAsiaTheme="minorEastAsia"/>
        </w:rPr>
      </w:pPr>
    </w:p>
    <w:p w14:paraId="4F1BC369" w14:textId="30F58C47" w:rsidR="0034722C" w:rsidRPr="0034722C" w:rsidRDefault="008678D2" w:rsidP="009441B7">
      <w:pPr>
        <w:widowControl/>
        <w:wordWrap/>
        <w:autoSpaceDE/>
        <w:autoSpaceDN/>
        <w:spacing w:before="0" w:after="160" w:line="259" w:lineRule="auto"/>
        <w:ind w:leftChars="0" w:left="0" w:rightChars="0" w:right="0"/>
        <w:rPr>
          <w:rFonts w:eastAsiaTheme="minorEastAsia"/>
        </w:rPr>
      </w:pPr>
      <w:r>
        <w:rPr>
          <w:rFonts w:eastAsiaTheme="minorEastAsia"/>
        </w:rPr>
        <w:br w:type="page"/>
      </w:r>
    </w:p>
    <w:p w14:paraId="0AF5327F" w14:textId="77777777" w:rsidR="00B5436B" w:rsidRDefault="00B5436B" w:rsidP="00B5436B">
      <w:pPr>
        <w:pStyle w:val="10"/>
        <w:ind w:right="240"/>
      </w:pPr>
      <w:bookmarkStart w:id="9" w:name="_Toc528533766"/>
      <w:bookmarkStart w:id="10" w:name="_Toc23411661"/>
      <w:r>
        <w:lastRenderedPageBreak/>
        <w:t>System Functionalities</w:t>
      </w:r>
      <w:bookmarkEnd w:id="9"/>
    </w:p>
    <w:p w14:paraId="7B9EF9B1" w14:textId="77777777" w:rsidR="00B5436B" w:rsidRDefault="00B5436B" w:rsidP="00B5436B">
      <w:pPr>
        <w:ind w:left="240" w:right="240" w:firstLineChars="50" w:firstLine="120"/>
        <w:rPr>
          <w:rFonts w:eastAsiaTheme="minorEastAsia"/>
        </w:rPr>
      </w:pPr>
      <w:r>
        <w:rPr>
          <w:rFonts w:eastAsiaTheme="minorEastAsia" w:hint="eastAsia"/>
        </w:rPr>
        <w:t>T</w:t>
      </w:r>
      <w:r>
        <w:rPr>
          <w:rFonts w:eastAsiaTheme="minorEastAsia"/>
        </w:rPr>
        <w:t>his section defines functionalities of the system, where a functionality is described as a specification of behavior between inputs and outputs.</w:t>
      </w:r>
    </w:p>
    <w:p w14:paraId="1CDDE70D" w14:textId="77777777" w:rsidR="00B5436B" w:rsidRPr="00555FC1" w:rsidRDefault="00B5436B" w:rsidP="00B5436B">
      <w:pPr>
        <w:ind w:left="240" w:right="240"/>
        <w:rPr>
          <w:rFonts w:eastAsiaTheme="minorEastAsia"/>
        </w:rPr>
      </w:pPr>
    </w:p>
    <w:p w14:paraId="07F598FF" w14:textId="77777777" w:rsidR="00B5436B" w:rsidRPr="00E0218F" w:rsidRDefault="00B5436B" w:rsidP="00B5436B">
      <w:pPr>
        <w:pStyle w:val="a7"/>
        <w:numPr>
          <w:ilvl w:val="0"/>
          <w:numId w:val="4"/>
        </w:numPr>
        <w:ind w:leftChars="0" w:right="240"/>
        <w:rPr>
          <w:rFonts w:eastAsiaTheme="minorEastAsia" w:cs="Calibri"/>
          <w:b/>
          <w:vanish/>
          <w:color w:val="0000FF"/>
        </w:rPr>
      </w:pPr>
      <w:r>
        <w:rPr>
          <w:rFonts w:hint="eastAsia"/>
          <w:noProof/>
        </w:rPr>
        <mc:AlternateContent>
          <mc:Choice Requires="wps">
            <w:drawing>
              <wp:anchor distT="0" distB="0" distL="114300" distR="114300" simplePos="0" relativeHeight="251666432" behindDoc="0" locked="0" layoutInCell="1" allowOverlap="1" wp14:anchorId="44C44063" wp14:editId="37E6E983">
                <wp:simplePos x="0" y="0"/>
                <wp:positionH relativeFrom="column">
                  <wp:posOffset>69850</wp:posOffset>
                </wp:positionH>
                <wp:positionV relativeFrom="paragraph">
                  <wp:posOffset>290830</wp:posOffset>
                </wp:positionV>
                <wp:extent cx="5480050" cy="25400"/>
                <wp:effectExtent l="0" t="0" r="25400" b="31750"/>
                <wp:wrapNone/>
                <wp:docPr id="17" name="직선 연결선 17"/>
                <wp:cNvGraphicFramePr/>
                <a:graphic xmlns:a="http://schemas.openxmlformats.org/drawingml/2006/main">
                  <a:graphicData uri="http://schemas.microsoft.com/office/word/2010/wordprocessingShape">
                    <wps:wsp>
                      <wps:cNvCnPr/>
                      <wps:spPr>
                        <a:xfrm flipV="1">
                          <a:off x="0" y="0"/>
                          <a:ext cx="548005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1AE79" id="직선 연결선 17"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5.5pt,22.9pt" to="43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" strokecolor="gray [1629]" strokeweight=".5pt">
                <v:stroke dashstyle="3 1" joinstyle="miter"/>
              </v:line>
            </w:pict>
          </mc:Fallback>
        </mc:AlternateContent>
      </w:r>
    </w:p>
    <w:p w14:paraId="73FB15BF" w14:textId="77777777" w:rsidR="00B5436B" w:rsidRDefault="00B5436B" w:rsidP="00B5436B">
      <w:pPr>
        <w:pStyle w:val="1"/>
        <w:ind w:right="240"/>
      </w:pPr>
      <w:bookmarkStart w:id="11" w:name="_Toc528533767"/>
      <w:r>
        <w:rPr>
          <w:rFonts w:hint="eastAsia"/>
        </w:rPr>
        <w:t>U</w:t>
      </w:r>
      <w:r>
        <w:t>ser Scenarios</w:t>
      </w:r>
      <w:bookmarkEnd w:id="11"/>
    </w:p>
    <w:p w14:paraId="027E398D" w14:textId="77777777" w:rsidR="00B5436B" w:rsidRDefault="00B5436B" w:rsidP="00B5436B">
      <w:pPr>
        <w:pStyle w:val="11"/>
        <w:numPr>
          <w:ilvl w:val="0"/>
          <w:numId w:val="35"/>
        </w:numPr>
      </w:pPr>
      <w:r>
        <w:rPr>
          <w:rStyle w:val="1Char4"/>
        </w:rPr>
        <w:t>Bekoor 6 application user scenarios – sign up &amp; log in</w:t>
      </w:r>
      <w:r>
        <w:t>:</w:t>
      </w:r>
    </w:p>
    <w:p w14:paraId="3F727EC2" w14:textId="77777777" w:rsidR="00B5436B" w:rsidRDefault="00B5436B" w:rsidP="00B5436B">
      <w:pPr>
        <w:pStyle w:val="11"/>
        <w:numPr>
          <w:ilvl w:val="0"/>
          <w:numId w:val="0"/>
        </w:numPr>
        <w:ind w:left="542"/>
        <w:rPr>
          <w:rFonts w:eastAsiaTheme="minorEastAsia"/>
        </w:rPr>
      </w:pPr>
      <w:r>
        <w:rPr>
          <w:rFonts w:eastAsiaTheme="minorEastAsia" w:hint="eastAsia"/>
        </w:rPr>
        <w:t>u</w:t>
      </w:r>
      <w:r>
        <w:rPr>
          <w:rFonts w:eastAsiaTheme="minorEastAsia"/>
        </w:rPr>
        <w:t>ser type 1) customer who watches live video and buys stuff</w:t>
      </w:r>
    </w:p>
    <w:p w14:paraId="2675BC96" w14:textId="77777777" w:rsidR="00B5436B" w:rsidRPr="00FC288A" w:rsidRDefault="00B5436B" w:rsidP="00B5436B">
      <w:pPr>
        <w:pStyle w:val="11"/>
        <w:numPr>
          <w:ilvl w:val="0"/>
          <w:numId w:val="0"/>
        </w:numPr>
        <w:ind w:left="542"/>
      </w:pPr>
      <w:r>
        <w:rPr>
          <w:rFonts w:eastAsiaTheme="minorEastAsia"/>
        </w:rPr>
        <w:t xml:space="preserve">        2) manager (seller) who uploads live video and manages videos and customers</w:t>
      </w:r>
    </w:p>
    <w:p w14:paraId="0DD08463" w14:textId="77777777" w:rsidR="00B5436B" w:rsidRDefault="00B5436B" w:rsidP="00B5436B">
      <w:pPr>
        <w:pStyle w:val="11"/>
        <w:numPr>
          <w:ilvl w:val="1"/>
          <w:numId w:val="35"/>
        </w:numPr>
      </w:pPr>
      <w:r>
        <w:t>sign up</w:t>
      </w:r>
    </w:p>
    <w:p w14:paraId="13737ECB" w14:textId="77777777" w:rsidR="00B5436B" w:rsidRDefault="00B5436B" w:rsidP="00B5436B">
      <w:pPr>
        <w:pStyle w:val="11"/>
        <w:numPr>
          <w:ilvl w:val="0"/>
          <w:numId w:val="0"/>
        </w:numPr>
        <w:ind w:left="826"/>
      </w:pPr>
      <w:r>
        <w:t>- If the user (customer/manager) hasn’t signed up before he/she shall click ‘</w:t>
      </w:r>
      <w:r w:rsidRPr="0BF0B460">
        <w:rPr>
          <w:rFonts w:ascii="맑은 고딕" w:eastAsia="맑은 고딕" w:hAnsi="맑은 고딕" w:cs="맑은 고딕"/>
        </w:rPr>
        <w:t>회원가입’ to start sign up process or click ‘log in with kakao talk ID’ instead.</w:t>
      </w:r>
    </w:p>
    <w:p w14:paraId="50D3E765" w14:textId="77777777" w:rsidR="00B5436B" w:rsidRDefault="00B5436B" w:rsidP="00B5436B">
      <w:pPr>
        <w:pStyle w:val="11"/>
        <w:numPr>
          <w:ilvl w:val="2"/>
          <w:numId w:val="35"/>
        </w:numPr>
      </w:pPr>
      <w:r>
        <w:t>screen switches to sign up form where the user enters must and optional information.</w:t>
      </w:r>
    </w:p>
    <w:p w14:paraId="6C60E9A0" w14:textId="77777777" w:rsidR="00B5436B" w:rsidRDefault="00B5436B" w:rsidP="00B5436B">
      <w:pPr>
        <w:pStyle w:val="11"/>
        <w:numPr>
          <w:ilvl w:val="2"/>
          <w:numId w:val="35"/>
        </w:numPr>
      </w:pPr>
      <w:r>
        <w:t>Auth server in Firebase Cloud creates an account with entered information and save this information in DB.</w:t>
      </w:r>
    </w:p>
    <w:p w14:paraId="5CEF9A75" w14:textId="77777777" w:rsidR="00B5436B" w:rsidRDefault="00B5436B" w:rsidP="00B5436B">
      <w:pPr>
        <w:pStyle w:val="11"/>
        <w:numPr>
          <w:ilvl w:val="2"/>
          <w:numId w:val="35"/>
        </w:numPr>
      </w:pPr>
      <w:r>
        <w:rPr>
          <w:rFonts w:eastAsiaTheme="minorEastAsia" w:hint="eastAsia"/>
        </w:rPr>
        <w:t>e</w:t>
      </w:r>
      <w:r>
        <w:rPr>
          <w:rFonts w:eastAsiaTheme="minorEastAsia"/>
        </w:rPr>
        <w:t>rrors show when the user tries to sign up using information not allowed in policies of sign up. (e.g. sign up with existing user name, invalid email address or phone number ect.)</w:t>
      </w:r>
    </w:p>
    <w:p w14:paraId="6F0553BE" w14:textId="77777777" w:rsidR="00B5436B" w:rsidRDefault="00B5436B" w:rsidP="00B5436B">
      <w:pPr>
        <w:pStyle w:val="11"/>
        <w:numPr>
          <w:ilvl w:val="1"/>
          <w:numId w:val="35"/>
        </w:numPr>
      </w:pPr>
      <w:r>
        <w:t>log in</w:t>
      </w:r>
    </w:p>
    <w:p w14:paraId="3A6A86AD" w14:textId="77777777" w:rsidR="00B5436B" w:rsidRDefault="00B5436B" w:rsidP="00B5436B">
      <w:pPr>
        <w:pStyle w:val="11"/>
        <w:numPr>
          <w:ilvl w:val="2"/>
          <w:numId w:val="35"/>
        </w:numPr>
      </w:pPr>
      <w:r>
        <w:t>a user can log in with ‘kakao talk ID’ or entering ID &amp; PW information registered in sign up and click ‘</w:t>
      </w:r>
      <w:r w:rsidRPr="0BF0B460">
        <w:rPr>
          <w:rFonts w:ascii="맑은 고딕" w:eastAsia="맑은 고딕" w:hAnsi="맑은 고딕" w:cs="맑은 고딕"/>
        </w:rPr>
        <w:t>로그인’</w:t>
      </w:r>
      <w:r>
        <w:t>.</w:t>
      </w:r>
      <w:r w:rsidRPr="0BF0B460">
        <w:rPr>
          <w:rFonts w:ascii="맑은 고딕" w:eastAsia="맑은 고딕" w:hAnsi="맑은 고딕" w:cs="맑은 고딕"/>
        </w:rPr>
        <w:t xml:space="preserve"> When clicking ‘log in with kakao’, redirect the user to terms of agreement screen. When clicking ‘log in with Bekoor 6’, a model window shows to choose log in with customer mode or with manager mode.</w:t>
      </w:r>
    </w:p>
    <w:p w14:paraId="23BD6EFF" w14:textId="77777777" w:rsidR="00B5436B" w:rsidRDefault="00B5436B" w:rsidP="00B5436B">
      <w:pPr>
        <w:pStyle w:val="11"/>
        <w:numPr>
          <w:ilvl w:val="2"/>
          <w:numId w:val="35"/>
        </w:numPr>
      </w:pPr>
      <w:r w:rsidRPr="0BF0B460">
        <w:rPr>
          <w:rFonts w:ascii="맑은 고딕" w:eastAsia="맑은 고딕" w:hAnsi="맑은 고딕" w:cs="맑은 고딕"/>
        </w:rPr>
        <w:t xml:space="preserve">a user can select ‘auto log in’ and/or ‘save ID’ when log in </w:t>
      </w:r>
      <w:r>
        <w:t>.</w:t>
      </w:r>
    </w:p>
    <w:p w14:paraId="3557DF70" w14:textId="77777777" w:rsidR="00B5436B" w:rsidRDefault="00B5436B" w:rsidP="00B5436B">
      <w:pPr>
        <w:pStyle w:val="11"/>
        <w:numPr>
          <w:ilvl w:val="2"/>
          <w:numId w:val="35"/>
        </w:numPr>
      </w:pPr>
      <w:r>
        <w:lastRenderedPageBreak/>
        <w:t>errors show when information with log in is not correct.</w:t>
      </w:r>
    </w:p>
    <w:p w14:paraId="0723AB60" w14:textId="77777777" w:rsidR="00B5436B" w:rsidRDefault="00B5436B" w:rsidP="00B5436B">
      <w:pPr>
        <w:pStyle w:val="11"/>
        <w:numPr>
          <w:ilvl w:val="2"/>
          <w:numId w:val="35"/>
        </w:numPr>
      </w:pPr>
      <w:r w:rsidRPr="0BF0B460">
        <w:rPr>
          <w:rFonts w:eastAsiaTheme="minorEastAsia"/>
        </w:rPr>
        <w:t>if no errors happen main screen of Bekoor 6 will show</w:t>
      </w:r>
    </w:p>
    <w:p w14:paraId="7E7233A0" w14:textId="77777777" w:rsidR="00B5436B" w:rsidRPr="00A65BDC" w:rsidRDefault="00B5436B" w:rsidP="00B5436B">
      <w:pPr>
        <w:pStyle w:val="11"/>
        <w:numPr>
          <w:ilvl w:val="0"/>
          <w:numId w:val="0"/>
        </w:numPr>
      </w:pPr>
      <w:r>
        <w:rPr>
          <w:rFonts w:hint="eastAsia"/>
          <w:noProof/>
        </w:rPr>
        <mc:AlternateContent>
          <mc:Choice Requires="wps">
            <w:drawing>
              <wp:anchor distT="0" distB="0" distL="114300" distR="114300" simplePos="0" relativeHeight="251662336" behindDoc="0" locked="0" layoutInCell="1" allowOverlap="1" wp14:anchorId="30990E5F" wp14:editId="7AC92CCC">
                <wp:simplePos x="0" y="0"/>
                <wp:positionH relativeFrom="column">
                  <wp:posOffset>69850</wp:posOffset>
                </wp:positionH>
                <wp:positionV relativeFrom="paragraph">
                  <wp:posOffset>185420</wp:posOffset>
                </wp:positionV>
                <wp:extent cx="5588000" cy="25400"/>
                <wp:effectExtent l="0" t="0" r="12700" b="31750"/>
                <wp:wrapNone/>
                <wp:docPr id="16" name="직선 연결선 16"/>
                <wp:cNvGraphicFramePr/>
                <a:graphic xmlns:a="http://schemas.openxmlformats.org/drawingml/2006/main">
                  <a:graphicData uri="http://schemas.microsoft.com/office/word/2010/wordprocessingShape">
                    <wps:wsp>
                      <wps:cNvCnPr/>
                      <wps:spPr>
                        <a:xfrm flipV="1">
                          <a:off x="0" y="0"/>
                          <a:ext cx="558800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D12FD5" id="직선 연결선 16" o:spid="_x0000_s1026" style="position:absolute;left:0;text-align:lef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6pt" to="44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" strokecolor="gray [1629]" strokeweight=".5pt">
                <v:stroke dashstyle="3 1" joinstyle="miter"/>
              </v:line>
            </w:pict>
          </mc:Fallback>
        </mc:AlternateContent>
      </w:r>
    </w:p>
    <w:p w14:paraId="7E337257" w14:textId="77777777" w:rsidR="00B5436B" w:rsidRDefault="00B5436B" w:rsidP="00B5436B">
      <w:pPr>
        <w:pStyle w:val="11"/>
        <w:numPr>
          <w:ilvl w:val="0"/>
          <w:numId w:val="35"/>
        </w:numPr>
      </w:pPr>
      <w:r>
        <w:rPr>
          <w:rStyle w:val="1Char4"/>
        </w:rPr>
        <w:t>Bekoor 6 application user scenarios – main screen</w:t>
      </w:r>
      <w:r w:rsidRPr="00475872">
        <w:t>.</w:t>
      </w:r>
    </w:p>
    <w:p w14:paraId="16B65F21" w14:textId="77777777" w:rsidR="00B5436B" w:rsidRPr="00471856" w:rsidRDefault="00B5436B" w:rsidP="00B5436B">
      <w:pPr>
        <w:pStyle w:val="11"/>
        <w:numPr>
          <w:ilvl w:val="0"/>
          <w:numId w:val="0"/>
        </w:numPr>
        <w:ind w:left="542"/>
        <w:rPr>
          <w:rFonts w:eastAsiaTheme="minorEastAsia"/>
        </w:rPr>
      </w:pPr>
      <w:r>
        <w:rPr>
          <w:rFonts w:eastAsiaTheme="minorEastAsia" w:hint="eastAsia"/>
        </w:rPr>
        <w:t>u</w:t>
      </w:r>
      <w:r>
        <w:rPr>
          <w:rFonts w:eastAsiaTheme="minorEastAsia"/>
        </w:rPr>
        <w:t>ser type: customer</w:t>
      </w:r>
    </w:p>
    <w:p w14:paraId="6D6C41A3" w14:textId="77777777" w:rsidR="00B5436B" w:rsidRDefault="00B5436B" w:rsidP="00B5436B">
      <w:pPr>
        <w:pStyle w:val="11"/>
        <w:numPr>
          <w:ilvl w:val="1"/>
          <w:numId w:val="43"/>
        </w:numPr>
        <w:rPr>
          <w:rFonts w:eastAsiaTheme="minorEastAsia"/>
        </w:rPr>
      </w:pPr>
      <w:r>
        <w:rPr>
          <w:rFonts w:eastAsiaTheme="minorEastAsia"/>
        </w:rPr>
        <w:t>streaming video thumbnail area</w:t>
      </w:r>
    </w:p>
    <w:p w14:paraId="6D1F0372" w14:textId="77777777" w:rsidR="00B5436B" w:rsidRPr="000E00E4" w:rsidRDefault="00B5436B" w:rsidP="00B5436B">
      <w:pPr>
        <w:pStyle w:val="11"/>
        <w:numPr>
          <w:ilvl w:val="0"/>
          <w:numId w:val="40"/>
        </w:numPr>
        <w:rPr>
          <w:rFonts w:eastAsiaTheme="minorEastAsia"/>
        </w:rPr>
      </w:pPr>
      <w:r>
        <w:rPr>
          <w:rFonts w:eastAsiaTheme="minorEastAsia"/>
        </w:rPr>
        <w:t>a thumbnail of the live video with a ‘LIVE TV’ mark shows in center of the screen if current there is a live video. otherwise, show the thumbnail of the most recent video.</w:t>
      </w:r>
    </w:p>
    <w:p w14:paraId="59D428B8" w14:textId="77777777" w:rsidR="00B5436B" w:rsidRDefault="00B5436B" w:rsidP="00B5436B">
      <w:pPr>
        <w:pStyle w:val="11"/>
        <w:numPr>
          <w:ilvl w:val="0"/>
          <w:numId w:val="40"/>
        </w:numPr>
        <w:rPr>
          <w:rFonts w:eastAsiaTheme="minorEastAsia"/>
        </w:rPr>
      </w:pPr>
      <w:r>
        <w:rPr>
          <w:rFonts w:eastAsiaTheme="minorEastAsia"/>
        </w:rPr>
        <w:t>a user can check previous broadcasting history list of the seller on right of the video area. when a user clicks one in the list, a thumbnail of the corresponding video shows in the video area.</w:t>
      </w:r>
    </w:p>
    <w:p w14:paraId="3B2B01DF" w14:textId="77777777" w:rsidR="00B5436B" w:rsidRDefault="00B5436B" w:rsidP="00B5436B">
      <w:pPr>
        <w:pStyle w:val="11"/>
        <w:numPr>
          <w:ilvl w:val="1"/>
          <w:numId w:val="43"/>
        </w:numPr>
        <w:rPr>
          <w:rFonts w:eastAsiaTheme="minorEastAsia"/>
        </w:rPr>
      </w:pPr>
      <w:r>
        <w:rPr>
          <w:rFonts w:eastAsiaTheme="minorEastAsia"/>
        </w:rPr>
        <w:t>product list</w:t>
      </w:r>
    </w:p>
    <w:p w14:paraId="7BF3987B" w14:textId="77777777" w:rsidR="00B5436B" w:rsidRDefault="00B5436B" w:rsidP="00B5436B">
      <w:pPr>
        <w:pStyle w:val="11"/>
        <w:numPr>
          <w:ilvl w:val="2"/>
          <w:numId w:val="41"/>
        </w:numPr>
        <w:rPr>
          <w:rFonts w:eastAsiaTheme="minorEastAsia"/>
        </w:rPr>
      </w:pPr>
      <w:r w:rsidRPr="0BF0B460">
        <w:rPr>
          <w:rFonts w:eastAsiaTheme="minorEastAsia"/>
        </w:rPr>
        <w:t>a list of products showing in the video appear on the bottom of the video. show in clickable thumbnail format.</w:t>
      </w:r>
    </w:p>
    <w:p w14:paraId="4B2DAA08" w14:textId="77777777" w:rsidR="00B5436B" w:rsidRDefault="00B5436B" w:rsidP="00B5436B">
      <w:pPr>
        <w:pStyle w:val="11"/>
        <w:numPr>
          <w:ilvl w:val="2"/>
          <w:numId w:val="41"/>
        </w:numPr>
        <w:rPr>
          <w:rFonts w:eastAsiaTheme="minorEastAsia"/>
        </w:rPr>
      </w:pPr>
      <w:r w:rsidRPr="0BF0B460">
        <w:rPr>
          <w:rFonts w:eastAsiaTheme="minorEastAsia"/>
        </w:rPr>
        <w:t>when a user clicks the thumbnail of a specific product, redirect to the product detail page of the corresponding item.</w:t>
      </w:r>
    </w:p>
    <w:p w14:paraId="31E0DEC8" w14:textId="77777777" w:rsidR="00B5436B" w:rsidRDefault="00B5436B" w:rsidP="00B5436B">
      <w:pPr>
        <w:pStyle w:val="11"/>
        <w:numPr>
          <w:ilvl w:val="1"/>
          <w:numId w:val="43"/>
        </w:numPr>
        <w:rPr>
          <w:rFonts w:eastAsiaTheme="minorEastAsia"/>
        </w:rPr>
      </w:pPr>
      <w:r>
        <w:rPr>
          <w:rFonts w:eastAsiaTheme="minorEastAsia"/>
        </w:rPr>
        <w:t>search area</w:t>
      </w:r>
    </w:p>
    <w:p w14:paraId="1ACF6B63" w14:textId="77777777" w:rsidR="00B5436B" w:rsidRDefault="00B5436B" w:rsidP="00B5436B">
      <w:pPr>
        <w:pStyle w:val="11"/>
        <w:numPr>
          <w:ilvl w:val="0"/>
          <w:numId w:val="42"/>
        </w:numPr>
        <w:rPr>
          <w:rFonts w:eastAsiaTheme="minorEastAsia"/>
        </w:rPr>
      </w:pPr>
      <w:r w:rsidRPr="0BF0B460">
        <w:rPr>
          <w:rFonts w:eastAsiaTheme="minorEastAsia"/>
        </w:rPr>
        <w:t xml:space="preserve">a user can search a specific seller or item by entering the seller’s or item’s name in input box which locates on top of the main screen. a user can also search by clicking the ‘camera’ icon on top and uploading an image to search. </w:t>
      </w:r>
    </w:p>
    <w:p w14:paraId="22576871" w14:textId="77777777" w:rsidR="00B5436B" w:rsidRDefault="00B5436B" w:rsidP="00B5436B">
      <w:pPr>
        <w:pStyle w:val="11"/>
        <w:numPr>
          <w:ilvl w:val="1"/>
          <w:numId w:val="43"/>
        </w:numPr>
        <w:rPr>
          <w:rFonts w:eastAsiaTheme="minorEastAsia"/>
        </w:rPr>
      </w:pPr>
      <w:r w:rsidRPr="0BF0B460">
        <w:rPr>
          <w:rFonts w:eastAsiaTheme="minorEastAsia"/>
        </w:rPr>
        <w:t>bott</w:t>
      </w:r>
      <w:r>
        <w:rPr>
          <w:rFonts w:eastAsiaTheme="minorEastAsia"/>
        </w:rPr>
        <w:t>o</w:t>
      </w:r>
      <w:r w:rsidRPr="0BF0B460">
        <w:rPr>
          <w:rFonts w:eastAsiaTheme="minorEastAsia"/>
        </w:rPr>
        <w:t>m button area</w:t>
      </w:r>
    </w:p>
    <w:p w14:paraId="0E4E88BA" w14:textId="77777777" w:rsidR="00B5436B" w:rsidRDefault="00B5436B" w:rsidP="00B5436B">
      <w:pPr>
        <w:pStyle w:val="11"/>
        <w:numPr>
          <w:ilvl w:val="0"/>
          <w:numId w:val="0"/>
        </w:numPr>
        <w:ind w:left="1200" w:hangingChars="500" w:hanging="1200"/>
        <w:rPr>
          <w:rFonts w:eastAsiaTheme="minorEastAsia"/>
        </w:rPr>
      </w:pPr>
      <w:r w:rsidRPr="0BF0B460">
        <w:rPr>
          <w:rFonts w:eastAsiaTheme="minorEastAsia"/>
        </w:rPr>
        <w:t xml:space="preserve">         </w:t>
      </w:r>
      <w:r>
        <w:rPr>
          <w:rFonts w:eastAsiaTheme="minorEastAsia"/>
        </w:rPr>
        <w:t xml:space="preserve"> </w:t>
      </w:r>
      <w:r w:rsidRPr="0BF0B460">
        <w:rPr>
          <w:rFonts w:eastAsiaTheme="minorEastAsia"/>
        </w:rPr>
        <w:t>a user can go to home screen, check profile info and favorites of managers in                               main screen.</w:t>
      </w:r>
    </w:p>
    <w:p w14:paraId="75DFFA98" w14:textId="77777777" w:rsidR="00B5436B" w:rsidRDefault="00B5436B" w:rsidP="00B5436B">
      <w:pPr>
        <w:pStyle w:val="11"/>
        <w:numPr>
          <w:ilvl w:val="1"/>
          <w:numId w:val="43"/>
        </w:numPr>
        <w:rPr>
          <w:rFonts w:eastAsiaTheme="minorEastAsia"/>
        </w:rPr>
      </w:pPr>
      <w:r w:rsidRPr="0BF0B460">
        <w:rPr>
          <w:rFonts w:eastAsiaTheme="minorEastAsia"/>
        </w:rPr>
        <w:t xml:space="preserve">manager list </w:t>
      </w:r>
    </w:p>
    <w:p w14:paraId="2C9D8DCF" w14:textId="77777777" w:rsidR="00B5436B" w:rsidRDefault="00B5436B" w:rsidP="00B5436B">
      <w:pPr>
        <w:pStyle w:val="11"/>
        <w:numPr>
          <w:ilvl w:val="0"/>
          <w:numId w:val="0"/>
        </w:numPr>
        <w:ind w:left="960" w:hangingChars="400" w:hanging="960"/>
        <w:rPr>
          <w:rFonts w:eastAsiaTheme="minorEastAsia"/>
        </w:rPr>
      </w:pPr>
      <w:r w:rsidRPr="0BF0B460">
        <w:rPr>
          <w:rFonts w:eastAsiaTheme="minorEastAsia"/>
        </w:rPr>
        <w:t xml:space="preserve">       </w:t>
      </w:r>
      <w:r>
        <w:rPr>
          <w:rFonts w:eastAsiaTheme="minorEastAsia"/>
        </w:rPr>
        <w:t xml:space="preserve">  </w:t>
      </w:r>
      <w:r w:rsidRPr="0BF0B460">
        <w:rPr>
          <w:rFonts w:eastAsiaTheme="minorEastAsia"/>
        </w:rPr>
        <w:t>All managers show in the main screen. When a user click</w:t>
      </w:r>
      <w:r>
        <w:rPr>
          <w:rFonts w:eastAsiaTheme="minorEastAsia" w:hint="eastAsia"/>
        </w:rPr>
        <w:t>s</w:t>
      </w:r>
      <w:r w:rsidRPr="0BF0B460">
        <w:rPr>
          <w:rFonts w:eastAsiaTheme="minorEastAsia"/>
        </w:rPr>
        <w:t xml:space="preserve"> one, he/she can check detailed information of the manager and subscribe the manager’s channel.</w:t>
      </w:r>
    </w:p>
    <w:p w14:paraId="335609F4" w14:textId="77777777" w:rsidR="00B5436B" w:rsidRDefault="00B5436B" w:rsidP="00B5436B">
      <w:pPr>
        <w:pStyle w:val="11"/>
        <w:numPr>
          <w:ilvl w:val="0"/>
          <w:numId w:val="0"/>
        </w:numPr>
        <w:ind w:left="-400"/>
        <w:rPr>
          <w:rFonts w:eastAsiaTheme="minorEastAsia"/>
        </w:rPr>
      </w:pPr>
      <w:r w:rsidRPr="0BF0B460">
        <w:rPr>
          <w:rFonts w:eastAsiaTheme="minorEastAsia"/>
        </w:rPr>
        <w:t xml:space="preserve">                </w:t>
      </w:r>
    </w:p>
    <w:p w14:paraId="06C8A19F" w14:textId="77777777" w:rsidR="00B5436B" w:rsidRPr="00A65BDC" w:rsidRDefault="00B5436B" w:rsidP="00B5436B">
      <w:pPr>
        <w:pStyle w:val="11"/>
        <w:numPr>
          <w:ilvl w:val="0"/>
          <w:numId w:val="0"/>
        </w:numPr>
      </w:pPr>
      <w:r>
        <w:rPr>
          <w:rFonts w:hint="eastAsia"/>
          <w:noProof/>
        </w:rPr>
        <mc:AlternateContent>
          <mc:Choice Requires="wps">
            <w:drawing>
              <wp:anchor distT="0" distB="0" distL="114300" distR="114300" simplePos="0" relativeHeight="251663360" behindDoc="0" locked="0" layoutInCell="1" allowOverlap="1" wp14:anchorId="12C88998" wp14:editId="32534CE2">
                <wp:simplePos x="0" y="0"/>
                <wp:positionH relativeFrom="column">
                  <wp:posOffset>76200</wp:posOffset>
                </wp:positionH>
                <wp:positionV relativeFrom="paragraph">
                  <wp:posOffset>91440</wp:posOffset>
                </wp:positionV>
                <wp:extent cx="5537200" cy="25400"/>
                <wp:effectExtent l="0" t="0" r="25400" b="31750"/>
                <wp:wrapNone/>
                <wp:docPr id="20" name="직선 연결선 20"/>
                <wp:cNvGraphicFramePr/>
                <a:graphic xmlns:a="http://schemas.openxmlformats.org/drawingml/2006/main">
                  <a:graphicData uri="http://schemas.microsoft.com/office/word/2010/wordprocessingShape">
                    <wps:wsp>
                      <wps:cNvCnPr/>
                      <wps:spPr>
                        <a:xfrm flipV="1">
                          <a:off x="0" y="0"/>
                          <a:ext cx="553720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C37FBE" id="직선 연결선 20"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7.2pt" to="44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" strokecolor="gray [1629]" strokeweight=".5pt">
                <v:stroke dashstyle="3 1" joinstyle="miter"/>
              </v:line>
            </w:pict>
          </mc:Fallback>
        </mc:AlternateContent>
      </w:r>
    </w:p>
    <w:p w14:paraId="59ED0B48" w14:textId="77777777" w:rsidR="00B5436B" w:rsidRDefault="00B5436B" w:rsidP="00B5436B">
      <w:pPr>
        <w:pStyle w:val="11"/>
        <w:numPr>
          <w:ilvl w:val="0"/>
          <w:numId w:val="35"/>
        </w:numPr>
        <w:rPr>
          <w:rStyle w:val="1Char4"/>
        </w:rPr>
      </w:pPr>
      <w:r w:rsidRPr="0BF0B460">
        <w:rPr>
          <w:rStyle w:val="1Char4"/>
        </w:rPr>
        <w:t>Bekoor 6 application user scenarios – LIVE STREAMING screen.</w:t>
      </w:r>
    </w:p>
    <w:p w14:paraId="75D69DAC" w14:textId="77777777" w:rsidR="00B5436B" w:rsidRDefault="00B5436B" w:rsidP="00B5436B">
      <w:pPr>
        <w:pStyle w:val="11"/>
        <w:numPr>
          <w:ilvl w:val="0"/>
          <w:numId w:val="0"/>
        </w:numPr>
        <w:ind w:left="542"/>
      </w:pPr>
      <w:r>
        <w:lastRenderedPageBreak/>
        <w:t>user type: customer</w:t>
      </w:r>
    </w:p>
    <w:p w14:paraId="456BCB7E" w14:textId="77777777" w:rsidR="00B5436B" w:rsidRDefault="00B5436B" w:rsidP="00B5436B">
      <w:pPr>
        <w:pStyle w:val="11"/>
        <w:numPr>
          <w:ilvl w:val="1"/>
          <w:numId w:val="35"/>
        </w:numPr>
      </w:pPr>
      <w:r>
        <w:t xml:space="preserve">a user enters the LIVE streaming screen when clicking the thumbnail of a live video in main screen. </w:t>
      </w:r>
    </w:p>
    <w:p w14:paraId="536A6BED" w14:textId="77777777" w:rsidR="00B5436B" w:rsidRDefault="00B5436B" w:rsidP="00B5436B">
      <w:pPr>
        <w:pStyle w:val="11"/>
        <w:numPr>
          <w:ilvl w:val="1"/>
          <w:numId w:val="35"/>
        </w:numPr>
      </w:pPr>
      <w:r>
        <w:t>A user can also enter the LIVE streaming screen when getting a invitation of the manager.</w:t>
      </w:r>
    </w:p>
    <w:p w14:paraId="34BB440E" w14:textId="77777777" w:rsidR="00B5436B" w:rsidRDefault="00B5436B" w:rsidP="00B5436B">
      <w:pPr>
        <w:pStyle w:val="11"/>
        <w:numPr>
          <w:ilvl w:val="1"/>
          <w:numId w:val="35"/>
        </w:numPr>
      </w:pPr>
      <w:r>
        <w:t>a user can chat while watching the live video.</w:t>
      </w:r>
    </w:p>
    <w:p w14:paraId="0F2EA894" w14:textId="77777777" w:rsidR="00B5436B" w:rsidRDefault="00B5436B" w:rsidP="00B5436B">
      <w:pPr>
        <w:pStyle w:val="11"/>
        <w:numPr>
          <w:ilvl w:val="1"/>
          <w:numId w:val="35"/>
        </w:numPr>
      </w:pPr>
      <w:r>
        <w:t xml:space="preserve">A user can share the broadcasting to other social  media. </w:t>
      </w:r>
    </w:p>
    <w:p w14:paraId="0C05E0EE" w14:textId="77777777" w:rsidR="00B5436B" w:rsidRDefault="00B5436B" w:rsidP="00B5436B">
      <w:pPr>
        <w:pStyle w:val="11"/>
        <w:numPr>
          <w:ilvl w:val="0"/>
          <w:numId w:val="0"/>
        </w:numPr>
        <w:ind w:left="426"/>
      </w:pPr>
      <w:r>
        <w:rPr>
          <w:rFonts w:hint="eastAsia"/>
          <w:noProof/>
        </w:rPr>
        <mc:AlternateContent>
          <mc:Choice Requires="wps">
            <w:drawing>
              <wp:anchor distT="0" distB="0" distL="114300" distR="114300" simplePos="0" relativeHeight="251661312" behindDoc="0" locked="0" layoutInCell="1" allowOverlap="1" wp14:anchorId="40B94A93" wp14:editId="1F6EC664">
                <wp:simplePos x="0" y="0"/>
                <wp:positionH relativeFrom="column">
                  <wp:posOffset>88900</wp:posOffset>
                </wp:positionH>
                <wp:positionV relativeFrom="paragraph">
                  <wp:posOffset>119380</wp:posOffset>
                </wp:positionV>
                <wp:extent cx="5549900" cy="0"/>
                <wp:effectExtent l="0" t="0" r="12700" b="19050"/>
                <wp:wrapNone/>
                <wp:docPr id="21" name="직선 연결선 21"/>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9FF33" id="직선 연결선 2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4pt" to="444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" strokecolor="gray [1629]" strokeweight=".5pt">
                <v:stroke dashstyle="3 1" joinstyle="miter"/>
              </v:line>
            </w:pict>
          </mc:Fallback>
        </mc:AlternateContent>
      </w:r>
    </w:p>
    <w:p w14:paraId="5892AF8D" w14:textId="77777777" w:rsidR="00B5436B" w:rsidRPr="00BB4106" w:rsidRDefault="00B5436B" w:rsidP="00B5436B">
      <w:pPr>
        <w:pStyle w:val="11"/>
        <w:numPr>
          <w:ilvl w:val="0"/>
          <w:numId w:val="35"/>
        </w:numPr>
      </w:pPr>
      <w:r w:rsidRPr="0BF0B460">
        <w:rPr>
          <w:rStyle w:val="1Char4"/>
        </w:rPr>
        <w:t xml:space="preserve">Bekoor 6 application user scenarios – main screen. </w:t>
      </w:r>
    </w:p>
    <w:p w14:paraId="0E658AB1" w14:textId="77777777" w:rsidR="00B5436B" w:rsidRPr="00BB4106" w:rsidRDefault="00B5436B" w:rsidP="00B5436B">
      <w:pPr>
        <w:pStyle w:val="11"/>
        <w:numPr>
          <w:ilvl w:val="0"/>
          <w:numId w:val="0"/>
        </w:numPr>
        <w:ind w:left="142"/>
        <w:rPr>
          <w:rFonts w:eastAsiaTheme="minorEastAsia"/>
          <w:color w:val="0000FF"/>
        </w:rPr>
      </w:pPr>
      <w:r w:rsidRPr="0BF0B460">
        <w:rPr>
          <w:rStyle w:val="1Char4"/>
        </w:rPr>
        <w:t xml:space="preserve">       User type: manager </w:t>
      </w:r>
    </w:p>
    <w:p w14:paraId="6886734D" w14:textId="77777777" w:rsidR="00B5436B" w:rsidRPr="008C3BE2" w:rsidRDefault="00B5436B" w:rsidP="00B5436B">
      <w:pPr>
        <w:pStyle w:val="11"/>
        <w:numPr>
          <w:ilvl w:val="1"/>
          <w:numId w:val="35"/>
        </w:numPr>
        <w:rPr>
          <w:rFonts w:eastAsiaTheme="minorEastAsia"/>
        </w:rPr>
      </w:pPr>
      <w:r>
        <w:t>after log in, four menus show in main screen: new broadcasting, product management, profile info, log out.</w:t>
      </w:r>
      <w:r w:rsidRPr="008C3BE2">
        <w:rPr>
          <w:rFonts w:hint="eastAsia"/>
          <w:noProof/>
        </w:rPr>
        <w:t xml:space="preserve"> </w:t>
      </w:r>
    </w:p>
    <w:p w14:paraId="09024A5C" w14:textId="77777777" w:rsidR="00B5436B" w:rsidRDefault="00B5436B" w:rsidP="00B5436B">
      <w:pPr>
        <w:pStyle w:val="11"/>
        <w:numPr>
          <w:ilvl w:val="0"/>
          <w:numId w:val="0"/>
        </w:numPr>
        <w:ind w:left="826"/>
        <w:rPr>
          <w:rFonts w:eastAsiaTheme="minorEastAsia"/>
        </w:rPr>
      </w:pPr>
      <w:r>
        <w:rPr>
          <w:rFonts w:hint="eastAsia"/>
          <w:noProof/>
        </w:rPr>
        <mc:AlternateContent>
          <mc:Choice Requires="wps">
            <w:drawing>
              <wp:anchor distT="0" distB="0" distL="114300" distR="114300" simplePos="0" relativeHeight="251664384" behindDoc="0" locked="0" layoutInCell="1" allowOverlap="1" wp14:anchorId="77BDADC3" wp14:editId="42BFFDF6">
                <wp:simplePos x="0" y="0"/>
                <wp:positionH relativeFrom="column">
                  <wp:posOffset>0</wp:posOffset>
                </wp:positionH>
                <wp:positionV relativeFrom="paragraph">
                  <wp:posOffset>73025</wp:posOffset>
                </wp:positionV>
                <wp:extent cx="5549900" cy="0"/>
                <wp:effectExtent l="0" t="0" r="12700" b="19050"/>
                <wp:wrapNone/>
                <wp:docPr id="36" name="직선 연결선 36"/>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C3F33" id="직선 연결선 3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5pt" to="43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" strokecolor="gray [1629]" strokeweight=".5pt">
                <v:stroke dashstyle="3 1" joinstyle="miter"/>
              </v:line>
            </w:pict>
          </mc:Fallback>
        </mc:AlternateContent>
      </w:r>
    </w:p>
    <w:p w14:paraId="37EB68CA" w14:textId="77777777" w:rsidR="00B5436B" w:rsidRPr="000D1819" w:rsidRDefault="00B5436B" w:rsidP="00B5436B">
      <w:pPr>
        <w:pStyle w:val="11"/>
        <w:numPr>
          <w:ilvl w:val="0"/>
          <w:numId w:val="35"/>
        </w:numPr>
      </w:pPr>
      <w:r>
        <w:t xml:space="preserve"> </w:t>
      </w:r>
      <w:r w:rsidRPr="0BF0B460">
        <w:rPr>
          <w:rStyle w:val="1Char4"/>
        </w:rPr>
        <w:t>Bekoor 6 application user scenarios – add new broadcasting.</w:t>
      </w:r>
    </w:p>
    <w:p w14:paraId="5D1FDE27" w14:textId="77777777" w:rsidR="00B5436B" w:rsidRDefault="00B5436B" w:rsidP="00B5436B">
      <w:pPr>
        <w:pStyle w:val="11"/>
        <w:numPr>
          <w:ilvl w:val="0"/>
          <w:numId w:val="0"/>
        </w:numPr>
        <w:ind w:left="142"/>
        <w:rPr>
          <w:rStyle w:val="1Char4"/>
        </w:rPr>
      </w:pPr>
      <w:r w:rsidRPr="0BF0B460">
        <w:rPr>
          <w:rStyle w:val="1Char4"/>
        </w:rPr>
        <w:t xml:space="preserve">         User type: manager</w:t>
      </w:r>
    </w:p>
    <w:p w14:paraId="2A9A7707" w14:textId="77777777" w:rsidR="00B5436B" w:rsidRDefault="00B5436B" w:rsidP="00B5436B">
      <w:pPr>
        <w:pStyle w:val="11"/>
        <w:numPr>
          <w:ilvl w:val="1"/>
          <w:numId w:val="35"/>
        </w:numPr>
      </w:pPr>
      <w:r>
        <w:t>when clicking ‘new broadcasting’ menu on main screen, a list screen of products shows with a search box on the top and the list below.</w:t>
      </w:r>
    </w:p>
    <w:p w14:paraId="02D520DD" w14:textId="77777777" w:rsidR="00B5436B" w:rsidRDefault="00B5436B" w:rsidP="00B5436B">
      <w:pPr>
        <w:pStyle w:val="11"/>
        <w:numPr>
          <w:ilvl w:val="1"/>
          <w:numId w:val="35"/>
        </w:numPr>
      </w:pPr>
      <w:r>
        <w:t xml:space="preserve">A user can select one or multi products to add to his/her broadcasting. </w:t>
      </w:r>
    </w:p>
    <w:p w14:paraId="455A5F2E" w14:textId="77777777" w:rsidR="00B5436B" w:rsidRDefault="00B5436B" w:rsidP="00B5436B">
      <w:pPr>
        <w:pStyle w:val="11"/>
        <w:numPr>
          <w:ilvl w:val="1"/>
          <w:numId w:val="35"/>
        </w:numPr>
      </w:pPr>
      <w:r>
        <w:t>A user can invite different groups of users to watch his/her broadcasting and it is possible for him/her to manage(edit) these groups when needed.</w:t>
      </w:r>
    </w:p>
    <w:p w14:paraId="37023796" w14:textId="77777777" w:rsidR="00B5436B" w:rsidRDefault="00B5436B" w:rsidP="00B5436B">
      <w:pPr>
        <w:pStyle w:val="11"/>
        <w:numPr>
          <w:ilvl w:val="1"/>
          <w:numId w:val="35"/>
        </w:numPr>
      </w:pPr>
      <w:r>
        <w:t>A user can generate a new broadcasting (video) and upload this to Bekoor 6 broadcasting server.</w:t>
      </w:r>
      <w:r w:rsidRPr="008C3BE2">
        <w:rPr>
          <w:rFonts w:hint="eastAsia"/>
          <w:noProof/>
        </w:rPr>
        <w:t xml:space="preserve"> </w:t>
      </w:r>
    </w:p>
    <w:p w14:paraId="6B1B5818" w14:textId="77777777" w:rsidR="00B5436B" w:rsidRDefault="00B5436B" w:rsidP="00B5436B">
      <w:pPr>
        <w:pStyle w:val="11"/>
        <w:numPr>
          <w:ilvl w:val="0"/>
          <w:numId w:val="0"/>
        </w:numPr>
        <w:ind w:left="826"/>
      </w:pPr>
      <w:r>
        <w:rPr>
          <w:rFonts w:hint="eastAsia"/>
          <w:noProof/>
        </w:rPr>
        <mc:AlternateContent>
          <mc:Choice Requires="wps">
            <w:drawing>
              <wp:anchor distT="0" distB="0" distL="114300" distR="114300" simplePos="0" relativeHeight="251665408" behindDoc="0" locked="0" layoutInCell="1" allowOverlap="1" wp14:anchorId="5A7EA467" wp14:editId="4775DBAF">
                <wp:simplePos x="0" y="0"/>
                <wp:positionH relativeFrom="column">
                  <wp:posOffset>0</wp:posOffset>
                </wp:positionH>
                <wp:positionV relativeFrom="paragraph">
                  <wp:posOffset>126365</wp:posOffset>
                </wp:positionV>
                <wp:extent cx="5549900" cy="0"/>
                <wp:effectExtent l="0" t="0" r="12700" b="19050"/>
                <wp:wrapNone/>
                <wp:docPr id="7" name="직선 연결선 7"/>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14C31" id="직선 연결선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95pt" to="43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" strokecolor="gray [1629]" strokeweight=".5pt">
                <v:stroke dashstyle="3 1" joinstyle="miter"/>
              </v:line>
            </w:pict>
          </mc:Fallback>
        </mc:AlternateContent>
      </w:r>
    </w:p>
    <w:p w14:paraId="130F926C" w14:textId="77777777" w:rsidR="00B5436B" w:rsidRDefault="00B5436B" w:rsidP="00B5436B">
      <w:pPr>
        <w:pStyle w:val="11"/>
        <w:numPr>
          <w:ilvl w:val="0"/>
          <w:numId w:val="35"/>
        </w:numPr>
      </w:pPr>
      <w:r w:rsidRPr="0BF0B460">
        <w:rPr>
          <w:rStyle w:val="1Char4"/>
        </w:rPr>
        <w:t>Bekoor 6 application user scenarios - product management.</w:t>
      </w:r>
    </w:p>
    <w:p w14:paraId="5770FCE5" w14:textId="77777777" w:rsidR="00B5436B" w:rsidRDefault="00B5436B" w:rsidP="00B5436B">
      <w:pPr>
        <w:pStyle w:val="11"/>
        <w:numPr>
          <w:ilvl w:val="0"/>
          <w:numId w:val="0"/>
        </w:numPr>
        <w:ind w:left="142"/>
        <w:rPr>
          <w:rStyle w:val="1Char4"/>
        </w:rPr>
      </w:pPr>
      <w:r w:rsidRPr="0BF0B460">
        <w:rPr>
          <w:rStyle w:val="1Char4"/>
        </w:rPr>
        <w:t xml:space="preserve">       User type: manager</w:t>
      </w:r>
    </w:p>
    <w:p w14:paraId="24A2B7DB" w14:textId="77777777" w:rsidR="00B5436B" w:rsidRDefault="00B5436B" w:rsidP="00B5436B">
      <w:pPr>
        <w:pStyle w:val="11"/>
        <w:numPr>
          <w:ilvl w:val="1"/>
          <w:numId w:val="35"/>
        </w:numPr>
      </w:pPr>
      <w:r>
        <w:t>a user can check each product detail information like item name and the corresponding remaining amount .</w:t>
      </w:r>
    </w:p>
    <w:p w14:paraId="11741E29" w14:textId="77777777" w:rsidR="00B5436B" w:rsidRDefault="00B5436B" w:rsidP="00B5436B">
      <w:pPr>
        <w:pStyle w:val="11"/>
        <w:numPr>
          <w:ilvl w:val="0"/>
          <w:numId w:val="0"/>
        </w:numPr>
        <w:ind w:left="826"/>
      </w:pPr>
    </w:p>
    <w:p w14:paraId="2EB5B6F4" w14:textId="77777777" w:rsidR="00B5436B" w:rsidRDefault="00B5436B" w:rsidP="00B5436B">
      <w:pPr>
        <w:pStyle w:val="11"/>
        <w:numPr>
          <w:ilvl w:val="0"/>
          <w:numId w:val="0"/>
        </w:numPr>
        <w:ind w:left="826"/>
      </w:pPr>
      <w:r>
        <w:rPr>
          <w:rFonts w:hint="eastAsia"/>
          <w:noProof/>
        </w:rPr>
        <mc:AlternateContent>
          <mc:Choice Requires="wps">
            <w:drawing>
              <wp:anchor distT="0" distB="0" distL="114300" distR="114300" simplePos="0" relativeHeight="251668480" behindDoc="0" locked="0" layoutInCell="1" allowOverlap="1" wp14:anchorId="0F79A15E" wp14:editId="48304FFD">
                <wp:simplePos x="0" y="0"/>
                <wp:positionH relativeFrom="column">
                  <wp:posOffset>0</wp:posOffset>
                </wp:positionH>
                <wp:positionV relativeFrom="paragraph">
                  <wp:posOffset>9525</wp:posOffset>
                </wp:positionV>
                <wp:extent cx="5549900" cy="0"/>
                <wp:effectExtent l="0" t="0" r="12700" b="19050"/>
                <wp:wrapNone/>
                <wp:docPr id="13" name="직선 연결선 13"/>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9A872" id="직선 연결선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5pt" to="43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" strokecolor="gray [1629]" strokeweight=".5pt">
                <v:stroke dashstyle="3 1" joinstyle="miter"/>
              </v:line>
            </w:pict>
          </mc:Fallback>
        </mc:AlternateContent>
      </w:r>
    </w:p>
    <w:p w14:paraId="0C3880FE" w14:textId="77777777" w:rsidR="00B5436B" w:rsidRDefault="00B5436B" w:rsidP="00B5436B">
      <w:pPr>
        <w:pStyle w:val="11"/>
        <w:numPr>
          <w:ilvl w:val="0"/>
          <w:numId w:val="35"/>
        </w:numPr>
      </w:pPr>
      <w:r w:rsidRPr="0BF0B460">
        <w:rPr>
          <w:rStyle w:val="1Char4"/>
        </w:rPr>
        <w:t xml:space="preserve">Bekoor 6 application user scenarios </w:t>
      </w:r>
      <w:r>
        <w:rPr>
          <w:rStyle w:val="1Char4"/>
        </w:rPr>
        <w:t>–</w:t>
      </w:r>
      <w:r w:rsidRPr="0BF0B460">
        <w:rPr>
          <w:rStyle w:val="1Char4"/>
        </w:rPr>
        <w:t xml:space="preserve"> </w:t>
      </w:r>
      <w:r>
        <w:rPr>
          <w:rStyle w:val="1Char4"/>
        </w:rPr>
        <w:t>purchase page</w:t>
      </w:r>
      <w:r w:rsidRPr="0BF0B460">
        <w:rPr>
          <w:rStyle w:val="1Char4"/>
        </w:rPr>
        <w:t>.</w:t>
      </w:r>
    </w:p>
    <w:p w14:paraId="6EB93549" w14:textId="77777777" w:rsidR="00B5436B" w:rsidRDefault="00B5436B" w:rsidP="00B5436B">
      <w:pPr>
        <w:pStyle w:val="11"/>
        <w:numPr>
          <w:ilvl w:val="0"/>
          <w:numId w:val="0"/>
        </w:numPr>
        <w:ind w:left="142"/>
        <w:rPr>
          <w:rStyle w:val="1Char4"/>
        </w:rPr>
      </w:pPr>
      <w:r w:rsidRPr="0BF0B460">
        <w:rPr>
          <w:rStyle w:val="1Char4"/>
        </w:rPr>
        <w:lastRenderedPageBreak/>
        <w:t xml:space="preserve">       User type: </w:t>
      </w:r>
      <w:r>
        <w:rPr>
          <w:rStyle w:val="1Char4"/>
        </w:rPr>
        <w:t>customer</w:t>
      </w:r>
    </w:p>
    <w:p w14:paraId="523E2762" w14:textId="77777777" w:rsidR="00B5436B" w:rsidRDefault="00B5436B" w:rsidP="00B5436B">
      <w:pPr>
        <w:pStyle w:val="11"/>
        <w:numPr>
          <w:ilvl w:val="1"/>
          <w:numId w:val="35"/>
        </w:numPr>
      </w:pPr>
      <w:r>
        <w:t>The</w:t>
      </w:r>
      <w:r w:rsidRPr="00E0502E">
        <w:t xml:space="preserve"> name, </w:t>
      </w:r>
      <w:r>
        <w:t>grade</w:t>
      </w:r>
      <w:r w:rsidRPr="00E0502E">
        <w:t xml:space="preserve">, options </w:t>
      </w:r>
      <w:r>
        <w:t xml:space="preserve">as well as </w:t>
      </w:r>
      <w:r w:rsidRPr="00E0502E">
        <w:t xml:space="preserve">transport information </w:t>
      </w:r>
      <w:r>
        <w:t>of the product can be confirmed obviously.</w:t>
      </w:r>
    </w:p>
    <w:p w14:paraId="3579A9CD" w14:textId="77777777" w:rsidR="00B5436B" w:rsidRDefault="00B5436B" w:rsidP="00B5436B">
      <w:pPr>
        <w:pStyle w:val="11"/>
        <w:numPr>
          <w:ilvl w:val="1"/>
          <w:numId w:val="35"/>
        </w:numPr>
      </w:pPr>
      <w:r>
        <w:t>customer</w:t>
      </w:r>
      <w:r w:rsidRPr="00E0502E">
        <w:t xml:space="preserve"> can </w:t>
      </w:r>
      <w:r>
        <w:t xml:space="preserve">double check the </w:t>
      </w:r>
      <w:r w:rsidRPr="00E0502E">
        <w:t>product details, evaluations, transport payment information and seller warranty information through the purchase page.</w:t>
      </w:r>
    </w:p>
    <w:p w14:paraId="1773F717" w14:textId="77777777" w:rsidR="00B5436B" w:rsidRDefault="00B5436B" w:rsidP="00B5436B">
      <w:pPr>
        <w:pStyle w:val="11"/>
        <w:numPr>
          <w:ilvl w:val="1"/>
          <w:numId w:val="35"/>
        </w:numPr>
      </w:pPr>
      <w:r>
        <w:t>T</w:t>
      </w:r>
      <w:r w:rsidRPr="00E0502E">
        <w:t xml:space="preserve">he transaction history </w:t>
      </w:r>
      <w:r>
        <w:t xml:space="preserve">will be listed </w:t>
      </w:r>
      <w:r w:rsidRPr="00E0502E">
        <w:t xml:space="preserve">in the </w:t>
      </w:r>
      <w:r>
        <w:t>most recent o</w:t>
      </w:r>
      <w:r w:rsidRPr="00E0502E">
        <w:t>r</w:t>
      </w:r>
      <w:r>
        <w:t>der</w:t>
      </w:r>
      <w:r w:rsidRPr="00E0502E">
        <w:t xml:space="preserve"> and </w:t>
      </w:r>
      <w:r>
        <w:t>the related products will be shown as well.</w:t>
      </w:r>
    </w:p>
    <w:p w14:paraId="56DAEA1F" w14:textId="77777777" w:rsidR="00B5436B" w:rsidRPr="004935BA" w:rsidRDefault="00B5436B" w:rsidP="00B5436B">
      <w:pPr>
        <w:pStyle w:val="11"/>
        <w:numPr>
          <w:ilvl w:val="2"/>
          <w:numId w:val="35"/>
        </w:numPr>
      </w:pPr>
      <w:r w:rsidRPr="00E0502E">
        <w:t xml:space="preserve">If </w:t>
      </w:r>
      <w:r>
        <w:t>customer</w:t>
      </w:r>
      <w:r w:rsidRPr="00E0502E">
        <w:t xml:space="preserve"> put</w:t>
      </w:r>
      <w:r>
        <w:t xml:space="preserve">s the product in </w:t>
      </w:r>
      <w:r w:rsidRPr="00E0502E">
        <w:t xml:space="preserve">shopping cart, </w:t>
      </w:r>
      <w:r>
        <w:t>he/she can</w:t>
      </w:r>
      <w:r w:rsidRPr="00E0502E">
        <w:t xml:space="preserve"> check it out in the shopping cart.</w:t>
      </w:r>
      <w:r>
        <w:rPr>
          <w:rFonts w:eastAsiaTheme="minorEastAsia" w:hint="eastAsia"/>
        </w:rPr>
        <w:t xml:space="preserve">  </w:t>
      </w:r>
    </w:p>
    <w:p w14:paraId="27548D04" w14:textId="77777777" w:rsidR="00B5436B" w:rsidRDefault="00B5436B" w:rsidP="00B5436B">
      <w:pPr>
        <w:pStyle w:val="11"/>
        <w:numPr>
          <w:ilvl w:val="2"/>
          <w:numId w:val="35"/>
        </w:numPr>
      </w:pPr>
      <w:r w:rsidRPr="00E0502E">
        <w:t xml:space="preserve">If </w:t>
      </w:r>
      <w:r>
        <w:t>customer makes purchase immediately, the express information and payment can be performed clearly</w:t>
      </w:r>
    </w:p>
    <w:p w14:paraId="71B29F8D" w14:textId="77777777" w:rsidR="00B5436B" w:rsidRDefault="00B5436B" w:rsidP="00B5436B">
      <w:pPr>
        <w:pStyle w:val="11"/>
        <w:numPr>
          <w:ilvl w:val="0"/>
          <w:numId w:val="0"/>
        </w:numPr>
        <w:ind w:left="826"/>
      </w:pPr>
      <w:r>
        <w:rPr>
          <w:rFonts w:hint="eastAsia"/>
          <w:noProof/>
        </w:rPr>
        <mc:AlternateContent>
          <mc:Choice Requires="wps">
            <w:drawing>
              <wp:anchor distT="0" distB="0" distL="114300" distR="114300" simplePos="0" relativeHeight="251667456" behindDoc="0" locked="0" layoutInCell="1" allowOverlap="1" wp14:anchorId="007989A3" wp14:editId="51A1D4D5">
                <wp:simplePos x="0" y="0"/>
                <wp:positionH relativeFrom="column">
                  <wp:posOffset>0</wp:posOffset>
                </wp:positionH>
                <wp:positionV relativeFrom="paragraph">
                  <wp:posOffset>0</wp:posOffset>
                </wp:positionV>
                <wp:extent cx="5549900" cy="0"/>
                <wp:effectExtent l="0" t="0" r="12700" b="19050"/>
                <wp:wrapNone/>
                <wp:docPr id="9" name="직선 연결선 9"/>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D3F66" id="직선 연결선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3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" strokecolor="gray [1629]" strokeweight=".5pt">
                <v:stroke dashstyle="3 1" joinstyle="miter"/>
              </v:line>
            </w:pict>
          </mc:Fallback>
        </mc:AlternateContent>
      </w:r>
    </w:p>
    <w:p w14:paraId="6C9FE0E7" w14:textId="77777777" w:rsidR="00B5436B" w:rsidRPr="00260642" w:rsidRDefault="00B5436B" w:rsidP="00B5436B">
      <w:pPr>
        <w:pStyle w:val="11"/>
        <w:numPr>
          <w:ilvl w:val="0"/>
          <w:numId w:val="35"/>
        </w:numPr>
      </w:pPr>
      <w:r w:rsidRPr="0BF0B460">
        <w:rPr>
          <w:rFonts w:eastAsiaTheme="minorEastAsia"/>
        </w:rPr>
        <w:t xml:space="preserve"> web page management scenarios. </w:t>
      </w:r>
    </w:p>
    <w:p w14:paraId="4C83E159" w14:textId="77777777" w:rsidR="00B5436B" w:rsidRPr="00260642" w:rsidRDefault="00B5436B" w:rsidP="00B5436B">
      <w:pPr>
        <w:pStyle w:val="11"/>
        <w:numPr>
          <w:ilvl w:val="0"/>
          <w:numId w:val="0"/>
        </w:numPr>
        <w:ind w:left="142"/>
        <w:rPr>
          <w:rFonts w:eastAsiaTheme="minorEastAsia"/>
        </w:rPr>
      </w:pPr>
      <w:r w:rsidRPr="0BF0B460">
        <w:rPr>
          <w:rFonts w:eastAsiaTheme="minorEastAsia"/>
        </w:rPr>
        <w:t xml:space="preserve">     User type: manager &amp; admin </w:t>
      </w:r>
    </w:p>
    <w:p w14:paraId="7A68EEAB" w14:textId="77777777" w:rsidR="00B5436B" w:rsidRPr="001B6DB5" w:rsidRDefault="00B5436B" w:rsidP="00B5436B">
      <w:pPr>
        <w:pStyle w:val="11"/>
        <w:numPr>
          <w:ilvl w:val="1"/>
          <w:numId w:val="35"/>
        </w:numPr>
      </w:pPr>
      <w:r w:rsidRPr="0BF0B460">
        <w:t xml:space="preserve">  sign up &amp; log in</w:t>
      </w:r>
    </w:p>
    <w:p w14:paraId="26990012" w14:textId="77777777" w:rsidR="00B5436B" w:rsidRPr="008C3BE2" w:rsidRDefault="00B5436B" w:rsidP="00B5436B">
      <w:pPr>
        <w:pStyle w:val="11"/>
        <w:numPr>
          <w:ilvl w:val="2"/>
          <w:numId w:val="39"/>
        </w:numPr>
      </w:pPr>
      <w:r w:rsidRPr="0BF0B460">
        <w:rPr>
          <w:rFonts w:eastAsiaTheme="minorEastAsia"/>
        </w:rPr>
        <w:t xml:space="preserve">a user must sign up and log in before using web management </w:t>
      </w:r>
      <w:r>
        <w:rPr>
          <w:rFonts w:eastAsiaTheme="minorEastAsia"/>
        </w:rPr>
        <w:t>functionalities.</w:t>
      </w:r>
    </w:p>
    <w:p w14:paraId="56A48662" w14:textId="77777777" w:rsidR="00B5436B" w:rsidRPr="001B6DB5" w:rsidRDefault="00B5436B" w:rsidP="00B5436B">
      <w:pPr>
        <w:pStyle w:val="11"/>
        <w:numPr>
          <w:ilvl w:val="1"/>
          <w:numId w:val="35"/>
        </w:numPr>
      </w:pPr>
      <w:r w:rsidRPr="0BF0B460">
        <w:rPr>
          <w:rFonts w:eastAsiaTheme="minorEastAsia"/>
        </w:rPr>
        <w:t xml:space="preserve">Product management </w:t>
      </w:r>
    </w:p>
    <w:p w14:paraId="00C44143" w14:textId="77777777" w:rsidR="00B5436B" w:rsidRPr="001B6DB5" w:rsidRDefault="00B5436B" w:rsidP="00B5436B">
      <w:pPr>
        <w:pStyle w:val="11"/>
        <w:numPr>
          <w:ilvl w:val="2"/>
          <w:numId w:val="38"/>
        </w:numPr>
      </w:pPr>
      <w:r w:rsidRPr="0BF0B460">
        <w:rPr>
          <w:rFonts w:eastAsiaTheme="minorEastAsia"/>
        </w:rPr>
        <w:t>a user can check full list (all products) in product management page.</w:t>
      </w:r>
    </w:p>
    <w:p w14:paraId="04084AC9" w14:textId="77777777" w:rsidR="00B5436B" w:rsidRPr="001B6DB5" w:rsidRDefault="00B5436B" w:rsidP="00B5436B">
      <w:pPr>
        <w:pStyle w:val="11"/>
        <w:numPr>
          <w:ilvl w:val="2"/>
          <w:numId w:val="38"/>
        </w:numPr>
      </w:pPr>
      <w:r w:rsidRPr="0BF0B460">
        <w:rPr>
          <w:rFonts w:eastAsiaTheme="minorEastAsia"/>
        </w:rPr>
        <w:t>A user can search specific product</w:t>
      </w:r>
    </w:p>
    <w:p w14:paraId="4D29B146" w14:textId="77777777" w:rsidR="00B5436B" w:rsidRPr="001B6DB5" w:rsidRDefault="00B5436B" w:rsidP="00B5436B">
      <w:pPr>
        <w:pStyle w:val="11"/>
        <w:numPr>
          <w:ilvl w:val="2"/>
          <w:numId w:val="38"/>
        </w:numPr>
      </w:pPr>
      <w:r w:rsidRPr="0BF0B460">
        <w:rPr>
          <w:rFonts w:eastAsiaTheme="minorEastAsia"/>
        </w:rPr>
        <w:t>A user can check detail information of a product when selecting it in the list.</w:t>
      </w:r>
    </w:p>
    <w:p w14:paraId="5382AEDE" w14:textId="77777777" w:rsidR="00B5436B" w:rsidRPr="001B6DB5" w:rsidRDefault="00B5436B" w:rsidP="00B5436B">
      <w:pPr>
        <w:pStyle w:val="11"/>
        <w:numPr>
          <w:ilvl w:val="2"/>
          <w:numId w:val="38"/>
        </w:numPr>
      </w:pPr>
      <w:r w:rsidRPr="0BF0B460">
        <w:rPr>
          <w:rFonts w:eastAsiaTheme="minorEastAsia"/>
        </w:rPr>
        <w:t>A user can set a product to be closed (</w:t>
      </w:r>
      <w:r w:rsidRPr="0BF0B460">
        <w:rPr>
          <w:rFonts w:eastAsiaTheme="minorEastAsia"/>
        </w:rPr>
        <w:t>판매종결</w:t>
      </w:r>
      <w:r w:rsidRPr="0BF0B460">
        <w:rPr>
          <w:rFonts w:eastAsiaTheme="minorEastAsia"/>
        </w:rPr>
        <w:t>). And a user can check all products which are closed(</w:t>
      </w:r>
      <w:r w:rsidRPr="0BF0B460">
        <w:rPr>
          <w:rFonts w:eastAsiaTheme="minorEastAsia"/>
        </w:rPr>
        <w:t>판매종결</w:t>
      </w:r>
      <w:r w:rsidRPr="0BF0B460">
        <w:rPr>
          <w:rFonts w:eastAsiaTheme="minorEastAsia"/>
        </w:rPr>
        <w:t>).</w:t>
      </w:r>
    </w:p>
    <w:p w14:paraId="577B4C78" w14:textId="77777777" w:rsidR="00B5436B" w:rsidRPr="008C3BE2" w:rsidRDefault="00B5436B" w:rsidP="00B5436B">
      <w:pPr>
        <w:pStyle w:val="11"/>
        <w:numPr>
          <w:ilvl w:val="2"/>
          <w:numId w:val="38"/>
        </w:numPr>
      </w:pPr>
      <w:r w:rsidRPr="0BF0B460">
        <w:rPr>
          <w:rFonts w:eastAsiaTheme="minorEastAsia"/>
        </w:rPr>
        <w:t>A user can upload new products. Support excel. (it is possible to upload an excel file with new products’ information). And after uploading this kind of information will be saved to server</w:t>
      </w:r>
      <w:r>
        <w:rPr>
          <w:rFonts w:eastAsiaTheme="minorEastAsia"/>
        </w:rPr>
        <w:t>.</w:t>
      </w:r>
      <w:r w:rsidRPr="008C3BE2">
        <w:rPr>
          <w:rFonts w:eastAsiaTheme="minorEastAsia"/>
        </w:rPr>
        <w:t xml:space="preserve"> </w:t>
      </w:r>
    </w:p>
    <w:p w14:paraId="30317EEC" w14:textId="77777777" w:rsidR="00B5436B" w:rsidRPr="001B6DB5" w:rsidRDefault="00B5436B" w:rsidP="00B5436B">
      <w:pPr>
        <w:pStyle w:val="11"/>
        <w:numPr>
          <w:ilvl w:val="1"/>
          <w:numId w:val="35"/>
        </w:numPr>
      </w:pPr>
      <w:r w:rsidRPr="0BF0B460">
        <w:rPr>
          <w:rFonts w:eastAsiaTheme="minorEastAsia"/>
        </w:rPr>
        <w:t xml:space="preserve">Session (broadcasting) management      </w:t>
      </w:r>
    </w:p>
    <w:p w14:paraId="75DEE9B7" w14:textId="77777777" w:rsidR="00B5436B" w:rsidRDefault="00B5436B" w:rsidP="00B5436B">
      <w:pPr>
        <w:pStyle w:val="11"/>
        <w:numPr>
          <w:ilvl w:val="2"/>
          <w:numId w:val="37"/>
        </w:numPr>
      </w:pPr>
      <w:r w:rsidRPr="0BF0B460">
        <w:rPr>
          <w:rFonts w:eastAsiaTheme="minorEastAsia"/>
        </w:rPr>
        <w:t>a user can check full list (all sessions).</w:t>
      </w:r>
    </w:p>
    <w:p w14:paraId="03B90459" w14:textId="77777777" w:rsidR="00B5436B" w:rsidRDefault="00B5436B" w:rsidP="00B5436B">
      <w:pPr>
        <w:pStyle w:val="11"/>
        <w:numPr>
          <w:ilvl w:val="2"/>
          <w:numId w:val="37"/>
        </w:numPr>
      </w:pPr>
      <w:r w:rsidRPr="0BF0B460">
        <w:rPr>
          <w:rFonts w:eastAsiaTheme="minorEastAsia"/>
        </w:rPr>
        <w:lastRenderedPageBreak/>
        <w:t>A user can check detail information like manager info, start time and public or not in the session list.</w:t>
      </w:r>
    </w:p>
    <w:p w14:paraId="6BE88F57" w14:textId="77777777" w:rsidR="00B5436B" w:rsidRPr="008C3BE2" w:rsidRDefault="00B5436B" w:rsidP="00B5436B">
      <w:pPr>
        <w:pStyle w:val="11"/>
        <w:numPr>
          <w:ilvl w:val="2"/>
          <w:numId w:val="37"/>
        </w:numPr>
      </w:pPr>
      <w:r w:rsidRPr="0BF0B460">
        <w:rPr>
          <w:rFonts w:eastAsiaTheme="minorEastAsia"/>
        </w:rPr>
        <w:t>A user can edit detail information of a specific session (edit public or not, start time etc.).</w:t>
      </w:r>
    </w:p>
    <w:p w14:paraId="53CFE19C" w14:textId="77777777" w:rsidR="00B5436B" w:rsidRDefault="00B5436B" w:rsidP="00B5436B">
      <w:pPr>
        <w:pStyle w:val="11"/>
        <w:numPr>
          <w:ilvl w:val="1"/>
          <w:numId w:val="35"/>
        </w:numPr>
      </w:pPr>
      <w:r w:rsidRPr="0BF0B460">
        <w:rPr>
          <w:rFonts w:eastAsiaTheme="minorEastAsia"/>
        </w:rPr>
        <w:t xml:space="preserve">Manager (authority) management </w:t>
      </w:r>
    </w:p>
    <w:p w14:paraId="690EF1D0" w14:textId="77777777" w:rsidR="00B5436B" w:rsidRDefault="00B5436B" w:rsidP="00B5436B">
      <w:pPr>
        <w:pStyle w:val="11"/>
        <w:numPr>
          <w:ilvl w:val="2"/>
          <w:numId w:val="36"/>
        </w:numPr>
      </w:pPr>
      <w:r w:rsidRPr="0BF0B460">
        <w:rPr>
          <w:rFonts w:eastAsiaTheme="minorEastAsia"/>
        </w:rPr>
        <w:t>a user can check full list (all members of a session).</w:t>
      </w:r>
    </w:p>
    <w:p w14:paraId="7D5FB816" w14:textId="77777777" w:rsidR="00B5436B" w:rsidRDefault="00B5436B" w:rsidP="00B5436B">
      <w:pPr>
        <w:pStyle w:val="11"/>
        <w:numPr>
          <w:ilvl w:val="2"/>
          <w:numId w:val="36"/>
        </w:numPr>
      </w:pPr>
      <w:r w:rsidRPr="0BF0B460">
        <w:rPr>
          <w:rFonts w:eastAsiaTheme="minorEastAsia"/>
        </w:rPr>
        <w:t>A user can check detail information of a member after clicking.</w:t>
      </w:r>
    </w:p>
    <w:p w14:paraId="5C262A0A" w14:textId="77777777" w:rsidR="00B5436B" w:rsidRPr="008C3BE2" w:rsidRDefault="00B5436B" w:rsidP="00B5436B">
      <w:pPr>
        <w:pStyle w:val="11"/>
        <w:numPr>
          <w:ilvl w:val="2"/>
          <w:numId w:val="36"/>
        </w:numPr>
      </w:pPr>
      <w:r w:rsidRPr="0BF0B460">
        <w:rPr>
          <w:rFonts w:eastAsiaTheme="minorEastAsia"/>
        </w:rPr>
        <w:t>A user can edit the role of a member in detail information window. (set to be admin or manager or unset admin or manager)</w:t>
      </w:r>
    </w:p>
    <w:p w14:paraId="3F2799D3" w14:textId="77777777" w:rsidR="00B5436B" w:rsidRDefault="00B5436B" w:rsidP="00B5436B">
      <w:pPr>
        <w:pStyle w:val="11"/>
        <w:numPr>
          <w:ilvl w:val="0"/>
          <w:numId w:val="0"/>
        </w:numPr>
        <w:ind w:left="2160"/>
      </w:pPr>
    </w:p>
    <w:p w14:paraId="6D450579" w14:textId="77777777" w:rsidR="00B5436B" w:rsidRPr="00AD38F2" w:rsidRDefault="00B5436B" w:rsidP="00B5436B">
      <w:pPr>
        <w:widowControl/>
        <w:wordWrap/>
        <w:autoSpaceDE/>
        <w:autoSpaceDN/>
        <w:spacing w:before="0" w:after="160" w:line="259" w:lineRule="auto"/>
        <w:ind w:leftChars="0" w:left="0" w:rightChars="0" w:right="0"/>
        <w:rPr>
          <w:rFonts w:eastAsiaTheme="minorEastAsia" w:cs="Calibri"/>
          <w:b/>
          <w:color w:val="0000FF"/>
        </w:rPr>
      </w:pPr>
    </w:p>
    <w:p w14:paraId="0BEFDA49" w14:textId="77777777" w:rsidR="00B5436B" w:rsidRDefault="00B5436B" w:rsidP="00B5436B">
      <w:pPr>
        <w:pStyle w:val="1"/>
        <w:ind w:right="240"/>
      </w:pPr>
      <w:bookmarkStart w:id="12" w:name="_Toc528533768"/>
      <w:r>
        <w:rPr>
          <w:rFonts w:hint="eastAsia"/>
        </w:rPr>
        <w:t>A</w:t>
      </w:r>
      <w:r>
        <w:t>ctor Extraction</w:t>
      </w:r>
      <w:bookmarkEnd w:id="12"/>
    </w:p>
    <w:p w14:paraId="0B95E895" w14:textId="77777777" w:rsidR="00B5436B" w:rsidRDefault="00B5436B" w:rsidP="00B5436B">
      <w:pPr>
        <w:ind w:left="240" w:right="240"/>
      </w:pPr>
      <w:r>
        <w:t>The actors got extracted from user scenarios as below table.</w:t>
      </w:r>
    </w:p>
    <w:tbl>
      <w:tblPr>
        <w:tblStyle w:val="a5"/>
        <w:tblW w:w="0" w:type="auto"/>
        <w:tblInd w:w="240" w:type="dxa"/>
        <w:tblLook w:val="04A0" w:firstRow="1" w:lastRow="0" w:firstColumn="1" w:lastColumn="0" w:noHBand="0" w:noVBand="1"/>
      </w:tblPr>
      <w:tblGrid>
        <w:gridCol w:w="2420"/>
        <w:gridCol w:w="6356"/>
      </w:tblGrid>
      <w:tr w:rsidR="00B5436B" w14:paraId="266453DE" w14:textId="77777777" w:rsidTr="009C49A4">
        <w:tc>
          <w:tcPr>
            <w:tcW w:w="2420" w:type="dxa"/>
            <w:shd w:val="clear" w:color="auto" w:fill="C0C0C0"/>
          </w:tcPr>
          <w:p w14:paraId="1108493D" w14:textId="77777777" w:rsidR="00B5436B" w:rsidRPr="0006077C" w:rsidRDefault="00B5436B" w:rsidP="009C49A4">
            <w:pPr>
              <w:ind w:left="240" w:right="240"/>
            </w:pPr>
            <w:r>
              <w:rPr>
                <w:rFonts w:hint="eastAsia"/>
              </w:rPr>
              <w:t>A</w:t>
            </w:r>
            <w:r>
              <w:t>ctor</w:t>
            </w:r>
          </w:p>
        </w:tc>
        <w:tc>
          <w:tcPr>
            <w:tcW w:w="6356" w:type="dxa"/>
            <w:shd w:val="clear" w:color="auto" w:fill="C0C0C0"/>
          </w:tcPr>
          <w:p w14:paraId="05EE69FA" w14:textId="77777777" w:rsidR="00B5436B" w:rsidRPr="0006077C" w:rsidRDefault="00B5436B" w:rsidP="009C49A4">
            <w:pPr>
              <w:ind w:left="240" w:right="240"/>
            </w:pPr>
            <w:r>
              <w:rPr>
                <w:rFonts w:hint="eastAsia"/>
              </w:rPr>
              <w:t>D</w:t>
            </w:r>
            <w:r>
              <w:t>escription</w:t>
            </w:r>
          </w:p>
        </w:tc>
      </w:tr>
      <w:tr w:rsidR="00B5436B" w14:paraId="28E9449B" w14:textId="77777777" w:rsidTr="009C49A4">
        <w:tc>
          <w:tcPr>
            <w:tcW w:w="2420" w:type="dxa"/>
          </w:tcPr>
          <w:p w14:paraId="71F24064" w14:textId="77777777" w:rsidR="00B5436B" w:rsidRPr="0006077C" w:rsidRDefault="00B5436B" w:rsidP="009C49A4">
            <w:pPr>
              <w:ind w:left="240" w:right="240"/>
              <w:rPr>
                <w:rFonts w:eastAsiaTheme="minorEastAsia"/>
              </w:rPr>
            </w:pPr>
            <w:r>
              <w:rPr>
                <w:rFonts w:eastAsiaTheme="minorEastAsia" w:hint="eastAsia"/>
              </w:rPr>
              <w:t>C</w:t>
            </w:r>
            <w:r>
              <w:rPr>
                <w:rFonts w:eastAsiaTheme="minorEastAsia"/>
              </w:rPr>
              <w:t>ustomer</w:t>
            </w:r>
          </w:p>
        </w:tc>
        <w:tc>
          <w:tcPr>
            <w:tcW w:w="6356" w:type="dxa"/>
          </w:tcPr>
          <w:p w14:paraId="759D26E0" w14:textId="77777777" w:rsidR="00B5436B" w:rsidRPr="00BA0CD4" w:rsidRDefault="00B5436B" w:rsidP="009C49A4">
            <w:pPr>
              <w:ind w:left="240" w:right="240"/>
              <w:rPr>
                <w:rFonts w:eastAsiaTheme="minorEastAsia"/>
              </w:rPr>
            </w:pPr>
            <w:r>
              <w:rPr>
                <w:rFonts w:eastAsiaTheme="minorEastAsia"/>
              </w:rPr>
              <w:t>A user of system who purchases products.</w:t>
            </w:r>
          </w:p>
        </w:tc>
      </w:tr>
      <w:tr w:rsidR="00B5436B" w14:paraId="77595A62" w14:textId="77777777" w:rsidTr="009C49A4">
        <w:tc>
          <w:tcPr>
            <w:tcW w:w="2420" w:type="dxa"/>
          </w:tcPr>
          <w:p w14:paraId="17F9B113" w14:textId="77777777" w:rsidR="00B5436B" w:rsidRPr="0006077C" w:rsidRDefault="00B5436B" w:rsidP="009C49A4">
            <w:pPr>
              <w:ind w:left="240" w:right="240"/>
              <w:rPr>
                <w:rFonts w:eastAsiaTheme="minorEastAsia"/>
              </w:rPr>
            </w:pPr>
            <w:r>
              <w:rPr>
                <w:rFonts w:eastAsiaTheme="minorEastAsia"/>
              </w:rPr>
              <w:t>manager</w:t>
            </w:r>
          </w:p>
        </w:tc>
        <w:tc>
          <w:tcPr>
            <w:tcW w:w="6356" w:type="dxa"/>
          </w:tcPr>
          <w:p w14:paraId="610AD34F" w14:textId="77777777" w:rsidR="00B5436B" w:rsidRPr="00BA0CD4" w:rsidRDefault="00B5436B" w:rsidP="009C49A4">
            <w:pPr>
              <w:ind w:left="240" w:right="240"/>
              <w:rPr>
                <w:rFonts w:eastAsiaTheme="minorEastAsia"/>
              </w:rPr>
            </w:pPr>
            <w:r>
              <w:rPr>
                <w:rFonts w:eastAsiaTheme="minorEastAsia" w:hint="eastAsia"/>
              </w:rPr>
              <w:t>A</w:t>
            </w:r>
            <w:r>
              <w:rPr>
                <w:rFonts w:eastAsiaTheme="minorEastAsia"/>
              </w:rPr>
              <w:t xml:space="preserve"> user of system who sells products, uploads videos and manages products and customers.</w:t>
            </w:r>
          </w:p>
        </w:tc>
      </w:tr>
      <w:tr w:rsidR="00B5436B" w14:paraId="1361A901" w14:textId="77777777" w:rsidTr="009C49A4">
        <w:tc>
          <w:tcPr>
            <w:tcW w:w="2420" w:type="dxa"/>
          </w:tcPr>
          <w:p w14:paraId="39ED55E4" w14:textId="77777777" w:rsidR="00B5436B" w:rsidRPr="0006077C" w:rsidRDefault="00B5436B" w:rsidP="009C49A4">
            <w:pPr>
              <w:ind w:left="240" w:right="240"/>
              <w:rPr>
                <w:rFonts w:eastAsiaTheme="minorEastAsia"/>
              </w:rPr>
            </w:pPr>
            <w:r>
              <w:rPr>
                <w:rFonts w:eastAsiaTheme="minorEastAsia"/>
              </w:rPr>
              <w:t>admin</w:t>
            </w:r>
          </w:p>
        </w:tc>
        <w:tc>
          <w:tcPr>
            <w:tcW w:w="6356" w:type="dxa"/>
          </w:tcPr>
          <w:p w14:paraId="6104E212" w14:textId="77777777" w:rsidR="00B5436B" w:rsidRPr="00BA0CD4" w:rsidRDefault="00B5436B" w:rsidP="009C49A4">
            <w:pPr>
              <w:ind w:left="240" w:right="240"/>
              <w:rPr>
                <w:rFonts w:eastAsiaTheme="minorEastAsia"/>
              </w:rPr>
            </w:pPr>
            <w:r>
              <w:rPr>
                <w:rFonts w:eastAsiaTheme="minorEastAsia"/>
              </w:rPr>
              <w:t>A super user who manages managers.</w:t>
            </w:r>
          </w:p>
        </w:tc>
      </w:tr>
      <w:tr w:rsidR="00B5436B" w14:paraId="22733A98" w14:textId="77777777" w:rsidTr="009C49A4">
        <w:tc>
          <w:tcPr>
            <w:tcW w:w="2420" w:type="dxa"/>
          </w:tcPr>
          <w:p w14:paraId="249D4463" w14:textId="77777777" w:rsidR="00B5436B" w:rsidRDefault="00B5436B" w:rsidP="009C49A4">
            <w:pPr>
              <w:ind w:left="240" w:right="240"/>
              <w:rPr>
                <w:rFonts w:eastAsiaTheme="minorEastAsia"/>
              </w:rPr>
            </w:pPr>
            <w:r>
              <w:rPr>
                <w:rFonts w:eastAsiaTheme="minorEastAsia" w:hint="eastAsia"/>
              </w:rPr>
              <w:t>P</w:t>
            </w:r>
            <w:r>
              <w:rPr>
                <w:rFonts w:eastAsiaTheme="minorEastAsia"/>
              </w:rPr>
              <w:t>ayment</w:t>
            </w:r>
            <w:r>
              <w:rPr>
                <w:rFonts w:eastAsiaTheme="minorEastAsia" w:hint="eastAsia"/>
              </w:rPr>
              <w:t xml:space="preserve"> </w:t>
            </w:r>
            <w:r>
              <w:rPr>
                <w:rFonts w:eastAsiaTheme="minorEastAsia"/>
              </w:rPr>
              <w:t>System</w:t>
            </w:r>
          </w:p>
        </w:tc>
        <w:tc>
          <w:tcPr>
            <w:tcW w:w="6356" w:type="dxa"/>
          </w:tcPr>
          <w:p w14:paraId="40554635" w14:textId="77777777" w:rsidR="00B5436B" w:rsidRDefault="00B5436B" w:rsidP="009C49A4">
            <w:pPr>
              <w:ind w:left="240" w:right="240"/>
              <w:rPr>
                <w:rFonts w:eastAsiaTheme="minorEastAsia"/>
              </w:rPr>
            </w:pPr>
            <w:r>
              <w:rPr>
                <w:rFonts w:eastAsiaTheme="minorEastAsia" w:hint="eastAsia"/>
              </w:rPr>
              <w:t>A</w:t>
            </w:r>
            <w:r>
              <w:rPr>
                <w:rFonts w:eastAsiaTheme="minorEastAsia"/>
              </w:rPr>
              <w:t>n external system which handles payment.</w:t>
            </w:r>
          </w:p>
        </w:tc>
      </w:tr>
    </w:tbl>
    <w:p w14:paraId="399B9CCE" w14:textId="77777777" w:rsidR="00B5436B" w:rsidRDefault="00B5436B" w:rsidP="00B5436B">
      <w:pPr>
        <w:pStyle w:val="1"/>
        <w:numPr>
          <w:ilvl w:val="0"/>
          <w:numId w:val="0"/>
        </w:numPr>
        <w:ind w:left="567" w:right="240"/>
      </w:pPr>
    </w:p>
    <w:p w14:paraId="21DB5E88" w14:textId="77777777" w:rsidR="00B5436B" w:rsidRDefault="00B5436B" w:rsidP="00B5436B">
      <w:pPr>
        <w:pStyle w:val="1"/>
        <w:numPr>
          <w:ilvl w:val="0"/>
          <w:numId w:val="0"/>
        </w:numPr>
        <w:ind w:left="567" w:right="240"/>
      </w:pPr>
    </w:p>
    <w:p w14:paraId="77C65D1F" w14:textId="77777777" w:rsidR="00B5436B" w:rsidRDefault="00B5436B" w:rsidP="00B5436B">
      <w:pPr>
        <w:pStyle w:val="1"/>
        <w:numPr>
          <w:ilvl w:val="0"/>
          <w:numId w:val="0"/>
        </w:numPr>
        <w:ind w:left="567" w:right="240"/>
      </w:pPr>
    </w:p>
    <w:p w14:paraId="0FEF66AD" w14:textId="77777777" w:rsidR="00B5436B" w:rsidRDefault="00B5436B" w:rsidP="00B5436B">
      <w:pPr>
        <w:pStyle w:val="1"/>
        <w:numPr>
          <w:ilvl w:val="0"/>
          <w:numId w:val="0"/>
        </w:numPr>
        <w:ind w:left="567" w:right="240"/>
      </w:pPr>
    </w:p>
    <w:p w14:paraId="6E42AA6D" w14:textId="77777777" w:rsidR="00B5436B" w:rsidRDefault="00B5436B" w:rsidP="00B5436B">
      <w:pPr>
        <w:pStyle w:val="1"/>
        <w:numPr>
          <w:ilvl w:val="0"/>
          <w:numId w:val="0"/>
        </w:numPr>
        <w:ind w:left="567" w:right="240"/>
      </w:pPr>
    </w:p>
    <w:p w14:paraId="0E90FE8D" w14:textId="77777777" w:rsidR="00B5436B" w:rsidRDefault="00B5436B" w:rsidP="00B5436B">
      <w:pPr>
        <w:pStyle w:val="1"/>
        <w:ind w:right="240"/>
      </w:pPr>
      <w:r>
        <w:rPr>
          <w:rFonts w:hint="eastAsia"/>
        </w:rPr>
        <w:lastRenderedPageBreak/>
        <w:t>U</w:t>
      </w:r>
      <w:r>
        <w:t>se-case Diagram</w:t>
      </w:r>
      <w:bookmarkEnd w:id="10"/>
    </w:p>
    <w:p w14:paraId="6B8230E0" w14:textId="77777777" w:rsidR="00B5436B" w:rsidRDefault="00B5436B" w:rsidP="00B5436B">
      <w:pPr>
        <w:ind w:left="240" w:right="240" w:firstLineChars="50" w:firstLine="120"/>
      </w:pPr>
      <w:r>
        <w:rPr>
          <w:rFonts w:hint="eastAsia"/>
        </w:rPr>
        <w:t>T</w:t>
      </w:r>
      <w:r>
        <w:t>he following use-case diagrams show the whole functionality of the target system. It is specified with including actors, use-cases and their relationships.</w:t>
      </w:r>
    </w:p>
    <w:p w14:paraId="7C99F06A" w14:textId="77777777" w:rsidR="00B5436B" w:rsidRPr="005712DB" w:rsidRDefault="00B5436B" w:rsidP="00B5436B">
      <w:pPr>
        <w:pStyle w:val="a7"/>
        <w:numPr>
          <w:ilvl w:val="0"/>
          <w:numId w:val="19"/>
        </w:numPr>
        <w:ind w:leftChars="0" w:right="240"/>
        <w:rPr>
          <w:rFonts w:ascii="Arial" w:eastAsiaTheme="minorEastAsia" w:hAnsi="Arial" w:cs="Arial"/>
          <w:sz w:val="22"/>
          <w:szCs w:val="22"/>
        </w:rPr>
      </w:pPr>
      <w:r>
        <w:rPr>
          <w:rFonts w:ascii="Arial" w:eastAsiaTheme="minorEastAsia" w:hAnsi="Arial" w:cs="Arial" w:hint="eastAsia"/>
          <w:sz w:val="22"/>
          <w:szCs w:val="22"/>
          <w:shd w:val="pct15" w:color="auto" w:fill="FFFFFF"/>
        </w:rPr>
        <w:t>W</w:t>
      </w:r>
      <w:r w:rsidRPr="005712DB">
        <w:rPr>
          <w:rFonts w:ascii="Arial" w:eastAsiaTheme="minorEastAsia" w:hAnsi="Arial" w:cs="Arial"/>
          <w:sz w:val="22"/>
          <w:szCs w:val="22"/>
          <w:shd w:val="pct15" w:color="auto" w:fill="FFFFFF"/>
        </w:rPr>
        <w:t xml:space="preserve">atch / browse </w:t>
      </w:r>
      <w:r>
        <w:rPr>
          <w:rFonts w:ascii="Arial" w:eastAsiaTheme="minorEastAsia" w:hAnsi="Arial" w:cs="Arial" w:hint="eastAsia"/>
          <w:sz w:val="22"/>
          <w:szCs w:val="22"/>
          <w:shd w:val="pct15" w:color="auto" w:fill="FFFFFF"/>
        </w:rPr>
        <w:t xml:space="preserve">live </w:t>
      </w:r>
      <w:r w:rsidRPr="005712DB">
        <w:rPr>
          <w:rFonts w:ascii="Arial" w:eastAsiaTheme="minorEastAsia" w:hAnsi="Arial" w:cs="Arial"/>
          <w:sz w:val="22"/>
          <w:szCs w:val="22"/>
          <w:shd w:val="pct15" w:color="auto" w:fill="FFFFFF"/>
        </w:rPr>
        <w:t>channel</w:t>
      </w:r>
      <w:r w:rsidRPr="005712DB">
        <w:rPr>
          <w:rFonts w:ascii="Arial" w:eastAsiaTheme="minorEastAsia" w:hAnsi="Arial" w:cs="Arial" w:hint="eastAsia"/>
          <w:sz w:val="22"/>
          <w:szCs w:val="22"/>
          <w:shd w:val="pct15" w:color="auto" w:fill="FFFFFF"/>
        </w:rPr>
        <w:t>s</w:t>
      </w:r>
    </w:p>
    <w:p w14:paraId="38A91A34" w14:textId="77777777" w:rsidR="00B5436B" w:rsidRPr="00E57572" w:rsidRDefault="00B5436B" w:rsidP="00B5436B">
      <w:pPr>
        <w:ind w:left="240" w:right="240"/>
        <w:rPr>
          <w:rFonts w:eastAsiaTheme="minorEastAsia"/>
          <w:b/>
        </w:rPr>
      </w:pPr>
      <w:r>
        <w:rPr>
          <w:rFonts w:eastAsiaTheme="minorEastAsia"/>
          <w:b/>
          <w:noProof/>
        </w:rPr>
        <w:drawing>
          <wp:inline distT="0" distB="0" distL="0" distR="0" wp14:anchorId="486EC612" wp14:editId="5CB18BE9">
            <wp:extent cx="5731510" cy="3262630"/>
            <wp:effectExtent l="0" t="0" r="2540" b="0"/>
            <wp:docPr id="15" name="그림 15"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14:paraId="4A5F14EE" w14:textId="77777777" w:rsidR="00B5436B" w:rsidRPr="005712DB" w:rsidRDefault="00B5436B" w:rsidP="00B5436B">
      <w:pPr>
        <w:pStyle w:val="a7"/>
        <w:numPr>
          <w:ilvl w:val="0"/>
          <w:numId w:val="19"/>
        </w:numPr>
        <w:ind w:leftChars="0" w:right="240"/>
        <w:rPr>
          <w:rFonts w:ascii="Arial" w:eastAsiaTheme="minorEastAsia" w:hAnsi="Arial" w:cs="Arial"/>
          <w:sz w:val="22"/>
          <w:szCs w:val="22"/>
        </w:rPr>
      </w:pPr>
      <w:r>
        <w:rPr>
          <w:rFonts w:ascii="Arial" w:eastAsiaTheme="minorEastAsia" w:hAnsi="Arial" w:cs="Arial" w:hint="eastAsia"/>
          <w:sz w:val="22"/>
          <w:szCs w:val="22"/>
          <w:shd w:val="pct15" w:color="auto" w:fill="FFFFFF"/>
        </w:rPr>
        <w:t>Order products</w:t>
      </w:r>
    </w:p>
    <w:p w14:paraId="3CB2D8B6" w14:textId="77777777" w:rsidR="00B5436B" w:rsidRPr="00EE27A8" w:rsidRDefault="00B5436B" w:rsidP="00B5436B">
      <w:pPr>
        <w:ind w:left="240" w:right="240"/>
        <w:rPr>
          <w:rFonts w:eastAsiaTheme="minorEastAsia"/>
        </w:rPr>
      </w:pPr>
      <w:r w:rsidRPr="00345D82">
        <w:rPr>
          <w:rFonts w:eastAsiaTheme="minorEastAsia"/>
          <w:noProof/>
        </w:rPr>
        <w:drawing>
          <wp:inline distT="0" distB="0" distL="0" distR="0" wp14:anchorId="22514EA6" wp14:editId="24430A74">
            <wp:extent cx="5731510" cy="1993265"/>
            <wp:effectExtent l="19050" t="19050" r="21590" b="2603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93265"/>
                    </a:xfrm>
                    <a:prstGeom prst="rect">
                      <a:avLst/>
                    </a:prstGeom>
                    <a:ln w="6350">
                      <a:solidFill>
                        <a:schemeClr val="tx1"/>
                      </a:solidFill>
                    </a:ln>
                  </pic:spPr>
                </pic:pic>
              </a:graphicData>
            </a:graphic>
          </wp:inline>
        </w:drawing>
      </w:r>
      <w:r>
        <w:rPr>
          <w:rFonts w:eastAsiaTheme="minorEastAsia"/>
        </w:rPr>
        <w:br w:type="textWrapping" w:clear="all"/>
      </w:r>
    </w:p>
    <w:p w14:paraId="7FE07842" w14:textId="34308753" w:rsidR="000D466A" w:rsidRPr="007B46CB" w:rsidRDefault="00B5436B" w:rsidP="00B5436B">
      <w:pPr>
        <w:widowControl/>
        <w:wordWrap/>
        <w:autoSpaceDE/>
        <w:autoSpaceDN/>
        <w:spacing w:before="0" w:after="160" w:line="259" w:lineRule="auto"/>
        <w:ind w:leftChars="0" w:left="0" w:rightChars="0" w:right="0"/>
        <w:rPr>
          <w:rFonts w:eastAsiaTheme="minorEastAsia"/>
        </w:rPr>
      </w:pPr>
      <w:r>
        <w:br w:type="page"/>
      </w:r>
    </w:p>
    <w:p w14:paraId="328F82F1" w14:textId="436EF7B8" w:rsidR="00371569" w:rsidRPr="00371569" w:rsidRDefault="00AA2417" w:rsidP="00371569">
      <w:pPr>
        <w:pStyle w:val="1"/>
        <w:ind w:right="240"/>
      </w:pPr>
      <w:bookmarkStart w:id="13" w:name="_Toc23411662"/>
      <w:r>
        <w:lastRenderedPageBreak/>
        <w:t>Function Descriptions</w:t>
      </w:r>
      <w:bookmarkEnd w:id="13"/>
    </w:p>
    <w:tbl>
      <w:tblPr>
        <w:tblpPr w:leftFromText="142" w:rightFromText="142" w:vertAnchor="text" w:horzAnchor="margin" w:tblpY="95"/>
        <w:tblW w:w="9171" w:type="dxa"/>
        <w:tblCellMar>
          <w:left w:w="99" w:type="dxa"/>
          <w:right w:w="99" w:type="dxa"/>
        </w:tblCellMar>
        <w:tblLook w:val="04A0" w:firstRow="1" w:lastRow="0" w:firstColumn="1" w:lastColumn="0" w:noHBand="0" w:noVBand="1"/>
      </w:tblPr>
      <w:tblGrid>
        <w:gridCol w:w="1722"/>
        <w:gridCol w:w="7449"/>
      </w:tblGrid>
      <w:tr w:rsidR="00371569" w:rsidRPr="00761F4B" w14:paraId="21B2F085"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9F36C9"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650591B0" w14:textId="77777777" w:rsidR="00371569" w:rsidRPr="00D72DFB" w:rsidRDefault="00371569" w:rsidP="00371569">
            <w:pPr>
              <w:pStyle w:val="15"/>
              <w:numPr>
                <w:ilvl w:val="0"/>
                <w:numId w:val="20"/>
              </w:numPr>
              <w:ind w:leftChars="0"/>
              <w:rPr>
                <w:b/>
              </w:rPr>
            </w:pPr>
            <w:r>
              <w:rPr>
                <w:rFonts w:eastAsiaTheme="minorEastAsia" w:hint="eastAsia"/>
                <w:b/>
              </w:rPr>
              <w:t>S</w:t>
            </w:r>
            <w:r>
              <w:rPr>
                <w:rFonts w:eastAsiaTheme="minorEastAsia"/>
                <w:b/>
              </w:rPr>
              <w:t>ign up</w:t>
            </w:r>
          </w:p>
        </w:tc>
      </w:tr>
      <w:tr w:rsidR="00371569" w:rsidRPr="00761F4B" w14:paraId="79BCEFD8"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8C1E126"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hideMark/>
          </w:tcPr>
          <w:p w14:paraId="70E76FE7" w14:textId="77777777" w:rsidR="00371569" w:rsidRPr="00761F4B" w:rsidRDefault="00371569" w:rsidP="009C49A4">
            <w:pPr>
              <w:pStyle w:val="15"/>
              <w:ind w:leftChars="0" w:left="0"/>
            </w:pPr>
            <w:r>
              <w:t xml:space="preserve">Customer can register own account for using application. </w:t>
            </w:r>
          </w:p>
        </w:tc>
      </w:tr>
      <w:tr w:rsidR="00371569" w:rsidRPr="00761F4B" w14:paraId="2849896A"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04A2648"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hideMark/>
          </w:tcPr>
          <w:p w14:paraId="17AB78E4" w14:textId="77777777" w:rsidR="00371569" w:rsidRPr="00761F4B" w:rsidRDefault="00371569" w:rsidP="009C49A4">
            <w:pPr>
              <w:pStyle w:val="15"/>
              <w:ind w:leftChars="0" w:left="0"/>
            </w:pPr>
            <w:r>
              <w:t>Write the customer`s information to join membership.</w:t>
            </w:r>
          </w:p>
        </w:tc>
      </w:tr>
      <w:tr w:rsidR="00371569" w:rsidRPr="00761F4B" w14:paraId="77575ED3"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8295F08"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hideMark/>
          </w:tcPr>
          <w:p w14:paraId="562F803C" w14:textId="77777777" w:rsidR="00371569" w:rsidRPr="00612F36" w:rsidRDefault="00371569" w:rsidP="009C49A4">
            <w:pPr>
              <w:pStyle w:val="15"/>
              <w:ind w:leftChars="0" w:left="0"/>
              <w:rPr>
                <w:rFonts w:eastAsiaTheme="minorEastAsia"/>
              </w:rPr>
            </w:pPr>
            <w:r>
              <w:rPr>
                <w:rFonts w:eastAsiaTheme="minorEastAsia"/>
              </w:rPr>
              <w:t>Customer can get the profile and member number.</w:t>
            </w:r>
          </w:p>
        </w:tc>
      </w:tr>
      <w:tr w:rsidR="00371569" w:rsidRPr="00761F4B" w14:paraId="03561D12"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DDDCD78"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hideMark/>
          </w:tcPr>
          <w:p w14:paraId="71206881"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n main screen  click the menu icon and the click the setting and write the own information.</w:t>
            </w:r>
          </w:p>
        </w:tc>
      </w:tr>
      <w:tr w:rsidR="00371569" w:rsidRPr="00761F4B" w14:paraId="5CDA7ED2"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9A5E6ED"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hideMark/>
          </w:tcPr>
          <w:p w14:paraId="0C98CC18" w14:textId="77777777" w:rsidR="00371569" w:rsidRPr="00612F36" w:rsidRDefault="00371569" w:rsidP="009C49A4">
            <w:pPr>
              <w:pStyle w:val="15"/>
              <w:ind w:leftChars="0" w:left="0"/>
              <w:rPr>
                <w:rFonts w:eastAsiaTheme="minorEastAsia"/>
              </w:rPr>
            </w:pPr>
            <w:r>
              <w:rPr>
                <w:rFonts w:eastAsiaTheme="minorEastAsia"/>
              </w:rPr>
              <w:t>customer should have phone number and certificate it.</w:t>
            </w:r>
          </w:p>
        </w:tc>
      </w:tr>
    </w:tbl>
    <w:p w14:paraId="454030C8" w14:textId="77777777" w:rsidR="00371569" w:rsidRDefault="00371569" w:rsidP="00371569">
      <w:pPr>
        <w:ind w:left="240" w:right="240"/>
      </w:pPr>
    </w:p>
    <w:tbl>
      <w:tblPr>
        <w:tblpPr w:leftFromText="142" w:rightFromText="142" w:vertAnchor="text" w:horzAnchor="margin" w:tblpY="595"/>
        <w:tblW w:w="9171" w:type="dxa"/>
        <w:tblCellMar>
          <w:left w:w="99" w:type="dxa"/>
          <w:right w:w="99" w:type="dxa"/>
        </w:tblCellMar>
        <w:tblLook w:val="04A0" w:firstRow="1" w:lastRow="0" w:firstColumn="1" w:lastColumn="0" w:noHBand="0" w:noVBand="1"/>
      </w:tblPr>
      <w:tblGrid>
        <w:gridCol w:w="1722"/>
        <w:gridCol w:w="7449"/>
      </w:tblGrid>
      <w:tr w:rsidR="00371569" w:rsidRPr="00761F4B" w14:paraId="6F8D8EF4"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9C311D"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6514F1CF" w14:textId="77777777" w:rsidR="00371569" w:rsidRPr="00D72DFB" w:rsidRDefault="00371569" w:rsidP="00371569">
            <w:pPr>
              <w:pStyle w:val="15"/>
              <w:numPr>
                <w:ilvl w:val="0"/>
                <w:numId w:val="20"/>
              </w:numPr>
              <w:ind w:leftChars="0"/>
              <w:rPr>
                <w:b/>
              </w:rPr>
            </w:pPr>
            <w:r>
              <w:rPr>
                <w:rFonts w:eastAsiaTheme="minorEastAsia" w:hint="eastAsia"/>
                <w:b/>
              </w:rPr>
              <w:t>L</w:t>
            </w:r>
            <w:r>
              <w:rPr>
                <w:rFonts w:eastAsiaTheme="minorEastAsia"/>
                <w:b/>
              </w:rPr>
              <w:t>ogin</w:t>
            </w:r>
          </w:p>
        </w:tc>
      </w:tr>
      <w:tr w:rsidR="00371569" w:rsidRPr="00761F4B" w14:paraId="0580264A"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4B2110A"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5E4483C6"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login using own id and password</w:t>
            </w:r>
          </w:p>
        </w:tc>
      </w:tr>
      <w:tr w:rsidR="00371569" w:rsidRPr="00761F4B" w14:paraId="1D627D34"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04992D1"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41921CAA" w14:textId="77777777" w:rsidR="00371569" w:rsidRPr="00612F36" w:rsidRDefault="00371569" w:rsidP="009C49A4">
            <w:pPr>
              <w:pStyle w:val="15"/>
              <w:ind w:leftChars="0" w:left="0"/>
              <w:rPr>
                <w:rFonts w:eastAsiaTheme="minorEastAsia"/>
              </w:rPr>
            </w:pPr>
            <w:r>
              <w:rPr>
                <w:rFonts w:eastAsiaTheme="minorEastAsia"/>
              </w:rPr>
              <w:t>Write the ID(email)and password</w:t>
            </w:r>
          </w:p>
        </w:tc>
      </w:tr>
      <w:tr w:rsidR="00371569" w:rsidRPr="00761F4B" w14:paraId="4A5A3B19"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669E664"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07B87481"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use membership`s function.</w:t>
            </w:r>
          </w:p>
        </w:tc>
      </w:tr>
      <w:tr w:rsidR="00371569" w:rsidRPr="00761F4B" w14:paraId="6602C93F"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29A1DCE"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6D7614A4" w14:textId="77777777" w:rsidR="00371569" w:rsidRPr="00612F36" w:rsidRDefault="00371569" w:rsidP="009C49A4">
            <w:pPr>
              <w:pStyle w:val="15"/>
              <w:ind w:leftChars="0" w:left="0"/>
              <w:rPr>
                <w:rFonts w:eastAsiaTheme="minorEastAsia"/>
              </w:rPr>
            </w:pPr>
            <w:r>
              <w:rPr>
                <w:rFonts w:eastAsiaTheme="minorEastAsia" w:hint="eastAsia"/>
              </w:rPr>
              <w:t>W</w:t>
            </w:r>
            <w:r>
              <w:rPr>
                <w:rFonts w:eastAsiaTheme="minorEastAsia"/>
              </w:rPr>
              <w:t>rite the Id and Password and correct the written information with stored data in database.</w:t>
            </w:r>
          </w:p>
        </w:tc>
      </w:tr>
      <w:tr w:rsidR="00371569" w:rsidRPr="00761F4B" w14:paraId="0543E79B"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3EF556C"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tcPr>
          <w:p w14:paraId="5FACDA69" w14:textId="77777777" w:rsidR="00371569" w:rsidRPr="00612F36" w:rsidRDefault="00371569" w:rsidP="009C49A4">
            <w:pPr>
              <w:pStyle w:val="15"/>
              <w:ind w:leftChars="0" w:left="0"/>
              <w:rPr>
                <w:rFonts w:eastAsiaTheme="minorEastAsia"/>
              </w:rPr>
            </w:pPr>
            <w:r>
              <w:rPr>
                <w:rFonts w:eastAsiaTheme="minorEastAsia"/>
              </w:rPr>
              <w:t>database should have all member`s information to correct the member data</w:t>
            </w:r>
          </w:p>
        </w:tc>
      </w:tr>
    </w:tbl>
    <w:tbl>
      <w:tblPr>
        <w:tblpPr w:leftFromText="142" w:rightFromText="142" w:vertAnchor="text" w:horzAnchor="margin" w:tblpY="3674"/>
        <w:tblW w:w="9171" w:type="dxa"/>
        <w:tblCellMar>
          <w:left w:w="99" w:type="dxa"/>
          <w:right w:w="99" w:type="dxa"/>
        </w:tblCellMar>
        <w:tblLook w:val="04A0" w:firstRow="1" w:lastRow="0" w:firstColumn="1" w:lastColumn="0" w:noHBand="0" w:noVBand="1"/>
      </w:tblPr>
      <w:tblGrid>
        <w:gridCol w:w="1722"/>
        <w:gridCol w:w="7449"/>
      </w:tblGrid>
      <w:tr w:rsidR="00371569" w:rsidRPr="00761F4B" w14:paraId="793D3916"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18E9A5"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6BC82B97" w14:textId="77777777" w:rsidR="00371569" w:rsidRPr="00D72DFB" w:rsidRDefault="00371569" w:rsidP="00371569">
            <w:pPr>
              <w:pStyle w:val="15"/>
              <w:numPr>
                <w:ilvl w:val="0"/>
                <w:numId w:val="20"/>
              </w:numPr>
              <w:ind w:leftChars="0"/>
              <w:rPr>
                <w:b/>
              </w:rPr>
            </w:pPr>
            <w:r>
              <w:rPr>
                <w:rFonts w:eastAsiaTheme="minorEastAsia"/>
                <w:b/>
              </w:rPr>
              <w:t>Open live stream channel</w:t>
            </w:r>
          </w:p>
        </w:tc>
      </w:tr>
      <w:tr w:rsidR="00371569" w:rsidRPr="00761F4B" w14:paraId="389EC4B0"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CC3FD4C"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45D933A3" w14:textId="77777777" w:rsidR="00371569" w:rsidRPr="00612F36" w:rsidRDefault="00371569" w:rsidP="009C49A4">
            <w:pPr>
              <w:pStyle w:val="15"/>
              <w:ind w:leftChars="0" w:left="0"/>
              <w:rPr>
                <w:rFonts w:eastAsiaTheme="minorEastAsia"/>
              </w:rPr>
            </w:pPr>
            <w:r>
              <w:rPr>
                <w:rFonts w:eastAsiaTheme="minorEastAsia"/>
              </w:rPr>
              <w:t>Manager can open live channel to show the live streaming. They can promote their item`s through streaming.</w:t>
            </w:r>
          </w:p>
        </w:tc>
      </w:tr>
      <w:tr w:rsidR="00371569" w:rsidRPr="00761F4B" w14:paraId="63890887"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DEC70ED"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32B4F789" w14:textId="77777777" w:rsidR="00371569" w:rsidRPr="00612F36" w:rsidRDefault="00371569" w:rsidP="009C49A4">
            <w:pPr>
              <w:pStyle w:val="15"/>
              <w:ind w:leftChars="0" w:left="0"/>
              <w:rPr>
                <w:rFonts w:eastAsiaTheme="minorEastAsia"/>
              </w:rPr>
            </w:pPr>
            <w:r>
              <w:rPr>
                <w:rFonts w:eastAsiaTheme="minorEastAsia"/>
              </w:rPr>
              <w:t>Manager create the live channel and start the streaming to show items.</w:t>
            </w:r>
          </w:p>
        </w:tc>
      </w:tr>
      <w:tr w:rsidR="00371569" w:rsidRPr="00761F4B" w14:paraId="56E4B44E"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B190101"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294854AA" w14:textId="77777777" w:rsidR="00371569" w:rsidRPr="00612F36" w:rsidRDefault="00371569" w:rsidP="009C49A4">
            <w:pPr>
              <w:pStyle w:val="15"/>
              <w:ind w:leftChars="0" w:left="0"/>
              <w:rPr>
                <w:rFonts w:eastAsiaTheme="minorEastAsia"/>
              </w:rPr>
            </w:pPr>
            <w:r>
              <w:rPr>
                <w:rFonts w:eastAsiaTheme="minorEastAsia"/>
              </w:rPr>
              <w:t>Live streaming displayed on screen.</w:t>
            </w:r>
          </w:p>
        </w:tc>
      </w:tr>
      <w:tr w:rsidR="00371569" w:rsidRPr="00761F4B" w14:paraId="1EC86A16"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EE5F72B"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7747F67F" w14:textId="77777777" w:rsidR="00371569" w:rsidRPr="00612F36" w:rsidRDefault="00371569" w:rsidP="009C49A4">
            <w:pPr>
              <w:pStyle w:val="15"/>
              <w:ind w:leftChars="0" w:left="0"/>
              <w:rPr>
                <w:rFonts w:eastAsiaTheme="minorEastAsia"/>
              </w:rPr>
            </w:pPr>
            <w:r>
              <w:rPr>
                <w:rFonts w:eastAsiaTheme="minorEastAsia"/>
              </w:rPr>
              <w:t>Login ID that authorized as manager and start the live streaming then streaming will show the manager`s screen.</w:t>
            </w:r>
          </w:p>
        </w:tc>
      </w:tr>
      <w:tr w:rsidR="00371569" w:rsidRPr="00761F4B" w14:paraId="00EE4755"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99AA2E4"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tcPr>
          <w:p w14:paraId="0C67B097" w14:textId="77777777" w:rsidR="00371569" w:rsidRPr="00612F36" w:rsidRDefault="00371569" w:rsidP="009C49A4">
            <w:pPr>
              <w:pStyle w:val="15"/>
              <w:ind w:leftChars="0" w:left="0"/>
              <w:rPr>
                <w:rFonts w:eastAsiaTheme="minorEastAsia"/>
              </w:rPr>
            </w:pPr>
            <w:r>
              <w:rPr>
                <w:rFonts w:eastAsiaTheme="minorEastAsia"/>
              </w:rPr>
              <w:t>member who get the authorized as manager only use the this function.</w:t>
            </w:r>
          </w:p>
        </w:tc>
      </w:tr>
      <w:tr w:rsidR="00371569" w:rsidRPr="00761F4B" w14:paraId="52328CD6"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tcPr>
          <w:p w14:paraId="50333D61" w14:textId="77777777" w:rsidR="00371569" w:rsidRPr="00761F4B" w:rsidRDefault="00371569" w:rsidP="009C49A4">
            <w:pPr>
              <w:pStyle w:val="15"/>
            </w:pPr>
          </w:p>
        </w:tc>
        <w:tc>
          <w:tcPr>
            <w:tcW w:w="7449" w:type="dxa"/>
            <w:tcBorders>
              <w:top w:val="nil"/>
              <w:left w:val="nil"/>
              <w:bottom w:val="single" w:sz="4" w:space="0" w:color="000000"/>
              <w:right w:val="single" w:sz="4" w:space="0" w:color="000000"/>
            </w:tcBorders>
            <w:shd w:val="clear" w:color="auto" w:fill="auto"/>
            <w:vAlign w:val="bottom"/>
          </w:tcPr>
          <w:p w14:paraId="58C6803D" w14:textId="77777777" w:rsidR="00371569" w:rsidRDefault="00371569" w:rsidP="009C49A4">
            <w:pPr>
              <w:pStyle w:val="15"/>
              <w:ind w:leftChars="0" w:left="0"/>
              <w:rPr>
                <w:rFonts w:eastAsiaTheme="minorEastAsia"/>
              </w:rPr>
            </w:pPr>
          </w:p>
        </w:tc>
      </w:tr>
    </w:tbl>
    <w:tbl>
      <w:tblPr>
        <w:tblpPr w:leftFromText="142" w:rightFromText="142" w:vertAnchor="text" w:horzAnchor="margin" w:tblpY="7029"/>
        <w:tblW w:w="9171" w:type="dxa"/>
        <w:tblCellMar>
          <w:left w:w="99" w:type="dxa"/>
          <w:right w:w="99" w:type="dxa"/>
        </w:tblCellMar>
        <w:tblLook w:val="04A0" w:firstRow="1" w:lastRow="0" w:firstColumn="1" w:lastColumn="0" w:noHBand="0" w:noVBand="1"/>
      </w:tblPr>
      <w:tblGrid>
        <w:gridCol w:w="1722"/>
        <w:gridCol w:w="7449"/>
      </w:tblGrid>
      <w:tr w:rsidR="00371569" w:rsidRPr="00761F4B" w14:paraId="4A9FB9D3"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51BE10"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72F56139" w14:textId="77777777" w:rsidR="00371569" w:rsidRPr="00D72DFB" w:rsidRDefault="00371569" w:rsidP="00371569">
            <w:pPr>
              <w:pStyle w:val="15"/>
              <w:numPr>
                <w:ilvl w:val="0"/>
                <w:numId w:val="20"/>
              </w:numPr>
              <w:ind w:leftChars="0"/>
              <w:rPr>
                <w:b/>
              </w:rPr>
            </w:pPr>
            <w:r>
              <w:rPr>
                <w:rFonts w:eastAsiaTheme="minorEastAsia" w:hint="eastAsia"/>
                <w:b/>
              </w:rPr>
              <w:t>W</w:t>
            </w:r>
            <w:r>
              <w:rPr>
                <w:rFonts w:eastAsiaTheme="minorEastAsia"/>
                <w:b/>
              </w:rPr>
              <w:t>atch live streaming</w:t>
            </w:r>
          </w:p>
        </w:tc>
      </w:tr>
      <w:tr w:rsidR="00371569" w:rsidRPr="00761F4B" w14:paraId="52C0AF12"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CA89FB4"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1C03A43E"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choose the streaming which he or she want to see , and watch manager`s live streaming promotion.</w:t>
            </w:r>
          </w:p>
        </w:tc>
      </w:tr>
      <w:tr w:rsidR="00371569" w:rsidRPr="00761F4B" w14:paraId="3BA9A446"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509297E"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0B89AC74" w14:textId="77777777" w:rsidR="00371569" w:rsidRPr="00612F36" w:rsidRDefault="00371569" w:rsidP="009C49A4">
            <w:pPr>
              <w:pStyle w:val="15"/>
              <w:ind w:leftChars="0" w:left="0"/>
              <w:rPr>
                <w:rFonts w:eastAsiaTheme="minorEastAsia"/>
              </w:rPr>
            </w:pPr>
            <w:r>
              <w:rPr>
                <w:rFonts w:eastAsiaTheme="minorEastAsia"/>
              </w:rPr>
              <w:t>If there are live streaming, customer just click the join stream.</w:t>
            </w:r>
          </w:p>
        </w:tc>
      </w:tr>
      <w:tr w:rsidR="00371569" w:rsidRPr="00761F4B" w14:paraId="1CB48654"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60FEBDD"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5BD886B4" w14:textId="77777777" w:rsidR="00371569" w:rsidRPr="00612F36" w:rsidRDefault="00371569" w:rsidP="009C49A4">
            <w:pPr>
              <w:pStyle w:val="15"/>
              <w:ind w:leftChars="0" w:left="0"/>
              <w:rPr>
                <w:rFonts w:eastAsiaTheme="minorEastAsia"/>
              </w:rPr>
            </w:pPr>
            <w:r>
              <w:rPr>
                <w:rFonts w:eastAsiaTheme="minorEastAsia"/>
              </w:rPr>
              <w:t>Customer can watch the live streaming.</w:t>
            </w:r>
          </w:p>
        </w:tc>
      </w:tr>
      <w:tr w:rsidR="00371569" w:rsidRPr="00761F4B" w14:paraId="1290278B"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491FD4F"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7FAFB3C2" w14:textId="77777777" w:rsidR="00371569" w:rsidRPr="00612F36" w:rsidRDefault="00371569" w:rsidP="009C49A4">
            <w:pPr>
              <w:pStyle w:val="15"/>
              <w:ind w:leftChars="0" w:left="0"/>
              <w:rPr>
                <w:rFonts w:eastAsiaTheme="minorEastAsia"/>
              </w:rPr>
            </w:pPr>
            <w:r>
              <w:rPr>
                <w:rFonts w:eastAsiaTheme="minorEastAsia"/>
              </w:rPr>
              <w:t>Anyone who has the ID can easily watch the streaming , just choose the stream and click.</w:t>
            </w:r>
          </w:p>
        </w:tc>
      </w:tr>
      <w:tr w:rsidR="00371569" w:rsidRPr="00761F4B" w14:paraId="7B9DA182"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F49C1F5" w14:textId="77777777" w:rsidR="00371569" w:rsidRPr="00761F4B" w:rsidRDefault="00371569" w:rsidP="009C49A4">
            <w:pPr>
              <w:pStyle w:val="15"/>
            </w:pPr>
            <w:r w:rsidRPr="00761F4B">
              <w:lastRenderedPageBreak/>
              <w:t>Conditions</w:t>
            </w:r>
          </w:p>
        </w:tc>
        <w:tc>
          <w:tcPr>
            <w:tcW w:w="7449" w:type="dxa"/>
            <w:tcBorders>
              <w:top w:val="nil"/>
              <w:left w:val="nil"/>
              <w:bottom w:val="single" w:sz="4" w:space="0" w:color="000000"/>
              <w:right w:val="single" w:sz="4" w:space="0" w:color="000000"/>
            </w:tcBorders>
            <w:shd w:val="clear" w:color="auto" w:fill="auto"/>
            <w:vAlign w:val="bottom"/>
          </w:tcPr>
          <w:p w14:paraId="0BA2B244" w14:textId="77777777" w:rsidR="00371569" w:rsidRPr="00612F36" w:rsidRDefault="00371569" w:rsidP="009C49A4">
            <w:pPr>
              <w:pStyle w:val="15"/>
              <w:ind w:leftChars="0" w:left="0"/>
              <w:rPr>
                <w:rFonts w:eastAsiaTheme="minorEastAsia"/>
              </w:rPr>
            </w:pPr>
            <w:r>
              <w:rPr>
                <w:rFonts w:eastAsiaTheme="minorEastAsia"/>
              </w:rPr>
              <w:t>To watch the live streaming, customer must sign up the application.</w:t>
            </w:r>
          </w:p>
        </w:tc>
      </w:tr>
    </w:tbl>
    <w:p w14:paraId="6949EB04" w14:textId="77777777" w:rsidR="00371569" w:rsidRDefault="00371569" w:rsidP="00371569">
      <w:pPr>
        <w:ind w:left="240" w:right="240"/>
      </w:pPr>
    </w:p>
    <w:p w14:paraId="53C9DCC8" w14:textId="77777777" w:rsidR="00371569" w:rsidRDefault="00371569" w:rsidP="00371569">
      <w:pPr>
        <w:ind w:left="240" w:right="240"/>
      </w:pPr>
    </w:p>
    <w:p w14:paraId="0227C6D1" w14:textId="77777777" w:rsidR="00371569" w:rsidRDefault="00371569" w:rsidP="00371569">
      <w:pPr>
        <w:ind w:left="240" w:right="240"/>
      </w:pPr>
    </w:p>
    <w:tbl>
      <w:tblPr>
        <w:tblpPr w:leftFromText="142" w:rightFromText="142" w:vertAnchor="text" w:horzAnchor="margin" w:tblpY="77"/>
        <w:tblW w:w="9171" w:type="dxa"/>
        <w:tblCellMar>
          <w:left w:w="99" w:type="dxa"/>
          <w:right w:w="99" w:type="dxa"/>
        </w:tblCellMar>
        <w:tblLook w:val="04A0" w:firstRow="1" w:lastRow="0" w:firstColumn="1" w:lastColumn="0" w:noHBand="0" w:noVBand="1"/>
      </w:tblPr>
      <w:tblGrid>
        <w:gridCol w:w="1722"/>
        <w:gridCol w:w="7449"/>
      </w:tblGrid>
      <w:tr w:rsidR="00371569" w:rsidRPr="00761F4B" w14:paraId="528B0997"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02F174"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4AF5CB74" w14:textId="77777777" w:rsidR="00371569" w:rsidRPr="00D71A63" w:rsidRDefault="00371569" w:rsidP="00371569">
            <w:pPr>
              <w:pStyle w:val="15"/>
              <w:numPr>
                <w:ilvl w:val="0"/>
                <w:numId w:val="20"/>
              </w:numPr>
              <w:ind w:leftChars="0"/>
              <w:rPr>
                <w:rFonts w:eastAsiaTheme="minorEastAsia"/>
                <w:b/>
              </w:rPr>
            </w:pPr>
            <w:r>
              <w:rPr>
                <w:rFonts w:eastAsiaTheme="minorEastAsia" w:hint="eastAsia"/>
                <w:b/>
              </w:rPr>
              <w:t>W</w:t>
            </w:r>
            <w:r>
              <w:rPr>
                <w:rFonts w:eastAsiaTheme="minorEastAsia"/>
                <w:b/>
              </w:rPr>
              <w:t>atch video that stored</w:t>
            </w:r>
          </w:p>
        </w:tc>
      </w:tr>
      <w:tr w:rsidR="00371569" w:rsidRPr="00761F4B" w14:paraId="2AFA520B"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AFBC7A3"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682693A0"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watch the video that stored in advance.</w:t>
            </w:r>
          </w:p>
        </w:tc>
      </w:tr>
      <w:tr w:rsidR="00371569" w:rsidRPr="00761F4B" w14:paraId="5086D8E0"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02A3F91"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4FD59A22" w14:textId="77777777" w:rsidR="00371569" w:rsidRPr="00612F36" w:rsidRDefault="00371569" w:rsidP="009C49A4">
            <w:pPr>
              <w:pStyle w:val="15"/>
              <w:ind w:leftChars="0" w:left="0"/>
              <w:rPr>
                <w:rFonts w:eastAsiaTheme="minorEastAsia"/>
              </w:rPr>
            </w:pPr>
            <w:r>
              <w:rPr>
                <w:rFonts w:eastAsiaTheme="minorEastAsia"/>
              </w:rPr>
              <w:t>If there are videos related with items, just click the videos.</w:t>
            </w:r>
          </w:p>
        </w:tc>
      </w:tr>
      <w:tr w:rsidR="00371569" w:rsidRPr="00761F4B" w14:paraId="3975A9F1"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03AF100"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503C6EDB" w14:textId="77777777" w:rsidR="00371569" w:rsidRPr="00612F36" w:rsidRDefault="00371569" w:rsidP="009C49A4">
            <w:pPr>
              <w:pStyle w:val="15"/>
              <w:ind w:leftChars="0" w:left="0"/>
              <w:rPr>
                <w:rFonts w:eastAsiaTheme="minorEastAsia"/>
              </w:rPr>
            </w:pPr>
            <w:r>
              <w:rPr>
                <w:rFonts w:eastAsiaTheme="minorEastAsia" w:hint="eastAsia"/>
              </w:rPr>
              <w:t>V</w:t>
            </w:r>
            <w:r>
              <w:rPr>
                <w:rFonts w:eastAsiaTheme="minorEastAsia"/>
              </w:rPr>
              <w:t>ideos which is stored displayed on screen.</w:t>
            </w:r>
          </w:p>
        </w:tc>
      </w:tr>
      <w:tr w:rsidR="00371569" w:rsidRPr="00761F4B" w14:paraId="229EC9C9"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20548FB"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4FCDBB7F" w14:textId="77777777" w:rsidR="00371569" w:rsidRPr="00612F36" w:rsidRDefault="00371569" w:rsidP="009C49A4">
            <w:pPr>
              <w:pStyle w:val="15"/>
              <w:ind w:leftChars="0" w:left="0"/>
              <w:rPr>
                <w:rFonts w:eastAsiaTheme="minorEastAsia"/>
              </w:rPr>
            </w:pPr>
            <w:r>
              <w:rPr>
                <w:rFonts w:eastAsiaTheme="minorEastAsia"/>
              </w:rPr>
              <w:t xml:space="preserve">Anyone who has the ID can easily watch the videos related with items, if click the </w:t>
            </w:r>
            <w:r>
              <w:rPr>
                <w:rFonts w:eastAsiaTheme="minorEastAsia" w:hint="eastAsia"/>
              </w:rPr>
              <w:t>v</w:t>
            </w:r>
            <w:r>
              <w:rPr>
                <w:rFonts w:eastAsiaTheme="minorEastAsia"/>
              </w:rPr>
              <w:t>ideos with items.</w:t>
            </w:r>
          </w:p>
        </w:tc>
      </w:tr>
      <w:tr w:rsidR="00371569" w:rsidRPr="00761F4B" w14:paraId="4FFA8D04"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0AFE4E8"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tcPr>
          <w:p w14:paraId="36ED7DA9" w14:textId="77777777" w:rsidR="00371569" w:rsidRPr="00D71A63" w:rsidRDefault="00371569" w:rsidP="009C49A4">
            <w:pPr>
              <w:pStyle w:val="15"/>
              <w:ind w:leftChars="0" w:left="0"/>
              <w:rPr>
                <w:rFonts w:eastAsiaTheme="minorEastAsia"/>
              </w:rPr>
            </w:pPr>
            <w:r>
              <w:rPr>
                <w:rFonts w:eastAsiaTheme="minorEastAsia"/>
              </w:rPr>
              <w:t>Application must have stored videos related with items.</w:t>
            </w:r>
          </w:p>
        </w:tc>
      </w:tr>
    </w:tbl>
    <w:p w14:paraId="5A00BD60" w14:textId="77777777" w:rsidR="00371569" w:rsidRPr="00EE5674" w:rsidRDefault="00371569" w:rsidP="00371569">
      <w:pPr>
        <w:ind w:left="240" w:right="240"/>
      </w:pPr>
    </w:p>
    <w:tbl>
      <w:tblPr>
        <w:tblpPr w:leftFromText="142" w:rightFromText="142" w:vertAnchor="text" w:horzAnchor="margin" w:tblpY="145"/>
        <w:tblW w:w="9171" w:type="dxa"/>
        <w:tblCellMar>
          <w:left w:w="99" w:type="dxa"/>
          <w:right w:w="99" w:type="dxa"/>
        </w:tblCellMar>
        <w:tblLook w:val="04A0" w:firstRow="1" w:lastRow="0" w:firstColumn="1" w:lastColumn="0" w:noHBand="0" w:noVBand="1"/>
      </w:tblPr>
      <w:tblGrid>
        <w:gridCol w:w="1722"/>
        <w:gridCol w:w="7449"/>
      </w:tblGrid>
      <w:tr w:rsidR="00371569" w:rsidRPr="00761F4B" w14:paraId="14939F4C"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6DED6E"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393A81D5" w14:textId="77777777" w:rsidR="00371569" w:rsidRPr="00D71A63" w:rsidRDefault="00371569" w:rsidP="00371569">
            <w:pPr>
              <w:pStyle w:val="15"/>
              <w:numPr>
                <w:ilvl w:val="0"/>
                <w:numId w:val="20"/>
              </w:numPr>
              <w:ind w:leftChars="0"/>
              <w:rPr>
                <w:rFonts w:eastAsiaTheme="minorEastAsia"/>
                <w:b/>
              </w:rPr>
            </w:pPr>
            <w:r>
              <w:rPr>
                <w:rFonts w:eastAsiaTheme="minorEastAsia"/>
                <w:b/>
              </w:rPr>
              <w:t>Live chat</w:t>
            </w:r>
          </w:p>
        </w:tc>
      </w:tr>
      <w:tr w:rsidR="00371569" w:rsidRPr="00761F4B" w14:paraId="6752EEEF"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E52F50E"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4F90211B" w14:textId="77777777" w:rsidR="00371569" w:rsidRPr="00612F36" w:rsidRDefault="00371569" w:rsidP="009C49A4">
            <w:pPr>
              <w:pStyle w:val="15"/>
              <w:ind w:leftChars="0" w:left="0"/>
              <w:rPr>
                <w:rFonts w:eastAsiaTheme="minorEastAsia"/>
              </w:rPr>
            </w:pPr>
            <w:r>
              <w:rPr>
                <w:rFonts w:eastAsiaTheme="minorEastAsia"/>
              </w:rPr>
              <w:t>Customer or manager can write the message and show message to other`s in real time</w:t>
            </w:r>
          </w:p>
        </w:tc>
      </w:tr>
      <w:tr w:rsidR="00371569" w:rsidRPr="00761F4B" w14:paraId="4F92BA2C"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3A536C4"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2432E548" w14:textId="77777777" w:rsidR="00371569" w:rsidRPr="00612F36" w:rsidRDefault="00371569" w:rsidP="009C49A4">
            <w:pPr>
              <w:pStyle w:val="15"/>
              <w:ind w:leftChars="0" w:left="0"/>
              <w:rPr>
                <w:rFonts w:eastAsiaTheme="minorEastAsia"/>
              </w:rPr>
            </w:pPr>
            <w:r>
              <w:rPr>
                <w:rFonts w:eastAsiaTheme="minorEastAsia"/>
              </w:rPr>
              <w:t>Just chat what they want to tell others</w:t>
            </w:r>
          </w:p>
        </w:tc>
      </w:tr>
      <w:tr w:rsidR="00371569" w:rsidRPr="00761F4B" w14:paraId="7FE773FD"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AFCFA9B"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6626F73B" w14:textId="77777777" w:rsidR="00371569" w:rsidRPr="00612F36" w:rsidRDefault="00371569" w:rsidP="009C49A4">
            <w:pPr>
              <w:pStyle w:val="15"/>
              <w:ind w:leftChars="0" w:left="0"/>
              <w:rPr>
                <w:rFonts w:eastAsiaTheme="minorEastAsia"/>
              </w:rPr>
            </w:pPr>
            <w:r>
              <w:rPr>
                <w:rFonts w:eastAsiaTheme="minorEastAsia"/>
              </w:rPr>
              <w:t>Every people join the streaming can see the chat which is written by customers or manager.</w:t>
            </w:r>
          </w:p>
        </w:tc>
      </w:tr>
      <w:tr w:rsidR="00371569" w:rsidRPr="00761F4B" w14:paraId="7BB22DCB"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D599DC7"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2206D8A6"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f people join the stream, they write the their opinion to chat line and displayed on other`s display.</w:t>
            </w:r>
          </w:p>
        </w:tc>
      </w:tr>
      <w:tr w:rsidR="00371569" w:rsidRPr="00761F4B" w14:paraId="4909F2A3"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D93CE9C"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tcPr>
          <w:p w14:paraId="2A6A3F45" w14:textId="77777777" w:rsidR="00371569" w:rsidRPr="00612F36" w:rsidRDefault="00371569" w:rsidP="009C49A4">
            <w:pPr>
              <w:pStyle w:val="15"/>
              <w:ind w:leftChars="0" w:left="0"/>
              <w:rPr>
                <w:rFonts w:eastAsiaTheme="minorEastAsia"/>
              </w:rPr>
            </w:pPr>
          </w:p>
        </w:tc>
      </w:tr>
    </w:tbl>
    <w:p w14:paraId="1DAE3660" w14:textId="77777777" w:rsidR="00371569" w:rsidRDefault="00371569" w:rsidP="00371569">
      <w:pPr>
        <w:ind w:left="240" w:right="240"/>
      </w:pPr>
    </w:p>
    <w:tbl>
      <w:tblPr>
        <w:tblpPr w:leftFromText="142" w:rightFromText="142" w:vertAnchor="text" w:horzAnchor="margin" w:tblpY="70"/>
        <w:tblW w:w="9171" w:type="dxa"/>
        <w:tblCellMar>
          <w:left w:w="99" w:type="dxa"/>
          <w:right w:w="99" w:type="dxa"/>
        </w:tblCellMar>
        <w:tblLook w:val="04A0" w:firstRow="1" w:lastRow="0" w:firstColumn="1" w:lastColumn="0" w:noHBand="0" w:noVBand="1"/>
      </w:tblPr>
      <w:tblGrid>
        <w:gridCol w:w="1722"/>
        <w:gridCol w:w="7449"/>
      </w:tblGrid>
      <w:tr w:rsidR="00371569" w:rsidRPr="00761F4B" w14:paraId="019B5F46"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68CE93"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32C9C51B" w14:textId="77777777" w:rsidR="00371569" w:rsidRPr="00D72DFB" w:rsidRDefault="00371569" w:rsidP="00371569">
            <w:pPr>
              <w:pStyle w:val="15"/>
              <w:numPr>
                <w:ilvl w:val="0"/>
                <w:numId w:val="20"/>
              </w:numPr>
              <w:ind w:leftChars="0"/>
              <w:rPr>
                <w:b/>
              </w:rPr>
            </w:pPr>
            <w:r>
              <w:rPr>
                <w:rFonts w:eastAsiaTheme="minorEastAsia"/>
                <w:b/>
              </w:rPr>
              <w:t>Favorite channel</w:t>
            </w:r>
          </w:p>
        </w:tc>
      </w:tr>
      <w:tr w:rsidR="00371569" w:rsidRPr="00761F4B" w14:paraId="60B8890B"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0A2B854"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3D863553" w14:textId="77777777" w:rsidR="00371569" w:rsidRPr="00612F36" w:rsidRDefault="00371569" w:rsidP="009C49A4">
            <w:pPr>
              <w:pStyle w:val="15"/>
              <w:ind w:leftChars="0" w:left="0"/>
              <w:rPr>
                <w:rFonts w:eastAsiaTheme="minorEastAsia"/>
              </w:rPr>
            </w:pPr>
            <w:r w:rsidRPr="00EB696A">
              <w:t>Cu</w:t>
            </w:r>
            <w:r>
              <w:t>s</w:t>
            </w:r>
            <w:r w:rsidRPr="00EB696A">
              <w:t xml:space="preserve">tomers </w:t>
            </w:r>
            <w:r>
              <w:t>can add the channel in favorite menu then you can get several notification</w:t>
            </w:r>
          </w:p>
        </w:tc>
      </w:tr>
      <w:tr w:rsidR="00371569" w:rsidRPr="00761F4B" w14:paraId="07F83D4B"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26E474F"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7BB27325" w14:textId="77777777" w:rsidR="00371569" w:rsidRPr="00612F36" w:rsidRDefault="00371569" w:rsidP="009C49A4">
            <w:pPr>
              <w:pStyle w:val="15"/>
              <w:ind w:leftChars="0" w:left="0"/>
              <w:rPr>
                <w:rFonts w:eastAsiaTheme="minorEastAsia"/>
              </w:rPr>
            </w:pPr>
            <w:r w:rsidRPr="00EB696A">
              <w:t>Cu</w:t>
            </w:r>
            <w:r>
              <w:t>s</w:t>
            </w:r>
            <w:r w:rsidRPr="00EB696A">
              <w:t xml:space="preserve">tomer clicks </w:t>
            </w:r>
            <w:r>
              <w:t>favorite button which shape is heart.</w:t>
            </w:r>
          </w:p>
        </w:tc>
      </w:tr>
      <w:tr w:rsidR="00371569" w:rsidRPr="00761F4B" w14:paraId="092E4AD2"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9541A9F"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0A8E1E55" w14:textId="77777777" w:rsidR="00371569" w:rsidRPr="00612F36" w:rsidRDefault="00371569" w:rsidP="009C49A4">
            <w:pPr>
              <w:pStyle w:val="15"/>
              <w:ind w:leftChars="0" w:left="0"/>
              <w:rPr>
                <w:rFonts w:eastAsiaTheme="minorEastAsia"/>
              </w:rPr>
            </w:pPr>
            <w:r w:rsidRPr="00EB696A">
              <w:t>Customer will be receiving shop's upcoming activities and deals.</w:t>
            </w:r>
          </w:p>
        </w:tc>
      </w:tr>
      <w:tr w:rsidR="00371569" w:rsidRPr="00761F4B" w14:paraId="2CA4C427"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FF906A5"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1F80D62A" w14:textId="77777777" w:rsidR="00371569" w:rsidRPr="00612F36" w:rsidRDefault="00371569" w:rsidP="009C49A4">
            <w:pPr>
              <w:pStyle w:val="15"/>
              <w:ind w:leftChars="0" w:left="0"/>
              <w:rPr>
                <w:rFonts w:eastAsiaTheme="minorEastAsia"/>
              </w:rPr>
            </w:pPr>
            <w:r w:rsidRPr="00EB696A">
              <w:t>Login to the website and open the store and click follow button. Customer will be added to the store members DB and will be receiving updates on store.</w:t>
            </w:r>
          </w:p>
        </w:tc>
      </w:tr>
      <w:tr w:rsidR="00371569" w:rsidRPr="00761F4B" w14:paraId="0E4ECF59"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805DD2A"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24027BA9" w14:textId="77777777" w:rsidR="00371569" w:rsidRPr="00612F36" w:rsidRDefault="00371569" w:rsidP="009C49A4">
            <w:pPr>
              <w:pStyle w:val="15"/>
              <w:ind w:leftChars="0" w:left="0"/>
              <w:rPr>
                <w:rFonts w:eastAsiaTheme="minorEastAsia"/>
              </w:rPr>
            </w:pPr>
            <w:r w:rsidRPr="00EB696A">
              <w:t xml:space="preserve">Customer should be logged in. In other words, guest users are not allowed </w:t>
            </w:r>
            <w:r>
              <w:t>to favorite the channel</w:t>
            </w:r>
          </w:p>
        </w:tc>
      </w:tr>
    </w:tbl>
    <w:p w14:paraId="007551B8" w14:textId="77777777" w:rsidR="00371569" w:rsidRDefault="00371569" w:rsidP="00371569">
      <w:pPr>
        <w:ind w:left="240" w:right="240"/>
      </w:pPr>
    </w:p>
    <w:tbl>
      <w:tblPr>
        <w:tblpPr w:leftFromText="142" w:rightFromText="142" w:vertAnchor="text" w:horzAnchor="margin" w:tblpY="-58"/>
        <w:tblW w:w="9171" w:type="dxa"/>
        <w:tblCellMar>
          <w:left w:w="99" w:type="dxa"/>
          <w:right w:w="99" w:type="dxa"/>
        </w:tblCellMar>
        <w:tblLook w:val="04A0" w:firstRow="1" w:lastRow="0" w:firstColumn="1" w:lastColumn="0" w:noHBand="0" w:noVBand="1"/>
      </w:tblPr>
      <w:tblGrid>
        <w:gridCol w:w="1722"/>
        <w:gridCol w:w="7449"/>
      </w:tblGrid>
      <w:tr w:rsidR="00371569" w:rsidRPr="00761F4B" w14:paraId="5AC197B7"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CC9ECA" w14:textId="77777777" w:rsidR="00371569" w:rsidRPr="00761F4B" w:rsidRDefault="00371569" w:rsidP="009C49A4">
            <w:pPr>
              <w:pStyle w:val="15"/>
            </w:pPr>
            <w:r w:rsidRPr="00761F4B">
              <w:lastRenderedPageBreak/>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57F485E5" w14:textId="77777777" w:rsidR="00371569" w:rsidRPr="00D72DFB" w:rsidRDefault="00371569" w:rsidP="00371569">
            <w:pPr>
              <w:pStyle w:val="15"/>
              <w:numPr>
                <w:ilvl w:val="0"/>
                <w:numId w:val="20"/>
              </w:numPr>
              <w:ind w:leftChars="0"/>
              <w:rPr>
                <w:b/>
              </w:rPr>
            </w:pPr>
            <w:r>
              <w:rPr>
                <w:rFonts w:eastAsiaTheme="minorEastAsia" w:hint="eastAsia"/>
                <w:b/>
              </w:rPr>
              <w:t>B</w:t>
            </w:r>
            <w:r>
              <w:rPr>
                <w:rFonts w:eastAsiaTheme="minorEastAsia"/>
                <w:b/>
              </w:rPr>
              <w:t>rowse channel</w:t>
            </w:r>
          </w:p>
        </w:tc>
      </w:tr>
      <w:tr w:rsidR="00371569" w:rsidRPr="00761F4B" w14:paraId="193BDFA0"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FE630D4"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4CEC1DB1" w14:textId="77777777" w:rsidR="00371569" w:rsidRPr="00612F36" w:rsidRDefault="00371569" w:rsidP="009C49A4">
            <w:pPr>
              <w:pStyle w:val="15"/>
              <w:ind w:leftChars="0" w:left="0"/>
              <w:rPr>
                <w:rFonts w:eastAsiaTheme="minorEastAsia"/>
              </w:rPr>
            </w:pPr>
            <w:r w:rsidRPr="00E17CFB">
              <w:t>Customer should be allowed to browse currently open or incoming channels</w:t>
            </w:r>
          </w:p>
        </w:tc>
      </w:tr>
      <w:tr w:rsidR="00371569" w:rsidRPr="00761F4B" w14:paraId="584D1F8D"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8FECC2D"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51EBA606" w14:textId="77777777" w:rsidR="00371569" w:rsidRPr="00612F36" w:rsidRDefault="00371569" w:rsidP="009C49A4">
            <w:pPr>
              <w:pStyle w:val="15"/>
              <w:ind w:leftChars="0" w:left="0"/>
              <w:rPr>
                <w:rFonts w:eastAsiaTheme="minorEastAsia"/>
              </w:rPr>
            </w:pPr>
            <w:r w:rsidRPr="00E17CFB">
              <w:t xml:space="preserve">Customer </w:t>
            </w:r>
            <w:r>
              <w:t>search the channel in main page</w:t>
            </w:r>
          </w:p>
        </w:tc>
      </w:tr>
      <w:tr w:rsidR="00371569" w:rsidRPr="00761F4B" w14:paraId="1082B926"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1C0493A"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68C60A36" w14:textId="77777777" w:rsidR="00371569" w:rsidRPr="00612F36" w:rsidRDefault="00371569" w:rsidP="009C49A4">
            <w:pPr>
              <w:pStyle w:val="15"/>
              <w:ind w:leftChars="0" w:left="0"/>
              <w:rPr>
                <w:rFonts w:eastAsiaTheme="minorEastAsia"/>
              </w:rPr>
            </w:pPr>
            <w:r w:rsidRPr="00E17CFB">
              <w:t>Recent channel list should be shown</w:t>
            </w:r>
            <w:r>
              <w:t xml:space="preserve"> related with items.</w:t>
            </w:r>
          </w:p>
        </w:tc>
      </w:tr>
      <w:tr w:rsidR="00371569" w:rsidRPr="00761F4B" w14:paraId="2C4E1AE1"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205A021"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2CDCC3BE" w14:textId="77777777" w:rsidR="00371569" w:rsidRPr="00D2395A" w:rsidRDefault="00371569" w:rsidP="009C49A4">
            <w:pPr>
              <w:pStyle w:val="15"/>
              <w:ind w:leftChars="0" w:left="0"/>
              <w:rPr>
                <w:rFonts w:eastAsiaTheme="minorEastAsia"/>
              </w:rPr>
            </w:pPr>
            <w:r>
              <w:rPr>
                <w:rFonts w:eastAsiaTheme="minorEastAsia" w:hint="eastAsia"/>
              </w:rPr>
              <w:t>F</w:t>
            </w:r>
            <w:r>
              <w:rPr>
                <w:rFonts w:eastAsiaTheme="minorEastAsia"/>
              </w:rPr>
              <w:t>irst in main page, search the items, and choose the channel from list</w:t>
            </w:r>
          </w:p>
        </w:tc>
      </w:tr>
      <w:tr w:rsidR="00371569" w:rsidRPr="00761F4B" w14:paraId="4C6208CC"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B6A05D3"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3D6E528F" w14:textId="77777777" w:rsidR="00371569" w:rsidRPr="00612F36" w:rsidRDefault="00371569" w:rsidP="009C49A4">
            <w:pPr>
              <w:pStyle w:val="15"/>
              <w:ind w:leftChars="0" w:left="0"/>
              <w:rPr>
                <w:rFonts w:eastAsiaTheme="minorEastAsia"/>
              </w:rPr>
            </w:pPr>
          </w:p>
        </w:tc>
      </w:tr>
    </w:tbl>
    <w:p w14:paraId="67F85392" w14:textId="77777777" w:rsidR="00371569" w:rsidRDefault="00371569" w:rsidP="00371569">
      <w:pPr>
        <w:ind w:left="240" w:right="240"/>
      </w:pPr>
    </w:p>
    <w:tbl>
      <w:tblPr>
        <w:tblpPr w:leftFromText="142" w:rightFromText="142" w:vertAnchor="text" w:horzAnchor="margin" w:tblpY="154"/>
        <w:tblW w:w="9171" w:type="dxa"/>
        <w:tblCellMar>
          <w:left w:w="99" w:type="dxa"/>
          <w:right w:w="99" w:type="dxa"/>
        </w:tblCellMar>
        <w:tblLook w:val="04A0" w:firstRow="1" w:lastRow="0" w:firstColumn="1" w:lastColumn="0" w:noHBand="0" w:noVBand="1"/>
      </w:tblPr>
      <w:tblGrid>
        <w:gridCol w:w="1722"/>
        <w:gridCol w:w="7449"/>
      </w:tblGrid>
      <w:tr w:rsidR="00371569" w:rsidRPr="00761F4B" w14:paraId="64682655"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AB0399"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07B5CC38" w14:textId="77777777" w:rsidR="00371569" w:rsidRPr="00D72DFB" w:rsidRDefault="00371569" w:rsidP="00371569">
            <w:pPr>
              <w:pStyle w:val="15"/>
              <w:numPr>
                <w:ilvl w:val="0"/>
                <w:numId w:val="20"/>
              </w:numPr>
              <w:ind w:leftChars="0"/>
              <w:rPr>
                <w:b/>
              </w:rPr>
            </w:pPr>
            <w:r>
              <w:rPr>
                <w:rFonts w:eastAsiaTheme="minorEastAsia"/>
                <w:b/>
              </w:rPr>
              <w:t>Share the items through SNS</w:t>
            </w:r>
          </w:p>
        </w:tc>
      </w:tr>
      <w:tr w:rsidR="00371569" w:rsidRPr="00761F4B" w14:paraId="711FEA33"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A93683E"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5412D270"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share the information about items which he or she like to their friends through SNS like kakao,facebook.</w:t>
            </w:r>
          </w:p>
        </w:tc>
      </w:tr>
      <w:tr w:rsidR="00371569" w:rsidRPr="00761F4B" w14:paraId="5DA07BE5"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068ACB9"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7AB71B55"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 xml:space="preserve">n item pages, click the share and choose the what </w:t>
            </w:r>
            <w:r>
              <w:rPr>
                <w:rFonts w:eastAsiaTheme="minorEastAsia" w:hint="eastAsia"/>
              </w:rPr>
              <w:t>s</w:t>
            </w:r>
            <w:r>
              <w:rPr>
                <w:rFonts w:eastAsiaTheme="minorEastAsia"/>
              </w:rPr>
              <w:t>ns you want to send</w:t>
            </w:r>
          </w:p>
        </w:tc>
      </w:tr>
      <w:tr w:rsidR="00371569" w:rsidRPr="00761F4B" w14:paraId="2EF21E41"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0BDEF4F"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419291DA"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tem information sent to friends who customer choose</w:t>
            </w:r>
          </w:p>
        </w:tc>
      </w:tr>
      <w:tr w:rsidR="00371569" w:rsidRPr="00761F4B" w14:paraId="3AB7883F"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97F7716"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4A0847CE" w14:textId="77777777" w:rsidR="00371569" w:rsidRPr="00D2395A" w:rsidRDefault="00371569" w:rsidP="009C49A4">
            <w:pPr>
              <w:pStyle w:val="15"/>
              <w:ind w:leftChars="0" w:left="0"/>
              <w:rPr>
                <w:rFonts w:eastAsiaTheme="minorEastAsia"/>
              </w:rPr>
            </w:pPr>
            <w:r>
              <w:rPr>
                <w:rFonts w:eastAsiaTheme="minorEastAsia"/>
              </w:rPr>
              <w:t>When customer click share and choose sns and friends, item`s information will be sent to friends who customer choose.</w:t>
            </w:r>
          </w:p>
        </w:tc>
      </w:tr>
      <w:tr w:rsidR="00371569" w:rsidRPr="00761F4B" w14:paraId="47681259"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DF2ADA2"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51FBE409"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ustomer`s account should be linked with sns account.</w:t>
            </w:r>
          </w:p>
        </w:tc>
      </w:tr>
    </w:tbl>
    <w:p w14:paraId="7E94BB71" w14:textId="77777777" w:rsidR="00371569" w:rsidRDefault="00371569" w:rsidP="00371569">
      <w:pPr>
        <w:ind w:left="240" w:right="240"/>
      </w:pPr>
    </w:p>
    <w:tbl>
      <w:tblPr>
        <w:tblpPr w:leftFromText="142" w:rightFromText="142" w:vertAnchor="text" w:horzAnchor="margin" w:tblpY="24"/>
        <w:tblW w:w="9171" w:type="dxa"/>
        <w:tblCellMar>
          <w:left w:w="99" w:type="dxa"/>
          <w:right w:w="99" w:type="dxa"/>
        </w:tblCellMar>
        <w:tblLook w:val="04A0" w:firstRow="1" w:lastRow="0" w:firstColumn="1" w:lastColumn="0" w:noHBand="0" w:noVBand="1"/>
      </w:tblPr>
      <w:tblGrid>
        <w:gridCol w:w="1722"/>
        <w:gridCol w:w="7449"/>
      </w:tblGrid>
      <w:tr w:rsidR="00371569" w:rsidRPr="00761F4B" w14:paraId="3ADF71C7"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E7D976"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1B8E3DA4" w14:textId="77777777" w:rsidR="00371569" w:rsidRPr="00D72DFB" w:rsidRDefault="00371569" w:rsidP="00371569">
            <w:pPr>
              <w:pStyle w:val="15"/>
              <w:numPr>
                <w:ilvl w:val="0"/>
                <w:numId w:val="20"/>
              </w:numPr>
              <w:ind w:leftChars="0"/>
              <w:rPr>
                <w:b/>
              </w:rPr>
            </w:pPr>
            <w:r>
              <w:rPr>
                <w:rFonts w:eastAsiaTheme="minorEastAsia"/>
                <w:b/>
              </w:rPr>
              <w:t>Share the items through SNS</w:t>
            </w:r>
          </w:p>
        </w:tc>
      </w:tr>
      <w:tr w:rsidR="00371569" w:rsidRPr="00761F4B" w14:paraId="5B7A9089"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91CB7C9"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4DC3615A"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share the information about items which he or she like to their friends through SNS like kakao,facebook.</w:t>
            </w:r>
          </w:p>
        </w:tc>
      </w:tr>
      <w:tr w:rsidR="00371569" w:rsidRPr="00761F4B" w14:paraId="64D39D2A"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807C59E"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2D34FCD1"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 xml:space="preserve">n item pages, click the share and choose the what </w:t>
            </w:r>
            <w:r>
              <w:rPr>
                <w:rFonts w:eastAsiaTheme="minorEastAsia" w:hint="eastAsia"/>
              </w:rPr>
              <w:t>s</w:t>
            </w:r>
            <w:r>
              <w:rPr>
                <w:rFonts w:eastAsiaTheme="minorEastAsia"/>
              </w:rPr>
              <w:t>ns you want to send</w:t>
            </w:r>
          </w:p>
        </w:tc>
      </w:tr>
      <w:tr w:rsidR="00371569" w:rsidRPr="00761F4B" w14:paraId="4999BA72"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54139CA"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5252B294"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tem information sent to friends who customer choose</w:t>
            </w:r>
          </w:p>
        </w:tc>
      </w:tr>
      <w:tr w:rsidR="00371569" w:rsidRPr="00761F4B" w14:paraId="04DCC38F"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99289B9"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75BA3DAB" w14:textId="77777777" w:rsidR="00371569" w:rsidRPr="00D2395A" w:rsidRDefault="00371569" w:rsidP="009C49A4">
            <w:pPr>
              <w:pStyle w:val="15"/>
              <w:ind w:leftChars="0" w:left="0"/>
              <w:rPr>
                <w:rFonts w:eastAsiaTheme="minorEastAsia"/>
              </w:rPr>
            </w:pPr>
            <w:r>
              <w:rPr>
                <w:rFonts w:eastAsiaTheme="minorEastAsia"/>
              </w:rPr>
              <w:t>When customer click share and choose sns and friends, item`s information will be sent to friends who customer choose.</w:t>
            </w:r>
          </w:p>
        </w:tc>
      </w:tr>
      <w:tr w:rsidR="00371569" w:rsidRPr="00761F4B" w14:paraId="1DC7B664"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446F0EF"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5095CC34"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ustomer`s account should be linked with sns account.</w:t>
            </w:r>
          </w:p>
        </w:tc>
      </w:tr>
    </w:tbl>
    <w:p w14:paraId="11ACE975" w14:textId="77777777" w:rsidR="00371569" w:rsidRDefault="00371569" w:rsidP="00371569">
      <w:pPr>
        <w:ind w:left="240" w:right="240"/>
      </w:pPr>
    </w:p>
    <w:tbl>
      <w:tblPr>
        <w:tblpPr w:leftFromText="142" w:rightFromText="142" w:vertAnchor="text" w:horzAnchor="margin" w:tblpY="54"/>
        <w:tblW w:w="9171" w:type="dxa"/>
        <w:tblCellMar>
          <w:left w:w="99" w:type="dxa"/>
          <w:right w:w="99" w:type="dxa"/>
        </w:tblCellMar>
        <w:tblLook w:val="04A0" w:firstRow="1" w:lastRow="0" w:firstColumn="1" w:lastColumn="0" w:noHBand="0" w:noVBand="1"/>
      </w:tblPr>
      <w:tblGrid>
        <w:gridCol w:w="1722"/>
        <w:gridCol w:w="7449"/>
      </w:tblGrid>
      <w:tr w:rsidR="00371569" w:rsidRPr="00761F4B" w14:paraId="391FCB72"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84D9CA"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50A3DB45" w14:textId="77777777" w:rsidR="00371569" w:rsidRPr="00D72DFB" w:rsidRDefault="00371569" w:rsidP="00371569">
            <w:pPr>
              <w:pStyle w:val="15"/>
              <w:numPr>
                <w:ilvl w:val="0"/>
                <w:numId w:val="20"/>
              </w:numPr>
              <w:ind w:leftChars="0"/>
              <w:rPr>
                <w:b/>
              </w:rPr>
            </w:pPr>
            <w:r>
              <w:rPr>
                <w:rFonts w:eastAsiaTheme="minorEastAsia"/>
                <w:b/>
              </w:rPr>
              <w:t>Add item to cart</w:t>
            </w:r>
          </w:p>
        </w:tc>
      </w:tr>
      <w:tr w:rsidR="00371569" w:rsidRPr="00761F4B" w14:paraId="49D97A5B"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3CCA50A"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2CE43532" w14:textId="77777777" w:rsidR="00371569" w:rsidRPr="00612F36" w:rsidRDefault="00371569" w:rsidP="009C49A4">
            <w:pPr>
              <w:pStyle w:val="15"/>
              <w:ind w:leftChars="0" w:left="0"/>
              <w:rPr>
                <w:rFonts w:eastAsiaTheme="minorEastAsia"/>
              </w:rPr>
            </w:pPr>
            <w:r>
              <w:rPr>
                <w:rFonts w:eastAsiaTheme="minorEastAsia" w:hint="eastAsia"/>
              </w:rPr>
              <w:t>Customer can add products to shopping cart from product detail information page.</w:t>
            </w:r>
          </w:p>
        </w:tc>
      </w:tr>
      <w:tr w:rsidR="00371569" w:rsidRPr="00761F4B" w14:paraId="29DCDDB1"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737E1EE"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75E33E60" w14:textId="77777777" w:rsidR="00371569" w:rsidRPr="00612F36" w:rsidRDefault="00371569" w:rsidP="009C49A4">
            <w:pPr>
              <w:pStyle w:val="15"/>
              <w:ind w:leftChars="0" w:left="0"/>
              <w:rPr>
                <w:rFonts w:eastAsiaTheme="minorEastAsia"/>
              </w:rPr>
            </w:pPr>
            <w:r>
              <w:rPr>
                <w:rFonts w:eastAsiaTheme="minorEastAsia" w:hint="eastAsia"/>
              </w:rPr>
              <w:t xml:space="preserve">Click the </w:t>
            </w:r>
            <w:r>
              <w:rPr>
                <w:rFonts w:eastAsiaTheme="minorEastAsia"/>
              </w:rPr>
              <w:t>“</w:t>
            </w:r>
            <w:r>
              <w:rPr>
                <w:rFonts w:eastAsiaTheme="minorEastAsia" w:hint="eastAsia"/>
              </w:rPr>
              <w:t>Add to Cart</w:t>
            </w:r>
            <w:r>
              <w:rPr>
                <w:rFonts w:eastAsiaTheme="minorEastAsia"/>
              </w:rPr>
              <w:t>”</w:t>
            </w:r>
            <w:r>
              <w:rPr>
                <w:rFonts w:eastAsiaTheme="minorEastAsia" w:hint="eastAsia"/>
              </w:rPr>
              <w:t xml:space="preserve"> button.</w:t>
            </w:r>
          </w:p>
        </w:tc>
      </w:tr>
      <w:tr w:rsidR="00371569" w:rsidRPr="00761F4B" w14:paraId="42083410"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93189AC"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1C7B5212" w14:textId="77777777" w:rsidR="00371569" w:rsidRPr="00612F36" w:rsidRDefault="00371569" w:rsidP="009C49A4">
            <w:pPr>
              <w:pStyle w:val="15"/>
              <w:ind w:leftChars="0" w:left="0"/>
              <w:rPr>
                <w:rFonts w:eastAsiaTheme="minorEastAsia"/>
              </w:rPr>
            </w:pPr>
            <w:r>
              <w:rPr>
                <w:rFonts w:eastAsiaTheme="minorEastAsia"/>
              </w:rPr>
              <w:t>Customer can store own favorite item list.</w:t>
            </w:r>
          </w:p>
        </w:tc>
      </w:tr>
      <w:tr w:rsidR="00371569" w:rsidRPr="00761F4B" w14:paraId="7B3E36A0"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FC21424"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638B8A1C" w14:textId="77777777" w:rsidR="00371569" w:rsidRPr="00D2395A" w:rsidRDefault="00371569" w:rsidP="009C49A4">
            <w:pPr>
              <w:pStyle w:val="15"/>
              <w:ind w:leftChars="0" w:left="0"/>
              <w:rPr>
                <w:rFonts w:eastAsiaTheme="minorEastAsia"/>
              </w:rPr>
            </w:pPr>
            <w:r>
              <w:rPr>
                <w:rFonts w:eastAsiaTheme="minorEastAsia" w:hint="eastAsia"/>
              </w:rPr>
              <w:t xml:space="preserve">Click </w:t>
            </w:r>
            <w:r>
              <w:rPr>
                <w:rFonts w:eastAsiaTheme="minorEastAsia"/>
              </w:rPr>
              <w:t>“</w:t>
            </w:r>
            <w:r>
              <w:rPr>
                <w:rFonts w:eastAsiaTheme="minorEastAsia" w:hint="eastAsia"/>
              </w:rPr>
              <w:t>Add to Cart</w:t>
            </w:r>
            <w:r>
              <w:rPr>
                <w:rFonts w:eastAsiaTheme="minorEastAsia"/>
              </w:rPr>
              <w:t>”</w:t>
            </w:r>
            <w:r>
              <w:rPr>
                <w:rFonts w:eastAsiaTheme="minorEastAsia" w:hint="eastAsia"/>
              </w:rPr>
              <w:t xml:space="preserve"> from the page and customer reaches to shopping cart page.</w:t>
            </w:r>
          </w:p>
        </w:tc>
      </w:tr>
      <w:tr w:rsidR="00371569" w:rsidRPr="00761F4B" w14:paraId="5E1A60D9"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CC28BE4"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6E7D75BA"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should login so that use the cart.</w:t>
            </w:r>
          </w:p>
        </w:tc>
      </w:tr>
    </w:tbl>
    <w:p w14:paraId="35023D79" w14:textId="77777777" w:rsidR="00371569" w:rsidRDefault="00371569" w:rsidP="00371569">
      <w:pPr>
        <w:ind w:left="240" w:right="240"/>
      </w:pPr>
    </w:p>
    <w:tbl>
      <w:tblPr>
        <w:tblpPr w:leftFromText="142" w:rightFromText="142" w:vertAnchor="text" w:horzAnchor="margin" w:tblpY="114"/>
        <w:tblW w:w="9171" w:type="dxa"/>
        <w:tblCellMar>
          <w:left w:w="99" w:type="dxa"/>
          <w:right w:w="99" w:type="dxa"/>
        </w:tblCellMar>
        <w:tblLook w:val="04A0" w:firstRow="1" w:lastRow="0" w:firstColumn="1" w:lastColumn="0" w:noHBand="0" w:noVBand="1"/>
      </w:tblPr>
      <w:tblGrid>
        <w:gridCol w:w="1722"/>
        <w:gridCol w:w="7449"/>
      </w:tblGrid>
      <w:tr w:rsidR="00371569" w:rsidRPr="00761F4B" w14:paraId="232DD1B8"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FD203A"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56CA1FAB" w14:textId="77777777" w:rsidR="00371569" w:rsidRPr="00D72DFB" w:rsidRDefault="00371569" w:rsidP="00371569">
            <w:pPr>
              <w:pStyle w:val="15"/>
              <w:numPr>
                <w:ilvl w:val="0"/>
                <w:numId w:val="20"/>
              </w:numPr>
              <w:ind w:leftChars="0"/>
              <w:rPr>
                <w:b/>
              </w:rPr>
            </w:pPr>
            <w:r>
              <w:rPr>
                <w:rFonts w:eastAsiaTheme="minorEastAsia"/>
                <w:b/>
              </w:rPr>
              <w:t>Add item to cart</w:t>
            </w:r>
          </w:p>
        </w:tc>
      </w:tr>
      <w:tr w:rsidR="00371569" w:rsidRPr="00761F4B" w14:paraId="1A06E493"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FD33738"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54FA1BBC" w14:textId="77777777" w:rsidR="00371569" w:rsidRPr="00612F36" w:rsidRDefault="00371569" w:rsidP="009C49A4">
            <w:pPr>
              <w:pStyle w:val="15"/>
              <w:ind w:leftChars="0" w:left="0"/>
              <w:rPr>
                <w:rFonts w:eastAsiaTheme="minorEastAsia"/>
              </w:rPr>
            </w:pPr>
            <w:r>
              <w:rPr>
                <w:rFonts w:eastAsiaTheme="minorEastAsia" w:hint="eastAsia"/>
              </w:rPr>
              <w:t>Customer can add products to shopping cart from product detail information page.</w:t>
            </w:r>
          </w:p>
        </w:tc>
      </w:tr>
      <w:tr w:rsidR="00371569" w:rsidRPr="00761F4B" w14:paraId="2614470E"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57B96C0"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4152F1D5" w14:textId="77777777" w:rsidR="00371569" w:rsidRPr="00612F36" w:rsidRDefault="00371569" w:rsidP="009C49A4">
            <w:pPr>
              <w:pStyle w:val="15"/>
              <w:ind w:leftChars="0" w:left="0"/>
              <w:rPr>
                <w:rFonts w:eastAsiaTheme="minorEastAsia"/>
              </w:rPr>
            </w:pPr>
            <w:r>
              <w:rPr>
                <w:rFonts w:eastAsiaTheme="minorEastAsia" w:hint="eastAsia"/>
              </w:rPr>
              <w:t xml:space="preserve">Click the </w:t>
            </w:r>
            <w:r>
              <w:rPr>
                <w:rFonts w:eastAsiaTheme="minorEastAsia"/>
              </w:rPr>
              <w:t>“</w:t>
            </w:r>
            <w:r>
              <w:rPr>
                <w:rFonts w:eastAsiaTheme="minorEastAsia" w:hint="eastAsia"/>
              </w:rPr>
              <w:t>Add to Cart</w:t>
            </w:r>
            <w:r>
              <w:rPr>
                <w:rFonts w:eastAsiaTheme="minorEastAsia"/>
              </w:rPr>
              <w:t>”</w:t>
            </w:r>
            <w:r>
              <w:rPr>
                <w:rFonts w:eastAsiaTheme="minorEastAsia" w:hint="eastAsia"/>
              </w:rPr>
              <w:t xml:space="preserve"> button.</w:t>
            </w:r>
          </w:p>
        </w:tc>
      </w:tr>
      <w:tr w:rsidR="00371569" w:rsidRPr="00761F4B" w14:paraId="6D8BE87B"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2F6B348"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7D48D121" w14:textId="77777777" w:rsidR="00371569" w:rsidRPr="00612F36" w:rsidRDefault="00371569" w:rsidP="009C49A4">
            <w:pPr>
              <w:pStyle w:val="15"/>
              <w:ind w:leftChars="0" w:left="0"/>
              <w:rPr>
                <w:rFonts w:eastAsiaTheme="minorEastAsia"/>
              </w:rPr>
            </w:pPr>
            <w:r>
              <w:rPr>
                <w:rFonts w:eastAsiaTheme="minorEastAsia"/>
              </w:rPr>
              <w:t>Customer can store own favorite item list.</w:t>
            </w:r>
          </w:p>
        </w:tc>
      </w:tr>
      <w:tr w:rsidR="00371569" w:rsidRPr="00761F4B" w14:paraId="08EA0277"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B629C83"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011B21BD" w14:textId="77777777" w:rsidR="00371569" w:rsidRPr="00D2395A" w:rsidRDefault="00371569" w:rsidP="009C49A4">
            <w:pPr>
              <w:pStyle w:val="15"/>
              <w:ind w:leftChars="0" w:left="0"/>
              <w:rPr>
                <w:rFonts w:eastAsiaTheme="minorEastAsia"/>
              </w:rPr>
            </w:pPr>
            <w:r>
              <w:rPr>
                <w:rFonts w:eastAsiaTheme="minorEastAsia" w:hint="eastAsia"/>
              </w:rPr>
              <w:t xml:space="preserve">Click </w:t>
            </w:r>
            <w:r>
              <w:rPr>
                <w:rFonts w:eastAsiaTheme="minorEastAsia"/>
              </w:rPr>
              <w:t>“</w:t>
            </w:r>
            <w:r>
              <w:rPr>
                <w:rFonts w:eastAsiaTheme="minorEastAsia" w:hint="eastAsia"/>
              </w:rPr>
              <w:t>Add to Cart</w:t>
            </w:r>
            <w:r>
              <w:rPr>
                <w:rFonts w:eastAsiaTheme="minorEastAsia"/>
              </w:rPr>
              <w:t>”</w:t>
            </w:r>
            <w:r>
              <w:rPr>
                <w:rFonts w:eastAsiaTheme="minorEastAsia" w:hint="eastAsia"/>
              </w:rPr>
              <w:t xml:space="preserve"> from the page and customer reaches to shopping cart page.</w:t>
            </w:r>
          </w:p>
        </w:tc>
      </w:tr>
      <w:tr w:rsidR="00371569" w:rsidRPr="00761F4B" w14:paraId="73160D9B"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46D488E"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3F852CD7"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should login so that use the cart.</w:t>
            </w:r>
          </w:p>
        </w:tc>
      </w:tr>
    </w:tbl>
    <w:p w14:paraId="3014DF35" w14:textId="77777777" w:rsidR="00371569" w:rsidRDefault="00371569" w:rsidP="00371569">
      <w:pPr>
        <w:ind w:left="240" w:right="240"/>
      </w:pPr>
    </w:p>
    <w:p w14:paraId="2BC3BD50" w14:textId="77777777" w:rsidR="00371569" w:rsidRDefault="00371569" w:rsidP="00371569">
      <w:pPr>
        <w:ind w:left="240" w:right="240"/>
      </w:pPr>
    </w:p>
    <w:tbl>
      <w:tblPr>
        <w:tblpPr w:leftFromText="142" w:rightFromText="142" w:vertAnchor="text" w:horzAnchor="margin" w:tblpY="766"/>
        <w:tblW w:w="9171" w:type="dxa"/>
        <w:tblCellMar>
          <w:left w:w="99" w:type="dxa"/>
          <w:right w:w="99" w:type="dxa"/>
        </w:tblCellMar>
        <w:tblLook w:val="04A0" w:firstRow="1" w:lastRow="0" w:firstColumn="1" w:lastColumn="0" w:noHBand="0" w:noVBand="1"/>
      </w:tblPr>
      <w:tblGrid>
        <w:gridCol w:w="1722"/>
        <w:gridCol w:w="7449"/>
      </w:tblGrid>
      <w:tr w:rsidR="00371569" w:rsidRPr="00761F4B" w14:paraId="4504D4A6"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425D5D"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00046E37" w14:textId="77777777" w:rsidR="00371569" w:rsidRPr="00D72DFB" w:rsidRDefault="00371569" w:rsidP="00371569">
            <w:pPr>
              <w:pStyle w:val="15"/>
              <w:numPr>
                <w:ilvl w:val="0"/>
                <w:numId w:val="20"/>
              </w:numPr>
              <w:ind w:leftChars="0"/>
              <w:rPr>
                <w:b/>
              </w:rPr>
            </w:pPr>
            <w:r>
              <w:rPr>
                <w:rFonts w:eastAsiaTheme="minorEastAsia"/>
                <w:b/>
              </w:rPr>
              <w:t>Buy item</w:t>
            </w:r>
          </w:p>
        </w:tc>
      </w:tr>
      <w:tr w:rsidR="00371569" w:rsidRPr="00761F4B" w14:paraId="0BC94E12"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55EC5A3"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7FD0E40A" w14:textId="77777777" w:rsidR="00371569" w:rsidRPr="00612F36" w:rsidRDefault="00371569" w:rsidP="009C49A4">
            <w:pPr>
              <w:pStyle w:val="15"/>
              <w:ind w:leftChars="0" w:left="0"/>
              <w:rPr>
                <w:rFonts w:eastAsiaTheme="minorEastAsia"/>
              </w:rPr>
            </w:pPr>
            <w:r>
              <w:rPr>
                <w:rFonts w:eastAsiaTheme="minorEastAsia" w:hint="eastAsia"/>
              </w:rPr>
              <w:t>Customer can buy products immediately from product detail information page.</w:t>
            </w:r>
          </w:p>
        </w:tc>
      </w:tr>
      <w:tr w:rsidR="00371569" w:rsidRPr="00761F4B" w14:paraId="5A95C2F2"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4C4B486"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494E440F" w14:textId="77777777" w:rsidR="00371569" w:rsidRPr="00612F36" w:rsidRDefault="00371569" w:rsidP="009C49A4">
            <w:pPr>
              <w:pStyle w:val="15"/>
              <w:ind w:leftChars="0" w:left="0"/>
              <w:rPr>
                <w:rFonts w:eastAsiaTheme="minorEastAsia"/>
              </w:rPr>
            </w:pPr>
            <w:r>
              <w:rPr>
                <w:rFonts w:eastAsiaTheme="minorEastAsia" w:hint="eastAsia"/>
              </w:rPr>
              <w:t>Click the Buy Now button.</w:t>
            </w:r>
          </w:p>
        </w:tc>
      </w:tr>
      <w:tr w:rsidR="00371569" w:rsidRPr="00761F4B" w14:paraId="0856D211"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E64B367"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38434911" w14:textId="77777777" w:rsidR="00371569" w:rsidRPr="00612F36" w:rsidRDefault="00371569" w:rsidP="009C49A4">
            <w:pPr>
              <w:pStyle w:val="15"/>
              <w:ind w:leftChars="0" w:left="0"/>
              <w:rPr>
                <w:rFonts w:eastAsiaTheme="minorEastAsia"/>
              </w:rPr>
            </w:pPr>
            <w:r>
              <w:rPr>
                <w:rFonts w:eastAsiaTheme="minorEastAsia" w:hint="eastAsia"/>
              </w:rPr>
              <w:t>Customer reaches to order page.</w:t>
            </w:r>
          </w:p>
        </w:tc>
      </w:tr>
      <w:tr w:rsidR="00371569" w:rsidRPr="00761F4B" w14:paraId="01829F29"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5C59532"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07F9496D" w14:textId="77777777" w:rsidR="00371569" w:rsidRPr="00D2395A" w:rsidRDefault="00371569" w:rsidP="009C49A4">
            <w:pPr>
              <w:pStyle w:val="15"/>
              <w:ind w:leftChars="0" w:left="0"/>
              <w:rPr>
                <w:rFonts w:eastAsiaTheme="minorEastAsia"/>
              </w:rPr>
            </w:pPr>
            <w:r>
              <w:rPr>
                <w:rFonts w:eastAsiaTheme="minorEastAsia" w:hint="eastAsia"/>
              </w:rPr>
              <w:t xml:space="preserve">Click the </w:t>
            </w:r>
            <w:r>
              <w:rPr>
                <w:rFonts w:eastAsiaTheme="minorEastAsia"/>
              </w:rPr>
              <w:t>“</w:t>
            </w:r>
            <w:r>
              <w:rPr>
                <w:rFonts w:eastAsiaTheme="minorEastAsia" w:hint="eastAsia"/>
              </w:rPr>
              <w:t>Buy Now</w:t>
            </w:r>
            <w:r>
              <w:rPr>
                <w:rFonts w:eastAsiaTheme="minorEastAsia"/>
              </w:rPr>
              <w:t>”</w:t>
            </w:r>
            <w:r>
              <w:rPr>
                <w:rFonts w:eastAsiaTheme="minorEastAsia" w:hint="eastAsia"/>
              </w:rPr>
              <w:t xml:space="preserve"> from the page and customer reaches to order page.</w:t>
            </w:r>
          </w:p>
        </w:tc>
      </w:tr>
      <w:tr w:rsidR="00371569" w:rsidRPr="00761F4B" w14:paraId="4A5953B4"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B20A317"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7E1D6FDC" w14:textId="77777777" w:rsidR="00371569" w:rsidRPr="00612F36" w:rsidRDefault="00371569" w:rsidP="009C49A4">
            <w:pPr>
              <w:pStyle w:val="15"/>
              <w:ind w:leftChars="0" w:left="0"/>
              <w:rPr>
                <w:rFonts w:eastAsiaTheme="minorEastAsia"/>
              </w:rPr>
            </w:pPr>
            <w:r>
              <w:rPr>
                <w:rFonts w:eastAsiaTheme="minorEastAsia" w:hint="eastAsia"/>
              </w:rPr>
              <w:t>Customer should be in product detail page.</w:t>
            </w:r>
          </w:p>
        </w:tc>
      </w:tr>
    </w:tbl>
    <w:tbl>
      <w:tblPr>
        <w:tblpPr w:leftFromText="142" w:rightFromText="142" w:vertAnchor="text" w:horzAnchor="margin" w:tblpY="4259"/>
        <w:tblW w:w="9171" w:type="dxa"/>
        <w:tblCellMar>
          <w:left w:w="99" w:type="dxa"/>
          <w:right w:w="99" w:type="dxa"/>
        </w:tblCellMar>
        <w:tblLook w:val="04A0" w:firstRow="1" w:lastRow="0" w:firstColumn="1" w:lastColumn="0" w:noHBand="0" w:noVBand="1"/>
      </w:tblPr>
      <w:tblGrid>
        <w:gridCol w:w="1722"/>
        <w:gridCol w:w="7449"/>
      </w:tblGrid>
      <w:tr w:rsidR="00371569" w:rsidRPr="00761F4B" w14:paraId="68C1C763"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ECFD86"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21C6F56B" w14:textId="77777777" w:rsidR="00371569" w:rsidRPr="00D72DFB" w:rsidRDefault="00371569" w:rsidP="00371569">
            <w:pPr>
              <w:pStyle w:val="15"/>
              <w:numPr>
                <w:ilvl w:val="0"/>
                <w:numId w:val="20"/>
              </w:numPr>
              <w:ind w:leftChars="0"/>
              <w:rPr>
                <w:b/>
              </w:rPr>
            </w:pPr>
            <w:r>
              <w:rPr>
                <w:rFonts w:eastAsiaTheme="minorEastAsia"/>
                <w:b/>
              </w:rPr>
              <w:t>Notice</w:t>
            </w:r>
          </w:p>
        </w:tc>
      </w:tr>
      <w:tr w:rsidR="00371569" w:rsidRPr="00761F4B" w14:paraId="34307196"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D0AFFAC"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59FF5A1A" w14:textId="77777777" w:rsidR="00371569" w:rsidRPr="00612F36" w:rsidRDefault="00371569" w:rsidP="009C49A4">
            <w:pPr>
              <w:pStyle w:val="15"/>
              <w:ind w:leftChars="0" w:left="0"/>
              <w:rPr>
                <w:rFonts w:eastAsiaTheme="minorEastAsia"/>
              </w:rPr>
            </w:pPr>
            <w:r>
              <w:rPr>
                <w:rFonts w:eastAsiaTheme="minorEastAsia"/>
              </w:rPr>
              <w:t>Admin upload notice for all customers.</w:t>
            </w:r>
          </w:p>
        </w:tc>
      </w:tr>
      <w:tr w:rsidR="00371569" w:rsidRPr="00761F4B" w14:paraId="0BFCBAD7"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1824EAD"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3F110BC1" w14:textId="77777777" w:rsidR="00371569" w:rsidRPr="00612F36" w:rsidRDefault="00371569" w:rsidP="009C49A4">
            <w:pPr>
              <w:pStyle w:val="15"/>
              <w:ind w:leftChars="0" w:left="0"/>
              <w:rPr>
                <w:rFonts w:eastAsiaTheme="minorEastAsia"/>
              </w:rPr>
            </w:pPr>
            <w:r>
              <w:rPr>
                <w:rFonts w:eastAsiaTheme="minorEastAsia"/>
              </w:rPr>
              <w:t>Admin write the notice</w:t>
            </w:r>
          </w:p>
        </w:tc>
      </w:tr>
      <w:tr w:rsidR="00371569" w:rsidRPr="00761F4B" w14:paraId="13D96925"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99887C5"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6B9D7D36" w14:textId="77777777" w:rsidR="00371569" w:rsidRPr="00612F36" w:rsidRDefault="00371569" w:rsidP="009C49A4">
            <w:pPr>
              <w:pStyle w:val="15"/>
              <w:ind w:leftChars="0" w:left="0"/>
              <w:rPr>
                <w:rFonts w:eastAsiaTheme="minorEastAsia"/>
              </w:rPr>
            </w:pPr>
            <w:r>
              <w:rPr>
                <w:rFonts w:eastAsiaTheme="minorEastAsia"/>
              </w:rPr>
              <w:t>Created notice for all customer</w:t>
            </w:r>
          </w:p>
        </w:tc>
      </w:tr>
      <w:tr w:rsidR="00371569" w:rsidRPr="00761F4B" w14:paraId="5FBD6FBE"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6A372E8"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177BE62E" w14:textId="77777777" w:rsidR="00371569" w:rsidRDefault="00371569" w:rsidP="009C49A4">
            <w:pPr>
              <w:pStyle w:val="15"/>
              <w:ind w:leftChars="0" w:left="0"/>
              <w:rPr>
                <w:rFonts w:eastAsiaTheme="minorEastAsia"/>
              </w:rPr>
            </w:pPr>
            <w:r>
              <w:rPr>
                <w:rFonts w:eastAsiaTheme="minorEastAsia" w:hint="eastAsia"/>
              </w:rPr>
              <w:t xml:space="preserve">Click the </w:t>
            </w:r>
            <w:r>
              <w:rPr>
                <w:rFonts w:eastAsiaTheme="minorEastAsia"/>
              </w:rPr>
              <w:t>“notice” icon so Admin can write the information and upload.</w:t>
            </w:r>
          </w:p>
          <w:p w14:paraId="073A3986" w14:textId="77777777" w:rsidR="00371569" w:rsidRPr="00D2395A" w:rsidRDefault="00371569" w:rsidP="009C49A4">
            <w:pPr>
              <w:pStyle w:val="15"/>
              <w:ind w:leftChars="0" w:left="0"/>
              <w:rPr>
                <w:rFonts w:eastAsiaTheme="minorEastAsia"/>
              </w:rPr>
            </w:pPr>
            <w:r>
              <w:rPr>
                <w:rFonts w:eastAsiaTheme="minorEastAsia"/>
              </w:rPr>
              <w:t>Then all customer can see the information which Admin upload.</w:t>
            </w:r>
          </w:p>
        </w:tc>
      </w:tr>
      <w:tr w:rsidR="00371569" w:rsidRPr="00761F4B" w14:paraId="7843D916"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174B05B"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749E4ED9" w14:textId="77777777" w:rsidR="00371569" w:rsidRPr="00612F36" w:rsidRDefault="00371569" w:rsidP="009C49A4">
            <w:pPr>
              <w:pStyle w:val="15"/>
              <w:ind w:leftChars="0" w:left="0"/>
              <w:rPr>
                <w:rFonts w:eastAsiaTheme="minorEastAsia"/>
              </w:rPr>
            </w:pPr>
            <w:r>
              <w:rPr>
                <w:rFonts w:eastAsiaTheme="minorEastAsia"/>
              </w:rPr>
              <w:t>Only Admin can write the letter so most user can`t do this.</w:t>
            </w:r>
          </w:p>
        </w:tc>
      </w:tr>
    </w:tbl>
    <w:p w14:paraId="008E9BD6" w14:textId="77777777" w:rsidR="00371569" w:rsidRPr="00371569" w:rsidRDefault="00371569" w:rsidP="00371569">
      <w:pPr>
        <w:ind w:leftChars="0" w:left="0" w:right="240"/>
        <w:rPr>
          <w:rFonts w:eastAsiaTheme="minorEastAsia"/>
        </w:rPr>
      </w:pPr>
    </w:p>
    <w:p w14:paraId="79FD1C15" w14:textId="77777777" w:rsidR="00371569" w:rsidRDefault="00371569" w:rsidP="00371569">
      <w:pPr>
        <w:ind w:left="240" w:right="240"/>
      </w:pPr>
    </w:p>
    <w:p w14:paraId="7E2B4C6F" w14:textId="4D0C4359" w:rsidR="00371569" w:rsidRDefault="00371569" w:rsidP="00371569">
      <w:pPr>
        <w:ind w:left="240" w:right="240"/>
        <w:rPr>
          <w:rFonts w:eastAsiaTheme="minorEastAsia"/>
        </w:rPr>
      </w:pPr>
    </w:p>
    <w:p w14:paraId="6A809016" w14:textId="61248544" w:rsidR="00B5436B" w:rsidRDefault="00B5436B" w:rsidP="00371569">
      <w:pPr>
        <w:ind w:left="240" w:right="240"/>
        <w:rPr>
          <w:rFonts w:eastAsiaTheme="minorEastAsia"/>
        </w:rPr>
      </w:pPr>
    </w:p>
    <w:p w14:paraId="51196369" w14:textId="0D0E829C" w:rsidR="00B5436B" w:rsidRDefault="00B5436B" w:rsidP="00371569">
      <w:pPr>
        <w:ind w:left="240" w:right="240"/>
        <w:rPr>
          <w:rFonts w:eastAsiaTheme="minorEastAsia"/>
        </w:rPr>
      </w:pPr>
    </w:p>
    <w:p w14:paraId="00B54E00" w14:textId="297EDD67" w:rsidR="00B5436B" w:rsidRDefault="00B5436B" w:rsidP="00371569">
      <w:pPr>
        <w:ind w:left="240" w:right="240"/>
        <w:rPr>
          <w:rFonts w:eastAsiaTheme="minorEastAsia"/>
        </w:rPr>
      </w:pPr>
    </w:p>
    <w:p w14:paraId="03008346" w14:textId="77777777" w:rsidR="00B5436B" w:rsidRPr="00B5436B" w:rsidRDefault="00B5436B" w:rsidP="00371569">
      <w:pPr>
        <w:ind w:left="240" w:right="240"/>
        <w:rPr>
          <w:rFonts w:eastAsiaTheme="minorEastAsia"/>
        </w:rPr>
      </w:pPr>
    </w:p>
    <w:p w14:paraId="082BEE6F" w14:textId="08907FFF" w:rsidR="00DB5682" w:rsidRPr="00371569" w:rsidRDefault="00D15BCC" w:rsidP="00B5436B">
      <w:pPr>
        <w:pStyle w:val="1"/>
        <w:ind w:right="240"/>
      </w:pPr>
      <w:bookmarkStart w:id="14" w:name="_Toc23411663"/>
      <w:r>
        <w:lastRenderedPageBreak/>
        <w:t>Relationship Among Components</w:t>
      </w:r>
      <w:bookmarkEnd w:id="14"/>
    </w:p>
    <w:p w14:paraId="072BB5FF" w14:textId="77777777" w:rsidR="00371569" w:rsidRDefault="00371569" w:rsidP="00371569">
      <w:pPr>
        <w:ind w:left="240" w:right="240"/>
      </w:pPr>
      <w:r>
        <w:rPr>
          <w:rFonts w:hint="eastAsia"/>
        </w:rPr>
        <w:t>S</w:t>
      </w:r>
      <w:r>
        <w:t>treaming component</w:t>
      </w:r>
    </w:p>
    <w:p w14:paraId="32F1B335" w14:textId="77777777" w:rsidR="00371569" w:rsidRDefault="00371569" w:rsidP="00371569">
      <w:pPr>
        <w:ind w:left="240" w:right="240"/>
      </w:pPr>
      <w:r>
        <w:rPr>
          <w:rFonts w:hint="eastAsia"/>
          <w:noProof/>
        </w:rPr>
        <w:drawing>
          <wp:inline distT="0" distB="0" distL="0" distR="0" wp14:anchorId="24E165B8" wp14:editId="76080720">
            <wp:extent cx="5729605" cy="3278505"/>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278505"/>
                    </a:xfrm>
                    <a:prstGeom prst="rect">
                      <a:avLst/>
                    </a:prstGeom>
                    <a:noFill/>
                    <a:ln>
                      <a:noFill/>
                    </a:ln>
                  </pic:spPr>
                </pic:pic>
              </a:graphicData>
            </a:graphic>
          </wp:inline>
        </w:drawing>
      </w:r>
    </w:p>
    <w:p w14:paraId="7D74BB3D" w14:textId="77777777" w:rsidR="00371569" w:rsidRDefault="00371569" w:rsidP="00371569">
      <w:pPr>
        <w:ind w:left="240" w:right="240"/>
      </w:pPr>
      <w:r>
        <w:rPr>
          <w:rFonts w:hint="eastAsia"/>
        </w:rPr>
        <w:t>I</w:t>
      </w:r>
      <w:r>
        <w:t>tem Component</w:t>
      </w:r>
    </w:p>
    <w:p w14:paraId="620582E2" w14:textId="498DB903" w:rsidR="006D489A" w:rsidRPr="00371569" w:rsidRDefault="00371569" w:rsidP="00371569">
      <w:pPr>
        <w:ind w:left="240" w:right="240"/>
      </w:pPr>
      <w:r>
        <w:rPr>
          <w:rFonts w:hint="eastAsia"/>
          <w:noProof/>
        </w:rPr>
        <w:drawing>
          <wp:inline distT="0" distB="0" distL="0" distR="0" wp14:anchorId="2D065B2D" wp14:editId="67E48D42">
            <wp:extent cx="5729605" cy="3151505"/>
            <wp:effectExtent l="0" t="0" r="444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3151505"/>
                    </a:xfrm>
                    <a:prstGeom prst="rect">
                      <a:avLst/>
                    </a:prstGeom>
                    <a:noFill/>
                    <a:ln>
                      <a:noFill/>
                    </a:ln>
                  </pic:spPr>
                </pic:pic>
              </a:graphicData>
            </a:graphic>
          </wp:inline>
        </w:drawing>
      </w:r>
      <w:r w:rsidR="00D15BCC">
        <w:rPr>
          <w:rFonts w:eastAsiaTheme="minorEastAsia" w:cs="Calibri"/>
          <w:b/>
          <w:color w:val="0000FF"/>
        </w:rPr>
        <w:br w:type="page"/>
      </w:r>
    </w:p>
    <w:p w14:paraId="7C8BC9C9" w14:textId="24C03C1B" w:rsidR="00CC0D94" w:rsidRDefault="00CC0D94" w:rsidP="006E21AB">
      <w:pPr>
        <w:pStyle w:val="10"/>
        <w:ind w:right="240"/>
      </w:pPr>
      <w:bookmarkStart w:id="15" w:name="_Toc23411664"/>
      <w:r>
        <w:rPr>
          <w:rFonts w:hint="eastAsia"/>
        </w:rPr>
        <w:lastRenderedPageBreak/>
        <w:t>S</w:t>
      </w:r>
      <w:r>
        <w:t>ystem Behavior</w:t>
      </w:r>
      <w:bookmarkEnd w:id="15"/>
    </w:p>
    <w:p w14:paraId="26115975" w14:textId="77777777" w:rsidR="00913FCB" w:rsidRPr="00913FCB" w:rsidRDefault="00913FCB" w:rsidP="00913FCB">
      <w:pPr>
        <w:pStyle w:val="a7"/>
        <w:numPr>
          <w:ilvl w:val="0"/>
          <w:numId w:val="4"/>
        </w:numPr>
        <w:ind w:leftChars="0" w:right="240"/>
        <w:rPr>
          <w:rFonts w:eastAsiaTheme="minorEastAsia" w:cs="Calibri"/>
          <w:b/>
          <w:vanish/>
          <w:color w:val="0000FF"/>
        </w:rPr>
      </w:pPr>
    </w:p>
    <w:p w14:paraId="377EF955" w14:textId="1037FDCD" w:rsidR="00913FCB" w:rsidRDefault="00AF00EC" w:rsidP="00913FCB">
      <w:pPr>
        <w:pStyle w:val="1"/>
        <w:ind w:right="240"/>
      </w:pPr>
      <w:bookmarkStart w:id="16" w:name="_Toc23411665"/>
      <w:r>
        <w:rPr>
          <w:rFonts w:hint="eastAsia"/>
        </w:rPr>
        <w:t>Purchase</w:t>
      </w:r>
      <w:r w:rsidR="00913FCB">
        <w:t xml:space="preserve"> Procedure</w:t>
      </w:r>
      <w:bookmarkEnd w:id="16"/>
      <w:r>
        <w:rPr>
          <w:rFonts w:hint="eastAsia"/>
        </w:rPr>
        <w:t xml:space="preserve"> </w:t>
      </w:r>
    </w:p>
    <w:p w14:paraId="441E9892" w14:textId="506B0002" w:rsidR="00913FCB" w:rsidRDefault="00913FCB" w:rsidP="00371569">
      <w:pPr>
        <w:ind w:leftChars="91" w:left="218" w:right="240"/>
      </w:pPr>
      <w:r>
        <w:rPr>
          <w:rFonts w:hint="eastAsia"/>
        </w:rPr>
        <w:t>P</w:t>
      </w:r>
      <w:r>
        <w:t xml:space="preserve">ayment </w:t>
      </w:r>
      <w:r w:rsidR="00371569">
        <w:t xml:space="preserve">is </w:t>
      </w:r>
      <w:r>
        <w:t xml:space="preserve">important function because it is directly affect to customer’s money. </w:t>
      </w:r>
      <w:r w:rsidR="004608BC">
        <w:t>So payment procedure should be handled safely and it should be able to be rejected when the payment system notifies it was failed.</w:t>
      </w:r>
    </w:p>
    <w:p w14:paraId="0623B7AE" w14:textId="63FC1DB5" w:rsidR="00371569" w:rsidRDefault="00371569" w:rsidP="00371569">
      <w:pPr>
        <w:ind w:leftChars="91" w:left="218" w:right="240"/>
        <w:rPr>
          <w:rFonts w:eastAsiaTheme="minorEastAsia"/>
        </w:rPr>
      </w:pPr>
      <w:r>
        <w:rPr>
          <w:rFonts w:hint="eastAsia"/>
          <w:noProof/>
        </w:rPr>
        <w:drawing>
          <wp:inline distT="0" distB="0" distL="0" distR="0" wp14:anchorId="73CF42B5" wp14:editId="7E12771E">
            <wp:extent cx="5257800" cy="2695620"/>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04" cy="2706337"/>
                    </a:xfrm>
                    <a:prstGeom prst="rect">
                      <a:avLst/>
                    </a:prstGeom>
                    <a:noFill/>
                    <a:ln>
                      <a:noFill/>
                    </a:ln>
                  </pic:spPr>
                </pic:pic>
              </a:graphicData>
            </a:graphic>
          </wp:inline>
        </w:drawing>
      </w:r>
    </w:p>
    <w:p w14:paraId="392E2875" w14:textId="6D74252B" w:rsidR="00371569" w:rsidRDefault="00371569" w:rsidP="00371569">
      <w:pPr>
        <w:pStyle w:val="1"/>
        <w:ind w:right="240"/>
      </w:pPr>
      <w:r>
        <w:rPr>
          <w:rFonts w:hint="eastAsia"/>
        </w:rPr>
        <w:t>L</w:t>
      </w:r>
      <w:r>
        <w:t>ive Broadcasting system</w:t>
      </w:r>
    </w:p>
    <w:p w14:paraId="3877DE31" w14:textId="68D720F6" w:rsidR="00371569" w:rsidRPr="00371569" w:rsidRDefault="00371569" w:rsidP="00371569">
      <w:pPr>
        <w:ind w:left="240" w:right="240"/>
        <w:rPr>
          <w:rFonts w:eastAsiaTheme="minorEastAsia"/>
        </w:rPr>
      </w:pPr>
      <w:r>
        <w:rPr>
          <w:rFonts w:eastAsiaTheme="minorEastAsia"/>
        </w:rPr>
        <w:t>Broadcasting is most important procedure in this application . so Broadcasting system several behavior.</w:t>
      </w:r>
    </w:p>
    <w:p w14:paraId="234A4895" w14:textId="77777777" w:rsidR="00371569" w:rsidRPr="00612F36" w:rsidRDefault="00371569" w:rsidP="00371569">
      <w:pPr>
        <w:ind w:left="240" w:right="240"/>
      </w:pPr>
      <w:r>
        <w:rPr>
          <w:rFonts w:hint="eastAsia"/>
          <w:noProof/>
        </w:rPr>
        <w:drawing>
          <wp:inline distT="0" distB="0" distL="0" distR="0" wp14:anchorId="1D6ED6C5" wp14:editId="1899260A">
            <wp:extent cx="5380893" cy="29597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3726" cy="2961258"/>
                    </a:xfrm>
                    <a:prstGeom prst="rect">
                      <a:avLst/>
                    </a:prstGeom>
                    <a:noFill/>
                    <a:ln>
                      <a:noFill/>
                    </a:ln>
                  </pic:spPr>
                </pic:pic>
              </a:graphicData>
            </a:graphic>
          </wp:inline>
        </w:drawing>
      </w:r>
    </w:p>
    <w:p w14:paraId="36B1D431" w14:textId="46551830" w:rsidR="0074678A" w:rsidRPr="0074678A" w:rsidRDefault="0074678A" w:rsidP="00371569">
      <w:pPr>
        <w:ind w:leftChars="0" w:left="0" w:right="240"/>
      </w:pPr>
    </w:p>
    <w:p w14:paraId="3C55B3D8" w14:textId="652EF5CA" w:rsidR="006D489A" w:rsidRDefault="0061071A" w:rsidP="006E21AB">
      <w:pPr>
        <w:pStyle w:val="10"/>
        <w:ind w:right="240"/>
      </w:pPr>
      <w:bookmarkStart w:id="17" w:name="_Toc23411667"/>
      <w:r>
        <w:lastRenderedPageBreak/>
        <w:t>Non-functional Requirements</w:t>
      </w:r>
      <w:bookmarkEnd w:id="17"/>
    </w:p>
    <w:p w14:paraId="1A7E8104" w14:textId="73B2454E" w:rsidR="00D0506C" w:rsidRDefault="00D0506C" w:rsidP="00A6563F">
      <w:pPr>
        <w:ind w:left="240" w:right="240"/>
      </w:pPr>
      <w:r>
        <w:t>This section specifies criteria that can be used to judge the operation of a system, rather than specific behaviors. They are contrasted with</w:t>
      </w:r>
      <w:r w:rsidR="00D86908">
        <w:t xml:space="preserve"> functional requirements </w:t>
      </w:r>
      <w:r>
        <w:t>that define specific behavior or functions.</w:t>
      </w:r>
    </w:p>
    <w:p w14:paraId="5BC4EA08" w14:textId="77777777" w:rsidR="00964D75" w:rsidRPr="00964D75" w:rsidRDefault="00964D75" w:rsidP="00964D75">
      <w:pPr>
        <w:pStyle w:val="a7"/>
        <w:numPr>
          <w:ilvl w:val="0"/>
          <w:numId w:val="4"/>
        </w:numPr>
        <w:ind w:leftChars="0" w:right="240"/>
        <w:rPr>
          <w:rFonts w:eastAsiaTheme="minorEastAsia" w:cs="Calibri"/>
          <w:b/>
          <w:vanish/>
          <w:color w:val="0000FF"/>
        </w:rPr>
      </w:pPr>
    </w:p>
    <w:p w14:paraId="5FE18860" w14:textId="5F2E8766" w:rsidR="00800DDF" w:rsidRDefault="007B46CB" w:rsidP="00800DDF">
      <w:pPr>
        <w:pStyle w:val="1"/>
        <w:ind w:right="240"/>
      </w:pPr>
      <w:bookmarkStart w:id="18" w:name="_Toc23411668"/>
      <w:r>
        <w:t>Quality Attribute Scenarios</w:t>
      </w:r>
      <w:bookmarkEnd w:id="18"/>
    </w:p>
    <w:tbl>
      <w:tblPr>
        <w:tblW w:w="9171" w:type="dxa"/>
        <w:tblCellMar>
          <w:left w:w="99" w:type="dxa"/>
          <w:right w:w="99" w:type="dxa"/>
        </w:tblCellMar>
        <w:tblLook w:val="04A0" w:firstRow="1" w:lastRow="0" w:firstColumn="1" w:lastColumn="0" w:noHBand="0" w:noVBand="1"/>
      </w:tblPr>
      <w:tblGrid>
        <w:gridCol w:w="1942"/>
        <w:gridCol w:w="7229"/>
      </w:tblGrid>
      <w:tr w:rsidR="00800DDF" w:rsidRPr="00D72DFB" w14:paraId="29DACA05"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449882B2" w14:textId="786C262C" w:rsidR="00800DDF" w:rsidRPr="00800DDF" w:rsidRDefault="00800DDF" w:rsidP="00800DDF">
            <w:pPr>
              <w:pStyle w:val="15"/>
              <w:jc w:val="center"/>
              <w:rPr>
                <w:rFonts w:eastAsiaTheme="minorEastAsia"/>
                <w:b/>
              </w:rPr>
            </w:pPr>
            <w:r w:rsidRPr="00800DDF">
              <w:rPr>
                <w:rFonts w:eastAsiaTheme="minorEastAsia" w:hint="eastAsia"/>
                <w:b/>
              </w:rPr>
              <w:t>Security</w:t>
            </w:r>
          </w:p>
        </w:tc>
      </w:tr>
      <w:tr w:rsidR="00852AE2" w:rsidRPr="00D72DFB" w14:paraId="06C06264" w14:textId="77777777" w:rsidTr="00800DDF">
        <w:trPr>
          <w:trHeight w:val="315"/>
        </w:trPr>
        <w:tc>
          <w:tcPr>
            <w:tcW w:w="194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C4E9D0" w14:textId="4EB0292E" w:rsidR="00800DDF" w:rsidRPr="00800DDF" w:rsidRDefault="00DD57D5" w:rsidP="00800DDF">
            <w:pPr>
              <w:pStyle w:val="15"/>
              <w:rPr>
                <w:rFonts w:eastAsiaTheme="minorEastAsia"/>
              </w:rPr>
            </w:pPr>
            <w:r>
              <w:t>Source</w:t>
            </w:r>
          </w:p>
        </w:tc>
        <w:tc>
          <w:tcPr>
            <w:tcW w:w="7229" w:type="dxa"/>
            <w:tcBorders>
              <w:top w:val="single" w:sz="4" w:space="0" w:color="000000"/>
              <w:left w:val="nil"/>
              <w:bottom w:val="single" w:sz="4" w:space="0" w:color="000000"/>
              <w:right w:val="single" w:sz="4" w:space="0" w:color="000000"/>
            </w:tcBorders>
            <w:shd w:val="clear" w:color="auto" w:fill="auto"/>
            <w:noWrap/>
            <w:vAlign w:val="center"/>
            <w:hideMark/>
          </w:tcPr>
          <w:p w14:paraId="564A9845" w14:textId="551E2AF9" w:rsidR="00852AE2" w:rsidRPr="00080AD1" w:rsidRDefault="00080AD1" w:rsidP="00080AD1">
            <w:pPr>
              <w:pStyle w:val="15"/>
              <w:rPr>
                <w:rFonts w:eastAsiaTheme="minorEastAsia"/>
              </w:rPr>
            </w:pPr>
            <w:r>
              <w:rPr>
                <w:rFonts w:eastAsiaTheme="minorEastAsia" w:hint="eastAsia"/>
              </w:rPr>
              <w:t>I</w:t>
            </w:r>
            <w:r>
              <w:rPr>
                <w:rFonts w:eastAsiaTheme="minorEastAsia"/>
              </w:rPr>
              <w:t xml:space="preserve">ndividual or system that </w:t>
            </w:r>
            <w:r w:rsidR="005541A6">
              <w:rPr>
                <w:rFonts w:eastAsiaTheme="minorEastAsia"/>
              </w:rPr>
              <w:t>is not</w:t>
            </w:r>
            <w:r>
              <w:rPr>
                <w:rFonts w:eastAsiaTheme="minorEastAsia"/>
              </w:rPr>
              <w:t xml:space="preserve"> identified</w:t>
            </w:r>
            <w:r w:rsidR="00AE234D">
              <w:rPr>
                <w:rFonts w:eastAsiaTheme="minorEastAsia"/>
              </w:rPr>
              <w:t xml:space="preserve"> or unknown identity</w:t>
            </w:r>
          </w:p>
        </w:tc>
      </w:tr>
      <w:tr w:rsidR="00852AE2" w:rsidRPr="002004EB" w14:paraId="022D467F"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D8B4935" w14:textId="2A6FE1E2" w:rsidR="00852AE2" w:rsidRPr="002004EB" w:rsidRDefault="00DD57D5" w:rsidP="00080AD1">
            <w:pPr>
              <w:pStyle w:val="15"/>
            </w:pPr>
            <w:r>
              <w:t>Stimulus</w:t>
            </w:r>
          </w:p>
        </w:tc>
        <w:tc>
          <w:tcPr>
            <w:tcW w:w="7229" w:type="dxa"/>
            <w:tcBorders>
              <w:top w:val="nil"/>
              <w:left w:val="nil"/>
              <w:bottom w:val="single" w:sz="4" w:space="0" w:color="000000"/>
              <w:right w:val="single" w:sz="4" w:space="0" w:color="000000"/>
            </w:tcBorders>
            <w:shd w:val="clear" w:color="auto" w:fill="auto"/>
            <w:vAlign w:val="bottom"/>
            <w:hideMark/>
          </w:tcPr>
          <w:p w14:paraId="0384368C" w14:textId="17EF57E1" w:rsidR="00852AE2" w:rsidRPr="00AE234D" w:rsidRDefault="00101B39" w:rsidP="00080AD1">
            <w:pPr>
              <w:pStyle w:val="15"/>
              <w:rPr>
                <w:rFonts w:eastAsiaTheme="minorEastAsia"/>
              </w:rPr>
            </w:pPr>
            <w:r>
              <w:rPr>
                <w:rFonts w:eastAsiaTheme="minorEastAsia"/>
              </w:rPr>
              <w:t>Attempts</w:t>
            </w:r>
            <w:r w:rsidR="00AE234D">
              <w:rPr>
                <w:rFonts w:eastAsiaTheme="minorEastAsia"/>
              </w:rPr>
              <w:t xml:space="preserve"> to access user information or payment information</w:t>
            </w:r>
          </w:p>
        </w:tc>
      </w:tr>
      <w:tr w:rsidR="00852AE2" w:rsidRPr="002004EB" w14:paraId="36549078"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DF61B01" w14:textId="6329EAA8" w:rsidR="00852AE2" w:rsidRPr="002004EB" w:rsidRDefault="00DD57D5" w:rsidP="00080AD1">
            <w:pPr>
              <w:pStyle w:val="15"/>
            </w:pPr>
            <w:r>
              <w:t>Artifact</w:t>
            </w:r>
          </w:p>
        </w:tc>
        <w:tc>
          <w:tcPr>
            <w:tcW w:w="7229" w:type="dxa"/>
            <w:tcBorders>
              <w:top w:val="nil"/>
              <w:left w:val="nil"/>
              <w:bottom w:val="single" w:sz="4" w:space="0" w:color="000000"/>
              <w:right w:val="single" w:sz="4" w:space="0" w:color="000000"/>
            </w:tcBorders>
            <w:shd w:val="clear" w:color="auto" w:fill="auto"/>
            <w:vAlign w:val="bottom"/>
            <w:hideMark/>
          </w:tcPr>
          <w:p w14:paraId="0576B6EF" w14:textId="12809EDD" w:rsidR="00852AE2" w:rsidRPr="004C7ABC" w:rsidRDefault="004C7ABC" w:rsidP="00080AD1">
            <w:pPr>
              <w:pStyle w:val="15"/>
              <w:rPr>
                <w:rFonts w:eastAsiaTheme="minorEastAsia"/>
              </w:rPr>
            </w:pPr>
            <w:r>
              <w:rPr>
                <w:rFonts w:eastAsiaTheme="minorEastAsia" w:hint="eastAsia"/>
              </w:rPr>
              <w:t>D</w:t>
            </w:r>
            <w:r>
              <w:rPr>
                <w:rFonts w:eastAsiaTheme="minorEastAsia"/>
              </w:rPr>
              <w:t>ata within system</w:t>
            </w:r>
          </w:p>
        </w:tc>
      </w:tr>
      <w:tr w:rsidR="00852AE2" w:rsidRPr="002004EB" w14:paraId="5524FED8"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6537146C" w14:textId="2FB84F26" w:rsidR="00852AE2" w:rsidRPr="002004EB" w:rsidRDefault="00DD57D5" w:rsidP="00080AD1">
            <w:pPr>
              <w:pStyle w:val="15"/>
            </w:pPr>
            <w:r>
              <w:t>Environment</w:t>
            </w:r>
          </w:p>
        </w:tc>
        <w:tc>
          <w:tcPr>
            <w:tcW w:w="7229" w:type="dxa"/>
            <w:tcBorders>
              <w:top w:val="nil"/>
              <w:left w:val="nil"/>
              <w:bottom w:val="single" w:sz="4" w:space="0" w:color="000000"/>
              <w:right w:val="single" w:sz="4" w:space="0" w:color="000000"/>
            </w:tcBorders>
            <w:shd w:val="clear" w:color="auto" w:fill="auto"/>
            <w:vAlign w:val="bottom"/>
            <w:hideMark/>
          </w:tcPr>
          <w:p w14:paraId="0D17625B" w14:textId="76799B12" w:rsidR="00852AE2" w:rsidRPr="005D3EE1" w:rsidRDefault="005D3EE1" w:rsidP="00080AD1">
            <w:pPr>
              <w:pStyle w:val="15"/>
              <w:rPr>
                <w:rFonts w:eastAsiaTheme="minorEastAsia"/>
              </w:rPr>
            </w:pPr>
            <w:r>
              <w:rPr>
                <w:rFonts w:eastAsiaTheme="minorEastAsia" w:hint="eastAsia"/>
              </w:rPr>
              <w:t>S</w:t>
            </w:r>
            <w:r>
              <w:rPr>
                <w:rFonts w:eastAsiaTheme="minorEastAsia"/>
              </w:rPr>
              <w:t>ystem is online</w:t>
            </w:r>
          </w:p>
        </w:tc>
      </w:tr>
      <w:tr w:rsidR="00852AE2" w:rsidRPr="002004EB" w14:paraId="7EABCD00"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075190BE" w14:textId="5823FA87" w:rsidR="00852AE2" w:rsidRPr="002004EB" w:rsidRDefault="00DD57D5" w:rsidP="00080AD1">
            <w:pPr>
              <w:pStyle w:val="15"/>
            </w:pPr>
            <w:r>
              <w:t>Response</w:t>
            </w:r>
          </w:p>
        </w:tc>
        <w:tc>
          <w:tcPr>
            <w:tcW w:w="7229" w:type="dxa"/>
            <w:tcBorders>
              <w:top w:val="nil"/>
              <w:left w:val="nil"/>
              <w:bottom w:val="single" w:sz="4" w:space="0" w:color="000000"/>
              <w:right w:val="single" w:sz="4" w:space="0" w:color="000000"/>
            </w:tcBorders>
            <w:shd w:val="clear" w:color="auto" w:fill="auto"/>
            <w:vAlign w:val="bottom"/>
            <w:hideMark/>
          </w:tcPr>
          <w:p w14:paraId="5F2A8E8E" w14:textId="11C2C711" w:rsidR="00852AE2" w:rsidRPr="00AF06DA" w:rsidRDefault="00AF06DA" w:rsidP="00DD490E">
            <w:pPr>
              <w:pStyle w:val="15"/>
              <w:rPr>
                <w:rFonts w:eastAsiaTheme="minorEastAsia"/>
              </w:rPr>
            </w:pPr>
            <w:r>
              <w:rPr>
                <w:rFonts w:eastAsiaTheme="minorEastAsia" w:hint="eastAsia"/>
              </w:rPr>
              <w:t>H</w:t>
            </w:r>
            <w:r>
              <w:rPr>
                <w:rFonts w:eastAsiaTheme="minorEastAsia"/>
              </w:rPr>
              <w:t>ides identity of the user except</w:t>
            </w:r>
            <w:r w:rsidR="00DD490E">
              <w:rPr>
                <w:rFonts w:eastAsiaTheme="minorEastAsia"/>
              </w:rPr>
              <w:t xml:space="preserve"> identified </w:t>
            </w:r>
            <w:r w:rsidR="00DD490E">
              <w:rPr>
                <w:rFonts w:eastAsiaTheme="minorEastAsia" w:hint="eastAsia"/>
              </w:rPr>
              <w:t>user</w:t>
            </w:r>
            <w:r w:rsidR="00DD490E">
              <w:rPr>
                <w:rFonts w:eastAsiaTheme="minorEastAsia"/>
              </w:rPr>
              <w:t>’</w:t>
            </w:r>
            <w:r w:rsidR="00DD490E">
              <w:rPr>
                <w:rFonts w:eastAsiaTheme="minorEastAsia" w:hint="eastAsia"/>
              </w:rPr>
              <w:t>s own information</w:t>
            </w:r>
            <w:r w:rsidR="00FA7382">
              <w:rPr>
                <w:rFonts w:eastAsiaTheme="minorEastAsia"/>
              </w:rPr>
              <w:t xml:space="preserve"> </w:t>
            </w:r>
          </w:p>
        </w:tc>
      </w:tr>
      <w:tr w:rsidR="00852AE2" w:rsidRPr="002004EB" w14:paraId="778BF2DD"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FE47D07" w14:textId="73AE3879" w:rsidR="00852AE2" w:rsidRPr="002004EB" w:rsidRDefault="00DD57D5" w:rsidP="00080AD1">
            <w:pPr>
              <w:pStyle w:val="15"/>
            </w:pPr>
            <w:r>
              <w:t>Response Measure</w:t>
            </w:r>
          </w:p>
        </w:tc>
        <w:tc>
          <w:tcPr>
            <w:tcW w:w="7229" w:type="dxa"/>
            <w:tcBorders>
              <w:top w:val="nil"/>
              <w:left w:val="nil"/>
              <w:bottom w:val="single" w:sz="4" w:space="0" w:color="000000"/>
              <w:right w:val="single" w:sz="4" w:space="0" w:color="000000"/>
            </w:tcBorders>
            <w:shd w:val="clear" w:color="auto" w:fill="auto"/>
            <w:vAlign w:val="bottom"/>
            <w:hideMark/>
          </w:tcPr>
          <w:p w14:paraId="1B9D2B1F" w14:textId="3443BA0B" w:rsidR="00852AE2" w:rsidRPr="00FA7382" w:rsidRDefault="00FA7382" w:rsidP="00F03F00">
            <w:pPr>
              <w:pStyle w:val="15"/>
              <w:ind w:leftChars="0"/>
              <w:rPr>
                <w:rFonts w:eastAsiaTheme="minorEastAsia"/>
              </w:rPr>
            </w:pPr>
            <w:r>
              <w:rPr>
                <w:rFonts w:eastAsiaTheme="minorEastAsia" w:hint="eastAsia"/>
              </w:rPr>
              <w:t>P</w:t>
            </w:r>
            <w:r>
              <w:rPr>
                <w:rFonts w:eastAsiaTheme="minorEastAsia"/>
              </w:rPr>
              <w:t>robability of detecting attack.</w:t>
            </w:r>
          </w:p>
        </w:tc>
      </w:tr>
    </w:tbl>
    <w:p w14:paraId="24C8880C" w14:textId="77777777" w:rsidR="00800DDF" w:rsidRPr="00800DDF" w:rsidRDefault="00800DDF" w:rsidP="00800DDF">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44893EEE"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059F1F87" w14:textId="1DA34164" w:rsidR="00800DDF" w:rsidRPr="00800DDF" w:rsidRDefault="00800DDF" w:rsidP="00800DDF">
            <w:pPr>
              <w:pStyle w:val="15"/>
              <w:jc w:val="center"/>
              <w:rPr>
                <w:rFonts w:eastAsiaTheme="minorEastAsia"/>
                <w:b/>
              </w:rPr>
            </w:pPr>
            <w:r w:rsidRPr="00800DDF">
              <w:rPr>
                <w:rFonts w:eastAsiaTheme="minorEastAsia" w:hint="eastAsia"/>
                <w:b/>
              </w:rPr>
              <w:t>Performance</w:t>
            </w:r>
          </w:p>
        </w:tc>
      </w:tr>
      <w:tr w:rsidR="00DD57D5" w:rsidRPr="00DD57D5" w14:paraId="15BC9A0B"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13D170" w14:textId="77777777" w:rsidR="00DD57D5" w:rsidRPr="002004EB" w:rsidRDefault="00DD57D5"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33566DBC" w14:textId="569F89DA" w:rsidR="00DD57D5" w:rsidRPr="0021112A" w:rsidRDefault="00683D46" w:rsidP="00080AD1">
            <w:pPr>
              <w:pStyle w:val="15"/>
              <w:rPr>
                <w:rFonts w:eastAsiaTheme="minorEastAsia"/>
              </w:rPr>
            </w:pPr>
            <w:r>
              <w:rPr>
                <w:rFonts w:eastAsiaTheme="minorEastAsia"/>
              </w:rPr>
              <w:t>U</w:t>
            </w:r>
            <w:r w:rsidR="004B2C07">
              <w:rPr>
                <w:rFonts w:eastAsiaTheme="minorEastAsia"/>
              </w:rPr>
              <w:t>sers</w:t>
            </w:r>
          </w:p>
        </w:tc>
      </w:tr>
      <w:tr w:rsidR="00DD57D5" w:rsidRPr="002004EB" w14:paraId="0CC36193"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F6E5C2D" w14:textId="77777777" w:rsidR="00DD57D5" w:rsidRPr="002004EB" w:rsidRDefault="00DD57D5"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47D335CA" w14:textId="548176AC" w:rsidR="00DD57D5" w:rsidRPr="004B2C07" w:rsidRDefault="00FC4BD7" w:rsidP="00080AD1">
            <w:pPr>
              <w:pStyle w:val="15"/>
              <w:rPr>
                <w:rFonts w:eastAsiaTheme="minorEastAsia"/>
              </w:rPr>
            </w:pPr>
            <w:r>
              <w:rPr>
                <w:rFonts w:eastAsiaTheme="minorEastAsia" w:hint="eastAsia"/>
              </w:rPr>
              <w:t>R</w:t>
            </w:r>
            <w:r>
              <w:rPr>
                <w:rFonts w:eastAsiaTheme="minorEastAsia"/>
              </w:rPr>
              <w:t>equests</w:t>
            </w:r>
            <w:r w:rsidR="00481B38">
              <w:rPr>
                <w:rFonts w:eastAsiaTheme="minorEastAsia"/>
              </w:rPr>
              <w:t xml:space="preserve"> for </w:t>
            </w:r>
            <w:r>
              <w:rPr>
                <w:rFonts w:eastAsiaTheme="minorEastAsia"/>
              </w:rPr>
              <w:t>video stream</w:t>
            </w:r>
            <w:r w:rsidR="00481B38">
              <w:rPr>
                <w:rFonts w:eastAsiaTheme="minorEastAsia"/>
              </w:rPr>
              <w:t>ing</w:t>
            </w:r>
          </w:p>
        </w:tc>
      </w:tr>
      <w:tr w:rsidR="00DD57D5" w:rsidRPr="002004EB" w14:paraId="6F83485C"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3E82FA0D" w14:textId="77777777" w:rsidR="00DD57D5" w:rsidRPr="002004EB" w:rsidRDefault="00DD57D5"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41BFA0A9" w14:textId="4B14DB0B" w:rsidR="00DD57D5" w:rsidRPr="004B2C07" w:rsidRDefault="00FC4BD7" w:rsidP="00080AD1">
            <w:pPr>
              <w:pStyle w:val="15"/>
              <w:rPr>
                <w:rFonts w:eastAsiaTheme="minorEastAsia"/>
              </w:rPr>
            </w:pPr>
            <w:r>
              <w:rPr>
                <w:rFonts w:eastAsiaTheme="minorEastAsia" w:hint="eastAsia"/>
              </w:rPr>
              <w:t>S</w:t>
            </w:r>
            <w:r>
              <w:rPr>
                <w:rFonts w:eastAsiaTheme="minorEastAsia"/>
              </w:rPr>
              <w:t>ystem</w:t>
            </w:r>
          </w:p>
        </w:tc>
      </w:tr>
      <w:tr w:rsidR="00DD57D5" w:rsidRPr="002004EB" w14:paraId="3A2B207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A7BF0E1" w14:textId="77777777" w:rsidR="00DD57D5" w:rsidRPr="002004EB" w:rsidRDefault="00DD57D5"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1FD49A2B" w14:textId="13ACC851" w:rsidR="00DD57D5" w:rsidRPr="004B2C07" w:rsidRDefault="00442176" w:rsidP="00080AD1">
            <w:pPr>
              <w:pStyle w:val="15"/>
              <w:rPr>
                <w:rFonts w:eastAsiaTheme="minorEastAsia"/>
              </w:rPr>
            </w:pPr>
            <w:r>
              <w:rPr>
                <w:rFonts w:eastAsiaTheme="minorEastAsia"/>
              </w:rPr>
              <w:t>Under n</w:t>
            </w:r>
            <w:r w:rsidR="004B2C07">
              <w:rPr>
                <w:rFonts w:eastAsiaTheme="minorEastAsia"/>
              </w:rPr>
              <w:t>ormal/overload mode</w:t>
            </w:r>
          </w:p>
        </w:tc>
      </w:tr>
      <w:tr w:rsidR="00DD57D5" w:rsidRPr="002004EB" w14:paraId="74EE606E"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23893B97" w14:textId="77777777" w:rsidR="00DD57D5" w:rsidRPr="002004EB" w:rsidRDefault="00DD57D5"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62BFD8D5" w14:textId="3B0BDB52" w:rsidR="00DD57D5" w:rsidRPr="00FC4BD7" w:rsidRDefault="00FC4BD7" w:rsidP="00080AD1">
            <w:pPr>
              <w:pStyle w:val="15"/>
              <w:rPr>
                <w:rFonts w:eastAsiaTheme="minorEastAsia"/>
              </w:rPr>
            </w:pPr>
            <w:r>
              <w:rPr>
                <w:rFonts w:eastAsiaTheme="minorEastAsia" w:hint="eastAsia"/>
              </w:rPr>
              <w:t>R</w:t>
            </w:r>
            <w:r>
              <w:rPr>
                <w:rFonts w:eastAsiaTheme="minorEastAsia"/>
              </w:rPr>
              <w:t>eturns video stream</w:t>
            </w:r>
          </w:p>
        </w:tc>
      </w:tr>
      <w:tr w:rsidR="00DD57D5" w:rsidRPr="002004EB" w14:paraId="61EB6D11"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7F6623B" w14:textId="77777777" w:rsidR="00DD57D5" w:rsidRPr="002004EB" w:rsidRDefault="00DD57D5" w:rsidP="00080AD1">
            <w:pPr>
              <w:pStyle w:val="15"/>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42235E74" w14:textId="799D4EB3" w:rsidR="00DD57D5" w:rsidRPr="00A715BC" w:rsidRDefault="00A715BC" w:rsidP="00080AD1">
            <w:pPr>
              <w:pStyle w:val="15"/>
              <w:rPr>
                <w:rFonts w:eastAsiaTheme="minorEastAsia"/>
              </w:rPr>
            </w:pPr>
            <w:r>
              <w:rPr>
                <w:rFonts w:eastAsiaTheme="minorEastAsia" w:hint="eastAsia"/>
              </w:rPr>
              <w:t>L</w:t>
            </w:r>
            <w:r>
              <w:rPr>
                <w:rFonts w:eastAsiaTheme="minorEastAsia"/>
              </w:rPr>
              <w:t>atency</w:t>
            </w:r>
            <w:r w:rsidR="002E248B">
              <w:rPr>
                <w:rFonts w:eastAsiaTheme="minorEastAsia"/>
              </w:rPr>
              <w:t xml:space="preserve"> and</w:t>
            </w:r>
            <w:r>
              <w:rPr>
                <w:rFonts w:eastAsiaTheme="minorEastAsia"/>
              </w:rPr>
              <w:t xml:space="preserve"> </w:t>
            </w:r>
            <w:r w:rsidR="002E248B">
              <w:rPr>
                <w:rFonts w:eastAsiaTheme="minorEastAsia"/>
              </w:rPr>
              <w:t>t</w:t>
            </w:r>
            <w:r>
              <w:rPr>
                <w:rFonts w:eastAsiaTheme="minorEastAsia"/>
              </w:rPr>
              <w:t>hroughput</w:t>
            </w:r>
          </w:p>
        </w:tc>
      </w:tr>
    </w:tbl>
    <w:p w14:paraId="428E833D" w14:textId="77777777" w:rsidR="00433870" w:rsidRDefault="00433870" w:rsidP="00433870">
      <w:pPr>
        <w:pStyle w:val="15"/>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15C9157D"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0EA973B8" w14:textId="618BFEB8" w:rsidR="00800DDF" w:rsidRPr="00800DDF" w:rsidRDefault="00800DDF" w:rsidP="00800DDF">
            <w:pPr>
              <w:pStyle w:val="15"/>
              <w:jc w:val="center"/>
              <w:rPr>
                <w:rFonts w:eastAsiaTheme="minorEastAsia"/>
                <w:b/>
              </w:rPr>
            </w:pPr>
            <w:r w:rsidRPr="00800DDF">
              <w:rPr>
                <w:rFonts w:eastAsiaTheme="minorEastAsia" w:hint="eastAsia"/>
                <w:b/>
              </w:rPr>
              <w:t>Safety</w:t>
            </w:r>
          </w:p>
        </w:tc>
      </w:tr>
      <w:tr w:rsidR="00433870" w:rsidRPr="00DD57D5" w14:paraId="3BC4FF7E"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4D8FD4" w14:textId="77777777" w:rsidR="00433870" w:rsidRPr="002004EB" w:rsidRDefault="00433870"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6A939B98" w14:textId="31548D48" w:rsidR="00433870" w:rsidRPr="00855362" w:rsidRDefault="00855362" w:rsidP="00080AD1">
            <w:pPr>
              <w:pStyle w:val="15"/>
              <w:rPr>
                <w:rFonts w:eastAsiaTheme="minorEastAsia"/>
              </w:rPr>
            </w:pPr>
            <w:r>
              <w:rPr>
                <w:rFonts w:eastAsiaTheme="minorEastAsia" w:hint="eastAsia"/>
              </w:rPr>
              <w:t>U</w:t>
            </w:r>
            <w:r>
              <w:rPr>
                <w:rFonts w:eastAsiaTheme="minorEastAsia"/>
              </w:rPr>
              <w:t>sers</w:t>
            </w:r>
          </w:p>
        </w:tc>
      </w:tr>
      <w:tr w:rsidR="00433870" w:rsidRPr="002004EB" w14:paraId="14572DAA"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0F8A667C" w14:textId="77777777" w:rsidR="00433870" w:rsidRPr="002004EB" w:rsidRDefault="00433870"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4B8A5121" w14:textId="2C029A58" w:rsidR="00433870" w:rsidRPr="00855362" w:rsidRDefault="00855362" w:rsidP="00080AD1">
            <w:pPr>
              <w:pStyle w:val="15"/>
              <w:rPr>
                <w:rFonts w:eastAsiaTheme="minorEastAsia"/>
              </w:rPr>
            </w:pPr>
            <w:r>
              <w:rPr>
                <w:rFonts w:eastAsiaTheme="minorEastAsia" w:hint="eastAsia"/>
              </w:rPr>
              <w:t>R</w:t>
            </w:r>
            <w:r>
              <w:rPr>
                <w:rFonts w:eastAsiaTheme="minorEastAsia"/>
              </w:rPr>
              <w:t xml:space="preserve">equests </w:t>
            </w:r>
            <w:r w:rsidR="00051380">
              <w:rPr>
                <w:rFonts w:eastAsiaTheme="minorEastAsia"/>
              </w:rPr>
              <w:t>for payment</w:t>
            </w:r>
          </w:p>
        </w:tc>
      </w:tr>
      <w:tr w:rsidR="00433870" w:rsidRPr="002004EB" w14:paraId="3B98498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6F7FA1F4" w14:textId="77777777" w:rsidR="00433870" w:rsidRPr="002004EB" w:rsidRDefault="00433870"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0E750D9F" w14:textId="6F3CAC85" w:rsidR="00433870" w:rsidRPr="00442176" w:rsidRDefault="00442176" w:rsidP="00080AD1">
            <w:pPr>
              <w:pStyle w:val="15"/>
              <w:rPr>
                <w:rFonts w:eastAsiaTheme="minorEastAsia"/>
              </w:rPr>
            </w:pPr>
            <w:r>
              <w:rPr>
                <w:rFonts w:eastAsiaTheme="minorEastAsia" w:hint="eastAsia"/>
              </w:rPr>
              <w:t>S</w:t>
            </w:r>
            <w:r>
              <w:rPr>
                <w:rFonts w:eastAsiaTheme="minorEastAsia"/>
              </w:rPr>
              <w:t>ystem</w:t>
            </w:r>
          </w:p>
        </w:tc>
      </w:tr>
      <w:tr w:rsidR="00433870" w:rsidRPr="002004EB" w14:paraId="5993FDEF"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5C49A5CB" w14:textId="77777777" w:rsidR="00433870" w:rsidRPr="002004EB" w:rsidRDefault="00433870"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106A5037" w14:textId="5DFD5AF4" w:rsidR="00433870" w:rsidRPr="00442176" w:rsidRDefault="00442176" w:rsidP="00080AD1">
            <w:pPr>
              <w:pStyle w:val="15"/>
              <w:rPr>
                <w:rFonts w:eastAsiaTheme="minorEastAsia"/>
              </w:rPr>
            </w:pPr>
            <w:r>
              <w:rPr>
                <w:rFonts w:eastAsiaTheme="minorEastAsia" w:hint="eastAsia"/>
              </w:rPr>
              <w:t>P</w:t>
            </w:r>
            <w:r>
              <w:rPr>
                <w:rFonts w:eastAsiaTheme="minorEastAsia"/>
              </w:rPr>
              <w:t>ayment system is online or offline</w:t>
            </w:r>
          </w:p>
        </w:tc>
      </w:tr>
      <w:tr w:rsidR="00433870" w:rsidRPr="002004EB" w14:paraId="4BA0F15B"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D819D42" w14:textId="77777777" w:rsidR="00433870" w:rsidRPr="002004EB" w:rsidRDefault="00433870"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107AA1E1" w14:textId="3E50A59E" w:rsidR="00433870" w:rsidRPr="004E23A7" w:rsidRDefault="00AA21BB" w:rsidP="00080AD1">
            <w:pPr>
              <w:pStyle w:val="15"/>
              <w:rPr>
                <w:rFonts w:eastAsiaTheme="minorEastAsia"/>
              </w:rPr>
            </w:pPr>
            <w:r>
              <w:rPr>
                <w:rFonts w:eastAsiaTheme="minorEastAsia" w:hint="eastAsia"/>
              </w:rPr>
              <w:t>P</w:t>
            </w:r>
            <w:r w:rsidR="004E23A7">
              <w:rPr>
                <w:rFonts w:eastAsiaTheme="minorEastAsia"/>
              </w:rPr>
              <w:t>roceeds the payment</w:t>
            </w:r>
            <w:r w:rsidR="00960267">
              <w:rPr>
                <w:rFonts w:eastAsiaTheme="minorEastAsia"/>
              </w:rPr>
              <w:t xml:space="preserve"> or rollback when it is not available</w:t>
            </w:r>
          </w:p>
        </w:tc>
      </w:tr>
      <w:tr w:rsidR="00433870" w:rsidRPr="002004EB" w14:paraId="116FF57D"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85807DF" w14:textId="77777777" w:rsidR="00433870" w:rsidRPr="002004EB" w:rsidRDefault="00433870" w:rsidP="00080AD1">
            <w:pPr>
              <w:pStyle w:val="15"/>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6432F1B7" w14:textId="30B4AF03" w:rsidR="00433870" w:rsidRPr="00960267" w:rsidRDefault="003147F4" w:rsidP="00080AD1">
            <w:pPr>
              <w:pStyle w:val="15"/>
              <w:rPr>
                <w:rFonts w:eastAsiaTheme="minorEastAsia"/>
              </w:rPr>
            </w:pPr>
            <w:r>
              <w:rPr>
                <w:rFonts w:eastAsiaTheme="minorEastAsia" w:hint="eastAsia"/>
              </w:rPr>
              <w:t>P</w:t>
            </w:r>
            <w:r>
              <w:rPr>
                <w:rFonts w:eastAsiaTheme="minorEastAsia"/>
              </w:rPr>
              <w:t>robability of incorrect payment</w:t>
            </w:r>
          </w:p>
        </w:tc>
      </w:tr>
    </w:tbl>
    <w:p w14:paraId="0F29877E" w14:textId="77777777" w:rsidR="00433870" w:rsidRPr="00F03F00" w:rsidRDefault="00433870" w:rsidP="00F03F00">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1F2FF178"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1CBD248D" w14:textId="5602EBE8" w:rsidR="00800DDF" w:rsidRPr="00800DDF" w:rsidRDefault="00086E5F" w:rsidP="00800DDF">
            <w:pPr>
              <w:pStyle w:val="15"/>
              <w:jc w:val="center"/>
              <w:rPr>
                <w:rFonts w:eastAsiaTheme="minorEastAsia"/>
                <w:b/>
              </w:rPr>
            </w:pPr>
            <w:r>
              <w:rPr>
                <w:rFonts w:eastAsiaTheme="minorEastAsia" w:hint="eastAsia"/>
                <w:b/>
              </w:rPr>
              <w:t>Usability</w:t>
            </w:r>
          </w:p>
        </w:tc>
      </w:tr>
      <w:tr w:rsidR="00433870" w:rsidRPr="00DD57D5" w14:paraId="6C6572E7"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3FA066" w14:textId="77777777" w:rsidR="00433870" w:rsidRPr="002004EB" w:rsidRDefault="00433870"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6EF948A9" w14:textId="52C97F39" w:rsidR="00433870" w:rsidRPr="00025D04" w:rsidRDefault="00025D04" w:rsidP="00080AD1">
            <w:pPr>
              <w:pStyle w:val="15"/>
              <w:rPr>
                <w:rFonts w:eastAsiaTheme="minorEastAsia"/>
              </w:rPr>
            </w:pPr>
            <w:r>
              <w:rPr>
                <w:rFonts w:eastAsiaTheme="minorEastAsia" w:hint="eastAsia"/>
              </w:rPr>
              <w:t>U</w:t>
            </w:r>
            <w:r>
              <w:rPr>
                <w:rFonts w:eastAsiaTheme="minorEastAsia"/>
              </w:rPr>
              <w:t>sers</w:t>
            </w:r>
          </w:p>
        </w:tc>
      </w:tr>
      <w:tr w:rsidR="00433870" w:rsidRPr="002004EB" w14:paraId="37881FD4"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0AF5FD56" w14:textId="77777777" w:rsidR="00433870" w:rsidRPr="002004EB" w:rsidRDefault="00433870"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1A0471A2" w14:textId="0E1C5FBC" w:rsidR="00433870" w:rsidRPr="00025D04" w:rsidRDefault="00025D04" w:rsidP="00080AD1">
            <w:pPr>
              <w:pStyle w:val="15"/>
              <w:rPr>
                <w:rFonts w:eastAsiaTheme="minorEastAsia"/>
              </w:rPr>
            </w:pPr>
            <w:r>
              <w:rPr>
                <w:rFonts w:eastAsiaTheme="minorEastAsia" w:hint="eastAsia"/>
              </w:rPr>
              <w:t>T</w:t>
            </w:r>
            <w:r>
              <w:rPr>
                <w:rFonts w:eastAsiaTheme="minorEastAsia"/>
              </w:rPr>
              <w:t>ries to connect to system with PC or mobile devices.</w:t>
            </w:r>
          </w:p>
        </w:tc>
      </w:tr>
      <w:tr w:rsidR="00433870" w:rsidRPr="002004EB" w14:paraId="6245728B"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C39E8E5" w14:textId="77777777" w:rsidR="00433870" w:rsidRPr="002004EB" w:rsidRDefault="00433870"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54A89413" w14:textId="5F005FC0" w:rsidR="00433870" w:rsidRPr="007872DA" w:rsidRDefault="007872DA" w:rsidP="00080AD1">
            <w:pPr>
              <w:pStyle w:val="15"/>
              <w:rPr>
                <w:rFonts w:eastAsiaTheme="minorEastAsia"/>
              </w:rPr>
            </w:pPr>
            <w:r>
              <w:rPr>
                <w:rFonts w:eastAsiaTheme="minorEastAsia" w:hint="eastAsia"/>
              </w:rPr>
              <w:t>S</w:t>
            </w:r>
            <w:r>
              <w:rPr>
                <w:rFonts w:eastAsiaTheme="minorEastAsia"/>
              </w:rPr>
              <w:t>ystem</w:t>
            </w:r>
          </w:p>
        </w:tc>
      </w:tr>
      <w:tr w:rsidR="00433870" w:rsidRPr="002004EB" w14:paraId="143571F6"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D482FF1" w14:textId="77777777" w:rsidR="00433870" w:rsidRPr="002004EB" w:rsidRDefault="00433870"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7563E42C" w14:textId="4EA273BB" w:rsidR="00433870" w:rsidRPr="00EC7E7F" w:rsidRDefault="00EC7E7F" w:rsidP="00080AD1">
            <w:pPr>
              <w:pStyle w:val="15"/>
              <w:rPr>
                <w:rFonts w:eastAsiaTheme="minorEastAsia"/>
              </w:rPr>
            </w:pPr>
            <w:r>
              <w:rPr>
                <w:rFonts w:eastAsiaTheme="minorEastAsia"/>
              </w:rPr>
              <w:t>At runtime</w:t>
            </w:r>
          </w:p>
        </w:tc>
      </w:tr>
      <w:tr w:rsidR="00433870" w:rsidRPr="002004EB" w14:paraId="6141F826"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61619526" w14:textId="77777777" w:rsidR="00433870" w:rsidRPr="002004EB" w:rsidRDefault="00433870"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77A3C824" w14:textId="60592C79" w:rsidR="00433870" w:rsidRPr="00CC12D2" w:rsidRDefault="00CC12D2" w:rsidP="00080AD1">
            <w:pPr>
              <w:pStyle w:val="15"/>
              <w:rPr>
                <w:rFonts w:eastAsiaTheme="minorEastAsia"/>
              </w:rPr>
            </w:pPr>
            <w:r>
              <w:rPr>
                <w:rFonts w:eastAsiaTheme="minorEastAsia" w:hint="eastAsia"/>
              </w:rPr>
              <w:t>S</w:t>
            </w:r>
            <w:r>
              <w:rPr>
                <w:rFonts w:eastAsiaTheme="minorEastAsia"/>
              </w:rPr>
              <w:t xml:space="preserve">hows </w:t>
            </w:r>
            <w:r w:rsidR="004D01B4">
              <w:rPr>
                <w:rFonts w:eastAsiaTheme="minorEastAsia"/>
              </w:rPr>
              <w:t>different GUI for each devices</w:t>
            </w:r>
          </w:p>
        </w:tc>
      </w:tr>
      <w:tr w:rsidR="00433870" w:rsidRPr="002004EB" w14:paraId="7565CEB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3AD9B960" w14:textId="11A5CE84" w:rsidR="00433870" w:rsidRPr="000C293C" w:rsidRDefault="00433870" w:rsidP="000C293C">
            <w:pPr>
              <w:pStyle w:val="15"/>
              <w:rPr>
                <w:rFonts w:eastAsiaTheme="minorEastAsia"/>
              </w:rPr>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4DA95D1C" w14:textId="48D50CCA" w:rsidR="00433870" w:rsidRPr="00EC24E7" w:rsidRDefault="00EC24E7" w:rsidP="00080AD1">
            <w:pPr>
              <w:pStyle w:val="15"/>
              <w:rPr>
                <w:rFonts w:eastAsiaTheme="minorEastAsia"/>
              </w:rPr>
            </w:pPr>
            <w:r>
              <w:rPr>
                <w:rFonts w:eastAsiaTheme="minorEastAsia" w:hint="eastAsia"/>
              </w:rPr>
              <w:t>U</w:t>
            </w:r>
            <w:r>
              <w:rPr>
                <w:rFonts w:eastAsiaTheme="minorEastAsia"/>
              </w:rPr>
              <w:t>ser satisfaction</w:t>
            </w:r>
          </w:p>
        </w:tc>
      </w:tr>
    </w:tbl>
    <w:p w14:paraId="567BA734" w14:textId="3654191C" w:rsidR="006E21AB" w:rsidRDefault="002627A3" w:rsidP="006D489A">
      <w:pPr>
        <w:pStyle w:val="1"/>
        <w:ind w:right="240"/>
      </w:pPr>
      <w:bookmarkStart w:id="19" w:name="_Toc23411669"/>
      <w:r>
        <w:lastRenderedPageBreak/>
        <w:t>Priority of Each Non-Functional Requirements</w:t>
      </w:r>
      <w:bookmarkEnd w:id="19"/>
    </w:p>
    <w:p w14:paraId="53541206" w14:textId="534F9219" w:rsidR="0070745F" w:rsidRPr="00A10C38" w:rsidRDefault="00A10C38" w:rsidP="0070745F">
      <w:pPr>
        <w:ind w:left="240" w:right="240"/>
        <w:rPr>
          <w:rFonts w:eastAsiaTheme="minorEastAsia"/>
        </w:rPr>
      </w:pPr>
      <w:r>
        <w:rPr>
          <w:rFonts w:eastAsiaTheme="minorEastAsia" w:hint="eastAsia"/>
        </w:rPr>
        <w:t>U</w:t>
      </w:r>
      <w:r>
        <w:rPr>
          <w:rFonts w:eastAsiaTheme="minorEastAsia"/>
        </w:rPr>
        <w:t>tility tree is derived from</w:t>
      </w:r>
      <w:r w:rsidR="007677AB">
        <w:rPr>
          <w:rFonts w:eastAsiaTheme="minorEastAsia"/>
        </w:rPr>
        <w:t xml:space="preserve"> </w:t>
      </w:r>
      <w:r>
        <w:rPr>
          <w:rFonts w:eastAsiaTheme="minorEastAsia"/>
        </w:rPr>
        <w:t>quality attribute scenarios considering</w:t>
      </w:r>
      <w:r w:rsidR="00204C4E">
        <w:rPr>
          <w:rFonts w:eastAsiaTheme="minorEastAsia"/>
        </w:rPr>
        <w:t xml:space="preserve"> an implementation risk and</w:t>
      </w:r>
      <w:r>
        <w:rPr>
          <w:rFonts w:eastAsiaTheme="minorEastAsia"/>
        </w:rPr>
        <w:t xml:space="preserve"> business importance.</w:t>
      </w:r>
    </w:p>
    <w:p w14:paraId="78164692" w14:textId="5EFCE598" w:rsidR="00CC0D94" w:rsidRPr="00A548DF" w:rsidRDefault="00A548DF" w:rsidP="0084083A">
      <w:pPr>
        <w:ind w:left="240" w:right="240"/>
      </w:pPr>
      <w:r>
        <w:rPr>
          <w:noProof/>
        </w:rPr>
        <w:drawing>
          <wp:inline distT="0" distB="0" distL="0" distR="0" wp14:anchorId="2700D462" wp14:editId="1C60B602">
            <wp:extent cx="5486400" cy="3200400"/>
            <wp:effectExtent l="0" t="0" r="95250" b="0"/>
            <wp:docPr id="8" name="다이어그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0B9E2B5" w14:textId="5BC1E776" w:rsidR="00CC0D94" w:rsidRDefault="00CC0D94">
      <w:pPr>
        <w:widowControl/>
        <w:wordWrap/>
        <w:autoSpaceDE/>
        <w:autoSpaceDN/>
        <w:spacing w:before="0" w:after="160" w:line="259" w:lineRule="auto"/>
        <w:ind w:leftChars="0" w:left="0" w:rightChars="0" w:right="0"/>
        <w:rPr>
          <w:rFonts w:eastAsiaTheme="minorEastAsia" w:cs="Calibri"/>
          <w:b/>
          <w:color w:val="0000FF"/>
        </w:rPr>
      </w:pPr>
    </w:p>
    <w:p w14:paraId="29032041" w14:textId="244F14CE" w:rsidR="00CC0D94" w:rsidRDefault="00CC0D94" w:rsidP="00CC0D94">
      <w:pPr>
        <w:pStyle w:val="10"/>
        <w:ind w:right="240"/>
      </w:pPr>
      <w:bookmarkStart w:id="20" w:name="_Toc23411670"/>
      <w:r>
        <w:rPr>
          <w:rFonts w:hint="eastAsia"/>
        </w:rPr>
        <w:t>S</w:t>
      </w:r>
      <w:r>
        <w:t>ystem Constraints</w:t>
      </w:r>
      <w:bookmarkEnd w:id="20"/>
    </w:p>
    <w:p w14:paraId="1E632E12" w14:textId="63CA0A31" w:rsidR="00C76D07" w:rsidRDefault="00C76D07" w:rsidP="00B812E8">
      <w:pPr>
        <w:pStyle w:val="a7"/>
        <w:numPr>
          <w:ilvl w:val="0"/>
          <w:numId w:val="34"/>
        </w:numPr>
        <w:ind w:leftChars="0" w:right="240"/>
      </w:pPr>
      <w:r>
        <w:rPr>
          <w:rFonts w:hint="eastAsia"/>
        </w:rPr>
        <w:t>T</w:t>
      </w:r>
      <w:r>
        <w:t>echnical constraints</w:t>
      </w:r>
    </w:p>
    <w:p w14:paraId="58F5F1E9" w14:textId="449B0E89" w:rsidR="00C76D07" w:rsidRPr="00C76D07" w:rsidRDefault="00C76D07" w:rsidP="00B812E8">
      <w:pPr>
        <w:pStyle w:val="11"/>
        <w:numPr>
          <w:ilvl w:val="1"/>
          <w:numId w:val="34"/>
        </w:numPr>
      </w:pPr>
      <w:r>
        <w:rPr>
          <w:rFonts w:eastAsiaTheme="minorEastAsia"/>
        </w:rPr>
        <w:t xml:space="preserve">The system should support </w:t>
      </w:r>
      <w:r w:rsidR="0046288E">
        <w:rPr>
          <w:rFonts w:eastAsiaTheme="minorEastAsia"/>
        </w:rPr>
        <w:t>streaming on all kind of Android mobiles</w:t>
      </w:r>
      <w:r>
        <w:rPr>
          <w:rFonts w:eastAsiaTheme="minorEastAsia"/>
        </w:rPr>
        <w:t>.</w:t>
      </w:r>
    </w:p>
    <w:p w14:paraId="57DC8A06" w14:textId="2AA18F13" w:rsidR="00C76D07" w:rsidRPr="00C60D0B" w:rsidRDefault="00C76D07" w:rsidP="00C60D0B">
      <w:pPr>
        <w:pStyle w:val="11"/>
        <w:numPr>
          <w:ilvl w:val="1"/>
          <w:numId w:val="34"/>
        </w:numPr>
      </w:pPr>
      <w:r>
        <w:rPr>
          <w:rFonts w:eastAsiaTheme="minorEastAsia" w:hint="eastAsia"/>
        </w:rPr>
        <w:t>T</w:t>
      </w:r>
      <w:r>
        <w:rPr>
          <w:rFonts w:eastAsiaTheme="minorEastAsia"/>
        </w:rPr>
        <w:t xml:space="preserve">he system should </w:t>
      </w:r>
      <w:r w:rsidR="00220E2F">
        <w:rPr>
          <w:rFonts w:eastAsiaTheme="minorEastAsia"/>
        </w:rPr>
        <w:t>support payment on all kind of Android mobiles</w:t>
      </w:r>
      <w:r>
        <w:rPr>
          <w:rFonts w:eastAsiaTheme="minorEastAsia"/>
        </w:rPr>
        <w:t>.</w:t>
      </w:r>
    </w:p>
    <w:p w14:paraId="17369645" w14:textId="50037ECF" w:rsidR="0068474B" w:rsidRDefault="0068474B" w:rsidP="00B812E8">
      <w:pPr>
        <w:pStyle w:val="a7"/>
        <w:numPr>
          <w:ilvl w:val="0"/>
          <w:numId w:val="34"/>
        </w:numPr>
        <w:ind w:leftChars="0" w:right="240"/>
      </w:pPr>
      <w:r>
        <w:rPr>
          <w:rFonts w:hint="eastAsia"/>
        </w:rPr>
        <w:t>B</w:t>
      </w:r>
      <w:r>
        <w:t>usiness constrains</w:t>
      </w:r>
    </w:p>
    <w:p w14:paraId="3124ACD5" w14:textId="68AAE22D" w:rsidR="0068474B" w:rsidRPr="005B0ACC" w:rsidRDefault="00395E1E" w:rsidP="00B812E8">
      <w:pPr>
        <w:pStyle w:val="11"/>
        <w:numPr>
          <w:ilvl w:val="1"/>
          <w:numId w:val="34"/>
        </w:numPr>
      </w:pPr>
      <w:r>
        <w:rPr>
          <w:rFonts w:eastAsiaTheme="minorEastAsia"/>
        </w:rPr>
        <w:t xml:space="preserve">The system should be ready to demo </w:t>
      </w:r>
      <w:r w:rsidR="005B0ACC">
        <w:rPr>
          <w:rFonts w:eastAsiaTheme="minorEastAsia"/>
        </w:rPr>
        <w:t>until August 20</w:t>
      </w:r>
      <w:r w:rsidR="002B2284">
        <w:rPr>
          <w:rFonts w:eastAsiaTheme="minorEastAsia"/>
        </w:rPr>
        <w:t>20</w:t>
      </w:r>
    </w:p>
    <w:p w14:paraId="55B29153" w14:textId="28B7D385" w:rsidR="005B0ACC" w:rsidRPr="0068474B" w:rsidRDefault="00E015A3" w:rsidP="00B812E8">
      <w:pPr>
        <w:pStyle w:val="11"/>
        <w:numPr>
          <w:ilvl w:val="1"/>
          <w:numId w:val="34"/>
        </w:numPr>
      </w:pPr>
      <w:r>
        <w:rPr>
          <w:rFonts w:eastAsiaTheme="minorEastAsia" w:hint="eastAsia"/>
        </w:rPr>
        <w:t>T</w:t>
      </w:r>
      <w:r>
        <w:rPr>
          <w:rFonts w:eastAsiaTheme="minorEastAsia"/>
        </w:rPr>
        <w:t>he system should spend less than 1 billion dollars.</w:t>
      </w:r>
    </w:p>
    <w:sectPr w:rsidR="005B0ACC" w:rsidRPr="0068474B">
      <w:headerReference w:type="even" r:id="rId23"/>
      <w:headerReference w:type="default" r:id="rId24"/>
      <w:footerReference w:type="even" r:id="rId25"/>
      <w:footerReference w:type="default" r:id="rId26"/>
      <w:headerReference w:type="first" r:id="rId27"/>
      <w:footerReference w:type="first" r:id="rId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5AD81" w14:textId="77777777" w:rsidR="00632DF1" w:rsidRDefault="00632DF1" w:rsidP="00426820">
      <w:pPr>
        <w:spacing w:before="0" w:after="0"/>
        <w:ind w:left="240" w:right="240"/>
      </w:pPr>
      <w:r>
        <w:separator/>
      </w:r>
    </w:p>
  </w:endnote>
  <w:endnote w:type="continuationSeparator" w:id="0">
    <w:p w14:paraId="725765A3" w14:textId="77777777" w:rsidR="00632DF1" w:rsidRDefault="00632DF1" w:rsidP="00426820">
      <w:pPr>
        <w:spacing w:before="0" w:after="0"/>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Serif">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DF237" w14:textId="77777777" w:rsidR="00FC56A7" w:rsidRDefault="00FC56A7" w:rsidP="00426820">
    <w:pPr>
      <w:pStyle w:val="ab"/>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F182" w14:textId="77777777" w:rsidR="00FC56A7" w:rsidRDefault="00FC56A7" w:rsidP="00426820">
    <w:pPr>
      <w:pStyle w:val="ab"/>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0C013" w14:textId="77777777" w:rsidR="00FC56A7" w:rsidRDefault="00FC56A7" w:rsidP="00426820">
    <w:pPr>
      <w:pStyle w:val="ab"/>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A58E8" w14:textId="77777777" w:rsidR="00632DF1" w:rsidRDefault="00632DF1" w:rsidP="00426820">
      <w:pPr>
        <w:spacing w:before="0" w:after="0"/>
        <w:ind w:left="240" w:right="240"/>
      </w:pPr>
      <w:r>
        <w:separator/>
      </w:r>
    </w:p>
  </w:footnote>
  <w:footnote w:type="continuationSeparator" w:id="0">
    <w:p w14:paraId="4F60AC57" w14:textId="77777777" w:rsidR="00632DF1" w:rsidRDefault="00632DF1" w:rsidP="00426820">
      <w:pPr>
        <w:spacing w:before="0" w:after="0"/>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8216E" w14:textId="77777777" w:rsidR="00FC56A7" w:rsidRDefault="00FC56A7" w:rsidP="00426820">
    <w:pPr>
      <w:pStyle w:val="aa"/>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8F3C1" w14:textId="77777777" w:rsidR="00FC56A7" w:rsidRDefault="00FC56A7" w:rsidP="00426820">
    <w:pPr>
      <w:pStyle w:val="aa"/>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641FF" w14:textId="77777777" w:rsidR="00FC56A7" w:rsidRDefault="00FC56A7" w:rsidP="00426820">
    <w:pPr>
      <w:pStyle w:val="aa"/>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9"/>
    <w:multiLevelType w:val="hybridMultilevel"/>
    <w:tmpl w:val="BE1A87F4"/>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61B7C4B"/>
    <w:multiLevelType w:val="hybridMultilevel"/>
    <w:tmpl w:val="538EE322"/>
    <w:lvl w:ilvl="0" w:tplc="0409000F">
      <w:start w:val="1"/>
      <w:numFmt w:val="decimal"/>
      <w:lvlText w:val="%1."/>
      <w:lvlJc w:val="left"/>
      <w:pPr>
        <w:ind w:left="542" w:hanging="400"/>
      </w:pPr>
    </w:lvl>
    <w:lvl w:ilvl="1" w:tplc="04090019">
      <w:start w:val="1"/>
      <w:numFmt w:val="upperLetter"/>
      <w:lvlText w:val="%2."/>
      <w:lvlJc w:val="left"/>
      <w:pPr>
        <w:ind w:left="826" w:hanging="400"/>
      </w:pPr>
    </w:lvl>
    <w:lvl w:ilvl="2" w:tplc="0409001B">
      <w:start w:val="1"/>
      <w:numFmt w:val="lowerRoman"/>
      <w:lvlText w:val="%3."/>
      <w:lvlJc w:val="right"/>
      <w:pPr>
        <w:ind w:left="1251"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6A1FE7"/>
    <w:multiLevelType w:val="hybridMultilevel"/>
    <w:tmpl w:val="3BF21430"/>
    <w:lvl w:ilvl="0" w:tplc="04090001">
      <w:start w:val="1"/>
      <w:numFmt w:val="bullet"/>
      <w:lvlText w:val=""/>
      <w:lvlJc w:val="left"/>
      <w:pPr>
        <w:ind w:left="1150" w:hanging="400"/>
      </w:pPr>
      <w:rPr>
        <w:rFonts w:ascii="Wingdings" w:hAnsi="Wingdings" w:hint="default"/>
      </w:rPr>
    </w:lvl>
    <w:lvl w:ilvl="1" w:tplc="04090003" w:tentative="1">
      <w:start w:val="1"/>
      <w:numFmt w:val="bullet"/>
      <w:lvlText w:val=""/>
      <w:lvlJc w:val="left"/>
      <w:pPr>
        <w:ind w:left="1550" w:hanging="400"/>
      </w:pPr>
      <w:rPr>
        <w:rFonts w:ascii="Wingdings" w:hAnsi="Wingdings" w:hint="default"/>
      </w:rPr>
    </w:lvl>
    <w:lvl w:ilvl="2" w:tplc="04090005" w:tentative="1">
      <w:start w:val="1"/>
      <w:numFmt w:val="bullet"/>
      <w:lvlText w:val=""/>
      <w:lvlJc w:val="left"/>
      <w:pPr>
        <w:ind w:left="1950" w:hanging="400"/>
      </w:pPr>
      <w:rPr>
        <w:rFonts w:ascii="Wingdings" w:hAnsi="Wingdings" w:hint="default"/>
      </w:rPr>
    </w:lvl>
    <w:lvl w:ilvl="3" w:tplc="04090001" w:tentative="1">
      <w:start w:val="1"/>
      <w:numFmt w:val="bullet"/>
      <w:lvlText w:val=""/>
      <w:lvlJc w:val="left"/>
      <w:pPr>
        <w:ind w:left="2350" w:hanging="400"/>
      </w:pPr>
      <w:rPr>
        <w:rFonts w:ascii="Wingdings" w:hAnsi="Wingdings" w:hint="default"/>
      </w:rPr>
    </w:lvl>
    <w:lvl w:ilvl="4" w:tplc="04090003" w:tentative="1">
      <w:start w:val="1"/>
      <w:numFmt w:val="bullet"/>
      <w:lvlText w:val=""/>
      <w:lvlJc w:val="left"/>
      <w:pPr>
        <w:ind w:left="2750" w:hanging="400"/>
      </w:pPr>
      <w:rPr>
        <w:rFonts w:ascii="Wingdings" w:hAnsi="Wingdings" w:hint="default"/>
      </w:rPr>
    </w:lvl>
    <w:lvl w:ilvl="5" w:tplc="04090005" w:tentative="1">
      <w:start w:val="1"/>
      <w:numFmt w:val="bullet"/>
      <w:lvlText w:val=""/>
      <w:lvlJc w:val="left"/>
      <w:pPr>
        <w:ind w:left="3150" w:hanging="400"/>
      </w:pPr>
      <w:rPr>
        <w:rFonts w:ascii="Wingdings" w:hAnsi="Wingdings" w:hint="default"/>
      </w:rPr>
    </w:lvl>
    <w:lvl w:ilvl="6" w:tplc="04090001" w:tentative="1">
      <w:start w:val="1"/>
      <w:numFmt w:val="bullet"/>
      <w:lvlText w:val=""/>
      <w:lvlJc w:val="left"/>
      <w:pPr>
        <w:ind w:left="3550" w:hanging="400"/>
      </w:pPr>
      <w:rPr>
        <w:rFonts w:ascii="Wingdings" w:hAnsi="Wingdings" w:hint="default"/>
      </w:rPr>
    </w:lvl>
    <w:lvl w:ilvl="7" w:tplc="04090003" w:tentative="1">
      <w:start w:val="1"/>
      <w:numFmt w:val="bullet"/>
      <w:lvlText w:val=""/>
      <w:lvlJc w:val="left"/>
      <w:pPr>
        <w:ind w:left="3950" w:hanging="400"/>
      </w:pPr>
      <w:rPr>
        <w:rFonts w:ascii="Wingdings" w:hAnsi="Wingdings" w:hint="default"/>
      </w:rPr>
    </w:lvl>
    <w:lvl w:ilvl="8" w:tplc="04090005" w:tentative="1">
      <w:start w:val="1"/>
      <w:numFmt w:val="bullet"/>
      <w:lvlText w:val=""/>
      <w:lvlJc w:val="left"/>
      <w:pPr>
        <w:ind w:left="4350" w:hanging="400"/>
      </w:pPr>
      <w:rPr>
        <w:rFonts w:ascii="Wingdings" w:hAnsi="Wingdings" w:hint="default"/>
      </w:rPr>
    </w:lvl>
  </w:abstractNum>
  <w:abstractNum w:abstractNumId="3" w15:restartNumberingAfterBreak="0">
    <w:nsid w:val="12AC7738"/>
    <w:multiLevelType w:val="hybridMultilevel"/>
    <w:tmpl w:val="02F6F0F4"/>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FFFFFFFF">
      <w:start w:val="1"/>
      <w:numFmt w:val="lowerRoman"/>
      <w:lvlText w:val="%3."/>
      <w:lvlJc w:val="right"/>
      <w:pPr>
        <w:ind w:left="125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49424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52E47E0"/>
    <w:multiLevelType w:val="hybridMultilevel"/>
    <w:tmpl w:val="39D06FAE"/>
    <w:lvl w:ilvl="0" w:tplc="0A6C2F3E">
      <w:start w:val="1"/>
      <w:numFmt w:val="decimal"/>
      <w:lvlText w:val="%1."/>
      <w:lvlJc w:val="left"/>
      <w:pPr>
        <w:ind w:left="720" w:hanging="360"/>
      </w:pPr>
    </w:lvl>
    <w:lvl w:ilvl="1" w:tplc="E32E09CE">
      <w:start w:val="1"/>
      <w:numFmt w:val="lowerLetter"/>
      <w:lvlText w:val="%2."/>
      <w:lvlJc w:val="left"/>
      <w:pPr>
        <w:ind w:left="1440" w:hanging="360"/>
      </w:pPr>
    </w:lvl>
    <w:lvl w:ilvl="2" w:tplc="75084EFC">
      <w:start w:val="1"/>
      <w:numFmt w:val="lowerRoman"/>
      <w:lvlText w:val="%3."/>
      <w:lvlJc w:val="right"/>
      <w:pPr>
        <w:ind w:left="2160" w:hanging="180"/>
      </w:pPr>
    </w:lvl>
    <w:lvl w:ilvl="3" w:tplc="7CE00B8E">
      <w:start w:val="1"/>
      <w:numFmt w:val="decimal"/>
      <w:lvlText w:val="%4."/>
      <w:lvlJc w:val="left"/>
      <w:pPr>
        <w:ind w:left="2880" w:hanging="360"/>
      </w:pPr>
    </w:lvl>
    <w:lvl w:ilvl="4" w:tplc="94CE38E6">
      <w:start w:val="1"/>
      <w:numFmt w:val="lowerLetter"/>
      <w:lvlText w:val="%5."/>
      <w:lvlJc w:val="left"/>
      <w:pPr>
        <w:ind w:left="3600" w:hanging="360"/>
      </w:pPr>
    </w:lvl>
    <w:lvl w:ilvl="5" w:tplc="4388370A">
      <w:start w:val="1"/>
      <w:numFmt w:val="lowerRoman"/>
      <w:lvlText w:val="%6."/>
      <w:lvlJc w:val="right"/>
      <w:pPr>
        <w:ind w:left="4320" w:hanging="180"/>
      </w:pPr>
    </w:lvl>
    <w:lvl w:ilvl="6" w:tplc="CB72907C">
      <w:start w:val="1"/>
      <w:numFmt w:val="decimal"/>
      <w:lvlText w:val="%7."/>
      <w:lvlJc w:val="left"/>
      <w:pPr>
        <w:ind w:left="5040" w:hanging="360"/>
      </w:pPr>
    </w:lvl>
    <w:lvl w:ilvl="7" w:tplc="882A5620">
      <w:start w:val="1"/>
      <w:numFmt w:val="lowerLetter"/>
      <w:lvlText w:val="%8."/>
      <w:lvlJc w:val="left"/>
      <w:pPr>
        <w:ind w:left="5760" w:hanging="360"/>
      </w:pPr>
    </w:lvl>
    <w:lvl w:ilvl="8" w:tplc="5CAE044E">
      <w:start w:val="1"/>
      <w:numFmt w:val="lowerRoman"/>
      <w:lvlText w:val="%9."/>
      <w:lvlJc w:val="right"/>
      <w:pPr>
        <w:ind w:left="6480" w:hanging="180"/>
      </w:pPr>
    </w:lvl>
  </w:abstractNum>
  <w:abstractNum w:abstractNumId="6" w15:restartNumberingAfterBreak="0">
    <w:nsid w:val="19271472"/>
    <w:multiLevelType w:val="hybridMultilevel"/>
    <w:tmpl w:val="8EA6FB20"/>
    <w:lvl w:ilvl="0" w:tplc="385EFC52">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7" w15:restartNumberingAfterBreak="0">
    <w:nsid w:val="1C4835BA"/>
    <w:multiLevelType w:val="hybridMultilevel"/>
    <w:tmpl w:val="EAF673C4"/>
    <w:lvl w:ilvl="0" w:tplc="06568014">
      <w:start w:val="1"/>
      <w:numFmt w:val="decimalZero"/>
      <w:lvlText w:val="%1."/>
      <w:lvlJc w:val="left"/>
      <w:pPr>
        <w:ind w:left="600" w:hanging="360"/>
      </w:pPr>
      <w:rPr>
        <w:rFonts w:eastAsiaTheme="minorEastAsia"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8" w15:restartNumberingAfterBreak="0">
    <w:nsid w:val="251A214B"/>
    <w:multiLevelType w:val="multilevel"/>
    <w:tmpl w:val="5384458E"/>
    <w:lvl w:ilvl="0">
      <w:start w:val="1"/>
      <w:numFmt w:val="decimal"/>
      <w:lvlText w:val="%1."/>
      <w:lvlJc w:val="left"/>
      <w:pPr>
        <w:ind w:left="425" w:hanging="425"/>
      </w:pPr>
    </w:lvl>
    <w:lvl w:ilvl="1">
      <w:start w:val="1"/>
      <w:numFmt w:val="decimal"/>
      <w:pStyle w:val="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63A3841"/>
    <w:multiLevelType w:val="hybridMultilevel"/>
    <w:tmpl w:val="304E6D30"/>
    <w:lvl w:ilvl="0" w:tplc="04090005">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0" w15:restartNumberingAfterBreak="0">
    <w:nsid w:val="269C5697"/>
    <w:multiLevelType w:val="hybridMultilevel"/>
    <w:tmpl w:val="2EC81CF8"/>
    <w:lvl w:ilvl="0" w:tplc="04090005">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15:restartNumberingAfterBreak="0">
    <w:nsid w:val="2BAC2136"/>
    <w:multiLevelType w:val="hybridMultilevel"/>
    <w:tmpl w:val="79B0D378"/>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12" w15:restartNumberingAfterBreak="0">
    <w:nsid w:val="2CC52A9C"/>
    <w:multiLevelType w:val="hybridMultilevel"/>
    <w:tmpl w:val="93C0935A"/>
    <w:lvl w:ilvl="0" w:tplc="7E4CC90A">
      <w:start w:val="1"/>
      <w:numFmt w:val="decimal"/>
      <w:pStyle w:val="10"/>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2D0C5D18"/>
    <w:multiLevelType w:val="hybridMultilevel"/>
    <w:tmpl w:val="32900568"/>
    <w:lvl w:ilvl="0" w:tplc="04090005">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14" w15:restartNumberingAfterBreak="0">
    <w:nsid w:val="2D374591"/>
    <w:multiLevelType w:val="hybridMultilevel"/>
    <w:tmpl w:val="29BC5774"/>
    <w:lvl w:ilvl="0" w:tplc="0409001B">
      <w:start w:val="1"/>
      <w:numFmt w:val="lowerRoman"/>
      <w:lvlText w:val="%1."/>
      <w:lvlJc w:val="right"/>
      <w:pPr>
        <w:ind w:left="1250" w:hanging="400"/>
      </w:pPr>
    </w:lvl>
    <w:lvl w:ilvl="1" w:tplc="04090019" w:tentative="1">
      <w:start w:val="1"/>
      <w:numFmt w:val="upperLetter"/>
      <w:lvlText w:val="%2."/>
      <w:lvlJc w:val="left"/>
      <w:pPr>
        <w:ind w:left="2080" w:hanging="400"/>
      </w:pPr>
    </w:lvl>
    <w:lvl w:ilvl="2" w:tplc="0409001B" w:tentative="1">
      <w:start w:val="1"/>
      <w:numFmt w:val="lowerRoman"/>
      <w:lvlText w:val="%3."/>
      <w:lvlJc w:val="right"/>
      <w:pPr>
        <w:ind w:left="2480" w:hanging="400"/>
      </w:pPr>
    </w:lvl>
    <w:lvl w:ilvl="3" w:tplc="0409000F" w:tentative="1">
      <w:start w:val="1"/>
      <w:numFmt w:val="decimal"/>
      <w:lvlText w:val="%4."/>
      <w:lvlJc w:val="left"/>
      <w:pPr>
        <w:ind w:left="2880" w:hanging="400"/>
      </w:pPr>
    </w:lvl>
    <w:lvl w:ilvl="4" w:tplc="04090019" w:tentative="1">
      <w:start w:val="1"/>
      <w:numFmt w:val="upperLetter"/>
      <w:lvlText w:val="%5."/>
      <w:lvlJc w:val="left"/>
      <w:pPr>
        <w:ind w:left="3280" w:hanging="400"/>
      </w:pPr>
    </w:lvl>
    <w:lvl w:ilvl="5" w:tplc="0409001B" w:tentative="1">
      <w:start w:val="1"/>
      <w:numFmt w:val="lowerRoman"/>
      <w:lvlText w:val="%6."/>
      <w:lvlJc w:val="right"/>
      <w:pPr>
        <w:ind w:left="3680" w:hanging="400"/>
      </w:pPr>
    </w:lvl>
    <w:lvl w:ilvl="6" w:tplc="0409000F" w:tentative="1">
      <w:start w:val="1"/>
      <w:numFmt w:val="decimal"/>
      <w:lvlText w:val="%7."/>
      <w:lvlJc w:val="left"/>
      <w:pPr>
        <w:ind w:left="4080" w:hanging="400"/>
      </w:pPr>
    </w:lvl>
    <w:lvl w:ilvl="7" w:tplc="04090019" w:tentative="1">
      <w:start w:val="1"/>
      <w:numFmt w:val="upperLetter"/>
      <w:lvlText w:val="%8."/>
      <w:lvlJc w:val="left"/>
      <w:pPr>
        <w:ind w:left="4480" w:hanging="400"/>
      </w:pPr>
    </w:lvl>
    <w:lvl w:ilvl="8" w:tplc="0409001B" w:tentative="1">
      <w:start w:val="1"/>
      <w:numFmt w:val="lowerRoman"/>
      <w:lvlText w:val="%9."/>
      <w:lvlJc w:val="right"/>
      <w:pPr>
        <w:ind w:left="4880" w:hanging="400"/>
      </w:pPr>
    </w:lvl>
  </w:abstractNum>
  <w:abstractNum w:abstractNumId="15" w15:restartNumberingAfterBreak="0">
    <w:nsid w:val="2F022048"/>
    <w:multiLevelType w:val="hybridMultilevel"/>
    <w:tmpl w:val="68563EDA"/>
    <w:lvl w:ilvl="0" w:tplc="04090019">
      <w:start w:val="1"/>
      <w:numFmt w:val="upperLetter"/>
      <w:lvlText w:val="%1."/>
      <w:lvlJc w:val="left"/>
      <w:pPr>
        <w:ind w:left="1360" w:hanging="400"/>
      </w:pPr>
    </w:lvl>
    <w:lvl w:ilvl="1" w:tplc="04090019">
      <w:start w:val="1"/>
      <w:numFmt w:val="upperLetter"/>
      <w:lvlText w:val="%2."/>
      <w:lvlJc w:val="left"/>
      <w:pPr>
        <w:ind w:left="967" w:hanging="400"/>
      </w:pPr>
    </w:lvl>
    <w:lvl w:ilvl="2" w:tplc="0409001B">
      <w:start w:val="1"/>
      <w:numFmt w:val="lowerRoman"/>
      <w:lvlText w:val="%3."/>
      <w:lvlJc w:val="right"/>
      <w:pPr>
        <w:ind w:left="1676"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16" w15:restartNumberingAfterBreak="0">
    <w:nsid w:val="3AAC061D"/>
    <w:multiLevelType w:val="hybridMultilevel"/>
    <w:tmpl w:val="88DCCC98"/>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7" w15:restartNumberingAfterBreak="0">
    <w:nsid w:val="3E21339F"/>
    <w:multiLevelType w:val="hybridMultilevel"/>
    <w:tmpl w:val="290E57EC"/>
    <w:lvl w:ilvl="0" w:tplc="797ACFA2">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8" w15:restartNumberingAfterBreak="0">
    <w:nsid w:val="3EA74702"/>
    <w:multiLevelType w:val="hybridMultilevel"/>
    <w:tmpl w:val="A88A4066"/>
    <w:lvl w:ilvl="0" w:tplc="90A6D178">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9" w15:restartNumberingAfterBreak="0">
    <w:nsid w:val="3EF0334B"/>
    <w:multiLevelType w:val="hybridMultilevel"/>
    <w:tmpl w:val="0F720F1A"/>
    <w:lvl w:ilvl="0" w:tplc="0409000F">
      <w:start w:val="1"/>
      <w:numFmt w:val="decimal"/>
      <w:lvlText w:val="%1."/>
      <w:lvlJc w:val="left"/>
      <w:pPr>
        <w:ind w:left="560" w:hanging="400"/>
      </w:pPr>
      <w:rPr>
        <w:rFonts w:hint="default"/>
      </w:rPr>
    </w:lvl>
    <w:lvl w:ilvl="1" w:tplc="04090019">
      <w:start w:val="1"/>
      <w:numFmt w:val="upperLetter"/>
      <w:lvlText w:val="%2."/>
      <w:lvlJc w:val="left"/>
      <w:pPr>
        <w:ind w:left="826"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20" w15:restartNumberingAfterBreak="0">
    <w:nsid w:val="3FB30266"/>
    <w:multiLevelType w:val="hybridMultilevel"/>
    <w:tmpl w:val="73A4ECA8"/>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15:restartNumberingAfterBreak="0">
    <w:nsid w:val="42905DFF"/>
    <w:multiLevelType w:val="hybridMultilevel"/>
    <w:tmpl w:val="B4BAF642"/>
    <w:lvl w:ilvl="0" w:tplc="536E03CA">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22" w15:restartNumberingAfterBreak="0">
    <w:nsid w:val="43F53DF6"/>
    <w:multiLevelType w:val="hybridMultilevel"/>
    <w:tmpl w:val="58D8ED5E"/>
    <w:lvl w:ilvl="0" w:tplc="04090019">
      <w:start w:val="1"/>
      <w:numFmt w:val="upperLetter"/>
      <w:lvlText w:val="%1."/>
      <w:lvlJc w:val="left"/>
      <w:pPr>
        <w:ind w:left="1342" w:hanging="400"/>
      </w:pPr>
    </w:lvl>
    <w:lvl w:ilvl="1" w:tplc="04090019">
      <w:start w:val="1"/>
      <w:numFmt w:val="upperLetter"/>
      <w:lvlText w:val="%2."/>
      <w:lvlJc w:val="left"/>
      <w:pPr>
        <w:ind w:left="825" w:hanging="400"/>
      </w:pPr>
    </w:lvl>
    <w:lvl w:ilvl="2" w:tplc="0409001B" w:tentative="1">
      <w:start w:val="1"/>
      <w:numFmt w:val="lowerRoman"/>
      <w:lvlText w:val="%3."/>
      <w:lvlJc w:val="right"/>
      <w:pPr>
        <w:ind w:left="2142" w:hanging="400"/>
      </w:pPr>
    </w:lvl>
    <w:lvl w:ilvl="3" w:tplc="0409000F" w:tentative="1">
      <w:start w:val="1"/>
      <w:numFmt w:val="decimal"/>
      <w:lvlText w:val="%4."/>
      <w:lvlJc w:val="left"/>
      <w:pPr>
        <w:ind w:left="2542" w:hanging="400"/>
      </w:pPr>
    </w:lvl>
    <w:lvl w:ilvl="4" w:tplc="04090019" w:tentative="1">
      <w:start w:val="1"/>
      <w:numFmt w:val="upperLetter"/>
      <w:lvlText w:val="%5."/>
      <w:lvlJc w:val="left"/>
      <w:pPr>
        <w:ind w:left="2942" w:hanging="400"/>
      </w:pPr>
    </w:lvl>
    <w:lvl w:ilvl="5" w:tplc="0409001B" w:tentative="1">
      <w:start w:val="1"/>
      <w:numFmt w:val="lowerRoman"/>
      <w:lvlText w:val="%6."/>
      <w:lvlJc w:val="right"/>
      <w:pPr>
        <w:ind w:left="3342" w:hanging="400"/>
      </w:pPr>
    </w:lvl>
    <w:lvl w:ilvl="6" w:tplc="0409000F" w:tentative="1">
      <w:start w:val="1"/>
      <w:numFmt w:val="decimal"/>
      <w:lvlText w:val="%7."/>
      <w:lvlJc w:val="left"/>
      <w:pPr>
        <w:ind w:left="3742" w:hanging="400"/>
      </w:pPr>
    </w:lvl>
    <w:lvl w:ilvl="7" w:tplc="04090019" w:tentative="1">
      <w:start w:val="1"/>
      <w:numFmt w:val="upperLetter"/>
      <w:lvlText w:val="%8."/>
      <w:lvlJc w:val="left"/>
      <w:pPr>
        <w:ind w:left="4142" w:hanging="400"/>
      </w:pPr>
    </w:lvl>
    <w:lvl w:ilvl="8" w:tplc="0409001B" w:tentative="1">
      <w:start w:val="1"/>
      <w:numFmt w:val="lowerRoman"/>
      <w:lvlText w:val="%9."/>
      <w:lvlJc w:val="right"/>
      <w:pPr>
        <w:ind w:left="4542" w:hanging="400"/>
      </w:pPr>
    </w:lvl>
  </w:abstractNum>
  <w:abstractNum w:abstractNumId="23" w15:restartNumberingAfterBreak="0">
    <w:nsid w:val="46D46D85"/>
    <w:multiLevelType w:val="hybridMultilevel"/>
    <w:tmpl w:val="91A86028"/>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24" w15:restartNumberingAfterBreak="0">
    <w:nsid w:val="48553529"/>
    <w:multiLevelType w:val="hybridMultilevel"/>
    <w:tmpl w:val="2E3C04EA"/>
    <w:lvl w:ilvl="0" w:tplc="04090019">
      <w:start w:val="1"/>
      <w:numFmt w:val="upperLetter"/>
      <w:lvlText w:val="%1."/>
      <w:lvlJc w:val="left"/>
      <w:pPr>
        <w:ind w:left="800" w:hanging="400"/>
      </w:pPr>
    </w:lvl>
    <w:lvl w:ilvl="1" w:tplc="04090019">
      <w:start w:val="1"/>
      <w:numFmt w:val="upperLetter"/>
      <w:lvlText w:val="%2."/>
      <w:lvlJc w:val="left"/>
      <w:pPr>
        <w:ind w:left="826"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9F62538"/>
    <w:multiLevelType w:val="hybridMultilevel"/>
    <w:tmpl w:val="2D50B09C"/>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26" w15:restartNumberingAfterBreak="0">
    <w:nsid w:val="4BCC0BBF"/>
    <w:multiLevelType w:val="hybridMultilevel"/>
    <w:tmpl w:val="8DC2ADAC"/>
    <w:lvl w:ilvl="0" w:tplc="29AADE08">
      <w:start w:val="1"/>
      <w:numFmt w:val="decimal"/>
      <w:lvlText w:val="%1."/>
      <w:lvlJc w:val="left"/>
      <w:pPr>
        <w:ind w:left="720" w:hanging="360"/>
      </w:pPr>
    </w:lvl>
    <w:lvl w:ilvl="1" w:tplc="698A74F4">
      <w:start w:val="1"/>
      <w:numFmt w:val="lowerLetter"/>
      <w:lvlText w:val="%2."/>
      <w:lvlJc w:val="left"/>
      <w:pPr>
        <w:ind w:left="1440" w:hanging="360"/>
      </w:pPr>
    </w:lvl>
    <w:lvl w:ilvl="2" w:tplc="0FAEF67E">
      <w:start w:val="1"/>
      <w:numFmt w:val="lowerRoman"/>
      <w:lvlText w:val="%3."/>
      <w:lvlJc w:val="right"/>
      <w:pPr>
        <w:ind w:left="2160" w:hanging="180"/>
      </w:pPr>
    </w:lvl>
    <w:lvl w:ilvl="3" w:tplc="E30CE660">
      <w:start w:val="1"/>
      <w:numFmt w:val="decimal"/>
      <w:lvlText w:val="%4."/>
      <w:lvlJc w:val="left"/>
      <w:pPr>
        <w:ind w:left="2880" w:hanging="360"/>
      </w:pPr>
    </w:lvl>
    <w:lvl w:ilvl="4" w:tplc="9872F380">
      <w:start w:val="1"/>
      <w:numFmt w:val="lowerLetter"/>
      <w:lvlText w:val="%5."/>
      <w:lvlJc w:val="left"/>
      <w:pPr>
        <w:ind w:left="3600" w:hanging="360"/>
      </w:pPr>
    </w:lvl>
    <w:lvl w:ilvl="5" w:tplc="30EE8602">
      <w:start w:val="1"/>
      <w:numFmt w:val="lowerRoman"/>
      <w:lvlText w:val="%6."/>
      <w:lvlJc w:val="right"/>
      <w:pPr>
        <w:ind w:left="4320" w:hanging="180"/>
      </w:pPr>
    </w:lvl>
    <w:lvl w:ilvl="6" w:tplc="6688E84E">
      <w:start w:val="1"/>
      <w:numFmt w:val="decimal"/>
      <w:lvlText w:val="%7."/>
      <w:lvlJc w:val="left"/>
      <w:pPr>
        <w:ind w:left="5040" w:hanging="360"/>
      </w:pPr>
    </w:lvl>
    <w:lvl w:ilvl="7" w:tplc="8DD230D2">
      <w:start w:val="1"/>
      <w:numFmt w:val="lowerLetter"/>
      <w:lvlText w:val="%8."/>
      <w:lvlJc w:val="left"/>
      <w:pPr>
        <w:ind w:left="5760" w:hanging="360"/>
      </w:pPr>
    </w:lvl>
    <w:lvl w:ilvl="8" w:tplc="50F63DF4">
      <w:start w:val="1"/>
      <w:numFmt w:val="lowerRoman"/>
      <w:lvlText w:val="%9."/>
      <w:lvlJc w:val="right"/>
      <w:pPr>
        <w:ind w:left="6480" w:hanging="180"/>
      </w:pPr>
    </w:lvl>
  </w:abstractNum>
  <w:abstractNum w:abstractNumId="27" w15:restartNumberingAfterBreak="0">
    <w:nsid w:val="4E123ED3"/>
    <w:multiLevelType w:val="hybridMultilevel"/>
    <w:tmpl w:val="F196CFBA"/>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15:restartNumberingAfterBreak="0">
    <w:nsid w:val="4E8C278D"/>
    <w:multiLevelType w:val="hybridMultilevel"/>
    <w:tmpl w:val="672CA2E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12A768D"/>
    <w:multiLevelType w:val="hybridMultilevel"/>
    <w:tmpl w:val="8A16E7E4"/>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527E6EDB"/>
    <w:multiLevelType w:val="hybridMultilevel"/>
    <w:tmpl w:val="36B891DE"/>
    <w:lvl w:ilvl="0" w:tplc="04090019">
      <w:start w:val="1"/>
      <w:numFmt w:val="upperLetter"/>
      <w:lvlText w:val="%1."/>
      <w:lvlJc w:val="left"/>
      <w:pPr>
        <w:ind w:left="800" w:hanging="400"/>
      </w:pPr>
    </w:lvl>
    <w:lvl w:ilvl="1" w:tplc="04090019">
      <w:start w:val="1"/>
      <w:numFmt w:val="upperLetter"/>
      <w:lvlText w:val="%2."/>
      <w:lvlJc w:val="left"/>
      <w:pPr>
        <w:ind w:left="967"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38436E0"/>
    <w:multiLevelType w:val="hybridMultilevel"/>
    <w:tmpl w:val="F006D6A4"/>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 w15:restartNumberingAfterBreak="0">
    <w:nsid w:val="556F5097"/>
    <w:multiLevelType w:val="hybridMultilevel"/>
    <w:tmpl w:val="84BC9D70"/>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 w15:restartNumberingAfterBreak="0">
    <w:nsid w:val="56CD4BCB"/>
    <w:multiLevelType w:val="hybridMultilevel"/>
    <w:tmpl w:val="56C65A04"/>
    <w:lvl w:ilvl="0" w:tplc="C43CA9D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5CC701B0"/>
    <w:multiLevelType w:val="hybridMultilevel"/>
    <w:tmpl w:val="D376E912"/>
    <w:lvl w:ilvl="0" w:tplc="0409000F">
      <w:start w:val="1"/>
      <w:numFmt w:val="decimal"/>
      <w:pStyle w:val="11"/>
      <w:lvlText w:val="%1."/>
      <w:lvlJc w:val="left"/>
      <w:pPr>
        <w:ind w:left="2560" w:hanging="400"/>
      </w:pPr>
      <w:rPr>
        <w:rFonts w:hint="default"/>
      </w:rPr>
    </w:lvl>
    <w:lvl w:ilvl="1" w:tplc="04090003">
      <w:start w:val="1"/>
      <w:numFmt w:val="bullet"/>
      <w:lvlText w:val=""/>
      <w:lvlJc w:val="left"/>
      <w:pPr>
        <w:ind w:left="2960" w:hanging="400"/>
      </w:pPr>
      <w:rPr>
        <w:rFonts w:ascii="Wingdings" w:hAnsi="Wingdings" w:hint="default"/>
      </w:rPr>
    </w:lvl>
    <w:lvl w:ilvl="2" w:tplc="04090005">
      <w:start w:val="1"/>
      <w:numFmt w:val="bullet"/>
      <w:lvlText w:val=""/>
      <w:lvlJc w:val="left"/>
      <w:pPr>
        <w:ind w:left="3360" w:hanging="400"/>
      </w:pPr>
      <w:rPr>
        <w:rFonts w:ascii="Wingdings" w:hAnsi="Wingdings" w:hint="default"/>
      </w:rPr>
    </w:lvl>
    <w:lvl w:ilvl="3" w:tplc="52EC7B38">
      <w:start w:val="14"/>
      <w:numFmt w:val="bullet"/>
      <w:lvlText w:val=""/>
      <w:lvlJc w:val="left"/>
      <w:pPr>
        <w:ind w:left="3720" w:hanging="360"/>
      </w:pPr>
      <w:rPr>
        <w:rFonts w:ascii="Wingdings" w:eastAsiaTheme="minorEastAsia" w:hAnsi="Wingdings" w:cs="Times New Roman" w:hint="default"/>
      </w:rPr>
    </w:lvl>
    <w:lvl w:ilvl="4" w:tplc="04090003" w:tentative="1">
      <w:start w:val="1"/>
      <w:numFmt w:val="bullet"/>
      <w:lvlText w:val=""/>
      <w:lvlJc w:val="left"/>
      <w:pPr>
        <w:ind w:left="4160" w:hanging="400"/>
      </w:pPr>
      <w:rPr>
        <w:rFonts w:ascii="Wingdings" w:hAnsi="Wingdings" w:hint="default"/>
      </w:rPr>
    </w:lvl>
    <w:lvl w:ilvl="5" w:tplc="04090005" w:tentative="1">
      <w:start w:val="1"/>
      <w:numFmt w:val="bullet"/>
      <w:lvlText w:val=""/>
      <w:lvlJc w:val="left"/>
      <w:pPr>
        <w:ind w:left="4560" w:hanging="400"/>
      </w:pPr>
      <w:rPr>
        <w:rFonts w:ascii="Wingdings" w:hAnsi="Wingdings" w:hint="default"/>
      </w:rPr>
    </w:lvl>
    <w:lvl w:ilvl="6" w:tplc="04090001" w:tentative="1">
      <w:start w:val="1"/>
      <w:numFmt w:val="bullet"/>
      <w:lvlText w:val=""/>
      <w:lvlJc w:val="left"/>
      <w:pPr>
        <w:ind w:left="4960" w:hanging="400"/>
      </w:pPr>
      <w:rPr>
        <w:rFonts w:ascii="Wingdings" w:hAnsi="Wingdings" w:hint="default"/>
      </w:rPr>
    </w:lvl>
    <w:lvl w:ilvl="7" w:tplc="04090003" w:tentative="1">
      <w:start w:val="1"/>
      <w:numFmt w:val="bullet"/>
      <w:lvlText w:val=""/>
      <w:lvlJc w:val="left"/>
      <w:pPr>
        <w:ind w:left="5360" w:hanging="400"/>
      </w:pPr>
      <w:rPr>
        <w:rFonts w:ascii="Wingdings" w:hAnsi="Wingdings" w:hint="default"/>
      </w:rPr>
    </w:lvl>
    <w:lvl w:ilvl="8" w:tplc="04090005" w:tentative="1">
      <w:start w:val="1"/>
      <w:numFmt w:val="bullet"/>
      <w:lvlText w:val=""/>
      <w:lvlJc w:val="left"/>
      <w:pPr>
        <w:ind w:left="5760" w:hanging="400"/>
      </w:pPr>
      <w:rPr>
        <w:rFonts w:ascii="Wingdings" w:hAnsi="Wingdings" w:hint="default"/>
      </w:rPr>
    </w:lvl>
  </w:abstractNum>
  <w:abstractNum w:abstractNumId="35" w15:restartNumberingAfterBreak="0">
    <w:nsid w:val="5EB7521B"/>
    <w:multiLevelType w:val="hybridMultilevel"/>
    <w:tmpl w:val="CFC674C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0FF661B"/>
    <w:multiLevelType w:val="hybridMultilevel"/>
    <w:tmpl w:val="F3907B56"/>
    <w:lvl w:ilvl="0" w:tplc="04090019">
      <w:start w:val="1"/>
      <w:numFmt w:val="upperLetter"/>
      <w:lvlText w:val="%1."/>
      <w:lvlJc w:val="left"/>
      <w:pPr>
        <w:ind w:left="960" w:hanging="400"/>
      </w:pPr>
    </w:lvl>
    <w:lvl w:ilvl="1" w:tplc="04090019">
      <w:start w:val="1"/>
      <w:numFmt w:val="upperLetter"/>
      <w:lvlText w:val="%2."/>
      <w:lvlJc w:val="left"/>
      <w:pPr>
        <w:ind w:left="826" w:hanging="400"/>
      </w:pPr>
    </w:lvl>
    <w:lvl w:ilvl="2" w:tplc="0409001B">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37" w15:restartNumberingAfterBreak="0">
    <w:nsid w:val="62F52C6C"/>
    <w:multiLevelType w:val="hybridMultilevel"/>
    <w:tmpl w:val="AA529E88"/>
    <w:lvl w:ilvl="0" w:tplc="3BEE6AE2">
      <w:start w:val="1"/>
      <w:numFmt w:val="decimal"/>
      <w:lvlText w:val="%1."/>
      <w:lvlJc w:val="left"/>
      <w:pPr>
        <w:ind w:left="720" w:hanging="360"/>
      </w:pPr>
    </w:lvl>
    <w:lvl w:ilvl="1" w:tplc="DCD4316A">
      <w:start w:val="1"/>
      <w:numFmt w:val="lowerLetter"/>
      <w:lvlText w:val="%2."/>
      <w:lvlJc w:val="left"/>
      <w:pPr>
        <w:ind w:left="1440" w:hanging="360"/>
      </w:pPr>
    </w:lvl>
    <w:lvl w:ilvl="2" w:tplc="FE10494A">
      <w:start w:val="1"/>
      <w:numFmt w:val="lowerRoman"/>
      <w:lvlText w:val="%3."/>
      <w:lvlJc w:val="right"/>
      <w:pPr>
        <w:ind w:left="2160" w:hanging="180"/>
      </w:pPr>
    </w:lvl>
    <w:lvl w:ilvl="3" w:tplc="18B89634">
      <w:start w:val="1"/>
      <w:numFmt w:val="decimal"/>
      <w:lvlText w:val="%4."/>
      <w:lvlJc w:val="left"/>
      <w:pPr>
        <w:ind w:left="2880" w:hanging="360"/>
      </w:pPr>
    </w:lvl>
    <w:lvl w:ilvl="4" w:tplc="EFFC53E0">
      <w:start w:val="1"/>
      <w:numFmt w:val="lowerLetter"/>
      <w:lvlText w:val="%5."/>
      <w:lvlJc w:val="left"/>
      <w:pPr>
        <w:ind w:left="3600" w:hanging="360"/>
      </w:pPr>
    </w:lvl>
    <w:lvl w:ilvl="5" w:tplc="280E1F46">
      <w:start w:val="1"/>
      <w:numFmt w:val="lowerRoman"/>
      <w:lvlText w:val="%6."/>
      <w:lvlJc w:val="right"/>
      <w:pPr>
        <w:ind w:left="4320" w:hanging="180"/>
      </w:pPr>
    </w:lvl>
    <w:lvl w:ilvl="6" w:tplc="15A83FE2">
      <w:start w:val="1"/>
      <w:numFmt w:val="decimal"/>
      <w:lvlText w:val="%7."/>
      <w:lvlJc w:val="left"/>
      <w:pPr>
        <w:ind w:left="5040" w:hanging="360"/>
      </w:pPr>
    </w:lvl>
    <w:lvl w:ilvl="7" w:tplc="2954D3FC">
      <w:start w:val="1"/>
      <w:numFmt w:val="lowerLetter"/>
      <w:lvlText w:val="%8."/>
      <w:lvlJc w:val="left"/>
      <w:pPr>
        <w:ind w:left="5760" w:hanging="360"/>
      </w:pPr>
    </w:lvl>
    <w:lvl w:ilvl="8" w:tplc="08808600">
      <w:start w:val="1"/>
      <w:numFmt w:val="lowerRoman"/>
      <w:lvlText w:val="%9."/>
      <w:lvlJc w:val="right"/>
      <w:pPr>
        <w:ind w:left="6480" w:hanging="180"/>
      </w:pPr>
    </w:lvl>
  </w:abstractNum>
  <w:abstractNum w:abstractNumId="38" w15:restartNumberingAfterBreak="0">
    <w:nsid w:val="641010AD"/>
    <w:multiLevelType w:val="hybridMultilevel"/>
    <w:tmpl w:val="D124D888"/>
    <w:lvl w:ilvl="0" w:tplc="5CC8B87E">
      <w:start w:val="1"/>
      <w:numFmt w:val="decimal"/>
      <w:lvlText w:val="%1."/>
      <w:lvlJc w:val="left"/>
      <w:pPr>
        <w:ind w:left="720" w:hanging="360"/>
      </w:pPr>
    </w:lvl>
    <w:lvl w:ilvl="1" w:tplc="6C80D416">
      <w:start w:val="1"/>
      <w:numFmt w:val="lowerLetter"/>
      <w:lvlText w:val="%2."/>
      <w:lvlJc w:val="left"/>
      <w:pPr>
        <w:ind w:left="1440" w:hanging="360"/>
      </w:pPr>
    </w:lvl>
    <w:lvl w:ilvl="2" w:tplc="D2FCA936">
      <w:start w:val="1"/>
      <w:numFmt w:val="lowerRoman"/>
      <w:lvlText w:val="%3."/>
      <w:lvlJc w:val="right"/>
      <w:pPr>
        <w:ind w:left="2160" w:hanging="180"/>
      </w:pPr>
    </w:lvl>
    <w:lvl w:ilvl="3" w:tplc="22823DE2">
      <w:start w:val="1"/>
      <w:numFmt w:val="decimal"/>
      <w:lvlText w:val="%4."/>
      <w:lvlJc w:val="left"/>
      <w:pPr>
        <w:ind w:left="2880" w:hanging="360"/>
      </w:pPr>
    </w:lvl>
    <w:lvl w:ilvl="4" w:tplc="56CC22B4">
      <w:start w:val="1"/>
      <w:numFmt w:val="lowerLetter"/>
      <w:lvlText w:val="%5."/>
      <w:lvlJc w:val="left"/>
      <w:pPr>
        <w:ind w:left="3600" w:hanging="360"/>
      </w:pPr>
    </w:lvl>
    <w:lvl w:ilvl="5" w:tplc="AECA037C">
      <w:start w:val="1"/>
      <w:numFmt w:val="lowerRoman"/>
      <w:lvlText w:val="%6."/>
      <w:lvlJc w:val="right"/>
      <w:pPr>
        <w:ind w:left="4320" w:hanging="180"/>
      </w:pPr>
    </w:lvl>
    <w:lvl w:ilvl="6" w:tplc="07DCDCE4">
      <w:start w:val="1"/>
      <w:numFmt w:val="decimal"/>
      <w:lvlText w:val="%7."/>
      <w:lvlJc w:val="left"/>
      <w:pPr>
        <w:ind w:left="5040" w:hanging="360"/>
      </w:pPr>
    </w:lvl>
    <w:lvl w:ilvl="7" w:tplc="D722B9F0">
      <w:start w:val="1"/>
      <w:numFmt w:val="lowerLetter"/>
      <w:lvlText w:val="%8."/>
      <w:lvlJc w:val="left"/>
      <w:pPr>
        <w:ind w:left="5760" w:hanging="360"/>
      </w:pPr>
    </w:lvl>
    <w:lvl w:ilvl="8" w:tplc="C8C6CB88">
      <w:start w:val="1"/>
      <w:numFmt w:val="lowerRoman"/>
      <w:lvlText w:val="%9."/>
      <w:lvlJc w:val="right"/>
      <w:pPr>
        <w:ind w:left="6480" w:hanging="180"/>
      </w:pPr>
    </w:lvl>
  </w:abstractNum>
  <w:abstractNum w:abstractNumId="39" w15:restartNumberingAfterBreak="0">
    <w:nsid w:val="6D9E13DE"/>
    <w:multiLevelType w:val="hybridMultilevel"/>
    <w:tmpl w:val="E526897C"/>
    <w:lvl w:ilvl="0" w:tplc="0409001B">
      <w:start w:val="1"/>
      <w:numFmt w:val="lowerRoman"/>
      <w:lvlText w:val="%1."/>
      <w:lvlJc w:val="right"/>
      <w:pPr>
        <w:ind w:left="1250" w:hanging="400"/>
      </w:p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40" w15:restartNumberingAfterBreak="0">
    <w:nsid w:val="6F2E0544"/>
    <w:multiLevelType w:val="hybridMultilevel"/>
    <w:tmpl w:val="489616D0"/>
    <w:lvl w:ilvl="0" w:tplc="04090005">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41" w15:restartNumberingAfterBreak="0">
    <w:nsid w:val="702209CF"/>
    <w:multiLevelType w:val="hybridMultilevel"/>
    <w:tmpl w:val="1C00AFC4"/>
    <w:lvl w:ilvl="0" w:tplc="B1D48C3A">
      <w:start w:val="1"/>
      <w:numFmt w:val="bullet"/>
      <w:lvlText w:val="-"/>
      <w:lvlJc w:val="left"/>
      <w:pPr>
        <w:ind w:left="600" w:hanging="360"/>
      </w:pPr>
      <w:rPr>
        <w:rFonts w:ascii="Calibri" w:eastAsia="Calibri" w:hAnsi="Calibri" w:cs="Calibri" w:hint="default"/>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42" w15:restartNumberingAfterBreak="0">
    <w:nsid w:val="7FCB66A5"/>
    <w:multiLevelType w:val="hybridMultilevel"/>
    <w:tmpl w:val="68FAA4B8"/>
    <w:lvl w:ilvl="0" w:tplc="6062E436">
      <w:numFmt w:val="bullet"/>
      <w:lvlText w:val="-"/>
      <w:lvlJc w:val="left"/>
      <w:pPr>
        <w:ind w:left="580" w:hanging="360"/>
      </w:pPr>
      <w:rPr>
        <w:rFonts w:ascii="Arial" w:eastAsiaTheme="minorEastAsia" w:hAnsi="Arial" w:cs="Arial" w:hint="default"/>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num w:numId="1">
    <w:abstractNumId w:val="33"/>
  </w:num>
  <w:num w:numId="2">
    <w:abstractNumId w:val="12"/>
  </w:num>
  <w:num w:numId="3">
    <w:abstractNumId w:val="4"/>
  </w:num>
  <w:num w:numId="4">
    <w:abstractNumId w:val="8"/>
  </w:num>
  <w:num w:numId="5">
    <w:abstractNumId w:val="41"/>
  </w:num>
  <w:num w:numId="6">
    <w:abstractNumId w:val="32"/>
  </w:num>
  <w:num w:numId="7">
    <w:abstractNumId w:val="9"/>
  </w:num>
  <w:num w:numId="8">
    <w:abstractNumId w:val="40"/>
  </w:num>
  <w:num w:numId="9">
    <w:abstractNumId w:val="27"/>
  </w:num>
  <w:num w:numId="10">
    <w:abstractNumId w:val="0"/>
  </w:num>
  <w:num w:numId="11">
    <w:abstractNumId w:val="13"/>
  </w:num>
  <w:num w:numId="12">
    <w:abstractNumId w:val="20"/>
  </w:num>
  <w:num w:numId="13">
    <w:abstractNumId w:val="10"/>
  </w:num>
  <w:num w:numId="14">
    <w:abstractNumId w:val="31"/>
  </w:num>
  <w:num w:numId="15">
    <w:abstractNumId w:val="28"/>
  </w:num>
  <w:num w:numId="16">
    <w:abstractNumId w:val="35"/>
  </w:num>
  <w:num w:numId="17">
    <w:abstractNumId w:val="34"/>
  </w:num>
  <w:num w:numId="18">
    <w:abstractNumId w:val="2"/>
  </w:num>
  <w:num w:numId="19">
    <w:abstractNumId w:val="42"/>
  </w:num>
  <w:num w:numId="20">
    <w:abstractNumId w:val="7"/>
  </w:num>
  <w:num w:numId="21">
    <w:abstractNumId w:val="16"/>
  </w:num>
  <w:num w:numId="22">
    <w:abstractNumId w:val="6"/>
  </w:num>
  <w:num w:numId="23">
    <w:abstractNumId w:val="17"/>
  </w:num>
  <w:num w:numId="24">
    <w:abstractNumId w:val="18"/>
  </w:num>
  <w:num w:numId="25">
    <w:abstractNumId w:val="21"/>
  </w:num>
  <w:num w:numId="26">
    <w:abstractNumId w:val="30"/>
  </w:num>
  <w:num w:numId="27">
    <w:abstractNumId w:val="25"/>
  </w:num>
  <w:num w:numId="28">
    <w:abstractNumId w:val="11"/>
  </w:num>
  <w:num w:numId="29">
    <w:abstractNumId w:val="24"/>
  </w:num>
  <w:num w:numId="30">
    <w:abstractNumId w:val="19"/>
  </w:num>
  <w:num w:numId="31">
    <w:abstractNumId w:val="36"/>
  </w:num>
  <w:num w:numId="32">
    <w:abstractNumId w:val="15"/>
  </w:num>
  <w:num w:numId="33">
    <w:abstractNumId w:val="23"/>
  </w:num>
  <w:num w:numId="34">
    <w:abstractNumId w:val="29"/>
  </w:num>
  <w:num w:numId="35">
    <w:abstractNumId w:val="1"/>
  </w:num>
  <w:num w:numId="36">
    <w:abstractNumId w:val="37"/>
  </w:num>
  <w:num w:numId="37">
    <w:abstractNumId w:val="5"/>
  </w:num>
  <w:num w:numId="38">
    <w:abstractNumId w:val="26"/>
  </w:num>
  <w:num w:numId="39">
    <w:abstractNumId w:val="38"/>
  </w:num>
  <w:num w:numId="40">
    <w:abstractNumId w:val="14"/>
  </w:num>
  <w:num w:numId="41">
    <w:abstractNumId w:val="3"/>
  </w:num>
  <w:num w:numId="42">
    <w:abstractNumId w:val="3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69"/>
    <w:rsid w:val="00005A30"/>
    <w:rsid w:val="00007DB7"/>
    <w:rsid w:val="00020E5F"/>
    <w:rsid w:val="0002188D"/>
    <w:rsid w:val="00025D04"/>
    <w:rsid w:val="00042A28"/>
    <w:rsid w:val="00044CE6"/>
    <w:rsid w:val="00051380"/>
    <w:rsid w:val="0006077C"/>
    <w:rsid w:val="00066AF9"/>
    <w:rsid w:val="00080AD1"/>
    <w:rsid w:val="0008230D"/>
    <w:rsid w:val="00086E5F"/>
    <w:rsid w:val="000A2B76"/>
    <w:rsid w:val="000A6D30"/>
    <w:rsid w:val="000C293C"/>
    <w:rsid w:val="000D1819"/>
    <w:rsid w:val="000D466A"/>
    <w:rsid w:val="000E04F5"/>
    <w:rsid w:val="000E2F35"/>
    <w:rsid w:val="000E6CDD"/>
    <w:rsid w:val="00101485"/>
    <w:rsid w:val="00101B39"/>
    <w:rsid w:val="001027CF"/>
    <w:rsid w:val="0010306C"/>
    <w:rsid w:val="001038D5"/>
    <w:rsid w:val="001057DD"/>
    <w:rsid w:val="001114D7"/>
    <w:rsid w:val="00113083"/>
    <w:rsid w:val="00117A77"/>
    <w:rsid w:val="00124B99"/>
    <w:rsid w:val="001307CC"/>
    <w:rsid w:val="00131467"/>
    <w:rsid w:val="00134BF6"/>
    <w:rsid w:val="00143BFB"/>
    <w:rsid w:val="00146837"/>
    <w:rsid w:val="00163A82"/>
    <w:rsid w:val="00176524"/>
    <w:rsid w:val="00196403"/>
    <w:rsid w:val="001A49BB"/>
    <w:rsid w:val="001B3957"/>
    <w:rsid w:val="001B6DB5"/>
    <w:rsid w:val="001C16C9"/>
    <w:rsid w:val="001C315D"/>
    <w:rsid w:val="001C3958"/>
    <w:rsid w:val="001C69D8"/>
    <w:rsid w:val="001E1BEC"/>
    <w:rsid w:val="002004EB"/>
    <w:rsid w:val="00204C4E"/>
    <w:rsid w:val="00206831"/>
    <w:rsid w:val="002068BB"/>
    <w:rsid w:val="0021112A"/>
    <w:rsid w:val="00211403"/>
    <w:rsid w:val="00220E2F"/>
    <w:rsid w:val="0024099B"/>
    <w:rsid w:val="00242CE5"/>
    <w:rsid w:val="00242DBA"/>
    <w:rsid w:val="00245F0D"/>
    <w:rsid w:val="00260642"/>
    <w:rsid w:val="002627A3"/>
    <w:rsid w:val="002636B1"/>
    <w:rsid w:val="00290DB5"/>
    <w:rsid w:val="002A44A7"/>
    <w:rsid w:val="002B2284"/>
    <w:rsid w:val="002B6A7A"/>
    <w:rsid w:val="002B6DD4"/>
    <w:rsid w:val="002C7A4C"/>
    <w:rsid w:val="002E248B"/>
    <w:rsid w:val="002E2A0A"/>
    <w:rsid w:val="002F14EA"/>
    <w:rsid w:val="002F30B5"/>
    <w:rsid w:val="002F54AE"/>
    <w:rsid w:val="002F6FD2"/>
    <w:rsid w:val="00305CCF"/>
    <w:rsid w:val="003070EF"/>
    <w:rsid w:val="003147F4"/>
    <w:rsid w:val="00326B8D"/>
    <w:rsid w:val="00327150"/>
    <w:rsid w:val="0033471C"/>
    <w:rsid w:val="00345D82"/>
    <w:rsid w:val="0034722C"/>
    <w:rsid w:val="003516F0"/>
    <w:rsid w:val="00354672"/>
    <w:rsid w:val="00361ACB"/>
    <w:rsid w:val="00371569"/>
    <w:rsid w:val="0038035C"/>
    <w:rsid w:val="003903C3"/>
    <w:rsid w:val="00395E1E"/>
    <w:rsid w:val="003B0585"/>
    <w:rsid w:val="003C31ED"/>
    <w:rsid w:val="003C7DFF"/>
    <w:rsid w:val="003E2F3C"/>
    <w:rsid w:val="003F1E40"/>
    <w:rsid w:val="004019A3"/>
    <w:rsid w:val="00426820"/>
    <w:rsid w:val="00427550"/>
    <w:rsid w:val="0043230F"/>
    <w:rsid w:val="00433870"/>
    <w:rsid w:val="00442176"/>
    <w:rsid w:val="00453641"/>
    <w:rsid w:val="004538B5"/>
    <w:rsid w:val="00455245"/>
    <w:rsid w:val="004608BC"/>
    <w:rsid w:val="0046288E"/>
    <w:rsid w:val="004708F1"/>
    <w:rsid w:val="00477C1E"/>
    <w:rsid w:val="00481B38"/>
    <w:rsid w:val="00483495"/>
    <w:rsid w:val="004962BA"/>
    <w:rsid w:val="004A010D"/>
    <w:rsid w:val="004B13F1"/>
    <w:rsid w:val="004B2C07"/>
    <w:rsid w:val="004C30B0"/>
    <w:rsid w:val="004C53C3"/>
    <w:rsid w:val="004C7ABC"/>
    <w:rsid w:val="004D01B4"/>
    <w:rsid w:val="004D7584"/>
    <w:rsid w:val="004E23A7"/>
    <w:rsid w:val="004E7356"/>
    <w:rsid w:val="004F3554"/>
    <w:rsid w:val="00500A62"/>
    <w:rsid w:val="00501B71"/>
    <w:rsid w:val="00503D0D"/>
    <w:rsid w:val="00524265"/>
    <w:rsid w:val="00527BF0"/>
    <w:rsid w:val="00531CB6"/>
    <w:rsid w:val="00546E5B"/>
    <w:rsid w:val="00550EA8"/>
    <w:rsid w:val="005541A6"/>
    <w:rsid w:val="00555FC1"/>
    <w:rsid w:val="00560836"/>
    <w:rsid w:val="00564343"/>
    <w:rsid w:val="00565074"/>
    <w:rsid w:val="005712DB"/>
    <w:rsid w:val="005720D9"/>
    <w:rsid w:val="00573DF3"/>
    <w:rsid w:val="005A2355"/>
    <w:rsid w:val="005A4533"/>
    <w:rsid w:val="005A4D89"/>
    <w:rsid w:val="005B0782"/>
    <w:rsid w:val="005B0ACC"/>
    <w:rsid w:val="005B3DAA"/>
    <w:rsid w:val="005C433C"/>
    <w:rsid w:val="005D2BEE"/>
    <w:rsid w:val="005D32B4"/>
    <w:rsid w:val="005D3EE1"/>
    <w:rsid w:val="005E3040"/>
    <w:rsid w:val="006002CA"/>
    <w:rsid w:val="00601395"/>
    <w:rsid w:val="0061071A"/>
    <w:rsid w:val="00612C27"/>
    <w:rsid w:val="00626E00"/>
    <w:rsid w:val="00627E40"/>
    <w:rsid w:val="006303BD"/>
    <w:rsid w:val="00631E54"/>
    <w:rsid w:val="00632DF1"/>
    <w:rsid w:val="0064638F"/>
    <w:rsid w:val="00653741"/>
    <w:rsid w:val="006625CF"/>
    <w:rsid w:val="006654F1"/>
    <w:rsid w:val="00676994"/>
    <w:rsid w:val="006831D8"/>
    <w:rsid w:val="00683D46"/>
    <w:rsid w:val="0068474B"/>
    <w:rsid w:val="00687379"/>
    <w:rsid w:val="0069172E"/>
    <w:rsid w:val="006973E2"/>
    <w:rsid w:val="006A36AF"/>
    <w:rsid w:val="006A586E"/>
    <w:rsid w:val="006A6B73"/>
    <w:rsid w:val="006C4FDE"/>
    <w:rsid w:val="006C7A5F"/>
    <w:rsid w:val="006D35D1"/>
    <w:rsid w:val="006D489A"/>
    <w:rsid w:val="006E21AB"/>
    <w:rsid w:val="006E4EB3"/>
    <w:rsid w:val="006F2E07"/>
    <w:rsid w:val="006F44C4"/>
    <w:rsid w:val="006F7A1E"/>
    <w:rsid w:val="00704320"/>
    <w:rsid w:val="0070745F"/>
    <w:rsid w:val="007147C9"/>
    <w:rsid w:val="00716B13"/>
    <w:rsid w:val="00716E45"/>
    <w:rsid w:val="00727649"/>
    <w:rsid w:val="00735877"/>
    <w:rsid w:val="007373A9"/>
    <w:rsid w:val="0074678A"/>
    <w:rsid w:val="007504E2"/>
    <w:rsid w:val="00760B2D"/>
    <w:rsid w:val="00761F4B"/>
    <w:rsid w:val="00763AE4"/>
    <w:rsid w:val="007677AB"/>
    <w:rsid w:val="00781111"/>
    <w:rsid w:val="007872DA"/>
    <w:rsid w:val="007A10B8"/>
    <w:rsid w:val="007A5165"/>
    <w:rsid w:val="007B3E42"/>
    <w:rsid w:val="007B46CB"/>
    <w:rsid w:val="00800DDF"/>
    <w:rsid w:val="00800F03"/>
    <w:rsid w:val="00801F15"/>
    <w:rsid w:val="008030B4"/>
    <w:rsid w:val="0081472F"/>
    <w:rsid w:val="00823F83"/>
    <w:rsid w:val="0083576C"/>
    <w:rsid w:val="0083658F"/>
    <w:rsid w:val="00837DBD"/>
    <w:rsid w:val="0084083A"/>
    <w:rsid w:val="00840BA9"/>
    <w:rsid w:val="0084455C"/>
    <w:rsid w:val="00845373"/>
    <w:rsid w:val="0084673F"/>
    <w:rsid w:val="00846885"/>
    <w:rsid w:val="00852AE2"/>
    <w:rsid w:val="00855362"/>
    <w:rsid w:val="00867469"/>
    <w:rsid w:val="008678D2"/>
    <w:rsid w:val="008740F8"/>
    <w:rsid w:val="008849BD"/>
    <w:rsid w:val="008A23F9"/>
    <w:rsid w:val="008A5167"/>
    <w:rsid w:val="008D6C5C"/>
    <w:rsid w:val="008E4DCC"/>
    <w:rsid w:val="008F29D8"/>
    <w:rsid w:val="008F3E52"/>
    <w:rsid w:val="008F695F"/>
    <w:rsid w:val="00902753"/>
    <w:rsid w:val="009111EC"/>
    <w:rsid w:val="0091259F"/>
    <w:rsid w:val="00913FCB"/>
    <w:rsid w:val="009249B4"/>
    <w:rsid w:val="009321EC"/>
    <w:rsid w:val="009441B7"/>
    <w:rsid w:val="00960267"/>
    <w:rsid w:val="00964D75"/>
    <w:rsid w:val="0097094A"/>
    <w:rsid w:val="00975641"/>
    <w:rsid w:val="009766D6"/>
    <w:rsid w:val="00980241"/>
    <w:rsid w:val="00980718"/>
    <w:rsid w:val="00997812"/>
    <w:rsid w:val="009A0CB7"/>
    <w:rsid w:val="009C1484"/>
    <w:rsid w:val="009C250F"/>
    <w:rsid w:val="009D3031"/>
    <w:rsid w:val="009D3064"/>
    <w:rsid w:val="00A01832"/>
    <w:rsid w:val="00A02BFE"/>
    <w:rsid w:val="00A0573A"/>
    <w:rsid w:val="00A10531"/>
    <w:rsid w:val="00A10C38"/>
    <w:rsid w:val="00A1257A"/>
    <w:rsid w:val="00A167D4"/>
    <w:rsid w:val="00A27643"/>
    <w:rsid w:val="00A548DF"/>
    <w:rsid w:val="00A60AE1"/>
    <w:rsid w:val="00A613DA"/>
    <w:rsid w:val="00A6563F"/>
    <w:rsid w:val="00A65BDC"/>
    <w:rsid w:val="00A715BC"/>
    <w:rsid w:val="00A7380C"/>
    <w:rsid w:val="00A92D53"/>
    <w:rsid w:val="00AA21BB"/>
    <w:rsid w:val="00AA2417"/>
    <w:rsid w:val="00AB3421"/>
    <w:rsid w:val="00AB5FA8"/>
    <w:rsid w:val="00AC3E18"/>
    <w:rsid w:val="00AD1E29"/>
    <w:rsid w:val="00AD2126"/>
    <w:rsid w:val="00AD38F2"/>
    <w:rsid w:val="00AD4991"/>
    <w:rsid w:val="00AD69B5"/>
    <w:rsid w:val="00AE206A"/>
    <w:rsid w:val="00AE234D"/>
    <w:rsid w:val="00AE5759"/>
    <w:rsid w:val="00AE6188"/>
    <w:rsid w:val="00AF00EC"/>
    <w:rsid w:val="00AF06DA"/>
    <w:rsid w:val="00AF381E"/>
    <w:rsid w:val="00B050DA"/>
    <w:rsid w:val="00B1204B"/>
    <w:rsid w:val="00B13F71"/>
    <w:rsid w:val="00B23B2E"/>
    <w:rsid w:val="00B4120B"/>
    <w:rsid w:val="00B5436B"/>
    <w:rsid w:val="00B57FCC"/>
    <w:rsid w:val="00B74920"/>
    <w:rsid w:val="00B812E8"/>
    <w:rsid w:val="00B832CD"/>
    <w:rsid w:val="00B85743"/>
    <w:rsid w:val="00BA0CD4"/>
    <w:rsid w:val="00BA7696"/>
    <w:rsid w:val="00BB4106"/>
    <w:rsid w:val="00BB5636"/>
    <w:rsid w:val="00BC19F5"/>
    <w:rsid w:val="00BE020F"/>
    <w:rsid w:val="00BE26C2"/>
    <w:rsid w:val="00BF2FDE"/>
    <w:rsid w:val="00C118B4"/>
    <w:rsid w:val="00C16DCE"/>
    <w:rsid w:val="00C200C6"/>
    <w:rsid w:val="00C5368D"/>
    <w:rsid w:val="00C60D0B"/>
    <w:rsid w:val="00C636B5"/>
    <w:rsid w:val="00C66661"/>
    <w:rsid w:val="00C76D07"/>
    <w:rsid w:val="00C9129B"/>
    <w:rsid w:val="00CA0CC3"/>
    <w:rsid w:val="00CB0FFB"/>
    <w:rsid w:val="00CB2935"/>
    <w:rsid w:val="00CB29AA"/>
    <w:rsid w:val="00CC0157"/>
    <w:rsid w:val="00CC0D94"/>
    <w:rsid w:val="00CC0F12"/>
    <w:rsid w:val="00CC12D2"/>
    <w:rsid w:val="00CC3966"/>
    <w:rsid w:val="00CC793E"/>
    <w:rsid w:val="00CE4F52"/>
    <w:rsid w:val="00D04A79"/>
    <w:rsid w:val="00D0506C"/>
    <w:rsid w:val="00D05D75"/>
    <w:rsid w:val="00D07A58"/>
    <w:rsid w:val="00D15BCC"/>
    <w:rsid w:val="00D32BD5"/>
    <w:rsid w:val="00D36748"/>
    <w:rsid w:val="00D45A84"/>
    <w:rsid w:val="00D53490"/>
    <w:rsid w:val="00D6113D"/>
    <w:rsid w:val="00D62B36"/>
    <w:rsid w:val="00D72DFB"/>
    <w:rsid w:val="00D86908"/>
    <w:rsid w:val="00DA00F5"/>
    <w:rsid w:val="00DA2B40"/>
    <w:rsid w:val="00DB0268"/>
    <w:rsid w:val="00DB0865"/>
    <w:rsid w:val="00DB30D8"/>
    <w:rsid w:val="00DB5682"/>
    <w:rsid w:val="00DC3A99"/>
    <w:rsid w:val="00DD2E75"/>
    <w:rsid w:val="00DD490E"/>
    <w:rsid w:val="00DD57D5"/>
    <w:rsid w:val="00DE25B6"/>
    <w:rsid w:val="00DE2CCA"/>
    <w:rsid w:val="00DF01E4"/>
    <w:rsid w:val="00DF112A"/>
    <w:rsid w:val="00E015A3"/>
    <w:rsid w:val="00E0218F"/>
    <w:rsid w:val="00E02EB2"/>
    <w:rsid w:val="00E03A1C"/>
    <w:rsid w:val="00E06B24"/>
    <w:rsid w:val="00E16A75"/>
    <w:rsid w:val="00E17CFB"/>
    <w:rsid w:val="00E17D66"/>
    <w:rsid w:val="00E425E0"/>
    <w:rsid w:val="00E42813"/>
    <w:rsid w:val="00E43698"/>
    <w:rsid w:val="00E43B77"/>
    <w:rsid w:val="00E52914"/>
    <w:rsid w:val="00E57572"/>
    <w:rsid w:val="00E57E64"/>
    <w:rsid w:val="00E604D2"/>
    <w:rsid w:val="00E633F8"/>
    <w:rsid w:val="00E64CC2"/>
    <w:rsid w:val="00E654FE"/>
    <w:rsid w:val="00E717BB"/>
    <w:rsid w:val="00E845BF"/>
    <w:rsid w:val="00E91273"/>
    <w:rsid w:val="00E954E9"/>
    <w:rsid w:val="00EA4A5F"/>
    <w:rsid w:val="00EA58D3"/>
    <w:rsid w:val="00EB2683"/>
    <w:rsid w:val="00EB39B6"/>
    <w:rsid w:val="00EB696A"/>
    <w:rsid w:val="00EB6BBE"/>
    <w:rsid w:val="00EC24E7"/>
    <w:rsid w:val="00EC7E7F"/>
    <w:rsid w:val="00ED2971"/>
    <w:rsid w:val="00ED45C3"/>
    <w:rsid w:val="00ED4A2C"/>
    <w:rsid w:val="00ED4FA2"/>
    <w:rsid w:val="00EE08D1"/>
    <w:rsid w:val="00EE27A8"/>
    <w:rsid w:val="00EE641F"/>
    <w:rsid w:val="00EE7588"/>
    <w:rsid w:val="00F03F00"/>
    <w:rsid w:val="00F06236"/>
    <w:rsid w:val="00F107F4"/>
    <w:rsid w:val="00F32636"/>
    <w:rsid w:val="00F362CD"/>
    <w:rsid w:val="00F52267"/>
    <w:rsid w:val="00F53D69"/>
    <w:rsid w:val="00F7588A"/>
    <w:rsid w:val="00F81C5F"/>
    <w:rsid w:val="00F83D7E"/>
    <w:rsid w:val="00F97BD9"/>
    <w:rsid w:val="00FA7382"/>
    <w:rsid w:val="00FB01FA"/>
    <w:rsid w:val="00FB2D0E"/>
    <w:rsid w:val="00FC2317"/>
    <w:rsid w:val="00FC4BD7"/>
    <w:rsid w:val="00FC56A7"/>
    <w:rsid w:val="00FC6C1C"/>
    <w:rsid w:val="00FD42F2"/>
    <w:rsid w:val="00FF53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9AEAE"/>
  <w15:docId w15:val="{8ED776CC-5F56-214F-B5CB-9D6564E0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73A"/>
    <w:pPr>
      <w:widowControl w:val="0"/>
      <w:wordWrap w:val="0"/>
      <w:autoSpaceDE w:val="0"/>
      <w:autoSpaceDN w:val="0"/>
      <w:spacing w:before="240" w:after="240" w:line="240" w:lineRule="auto"/>
      <w:ind w:leftChars="100" w:left="220" w:rightChars="100" w:right="100"/>
    </w:pPr>
    <w:rPr>
      <w:rFonts w:ascii="Calibri" w:eastAsia="Calibri" w:hAnsi="Calibri" w:cs="Times New Roman"/>
      <w:sz w:val="24"/>
      <w:szCs w:val="24"/>
    </w:rPr>
  </w:style>
  <w:style w:type="paragraph" w:styleId="12">
    <w:name w:val="heading 1"/>
    <w:basedOn w:val="a"/>
    <w:next w:val="a"/>
    <w:link w:val="1Char"/>
    <w:uiPriority w:val="9"/>
    <w:qFormat/>
    <w:rsid w:val="00305CC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qFormat/>
    <w:rsid w:val="00A0573A"/>
    <w:pPr>
      <w:spacing w:before="800" w:after="960"/>
      <w:ind w:left="100"/>
      <w:jc w:val="center"/>
    </w:pPr>
    <w:rPr>
      <w:rFonts w:ascii="Britannic Bold" w:hAnsi="Britannic Bold"/>
      <w:sz w:val="36"/>
    </w:rPr>
  </w:style>
  <w:style w:type="character" w:customStyle="1" w:styleId="Char">
    <w:name w:val="부제 Char"/>
    <w:basedOn w:val="a0"/>
    <w:link w:val="a3"/>
    <w:rsid w:val="00A0573A"/>
    <w:rPr>
      <w:rFonts w:ascii="Britannic Bold" w:eastAsia="Calibri" w:hAnsi="Britannic Bold" w:cs="Times New Roman"/>
      <w:sz w:val="36"/>
      <w:szCs w:val="24"/>
    </w:rPr>
  </w:style>
  <w:style w:type="paragraph" w:styleId="a4">
    <w:name w:val="Date"/>
    <w:basedOn w:val="a"/>
    <w:next w:val="a"/>
    <w:link w:val="Char0"/>
    <w:uiPriority w:val="99"/>
    <w:semiHidden/>
    <w:unhideWhenUsed/>
    <w:rsid w:val="006303BD"/>
  </w:style>
  <w:style w:type="character" w:customStyle="1" w:styleId="Char0">
    <w:name w:val="날짜 Char"/>
    <w:basedOn w:val="a0"/>
    <w:link w:val="a4"/>
    <w:uiPriority w:val="99"/>
    <w:semiHidden/>
    <w:rsid w:val="006303BD"/>
    <w:rPr>
      <w:rFonts w:ascii="Calibri" w:eastAsia="굴림" w:hAnsi="Calibri" w:cs="Times New Roman"/>
      <w:sz w:val="22"/>
      <w:szCs w:val="24"/>
    </w:rPr>
  </w:style>
  <w:style w:type="table" w:styleId="a5">
    <w:name w:val="Table Grid"/>
    <w:basedOn w:val="a1"/>
    <w:rsid w:val="006303BD"/>
    <w:pPr>
      <w:widowControl w:val="0"/>
      <w:wordWrap w:val="0"/>
      <w:autoSpaceDE w:val="0"/>
      <w:autoSpaceDN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2"/>
    <w:uiPriority w:val="9"/>
    <w:rsid w:val="00305CCF"/>
    <w:rPr>
      <w:rFonts w:asciiTheme="majorHAnsi" w:eastAsiaTheme="majorEastAsia" w:hAnsiTheme="majorHAnsi" w:cstheme="majorBidi"/>
      <w:sz w:val="28"/>
      <w:szCs w:val="28"/>
    </w:rPr>
  </w:style>
  <w:style w:type="paragraph" w:styleId="TOC">
    <w:name w:val="TOC Heading"/>
    <w:basedOn w:val="12"/>
    <w:next w:val="a"/>
    <w:uiPriority w:val="39"/>
    <w:unhideWhenUsed/>
    <w:qFormat/>
    <w:rsid w:val="00305CCF"/>
    <w:pPr>
      <w:keepLines/>
      <w:widowControl/>
      <w:wordWrap/>
      <w:autoSpaceDE/>
      <w:autoSpaceDN/>
      <w:spacing w:line="259" w:lineRule="auto"/>
      <w:jc w:val="left"/>
      <w:outlineLvl w:val="9"/>
    </w:pPr>
    <w:rPr>
      <w:color w:val="2F5496" w:themeColor="accent1" w:themeShade="BF"/>
      <w:kern w:val="0"/>
      <w:sz w:val="32"/>
      <w:szCs w:val="32"/>
    </w:rPr>
  </w:style>
  <w:style w:type="paragraph" w:customStyle="1" w:styleId="13">
    <w:name w:val="소제목 1"/>
    <w:basedOn w:val="a"/>
    <w:link w:val="1Char0"/>
    <w:rsid w:val="001C315D"/>
    <w:rPr>
      <w:rFonts w:cs="Calibri"/>
      <w:b/>
      <w:color w:val="0000FF"/>
      <w:sz w:val="28"/>
    </w:rPr>
  </w:style>
  <w:style w:type="paragraph" w:customStyle="1" w:styleId="10">
    <w:name w:val="문단 제목 1"/>
    <w:basedOn w:val="13"/>
    <w:link w:val="1Char1"/>
    <w:qFormat/>
    <w:rsid w:val="004962BA"/>
    <w:pPr>
      <w:numPr>
        <w:numId w:val="2"/>
      </w:numPr>
      <w:spacing w:before="120" w:after="120"/>
      <w:ind w:leftChars="0" w:left="0" w:right="220"/>
    </w:pPr>
    <w:rPr>
      <w:rFonts w:eastAsiaTheme="minorEastAsia"/>
    </w:rPr>
  </w:style>
  <w:style w:type="paragraph" w:customStyle="1" w:styleId="1">
    <w:name w:val="소문단 제목 1"/>
    <w:basedOn w:val="10"/>
    <w:link w:val="1Char2"/>
    <w:qFormat/>
    <w:rsid w:val="004962BA"/>
    <w:pPr>
      <w:numPr>
        <w:ilvl w:val="1"/>
        <w:numId w:val="4"/>
      </w:numPr>
      <w:spacing w:before="240" w:after="240"/>
    </w:pPr>
    <w:rPr>
      <w:sz w:val="24"/>
    </w:rPr>
  </w:style>
  <w:style w:type="character" w:customStyle="1" w:styleId="1Char0">
    <w:name w:val="소제목 1 Char"/>
    <w:basedOn w:val="a0"/>
    <w:link w:val="13"/>
    <w:rsid w:val="004962BA"/>
    <w:rPr>
      <w:rFonts w:ascii="Calibri" w:eastAsia="Calibri" w:hAnsi="Calibri" w:cs="Calibri"/>
      <w:b/>
      <w:color w:val="0000FF"/>
      <w:sz w:val="28"/>
      <w:szCs w:val="24"/>
    </w:rPr>
  </w:style>
  <w:style w:type="character" w:customStyle="1" w:styleId="1Char1">
    <w:name w:val="문단 제목 1 Char"/>
    <w:basedOn w:val="1Char0"/>
    <w:link w:val="10"/>
    <w:rsid w:val="004962BA"/>
    <w:rPr>
      <w:rFonts w:ascii="Calibri" w:eastAsia="Calibri" w:hAnsi="Calibri" w:cs="Calibri"/>
      <w:b/>
      <w:color w:val="0000FF"/>
      <w:sz w:val="28"/>
      <w:szCs w:val="24"/>
    </w:rPr>
  </w:style>
  <w:style w:type="paragraph" w:styleId="2">
    <w:name w:val="toc 2"/>
    <w:basedOn w:val="a"/>
    <w:next w:val="a"/>
    <w:autoRedefine/>
    <w:uiPriority w:val="39"/>
    <w:unhideWhenUsed/>
    <w:rsid w:val="009111EC"/>
    <w:pPr>
      <w:widowControl/>
      <w:wordWrap/>
      <w:autoSpaceDE/>
      <w:autoSpaceDN/>
      <w:spacing w:after="100" w:line="259" w:lineRule="auto"/>
      <w:ind w:leftChars="0" w:left="0" w:rightChars="0" w:right="0"/>
      <w:jc w:val="left"/>
    </w:pPr>
    <w:rPr>
      <w:rFonts w:asciiTheme="minorHAnsi" w:eastAsiaTheme="minorEastAsia" w:hAnsiTheme="minorHAnsi"/>
      <w:kern w:val="0"/>
      <w:sz w:val="22"/>
      <w:szCs w:val="22"/>
    </w:rPr>
  </w:style>
  <w:style w:type="character" w:customStyle="1" w:styleId="1Char2">
    <w:name w:val="소문단 제목 1 Char"/>
    <w:basedOn w:val="1Char1"/>
    <w:link w:val="1"/>
    <w:rsid w:val="004962BA"/>
    <w:rPr>
      <w:rFonts w:ascii="Calibri" w:eastAsia="Calibri" w:hAnsi="Calibri" w:cs="Calibri"/>
      <w:b/>
      <w:color w:val="0000FF"/>
      <w:sz w:val="24"/>
      <w:szCs w:val="24"/>
    </w:rPr>
  </w:style>
  <w:style w:type="paragraph" w:styleId="14">
    <w:name w:val="toc 1"/>
    <w:basedOn w:val="a"/>
    <w:next w:val="a"/>
    <w:autoRedefine/>
    <w:uiPriority w:val="39"/>
    <w:unhideWhenUsed/>
    <w:rsid w:val="009111EC"/>
    <w:pPr>
      <w:widowControl/>
      <w:wordWrap/>
      <w:autoSpaceDE/>
      <w:autoSpaceDN/>
      <w:spacing w:after="100" w:line="259" w:lineRule="auto"/>
      <w:ind w:leftChars="0" w:left="0" w:rightChars="0" w:right="0"/>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9111EC"/>
    <w:pPr>
      <w:widowControl/>
      <w:wordWrap/>
      <w:autoSpaceDE/>
      <w:autoSpaceDN/>
      <w:spacing w:after="100" w:line="259" w:lineRule="auto"/>
      <w:ind w:leftChars="0" w:left="440" w:rightChars="0" w:right="0"/>
      <w:jc w:val="left"/>
    </w:pPr>
    <w:rPr>
      <w:rFonts w:asciiTheme="minorHAnsi" w:eastAsiaTheme="minorEastAsia" w:hAnsiTheme="minorHAnsi"/>
      <w:kern w:val="0"/>
      <w:sz w:val="22"/>
      <w:szCs w:val="22"/>
    </w:rPr>
  </w:style>
  <w:style w:type="character" w:styleId="a6">
    <w:name w:val="Hyperlink"/>
    <w:basedOn w:val="a0"/>
    <w:uiPriority w:val="99"/>
    <w:unhideWhenUsed/>
    <w:rsid w:val="009111EC"/>
    <w:rPr>
      <w:color w:val="0563C1" w:themeColor="hyperlink"/>
      <w:u w:val="single"/>
    </w:rPr>
  </w:style>
  <w:style w:type="paragraph" w:styleId="a7">
    <w:name w:val="List Paragraph"/>
    <w:basedOn w:val="a"/>
    <w:link w:val="Char1"/>
    <w:uiPriority w:val="34"/>
    <w:qFormat/>
    <w:rsid w:val="00D04A79"/>
    <w:pPr>
      <w:ind w:leftChars="400" w:left="800"/>
    </w:pPr>
  </w:style>
  <w:style w:type="paragraph" w:customStyle="1" w:styleId="15">
    <w:name w:val="표 1"/>
    <w:basedOn w:val="a"/>
    <w:link w:val="1Char3"/>
    <w:qFormat/>
    <w:rsid w:val="00D72DFB"/>
    <w:pPr>
      <w:spacing w:before="0" w:after="0"/>
      <w:ind w:left="240" w:right="240"/>
    </w:pPr>
  </w:style>
  <w:style w:type="paragraph" w:styleId="a8">
    <w:name w:val="caption"/>
    <w:basedOn w:val="a"/>
    <w:next w:val="a"/>
    <w:uiPriority w:val="35"/>
    <w:unhideWhenUsed/>
    <w:qFormat/>
    <w:rsid w:val="00DB0865"/>
    <w:pPr>
      <w:spacing w:before="0" w:after="0"/>
    </w:pPr>
    <w:rPr>
      <w:b/>
      <w:bCs/>
      <w:sz w:val="20"/>
      <w:szCs w:val="20"/>
    </w:rPr>
  </w:style>
  <w:style w:type="character" w:customStyle="1" w:styleId="1Char3">
    <w:name w:val="표 1 Char"/>
    <w:basedOn w:val="a0"/>
    <w:link w:val="15"/>
    <w:rsid w:val="00D72DFB"/>
    <w:rPr>
      <w:rFonts w:ascii="Calibri" w:eastAsia="Calibri" w:hAnsi="Calibri" w:cs="Times New Roman"/>
      <w:sz w:val="24"/>
      <w:szCs w:val="24"/>
    </w:rPr>
  </w:style>
  <w:style w:type="paragraph" w:customStyle="1" w:styleId="11">
    <w:name w:val="리스트 1"/>
    <w:basedOn w:val="a7"/>
    <w:link w:val="1Char4"/>
    <w:qFormat/>
    <w:rsid w:val="00653741"/>
    <w:pPr>
      <w:numPr>
        <w:numId w:val="17"/>
      </w:numPr>
      <w:wordWrap/>
      <w:autoSpaceDE/>
      <w:autoSpaceDN/>
      <w:spacing w:before="0" w:after="0" w:line="360" w:lineRule="auto"/>
      <w:ind w:leftChars="0" w:left="0" w:rightChars="0" w:right="240"/>
    </w:pPr>
  </w:style>
  <w:style w:type="character" w:customStyle="1" w:styleId="Char1">
    <w:name w:val="목록 단락 Char"/>
    <w:basedOn w:val="a0"/>
    <w:link w:val="a7"/>
    <w:uiPriority w:val="34"/>
    <w:rsid w:val="00653741"/>
    <w:rPr>
      <w:rFonts w:ascii="Calibri" w:eastAsia="Calibri" w:hAnsi="Calibri" w:cs="Times New Roman"/>
      <w:sz w:val="24"/>
      <w:szCs w:val="24"/>
    </w:rPr>
  </w:style>
  <w:style w:type="character" w:customStyle="1" w:styleId="1Char4">
    <w:name w:val="리스트 1 Char"/>
    <w:basedOn w:val="Char1"/>
    <w:link w:val="11"/>
    <w:rsid w:val="00653741"/>
    <w:rPr>
      <w:rFonts w:ascii="Calibri" w:eastAsia="Calibri" w:hAnsi="Calibri" w:cs="Times New Roman"/>
      <w:sz w:val="24"/>
      <w:szCs w:val="24"/>
    </w:rPr>
  </w:style>
  <w:style w:type="paragraph" w:styleId="a9">
    <w:name w:val="Balloon Text"/>
    <w:basedOn w:val="a"/>
    <w:link w:val="Char2"/>
    <w:uiPriority w:val="99"/>
    <w:semiHidden/>
    <w:unhideWhenUsed/>
    <w:rsid w:val="005712DB"/>
    <w:pPr>
      <w:spacing w:before="0" w:after="0"/>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5712DB"/>
    <w:rPr>
      <w:rFonts w:asciiTheme="majorHAnsi" w:eastAsiaTheme="majorEastAsia" w:hAnsiTheme="majorHAnsi" w:cstheme="majorBidi"/>
      <w:sz w:val="18"/>
      <w:szCs w:val="18"/>
    </w:rPr>
  </w:style>
  <w:style w:type="paragraph" w:styleId="aa">
    <w:name w:val="header"/>
    <w:basedOn w:val="a"/>
    <w:link w:val="Char3"/>
    <w:uiPriority w:val="99"/>
    <w:unhideWhenUsed/>
    <w:rsid w:val="00426820"/>
    <w:pPr>
      <w:tabs>
        <w:tab w:val="center" w:pos="4513"/>
        <w:tab w:val="right" w:pos="9026"/>
      </w:tabs>
      <w:snapToGrid w:val="0"/>
    </w:pPr>
  </w:style>
  <w:style w:type="character" w:customStyle="1" w:styleId="Char3">
    <w:name w:val="머리글 Char"/>
    <w:basedOn w:val="a0"/>
    <w:link w:val="aa"/>
    <w:uiPriority w:val="99"/>
    <w:rsid w:val="00426820"/>
    <w:rPr>
      <w:rFonts w:ascii="Calibri" w:eastAsia="Calibri" w:hAnsi="Calibri" w:cs="Times New Roman"/>
      <w:sz w:val="24"/>
      <w:szCs w:val="24"/>
    </w:rPr>
  </w:style>
  <w:style w:type="paragraph" w:styleId="ab">
    <w:name w:val="footer"/>
    <w:basedOn w:val="a"/>
    <w:link w:val="Char4"/>
    <w:uiPriority w:val="99"/>
    <w:unhideWhenUsed/>
    <w:rsid w:val="00426820"/>
    <w:pPr>
      <w:tabs>
        <w:tab w:val="center" w:pos="4513"/>
        <w:tab w:val="right" w:pos="9026"/>
      </w:tabs>
      <w:snapToGrid w:val="0"/>
    </w:pPr>
  </w:style>
  <w:style w:type="character" w:customStyle="1" w:styleId="Char4">
    <w:name w:val="바닥글 Char"/>
    <w:basedOn w:val="a0"/>
    <w:link w:val="ab"/>
    <w:uiPriority w:val="99"/>
    <w:rsid w:val="00426820"/>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1725">
      <w:bodyDiv w:val="1"/>
      <w:marLeft w:val="0"/>
      <w:marRight w:val="0"/>
      <w:marTop w:val="0"/>
      <w:marBottom w:val="0"/>
      <w:divBdr>
        <w:top w:val="none" w:sz="0" w:space="0" w:color="auto"/>
        <w:left w:val="none" w:sz="0" w:space="0" w:color="auto"/>
        <w:bottom w:val="none" w:sz="0" w:space="0" w:color="auto"/>
        <w:right w:val="none" w:sz="0" w:space="0" w:color="auto"/>
      </w:divBdr>
    </w:div>
    <w:div w:id="129052972">
      <w:bodyDiv w:val="1"/>
      <w:marLeft w:val="0"/>
      <w:marRight w:val="0"/>
      <w:marTop w:val="0"/>
      <w:marBottom w:val="0"/>
      <w:divBdr>
        <w:top w:val="none" w:sz="0" w:space="0" w:color="auto"/>
        <w:left w:val="none" w:sz="0" w:space="0" w:color="auto"/>
        <w:bottom w:val="none" w:sz="0" w:space="0" w:color="auto"/>
        <w:right w:val="none" w:sz="0" w:space="0" w:color="auto"/>
      </w:divBdr>
    </w:div>
    <w:div w:id="172652716">
      <w:bodyDiv w:val="1"/>
      <w:marLeft w:val="0"/>
      <w:marRight w:val="0"/>
      <w:marTop w:val="0"/>
      <w:marBottom w:val="0"/>
      <w:divBdr>
        <w:top w:val="none" w:sz="0" w:space="0" w:color="auto"/>
        <w:left w:val="none" w:sz="0" w:space="0" w:color="auto"/>
        <w:bottom w:val="none" w:sz="0" w:space="0" w:color="auto"/>
        <w:right w:val="none" w:sz="0" w:space="0" w:color="auto"/>
      </w:divBdr>
    </w:div>
    <w:div w:id="294606573">
      <w:bodyDiv w:val="1"/>
      <w:marLeft w:val="0"/>
      <w:marRight w:val="0"/>
      <w:marTop w:val="0"/>
      <w:marBottom w:val="0"/>
      <w:divBdr>
        <w:top w:val="none" w:sz="0" w:space="0" w:color="auto"/>
        <w:left w:val="none" w:sz="0" w:space="0" w:color="auto"/>
        <w:bottom w:val="none" w:sz="0" w:space="0" w:color="auto"/>
        <w:right w:val="none" w:sz="0" w:space="0" w:color="auto"/>
      </w:divBdr>
    </w:div>
    <w:div w:id="319891089">
      <w:bodyDiv w:val="1"/>
      <w:marLeft w:val="0"/>
      <w:marRight w:val="0"/>
      <w:marTop w:val="0"/>
      <w:marBottom w:val="0"/>
      <w:divBdr>
        <w:top w:val="none" w:sz="0" w:space="0" w:color="auto"/>
        <w:left w:val="none" w:sz="0" w:space="0" w:color="auto"/>
        <w:bottom w:val="none" w:sz="0" w:space="0" w:color="auto"/>
        <w:right w:val="none" w:sz="0" w:space="0" w:color="auto"/>
      </w:divBdr>
    </w:div>
    <w:div w:id="470558275">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0166292">
      <w:bodyDiv w:val="1"/>
      <w:marLeft w:val="0"/>
      <w:marRight w:val="0"/>
      <w:marTop w:val="0"/>
      <w:marBottom w:val="0"/>
      <w:divBdr>
        <w:top w:val="none" w:sz="0" w:space="0" w:color="auto"/>
        <w:left w:val="none" w:sz="0" w:space="0" w:color="auto"/>
        <w:bottom w:val="none" w:sz="0" w:space="0" w:color="auto"/>
        <w:right w:val="none" w:sz="0" w:space="0" w:color="auto"/>
      </w:divBdr>
    </w:div>
    <w:div w:id="647783805">
      <w:bodyDiv w:val="1"/>
      <w:marLeft w:val="0"/>
      <w:marRight w:val="0"/>
      <w:marTop w:val="0"/>
      <w:marBottom w:val="0"/>
      <w:divBdr>
        <w:top w:val="none" w:sz="0" w:space="0" w:color="auto"/>
        <w:left w:val="none" w:sz="0" w:space="0" w:color="auto"/>
        <w:bottom w:val="none" w:sz="0" w:space="0" w:color="auto"/>
        <w:right w:val="none" w:sz="0" w:space="0" w:color="auto"/>
      </w:divBdr>
    </w:div>
    <w:div w:id="851844613">
      <w:bodyDiv w:val="1"/>
      <w:marLeft w:val="0"/>
      <w:marRight w:val="0"/>
      <w:marTop w:val="0"/>
      <w:marBottom w:val="0"/>
      <w:divBdr>
        <w:top w:val="none" w:sz="0" w:space="0" w:color="auto"/>
        <w:left w:val="none" w:sz="0" w:space="0" w:color="auto"/>
        <w:bottom w:val="none" w:sz="0" w:space="0" w:color="auto"/>
        <w:right w:val="none" w:sz="0" w:space="0" w:color="auto"/>
      </w:divBdr>
    </w:div>
    <w:div w:id="899830280">
      <w:bodyDiv w:val="1"/>
      <w:marLeft w:val="0"/>
      <w:marRight w:val="0"/>
      <w:marTop w:val="0"/>
      <w:marBottom w:val="0"/>
      <w:divBdr>
        <w:top w:val="none" w:sz="0" w:space="0" w:color="auto"/>
        <w:left w:val="none" w:sz="0" w:space="0" w:color="auto"/>
        <w:bottom w:val="none" w:sz="0" w:space="0" w:color="auto"/>
        <w:right w:val="none" w:sz="0" w:space="0" w:color="auto"/>
      </w:divBdr>
    </w:div>
    <w:div w:id="922491927">
      <w:bodyDiv w:val="1"/>
      <w:marLeft w:val="0"/>
      <w:marRight w:val="0"/>
      <w:marTop w:val="0"/>
      <w:marBottom w:val="0"/>
      <w:divBdr>
        <w:top w:val="none" w:sz="0" w:space="0" w:color="auto"/>
        <w:left w:val="none" w:sz="0" w:space="0" w:color="auto"/>
        <w:bottom w:val="none" w:sz="0" w:space="0" w:color="auto"/>
        <w:right w:val="none" w:sz="0" w:space="0" w:color="auto"/>
      </w:divBdr>
    </w:div>
    <w:div w:id="1139300340">
      <w:bodyDiv w:val="1"/>
      <w:marLeft w:val="0"/>
      <w:marRight w:val="0"/>
      <w:marTop w:val="0"/>
      <w:marBottom w:val="0"/>
      <w:divBdr>
        <w:top w:val="none" w:sz="0" w:space="0" w:color="auto"/>
        <w:left w:val="none" w:sz="0" w:space="0" w:color="auto"/>
        <w:bottom w:val="none" w:sz="0" w:space="0" w:color="auto"/>
        <w:right w:val="none" w:sz="0" w:space="0" w:color="auto"/>
      </w:divBdr>
    </w:div>
    <w:div w:id="1211381184">
      <w:bodyDiv w:val="1"/>
      <w:marLeft w:val="0"/>
      <w:marRight w:val="0"/>
      <w:marTop w:val="0"/>
      <w:marBottom w:val="0"/>
      <w:divBdr>
        <w:top w:val="none" w:sz="0" w:space="0" w:color="auto"/>
        <w:left w:val="none" w:sz="0" w:space="0" w:color="auto"/>
        <w:bottom w:val="none" w:sz="0" w:space="0" w:color="auto"/>
        <w:right w:val="none" w:sz="0" w:space="0" w:color="auto"/>
      </w:divBdr>
    </w:div>
    <w:div w:id="1232158436">
      <w:bodyDiv w:val="1"/>
      <w:marLeft w:val="0"/>
      <w:marRight w:val="0"/>
      <w:marTop w:val="0"/>
      <w:marBottom w:val="0"/>
      <w:divBdr>
        <w:top w:val="none" w:sz="0" w:space="0" w:color="auto"/>
        <w:left w:val="none" w:sz="0" w:space="0" w:color="auto"/>
        <w:bottom w:val="none" w:sz="0" w:space="0" w:color="auto"/>
        <w:right w:val="none" w:sz="0" w:space="0" w:color="auto"/>
      </w:divBdr>
    </w:div>
    <w:div w:id="1271548195">
      <w:bodyDiv w:val="1"/>
      <w:marLeft w:val="0"/>
      <w:marRight w:val="0"/>
      <w:marTop w:val="0"/>
      <w:marBottom w:val="0"/>
      <w:divBdr>
        <w:top w:val="none" w:sz="0" w:space="0" w:color="auto"/>
        <w:left w:val="none" w:sz="0" w:space="0" w:color="auto"/>
        <w:bottom w:val="none" w:sz="0" w:space="0" w:color="auto"/>
        <w:right w:val="none" w:sz="0" w:space="0" w:color="auto"/>
      </w:divBdr>
    </w:div>
    <w:div w:id="1307050622">
      <w:bodyDiv w:val="1"/>
      <w:marLeft w:val="0"/>
      <w:marRight w:val="0"/>
      <w:marTop w:val="0"/>
      <w:marBottom w:val="0"/>
      <w:divBdr>
        <w:top w:val="none" w:sz="0" w:space="0" w:color="auto"/>
        <w:left w:val="none" w:sz="0" w:space="0" w:color="auto"/>
        <w:bottom w:val="none" w:sz="0" w:space="0" w:color="auto"/>
        <w:right w:val="none" w:sz="0" w:space="0" w:color="auto"/>
      </w:divBdr>
    </w:div>
    <w:div w:id="1395854748">
      <w:bodyDiv w:val="1"/>
      <w:marLeft w:val="0"/>
      <w:marRight w:val="0"/>
      <w:marTop w:val="0"/>
      <w:marBottom w:val="0"/>
      <w:divBdr>
        <w:top w:val="none" w:sz="0" w:space="0" w:color="auto"/>
        <w:left w:val="none" w:sz="0" w:space="0" w:color="auto"/>
        <w:bottom w:val="none" w:sz="0" w:space="0" w:color="auto"/>
        <w:right w:val="none" w:sz="0" w:space="0" w:color="auto"/>
      </w:divBdr>
    </w:div>
    <w:div w:id="1661041735">
      <w:bodyDiv w:val="1"/>
      <w:marLeft w:val="0"/>
      <w:marRight w:val="0"/>
      <w:marTop w:val="0"/>
      <w:marBottom w:val="0"/>
      <w:divBdr>
        <w:top w:val="none" w:sz="0" w:space="0" w:color="auto"/>
        <w:left w:val="none" w:sz="0" w:space="0" w:color="auto"/>
        <w:bottom w:val="none" w:sz="0" w:space="0" w:color="auto"/>
        <w:right w:val="none" w:sz="0" w:space="0" w:color="auto"/>
      </w:divBdr>
    </w:div>
    <w:div w:id="1704479044">
      <w:bodyDiv w:val="1"/>
      <w:marLeft w:val="0"/>
      <w:marRight w:val="0"/>
      <w:marTop w:val="0"/>
      <w:marBottom w:val="0"/>
      <w:divBdr>
        <w:top w:val="none" w:sz="0" w:space="0" w:color="auto"/>
        <w:left w:val="none" w:sz="0" w:space="0" w:color="auto"/>
        <w:bottom w:val="none" w:sz="0" w:space="0" w:color="auto"/>
        <w:right w:val="none" w:sz="0" w:space="0" w:color="auto"/>
      </w:divBdr>
    </w:div>
    <w:div w:id="1740789108">
      <w:bodyDiv w:val="1"/>
      <w:marLeft w:val="0"/>
      <w:marRight w:val="0"/>
      <w:marTop w:val="0"/>
      <w:marBottom w:val="0"/>
      <w:divBdr>
        <w:top w:val="none" w:sz="0" w:space="0" w:color="auto"/>
        <w:left w:val="none" w:sz="0" w:space="0" w:color="auto"/>
        <w:bottom w:val="none" w:sz="0" w:space="0" w:color="auto"/>
        <w:right w:val="none" w:sz="0" w:space="0" w:color="auto"/>
      </w:divBdr>
    </w:div>
    <w:div w:id="2057776013">
      <w:bodyDiv w:val="1"/>
      <w:marLeft w:val="0"/>
      <w:marRight w:val="0"/>
      <w:marTop w:val="0"/>
      <w:marBottom w:val="0"/>
      <w:divBdr>
        <w:top w:val="none" w:sz="0" w:space="0" w:color="auto"/>
        <w:left w:val="none" w:sz="0" w:space="0" w:color="auto"/>
        <w:bottom w:val="none" w:sz="0" w:space="0" w:color="auto"/>
        <w:right w:val="none" w:sz="0" w:space="0" w:color="auto"/>
      </w:divBdr>
    </w:div>
    <w:div w:id="2057964845">
      <w:bodyDiv w:val="1"/>
      <w:marLeft w:val="0"/>
      <w:marRight w:val="0"/>
      <w:marTop w:val="0"/>
      <w:marBottom w:val="0"/>
      <w:divBdr>
        <w:top w:val="none" w:sz="0" w:space="0" w:color="auto"/>
        <w:left w:val="none" w:sz="0" w:space="0" w:color="auto"/>
        <w:bottom w:val="none" w:sz="0" w:space="0" w:color="auto"/>
        <w:right w:val="none" w:sz="0" w:space="0" w:color="auto"/>
      </w:divBdr>
    </w:div>
    <w:div w:id="20689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header" Target="head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57D02-8374-4C6C-9417-0945B4CDB565}"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pPr latinLnBrk="1"/>
          <a:endParaRPr lang="ko-KR" altLang="en-US"/>
        </a:p>
      </dgm:t>
    </dgm:pt>
    <dgm:pt modelId="{59CB9589-C23D-4269-9B9A-A11F93DA213E}">
      <dgm:prSet phldrT="[텍스트]" custT="1"/>
      <dgm:spPr/>
      <dgm:t>
        <a:bodyPr/>
        <a:lstStyle/>
        <a:p>
          <a:pPr latinLnBrk="1"/>
          <a:r>
            <a:rPr lang="en-US" altLang="ko-KR" sz="1000" b="0">
              <a:latin typeface="+mn-ea"/>
              <a:ea typeface="+mn-ea"/>
            </a:rPr>
            <a:t>Utility</a:t>
          </a:r>
          <a:endParaRPr lang="ko-KR" altLang="en-US" sz="1000" b="0">
            <a:latin typeface="+mn-ea"/>
            <a:ea typeface="+mn-ea"/>
          </a:endParaRPr>
        </a:p>
      </dgm:t>
    </dgm:pt>
    <dgm:pt modelId="{AB694F98-CF0A-4395-AC94-DA891C9ABB92}" type="parTrans" cxnId="{BFE98C5A-59AB-44C8-9EE6-745FB1369601}">
      <dgm:prSet/>
      <dgm:spPr/>
      <dgm:t>
        <a:bodyPr/>
        <a:lstStyle/>
        <a:p>
          <a:pPr latinLnBrk="1"/>
          <a:endParaRPr lang="ko-KR" altLang="en-US" b="0">
            <a:latin typeface="+mn-ea"/>
            <a:ea typeface="+mn-ea"/>
          </a:endParaRPr>
        </a:p>
      </dgm:t>
    </dgm:pt>
    <dgm:pt modelId="{3C20AF6E-2B61-44E5-B1FF-F037F95AE3D5}" type="sibTrans" cxnId="{BFE98C5A-59AB-44C8-9EE6-745FB1369601}">
      <dgm:prSet/>
      <dgm:spPr/>
      <dgm:t>
        <a:bodyPr/>
        <a:lstStyle/>
        <a:p>
          <a:pPr latinLnBrk="1"/>
          <a:endParaRPr lang="ko-KR" altLang="en-US" b="0">
            <a:latin typeface="+mn-ea"/>
            <a:ea typeface="+mn-ea"/>
          </a:endParaRPr>
        </a:p>
      </dgm:t>
    </dgm:pt>
    <dgm:pt modelId="{10313CED-257E-4845-8634-BB269F58A4DB}">
      <dgm:prSet phldrT="[텍스트]" custT="1"/>
      <dgm:spPr/>
      <dgm:t>
        <a:bodyPr/>
        <a:lstStyle/>
        <a:p>
          <a:pPr latinLnBrk="1"/>
          <a:r>
            <a:rPr lang="en-US" altLang="ko-KR" sz="1000" b="1">
              <a:latin typeface="+mn-ea"/>
              <a:ea typeface="+mn-ea"/>
            </a:rPr>
            <a:t>Security</a:t>
          </a:r>
          <a:endParaRPr lang="ko-KR" altLang="en-US" sz="1000" b="1">
            <a:latin typeface="+mn-ea"/>
            <a:ea typeface="+mn-ea"/>
          </a:endParaRPr>
        </a:p>
      </dgm:t>
    </dgm:pt>
    <dgm:pt modelId="{C95ADB1A-64FC-431C-B8E9-80A4A3FCE0DC}" type="parTrans" cxnId="{16B679AB-C0D4-428D-B52C-5095622D9AE9}">
      <dgm:prSet/>
      <dgm:spPr/>
      <dgm:t>
        <a:bodyPr/>
        <a:lstStyle/>
        <a:p>
          <a:pPr latinLnBrk="1"/>
          <a:endParaRPr lang="ko-KR" altLang="en-US" b="0">
            <a:latin typeface="+mn-ea"/>
            <a:ea typeface="+mn-ea"/>
          </a:endParaRPr>
        </a:p>
      </dgm:t>
    </dgm:pt>
    <dgm:pt modelId="{11939262-69B5-4B44-8010-20FC6C5FF4A8}" type="sibTrans" cxnId="{16B679AB-C0D4-428D-B52C-5095622D9AE9}">
      <dgm:prSet/>
      <dgm:spPr/>
      <dgm:t>
        <a:bodyPr/>
        <a:lstStyle/>
        <a:p>
          <a:pPr latinLnBrk="1"/>
          <a:endParaRPr lang="ko-KR" altLang="en-US" b="0">
            <a:latin typeface="+mn-ea"/>
            <a:ea typeface="+mn-ea"/>
          </a:endParaRPr>
        </a:p>
      </dgm:t>
    </dgm:pt>
    <dgm:pt modelId="{D94487DE-F08D-4452-B1FB-2D5E83959820}">
      <dgm:prSet phldrT="[텍스트]" custT="1"/>
      <dgm:spPr/>
      <dgm:t>
        <a:bodyPr/>
        <a:lstStyle/>
        <a:p>
          <a:pPr latinLnBrk="1"/>
          <a:r>
            <a:rPr lang="en-US" altLang="ko-KR" sz="1000" b="1">
              <a:latin typeface="+mn-ea"/>
              <a:ea typeface="+mn-ea"/>
            </a:rPr>
            <a:t>Performance</a:t>
          </a:r>
          <a:endParaRPr lang="ko-KR" altLang="en-US" sz="1000" b="1">
            <a:latin typeface="+mn-ea"/>
            <a:ea typeface="+mn-ea"/>
          </a:endParaRPr>
        </a:p>
      </dgm:t>
    </dgm:pt>
    <dgm:pt modelId="{7BCB48D7-10B4-4127-966E-915E6B043A0B}" type="parTrans" cxnId="{802F0354-6836-4C51-B0BD-35E9F85D00EA}">
      <dgm:prSet/>
      <dgm:spPr/>
      <dgm:t>
        <a:bodyPr/>
        <a:lstStyle/>
        <a:p>
          <a:pPr latinLnBrk="1"/>
          <a:endParaRPr lang="ko-KR" altLang="en-US" b="0">
            <a:latin typeface="+mn-ea"/>
            <a:ea typeface="+mn-ea"/>
          </a:endParaRPr>
        </a:p>
      </dgm:t>
    </dgm:pt>
    <dgm:pt modelId="{727FB59A-9D72-4544-91AF-583E462952BE}" type="sibTrans" cxnId="{802F0354-6836-4C51-B0BD-35E9F85D00EA}">
      <dgm:prSet/>
      <dgm:spPr/>
      <dgm:t>
        <a:bodyPr/>
        <a:lstStyle/>
        <a:p>
          <a:pPr latinLnBrk="1"/>
          <a:endParaRPr lang="ko-KR" altLang="en-US" b="0">
            <a:latin typeface="+mn-ea"/>
            <a:ea typeface="+mn-ea"/>
          </a:endParaRPr>
        </a:p>
      </dgm:t>
    </dgm:pt>
    <dgm:pt modelId="{D1ABC7D0-6E0C-4BDF-9835-AF49BAB72655}">
      <dgm:prSet phldrT="[텍스트]" custT="1"/>
      <dgm:spPr/>
      <dgm:t>
        <a:bodyPr/>
        <a:lstStyle/>
        <a:p>
          <a:pPr latinLnBrk="1"/>
          <a:r>
            <a:rPr lang="en-US" altLang="ko-KR" sz="1000" b="1">
              <a:latin typeface="+mn-ea"/>
              <a:ea typeface="+mn-ea"/>
            </a:rPr>
            <a:t>Safety</a:t>
          </a:r>
          <a:endParaRPr lang="ko-KR" altLang="en-US" sz="1000" b="1">
            <a:latin typeface="+mn-ea"/>
            <a:ea typeface="+mn-ea"/>
          </a:endParaRPr>
        </a:p>
      </dgm:t>
    </dgm:pt>
    <dgm:pt modelId="{31C488FB-4FC3-4FFC-B4BB-9ED075DDEC4E}" type="parTrans" cxnId="{18D91DC1-0B63-4DFD-A62A-DCD1FE36C50D}">
      <dgm:prSet/>
      <dgm:spPr/>
      <dgm:t>
        <a:bodyPr/>
        <a:lstStyle/>
        <a:p>
          <a:pPr latinLnBrk="1"/>
          <a:endParaRPr lang="ko-KR" altLang="en-US" b="0">
            <a:latin typeface="+mn-ea"/>
            <a:ea typeface="+mn-ea"/>
          </a:endParaRPr>
        </a:p>
      </dgm:t>
    </dgm:pt>
    <dgm:pt modelId="{410BC84D-12D0-42BE-BBA5-92C581E511E1}" type="sibTrans" cxnId="{18D91DC1-0B63-4DFD-A62A-DCD1FE36C50D}">
      <dgm:prSet/>
      <dgm:spPr/>
      <dgm:t>
        <a:bodyPr/>
        <a:lstStyle/>
        <a:p>
          <a:pPr latinLnBrk="1"/>
          <a:endParaRPr lang="ko-KR" altLang="en-US" b="0">
            <a:latin typeface="+mn-ea"/>
            <a:ea typeface="+mn-ea"/>
          </a:endParaRPr>
        </a:p>
      </dgm:t>
    </dgm:pt>
    <dgm:pt modelId="{6E99B6F7-AB7E-4355-8A7E-25E18E9E1687}">
      <dgm:prSet phldrT="[텍스트]" custT="1"/>
      <dgm:spPr/>
      <dgm:t>
        <a:bodyPr/>
        <a:lstStyle/>
        <a:p>
          <a:pPr latinLnBrk="1"/>
          <a:r>
            <a:rPr lang="en-US" altLang="ko-KR" sz="1000" b="1">
              <a:latin typeface="+mn-ea"/>
              <a:ea typeface="+mn-ea"/>
            </a:rPr>
            <a:t>Usability</a:t>
          </a:r>
          <a:endParaRPr lang="ko-KR" altLang="en-US" sz="1000" b="1">
            <a:latin typeface="+mn-ea"/>
            <a:ea typeface="+mn-ea"/>
          </a:endParaRPr>
        </a:p>
      </dgm:t>
    </dgm:pt>
    <dgm:pt modelId="{4A1A7D5D-ADFF-4112-A1D8-6E1DA5C97632}" type="parTrans" cxnId="{5046DDC7-AF88-4ACB-84B3-7375B544CE65}">
      <dgm:prSet/>
      <dgm:spPr/>
      <dgm:t>
        <a:bodyPr/>
        <a:lstStyle/>
        <a:p>
          <a:pPr latinLnBrk="1"/>
          <a:endParaRPr lang="ko-KR" altLang="en-US" b="0">
            <a:latin typeface="+mn-ea"/>
            <a:ea typeface="+mn-ea"/>
          </a:endParaRPr>
        </a:p>
      </dgm:t>
    </dgm:pt>
    <dgm:pt modelId="{92CD8B8F-9A55-4DC1-8D40-C962AE04FCF3}" type="sibTrans" cxnId="{5046DDC7-AF88-4ACB-84B3-7375B544CE65}">
      <dgm:prSet/>
      <dgm:spPr/>
      <dgm:t>
        <a:bodyPr/>
        <a:lstStyle/>
        <a:p>
          <a:pPr latinLnBrk="1"/>
          <a:endParaRPr lang="ko-KR" altLang="en-US" b="0">
            <a:latin typeface="+mn-ea"/>
            <a:ea typeface="+mn-ea"/>
          </a:endParaRPr>
        </a:p>
      </dgm:t>
    </dgm:pt>
    <dgm:pt modelId="{BFDBD0DE-C0E8-49A0-856F-572A73DC47F7}">
      <dgm:prSet phldrT="[텍스트]" custT="1"/>
      <dgm:spPr/>
      <dgm:t>
        <a:bodyPr/>
        <a:lstStyle/>
        <a:p>
          <a:pPr latinLnBrk="1"/>
          <a:r>
            <a:rPr lang="en-US" altLang="ko-KR" sz="1000" b="0">
              <a:latin typeface="+mn-ea"/>
              <a:ea typeface="+mn-ea"/>
            </a:rPr>
            <a:t>Information of users should be kept securely</a:t>
          </a:r>
          <a:endParaRPr lang="ko-KR" altLang="en-US" sz="1000" b="0">
            <a:latin typeface="+mn-ea"/>
            <a:ea typeface="+mn-ea"/>
          </a:endParaRPr>
        </a:p>
      </dgm:t>
    </dgm:pt>
    <dgm:pt modelId="{D737A0F2-2723-437B-B3C7-D9E640C315C7}" type="parTrans" cxnId="{D255FED9-086C-48E8-896F-4ABD70915161}">
      <dgm:prSet/>
      <dgm:spPr/>
      <dgm:t>
        <a:bodyPr/>
        <a:lstStyle/>
        <a:p>
          <a:pPr latinLnBrk="1"/>
          <a:endParaRPr lang="ko-KR" altLang="en-US" b="0">
            <a:latin typeface="+mn-ea"/>
            <a:ea typeface="+mn-ea"/>
          </a:endParaRPr>
        </a:p>
      </dgm:t>
    </dgm:pt>
    <dgm:pt modelId="{000E377E-AA19-4D13-B7EF-1247D36999C9}" type="sibTrans" cxnId="{D255FED9-086C-48E8-896F-4ABD70915161}">
      <dgm:prSet/>
      <dgm:spPr/>
      <dgm:t>
        <a:bodyPr/>
        <a:lstStyle/>
        <a:p>
          <a:pPr latinLnBrk="1"/>
          <a:endParaRPr lang="ko-KR" altLang="en-US" b="0">
            <a:latin typeface="+mn-ea"/>
            <a:ea typeface="+mn-ea"/>
          </a:endParaRPr>
        </a:p>
      </dgm:t>
    </dgm:pt>
    <dgm:pt modelId="{FE73FFD8-51B0-44BD-8241-AECD7ADFA866}">
      <dgm:prSet phldrT="[텍스트]" custT="1"/>
      <dgm:spPr/>
      <dgm:t>
        <a:bodyPr/>
        <a:lstStyle/>
        <a:p>
          <a:pPr latinLnBrk="1"/>
          <a:r>
            <a:rPr lang="en-US" altLang="ko-KR" sz="1000" b="0">
              <a:latin typeface="+mn-ea"/>
              <a:ea typeface="+mn-ea"/>
            </a:rPr>
            <a:t>Users should be able to watch video with acceptable quality</a:t>
          </a:r>
          <a:endParaRPr lang="ko-KR" altLang="en-US" sz="1000" b="0">
            <a:latin typeface="+mn-ea"/>
            <a:ea typeface="+mn-ea"/>
          </a:endParaRPr>
        </a:p>
      </dgm:t>
    </dgm:pt>
    <dgm:pt modelId="{DC4B44A1-365D-4221-8F89-B4044BFB030F}" type="parTrans" cxnId="{1344E93C-6F4C-4F7E-BD84-A8FF3D7CD92F}">
      <dgm:prSet/>
      <dgm:spPr/>
      <dgm:t>
        <a:bodyPr/>
        <a:lstStyle/>
        <a:p>
          <a:pPr latinLnBrk="1"/>
          <a:endParaRPr lang="ko-KR" altLang="en-US" b="0">
            <a:latin typeface="+mn-ea"/>
            <a:ea typeface="+mn-ea"/>
          </a:endParaRPr>
        </a:p>
      </dgm:t>
    </dgm:pt>
    <dgm:pt modelId="{C0714885-BF2B-45BE-ADC5-063A198A0FC4}" type="sibTrans" cxnId="{1344E93C-6F4C-4F7E-BD84-A8FF3D7CD92F}">
      <dgm:prSet/>
      <dgm:spPr/>
      <dgm:t>
        <a:bodyPr/>
        <a:lstStyle/>
        <a:p>
          <a:pPr latinLnBrk="1"/>
          <a:endParaRPr lang="ko-KR" altLang="en-US" b="0">
            <a:latin typeface="+mn-ea"/>
            <a:ea typeface="+mn-ea"/>
          </a:endParaRPr>
        </a:p>
      </dgm:t>
    </dgm:pt>
    <dgm:pt modelId="{D988C680-C53C-421F-AFCC-8C9E145898F5}">
      <dgm:prSet phldrT="[텍스트]" custT="1"/>
      <dgm:spPr/>
      <dgm:t>
        <a:bodyPr/>
        <a:lstStyle/>
        <a:p>
          <a:pPr latinLnBrk="1"/>
          <a:r>
            <a:rPr lang="en-US" altLang="ko-KR" sz="1000" b="0">
              <a:latin typeface="+mn-ea"/>
              <a:ea typeface="+mn-ea"/>
            </a:rPr>
            <a:t>Payment should be proceed without any error and when it  should be rollback when it is not available</a:t>
          </a:r>
          <a:endParaRPr lang="ko-KR" altLang="en-US" sz="1000" b="0">
            <a:latin typeface="+mn-ea"/>
            <a:ea typeface="+mn-ea"/>
          </a:endParaRPr>
        </a:p>
      </dgm:t>
    </dgm:pt>
    <dgm:pt modelId="{672054A9-6D8E-4C49-9360-AB68043FCB2B}" type="parTrans" cxnId="{EB62AE7C-7DAD-4131-B4AF-C7CF23A0791C}">
      <dgm:prSet/>
      <dgm:spPr/>
      <dgm:t>
        <a:bodyPr/>
        <a:lstStyle/>
        <a:p>
          <a:pPr latinLnBrk="1"/>
          <a:endParaRPr lang="ko-KR" altLang="en-US" b="0">
            <a:latin typeface="+mn-ea"/>
            <a:ea typeface="+mn-ea"/>
          </a:endParaRPr>
        </a:p>
      </dgm:t>
    </dgm:pt>
    <dgm:pt modelId="{BE0A9B6C-9B47-4455-952C-696BBB4867CA}" type="sibTrans" cxnId="{EB62AE7C-7DAD-4131-B4AF-C7CF23A0791C}">
      <dgm:prSet/>
      <dgm:spPr/>
      <dgm:t>
        <a:bodyPr/>
        <a:lstStyle/>
        <a:p>
          <a:pPr latinLnBrk="1"/>
          <a:endParaRPr lang="ko-KR" altLang="en-US" b="0">
            <a:latin typeface="+mn-ea"/>
            <a:ea typeface="+mn-ea"/>
          </a:endParaRPr>
        </a:p>
      </dgm:t>
    </dgm:pt>
    <dgm:pt modelId="{E3D9FD66-B5C9-4651-9597-419077C03F84}">
      <dgm:prSet phldrT="[텍스트]" custT="1"/>
      <dgm:spPr/>
      <dgm:t>
        <a:bodyPr/>
        <a:lstStyle/>
        <a:p>
          <a:pPr latinLnBrk="1"/>
          <a:r>
            <a:rPr lang="en-US" altLang="ko-KR" sz="1000" b="0">
              <a:latin typeface="+mn-ea"/>
              <a:ea typeface="+mn-ea"/>
            </a:rPr>
            <a:t>Users should be able to use system with various type of devices</a:t>
          </a:r>
          <a:endParaRPr lang="ko-KR" altLang="en-US" sz="1000" b="0">
            <a:latin typeface="+mn-ea"/>
            <a:ea typeface="+mn-ea"/>
          </a:endParaRPr>
        </a:p>
      </dgm:t>
    </dgm:pt>
    <dgm:pt modelId="{585A9406-DE1B-4645-AFC3-B37042DA8338}" type="parTrans" cxnId="{4AF0DCBE-C962-4A5E-B078-6B0928FF9960}">
      <dgm:prSet/>
      <dgm:spPr/>
      <dgm:t>
        <a:bodyPr/>
        <a:lstStyle/>
        <a:p>
          <a:pPr latinLnBrk="1"/>
          <a:endParaRPr lang="ko-KR" altLang="en-US" b="0">
            <a:latin typeface="+mn-ea"/>
            <a:ea typeface="+mn-ea"/>
          </a:endParaRPr>
        </a:p>
      </dgm:t>
    </dgm:pt>
    <dgm:pt modelId="{F93CFA76-DC80-426F-B0A7-268CBB256F07}" type="sibTrans" cxnId="{4AF0DCBE-C962-4A5E-B078-6B0928FF9960}">
      <dgm:prSet/>
      <dgm:spPr/>
      <dgm:t>
        <a:bodyPr/>
        <a:lstStyle/>
        <a:p>
          <a:pPr latinLnBrk="1"/>
          <a:endParaRPr lang="ko-KR" altLang="en-US" b="0">
            <a:latin typeface="+mn-ea"/>
            <a:ea typeface="+mn-ea"/>
          </a:endParaRPr>
        </a:p>
      </dgm:t>
    </dgm:pt>
    <dgm:pt modelId="{5784B6A8-4F75-4503-A9EE-703374977D39}" type="pres">
      <dgm:prSet presAssocID="{B0C57D02-8374-4C6C-9417-0945B4CDB565}" presName="hierChild1" presStyleCnt="0">
        <dgm:presLayoutVars>
          <dgm:orgChart val="1"/>
          <dgm:chPref val="1"/>
          <dgm:dir/>
          <dgm:animOne val="branch"/>
          <dgm:animLvl val="lvl"/>
          <dgm:resizeHandles/>
        </dgm:presLayoutVars>
      </dgm:prSet>
      <dgm:spPr/>
    </dgm:pt>
    <dgm:pt modelId="{596F43CA-7146-48B4-A21B-5267B14BDCF2}" type="pres">
      <dgm:prSet presAssocID="{59CB9589-C23D-4269-9B9A-A11F93DA213E}" presName="hierRoot1" presStyleCnt="0">
        <dgm:presLayoutVars>
          <dgm:hierBranch val="init"/>
        </dgm:presLayoutVars>
      </dgm:prSet>
      <dgm:spPr/>
    </dgm:pt>
    <dgm:pt modelId="{D88EB959-E5DC-4A21-A2AB-ED7F02ACACB4}" type="pres">
      <dgm:prSet presAssocID="{59CB9589-C23D-4269-9B9A-A11F93DA213E}" presName="rootComposite1" presStyleCnt="0"/>
      <dgm:spPr/>
    </dgm:pt>
    <dgm:pt modelId="{257D0E4A-C594-4B61-9BD2-D7A178703C2F}" type="pres">
      <dgm:prSet presAssocID="{59CB9589-C23D-4269-9B9A-A11F93DA213E}" presName="rootText1" presStyleLbl="node0" presStyleIdx="0" presStyleCnt="1" custScaleX="48598">
        <dgm:presLayoutVars>
          <dgm:chPref val="3"/>
        </dgm:presLayoutVars>
      </dgm:prSet>
      <dgm:spPr/>
    </dgm:pt>
    <dgm:pt modelId="{1A205C09-0543-47BD-B7EC-961017A0CA61}" type="pres">
      <dgm:prSet presAssocID="{59CB9589-C23D-4269-9B9A-A11F93DA213E}" presName="rootConnector1" presStyleLbl="node1" presStyleIdx="0" presStyleCnt="0"/>
      <dgm:spPr/>
    </dgm:pt>
    <dgm:pt modelId="{781C0A16-92D1-4959-9295-04777C419491}" type="pres">
      <dgm:prSet presAssocID="{59CB9589-C23D-4269-9B9A-A11F93DA213E}" presName="hierChild2" presStyleCnt="0"/>
      <dgm:spPr/>
    </dgm:pt>
    <dgm:pt modelId="{48D4C45F-DF43-4B76-87B5-621AF6589D4C}" type="pres">
      <dgm:prSet presAssocID="{C95ADB1A-64FC-431C-B8E9-80A4A3FCE0DC}" presName="Name64" presStyleLbl="parChTrans1D2" presStyleIdx="0" presStyleCnt="4"/>
      <dgm:spPr/>
    </dgm:pt>
    <dgm:pt modelId="{4A9909D9-7D61-448C-A91E-6312FA92E18B}" type="pres">
      <dgm:prSet presAssocID="{10313CED-257E-4845-8634-BB269F58A4DB}" presName="hierRoot2" presStyleCnt="0">
        <dgm:presLayoutVars>
          <dgm:hierBranch val="init"/>
        </dgm:presLayoutVars>
      </dgm:prSet>
      <dgm:spPr/>
    </dgm:pt>
    <dgm:pt modelId="{D32358B0-DD30-4522-91E5-7DDC808840C9}" type="pres">
      <dgm:prSet presAssocID="{10313CED-257E-4845-8634-BB269F58A4DB}" presName="rootComposite" presStyleCnt="0"/>
      <dgm:spPr/>
    </dgm:pt>
    <dgm:pt modelId="{CA385B20-4A39-48CE-BCB9-63CF68CF0DF2}" type="pres">
      <dgm:prSet presAssocID="{10313CED-257E-4845-8634-BB269F58A4DB}" presName="rootText" presStyleLbl="node2" presStyleIdx="0" presStyleCnt="4" custScaleX="51076">
        <dgm:presLayoutVars>
          <dgm:chPref val="3"/>
        </dgm:presLayoutVars>
      </dgm:prSet>
      <dgm:spPr/>
    </dgm:pt>
    <dgm:pt modelId="{047061A5-E2BB-4327-9247-269DD463FE89}" type="pres">
      <dgm:prSet presAssocID="{10313CED-257E-4845-8634-BB269F58A4DB}" presName="rootConnector" presStyleLbl="node2" presStyleIdx="0" presStyleCnt="4"/>
      <dgm:spPr/>
    </dgm:pt>
    <dgm:pt modelId="{54A151CC-9E7B-4E51-A443-8226A58F17B6}" type="pres">
      <dgm:prSet presAssocID="{10313CED-257E-4845-8634-BB269F58A4DB}" presName="hierChild4" presStyleCnt="0"/>
      <dgm:spPr/>
    </dgm:pt>
    <dgm:pt modelId="{3300BA80-3E47-49CD-8225-CFE8879BD229}" type="pres">
      <dgm:prSet presAssocID="{D737A0F2-2723-437B-B3C7-D9E640C315C7}" presName="Name64" presStyleLbl="parChTrans1D3" presStyleIdx="0" presStyleCnt="4"/>
      <dgm:spPr/>
    </dgm:pt>
    <dgm:pt modelId="{AA7338DC-59CD-4941-9273-947002AD6520}" type="pres">
      <dgm:prSet presAssocID="{BFDBD0DE-C0E8-49A0-856F-572A73DC47F7}" presName="hierRoot2" presStyleCnt="0">
        <dgm:presLayoutVars>
          <dgm:hierBranch val="init"/>
        </dgm:presLayoutVars>
      </dgm:prSet>
      <dgm:spPr/>
    </dgm:pt>
    <dgm:pt modelId="{085B6131-E6A4-4E3E-8FA0-9D711A817C28}" type="pres">
      <dgm:prSet presAssocID="{BFDBD0DE-C0E8-49A0-856F-572A73DC47F7}" presName="rootComposite" presStyleCnt="0"/>
      <dgm:spPr/>
    </dgm:pt>
    <dgm:pt modelId="{7CB84410-D546-4B8B-A1F7-0BAE73F813C6}" type="pres">
      <dgm:prSet presAssocID="{BFDBD0DE-C0E8-49A0-856F-572A73DC47F7}" presName="rootText" presStyleLbl="node3" presStyleIdx="0" presStyleCnt="4" custScaleX="154971">
        <dgm:presLayoutVars>
          <dgm:chPref val="3"/>
        </dgm:presLayoutVars>
      </dgm:prSet>
      <dgm:spPr/>
    </dgm:pt>
    <dgm:pt modelId="{23F4CFA9-8DD1-4042-90CD-7103E116E13F}" type="pres">
      <dgm:prSet presAssocID="{BFDBD0DE-C0E8-49A0-856F-572A73DC47F7}" presName="rootConnector" presStyleLbl="node3" presStyleIdx="0" presStyleCnt="4"/>
      <dgm:spPr/>
    </dgm:pt>
    <dgm:pt modelId="{3DC1EA8A-8324-4BFA-8DE8-4B2ED0996053}" type="pres">
      <dgm:prSet presAssocID="{BFDBD0DE-C0E8-49A0-856F-572A73DC47F7}" presName="hierChild4" presStyleCnt="0"/>
      <dgm:spPr/>
    </dgm:pt>
    <dgm:pt modelId="{67657857-9A0D-42EE-B08D-270A7F63CF27}" type="pres">
      <dgm:prSet presAssocID="{BFDBD0DE-C0E8-49A0-856F-572A73DC47F7}" presName="hierChild5" presStyleCnt="0"/>
      <dgm:spPr/>
    </dgm:pt>
    <dgm:pt modelId="{F3069401-2660-44ED-8391-3F734194E534}" type="pres">
      <dgm:prSet presAssocID="{10313CED-257E-4845-8634-BB269F58A4DB}" presName="hierChild5" presStyleCnt="0"/>
      <dgm:spPr/>
    </dgm:pt>
    <dgm:pt modelId="{C4BD2D1C-CEF0-40D6-8614-E2F4521450FA}" type="pres">
      <dgm:prSet presAssocID="{7BCB48D7-10B4-4127-966E-915E6B043A0B}" presName="Name64" presStyleLbl="parChTrans1D2" presStyleIdx="1" presStyleCnt="4"/>
      <dgm:spPr/>
    </dgm:pt>
    <dgm:pt modelId="{8B75DA19-CAC8-4DFE-9C62-3ED4738AF021}" type="pres">
      <dgm:prSet presAssocID="{D94487DE-F08D-4452-B1FB-2D5E83959820}" presName="hierRoot2" presStyleCnt="0">
        <dgm:presLayoutVars>
          <dgm:hierBranch val="init"/>
        </dgm:presLayoutVars>
      </dgm:prSet>
      <dgm:spPr/>
    </dgm:pt>
    <dgm:pt modelId="{A7A06D56-713C-4986-B13E-6846AFF03309}" type="pres">
      <dgm:prSet presAssocID="{D94487DE-F08D-4452-B1FB-2D5E83959820}" presName="rootComposite" presStyleCnt="0"/>
      <dgm:spPr/>
    </dgm:pt>
    <dgm:pt modelId="{A3AEE38A-A71B-45EA-9D62-E302CB55C42B}" type="pres">
      <dgm:prSet presAssocID="{D94487DE-F08D-4452-B1FB-2D5E83959820}" presName="rootText" presStyleLbl="node2" presStyleIdx="1" presStyleCnt="4" custScaleX="53291">
        <dgm:presLayoutVars>
          <dgm:chPref val="3"/>
        </dgm:presLayoutVars>
      </dgm:prSet>
      <dgm:spPr/>
    </dgm:pt>
    <dgm:pt modelId="{03204DA3-CFD5-4958-999A-53C1A1498BE9}" type="pres">
      <dgm:prSet presAssocID="{D94487DE-F08D-4452-B1FB-2D5E83959820}" presName="rootConnector" presStyleLbl="node2" presStyleIdx="1" presStyleCnt="4"/>
      <dgm:spPr/>
    </dgm:pt>
    <dgm:pt modelId="{3A7CA240-B538-4295-B36E-957157420A05}" type="pres">
      <dgm:prSet presAssocID="{D94487DE-F08D-4452-B1FB-2D5E83959820}" presName="hierChild4" presStyleCnt="0"/>
      <dgm:spPr/>
    </dgm:pt>
    <dgm:pt modelId="{08C17080-B7A4-430F-9D12-212764203865}" type="pres">
      <dgm:prSet presAssocID="{DC4B44A1-365D-4221-8F89-B4044BFB030F}" presName="Name64" presStyleLbl="parChTrans1D3" presStyleIdx="1" presStyleCnt="4"/>
      <dgm:spPr/>
    </dgm:pt>
    <dgm:pt modelId="{3ABEF793-DFAF-42CD-A44F-7B7A67B18D0F}" type="pres">
      <dgm:prSet presAssocID="{FE73FFD8-51B0-44BD-8241-AECD7ADFA866}" presName="hierRoot2" presStyleCnt="0">
        <dgm:presLayoutVars>
          <dgm:hierBranch val="init"/>
        </dgm:presLayoutVars>
      </dgm:prSet>
      <dgm:spPr/>
    </dgm:pt>
    <dgm:pt modelId="{1EFB2300-0163-4F7D-942D-ED8E5B35BF3D}" type="pres">
      <dgm:prSet presAssocID="{FE73FFD8-51B0-44BD-8241-AECD7ADFA866}" presName="rootComposite" presStyleCnt="0"/>
      <dgm:spPr/>
    </dgm:pt>
    <dgm:pt modelId="{E2633306-CFAE-444B-B095-A3E385F20012}" type="pres">
      <dgm:prSet presAssocID="{FE73FFD8-51B0-44BD-8241-AECD7ADFA866}" presName="rootText" presStyleLbl="node3" presStyleIdx="1" presStyleCnt="4" custScaleX="154378">
        <dgm:presLayoutVars>
          <dgm:chPref val="3"/>
        </dgm:presLayoutVars>
      </dgm:prSet>
      <dgm:spPr/>
    </dgm:pt>
    <dgm:pt modelId="{1EC69ADD-ACEC-41AE-BA3B-80B58D1BA4A7}" type="pres">
      <dgm:prSet presAssocID="{FE73FFD8-51B0-44BD-8241-AECD7ADFA866}" presName="rootConnector" presStyleLbl="node3" presStyleIdx="1" presStyleCnt="4"/>
      <dgm:spPr/>
    </dgm:pt>
    <dgm:pt modelId="{839F6369-4340-4A6F-8B9C-5AE181F79CA3}" type="pres">
      <dgm:prSet presAssocID="{FE73FFD8-51B0-44BD-8241-AECD7ADFA866}" presName="hierChild4" presStyleCnt="0"/>
      <dgm:spPr/>
    </dgm:pt>
    <dgm:pt modelId="{CE638C73-51B3-441B-9289-690CDEFA2AEE}" type="pres">
      <dgm:prSet presAssocID="{FE73FFD8-51B0-44BD-8241-AECD7ADFA866}" presName="hierChild5" presStyleCnt="0"/>
      <dgm:spPr/>
    </dgm:pt>
    <dgm:pt modelId="{6CEB7DB8-836B-4846-A38D-FA4B76A829C7}" type="pres">
      <dgm:prSet presAssocID="{D94487DE-F08D-4452-B1FB-2D5E83959820}" presName="hierChild5" presStyleCnt="0"/>
      <dgm:spPr/>
    </dgm:pt>
    <dgm:pt modelId="{EDB9F293-E360-47E1-847A-46F3C5EEEE66}" type="pres">
      <dgm:prSet presAssocID="{31C488FB-4FC3-4FFC-B4BB-9ED075DDEC4E}" presName="Name64" presStyleLbl="parChTrans1D2" presStyleIdx="2" presStyleCnt="4"/>
      <dgm:spPr/>
    </dgm:pt>
    <dgm:pt modelId="{0352FB7B-98C2-4C89-8F34-4585A596CD97}" type="pres">
      <dgm:prSet presAssocID="{D1ABC7D0-6E0C-4BDF-9835-AF49BAB72655}" presName="hierRoot2" presStyleCnt="0">
        <dgm:presLayoutVars>
          <dgm:hierBranch val="init"/>
        </dgm:presLayoutVars>
      </dgm:prSet>
      <dgm:spPr/>
    </dgm:pt>
    <dgm:pt modelId="{182A9ECF-47E6-460C-9862-29942B5524A6}" type="pres">
      <dgm:prSet presAssocID="{D1ABC7D0-6E0C-4BDF-9835-AF49BAB72655}" presName="rootComposite" presStyleCnt="0"/>
      <dgm:spPr/>
    </dgm:pt>
    <dgm:pt modelId="{0A4577A2-7ACA-48BA-9998-89A7EEE3112D}" type="pres">
      <dgm:prSet presAssocID="{D1ABC7D0-6E0C-4BDF-9835-AF49BAB72655}" presName="rootText" presStyleLbl="node2" presStyleIdx="2" presStyleCnt="4" custScaleX="55374">
        <dgm:presLayoutVars>
          <dgm:chPref val="3"/>
        </dgm:presLayoutVars>
      </dgm:prSet>
      <dgm:spPr/>
    </dgm:pt>
    <dgm:pt modelId="{BB3F94E8-3F80-430F-A9A3-18B55176AC88}" type="pres">
      <dgm:prSet presAssocID="{D1ABC7D0-6E0C-4BDF-9835-AF49BAB72655}" presName="rootConnector" presStyleLbl="node2" presStyleIdx="2" presStyleCnt="4"/>
      <dgm:spPr/>
    </dgm:pt>
    <dgm:pt modelId="{B273F51F-13DC-48A1-B0FE-D7FDA9B88B59}" type="pres">
      <dgm:prSet presAssocID="{D1ABC7D0-6E0C-4BDF-9835-AF49BAB72655}" presName="hierChild4" presStyleCnt="0"/>
      <dgm:spPr/>
    </dgm:pt>
    <dgm:pt modelId="{FEA59AF9-B7A6-4363-A9F6-1BAF2F7EAB88}" type="pres">
      <dgm:prSet presAssocID="{672054A9-6D8E-4C49-9360-AB68043FCB2B}" presName="Name64" presStyleLbl="parChTrans1D3" presStyleIdx="2" presStyleCnt="4"/>
      <dgm:spPr/>
    </dgm:pt>
    <dgm:pt modelId="{64662F16-FA3B-4893-B0EE-2A863BA9C178}" type="pres">
      <dgm:prSet presAssocID="{D988C680-C53C-421F-AFCC-8C9E145898F5}" presName="hierRoot2" presStyleCnt="0">
        <dgm:presLayoutVars>
          <dgm:hierBranch val="init"/>
        </dgm:presLayoutVars>
      </dgm:prSet>
      <dgm:spPr/>
    </dgm:pt>
    <dgm:pt modelId="{407478A7-76EF-40DF-B52B-5CAD802C758F}" type="pres">
      <dgm:prSet presAssocID="{D988C680-C53C-421F-AFCC-8C9E145898F5}" presName="rootComposite" presStyleCnt="0"/>
      <dgm:spPr/>
    </dgm:pt>
    <dgm:pt modelId="{C567EDEA-D555-4FEE-8150-AC02033089D9}" type="pres">
      <dgm:prSet presAssocID="{D988C680-C53C-421F-AFCC-8C9E145898F5}" presName="rootText" presStyleLbl="node3" presStyleIdx="2" presStyleCnt="4" custScaleX="152738">
        <dgm:presLayoutVars>
          <dgm:chPref val="3"/>
        </dgm:presLayoutVars>
      </dgm:prSet>
      <dgm:spPr/>
    </dgm:pt>
    <dgm:pt modelId="{02FB6693-6DFF-469B-A558-59C48B182584}" type="pres">
      <dgm:prSet presAssocID="{D988C680-C53C-421F-AFCC-8C9E145898F5}" presName="rootConnector" presStyleLbl="node3" presStyleIdx="2" presStyleCnt="4"/>
      <dgm:spPr/>
    </dgm:pt>
    <dgm:pt modelId="{5D30BB51-094F-4091-A966-FCA25248FEDC}" type="pres">
      <dgm:prSet presAssocID="{D988C680-C53C-421F-AFCC-8C9E145898F5}" presName="hierChild4" presStyleCnt="0"/>
      <dgm:spPr/>
    </dgm:pt>
    <dgm:pt modelId="{694ED2C1-3282-4C71-A5F9-41E6208B948C}" type="pres">
      <dgm:prSet presAssocID="{D988C680-C53C-421F-AFCC-8C9E145898F5}" presName="hierChild5" presStyleCnt="0"/>
      <dgm:spPr/>
    </dgm:pt>
    <dgm:pt modelId="{1C37428B-520A-4531-AF24-0439DD1B71C5}" type="pres">
      <dgm:prSet presAssocID="{D1ABC7D0-6E0C-4BDF-9835-AF49BAB72655}" presName="hierChild5" presStyleCnt="0"/>
      <dgm:spPr/>
    </dgm:pt>
    <dgm:pt modelId="{755649C4-A13B-4F8B-8410-6A78C2C13AF1}" type="pres">
      <dgm:prSet presAssocID="{4A1A7D5D-ADFF-4112-A1D8-6E1DA5C97632}" presName="Name64" presStyleLbl="parChTrans1D2" presStyleIdx="3" presStyleCnt="4"/>
      <dgm:spPr/>
    </dgm:pt>
    <dgm:pt modelId="{EA1138E0-FBDA-434F-813A-FB555E9C77E6}" type="pres">
      <dgm:prSet presAssocID="{6E99B6F7-AB7E-4355-8A7E-25E18E9E1687}" presName="hierRoot2" presStyleCnt="0">
        <dgm:presLayoutVars>
          <dgm:hierBranch val="init"/>
        </dgm:presLayoutVars>
      </dgm:prSet>
      <dgm:spPr/>
    </dgm:pt>
    <dgm:pt modelId="{352DF94F-70BA-4CB1-9744-104E0071A2BA}" type="pres">
      <dgm:prSet presAssocID="{6E99B6F7-AB7E-4355-8A7E-25E18E9E1687}" presName="rootComposite" presStyleCnt="0"/>
      <dgm:spPr/>
    </dgm:pt>
    <dgm:pt modelId="{182FAA84-4A66-4179-94E0-22E8F0B46AC2}" type="pres">
      <dgm:prSet presAssocID="{6E99B6F7-AB7E-4355-8A7E-25E18E9E1687}" presName="rootText" presStyleLbl="node2" presStyleIdx="3" presStyleCnt="4" custScaleX="54850">
        <dgm:presLayoutVars>
          <dgm:chPref val="3"/>
        </dgm:presLayoutVars>
      </dgm:prSet>
      <dgm:spPr/>
    </dgm:pt>
    <dgm:pt modelId="{879EDD6A-A199-4CF2-B6A2-0D95888EC7AB}" type="pres">
      <dgm:prSet presAssocID="{6E99B6F7-AB7E-4355-8A7E-25E18E9E1687}" presName="rootConnector" presStyleLbl="node2" presStyleIdx="3" presStyleCnt="4"/>
      <dgm:spPr/>
    </dgm:pt>
    <dgm:pt modelId="{BBBA462D-8B59-4541-BCFD-213DA2749D18}" type="pres">
      <dgm:prSet presAssocID="{6E99B6F7-AB7E-4355-8A7E-25E18E9E1687}" presName="hierChild4" presStyleCnt="0"/>
      <dgm:spPr/>
    </dgm:pt>
    <dgm:pt modelId="{E178E18F-C5C9-436A-894C-DF9D5A7B9F1E}" type="pres">
      <dgm:prSet presAssocID="{585A9406-DE1B-4645-AFC3-B37042DA8338}" presName="Name64" presStyleLbl="parChTrans1D3" presStyleIdx="3" presStyleCnt="4"/>
      <dgm:spPr/>
    </dgm:pt>
    <dgm:pt modelId="{9DA0F7C8-9CB2-42D4-BB09-1D29A5AEB17A}" type="pres">
      <dgm:prSet presAssocID="{E3D9FD66-B5C9-4651-9597-419077C03F84}" presName="hierRoot2" presStyleCnt="0">
        <dgm:presLayoutVars>
          <dgm:hierBranch val="init"/>
        </dgm:presLayoutVars>
      </dgm:prSet>
      <dgm:spPr/>
    </dgm:pt>
    <dgm:pt modelId="{6F994CB7-5774-412A-A4CF-81F78EDFA60A}" type="pres">
      <dgm:prSet presAssocID="{E3D9FD66-B5C9-4651-9597-419077C03F84}" presName="rootComposite" presStyleCnt="0"/>
      <dgm:spPr/>
    </dgm:pt>
    <dgm:pt modelId="{D10382FA-4BDC-4081-9C00-CD28D315A8B2}" type="pres">
      <dgm:prSet presAssocID="{E3D9FD66-B5C9-4651-9597-419077C03F84}" presName="rootText" presStyleLbl="node3" presStyleIdx="3" presStyleCnt="4" custScaleX="152990">
        <dgm:presLayoutVars>
          <dgm:chPref val="3"/>
        </dgm:presLayoutVars>
      </dgm:prSet>
      <dgm:spPr/>
    </dgm:pt>
    <dgm:pt modelId="{29CCF0D3-C329-4FB8-8981-72D3C1861B32}" type="pres">
      <dgm:prSet presAssocID="{E3D9FD66-B5C9-4651-9597-419077C03F84}" presName="rootConnector" presStyleLbl="node3" presStyleIdx="3" presStyleCnt="4"/>
      <dgm:spPr/>
    </dgm:pt>
    <dgm:pt modelId="{ACBAF189-1DF6-4E06-A544-156866748142}" type="pres">
      <dgm:prSet presAssocID="{E3D9FD66-B5C9-4651-9597-419077C03F84}" presName="hierChild4" presStyleCnt="0"/>
      <dgm:spPr/>
    </dgm:pt>
    <dgm:pt modelId="{E8C650BE-254B-4AD5-913E-2F71604A333E}" type="pres">
      <dgm:prSet presAssocID="{E3D9FD66-B5C9-4651-9597-419077C03F84}" presName="hierChild5" presStyleCnt="0"/>
      <dgm:spPr/>
    </dgm:pt>
    <dgm:pt modelId="{A11AFEF0-66E4-49C0-BEA5-7BEAD9991480}" type="pres">
      <dgm:prSet presAssocID="{6E99B6F7-AB7E-4355-8A7E-25E18E9E1687}" presName="hierChild5" presStyleCnt="0"/>
      <dgm:spPr/>
    </dgm:pt>
    <dgm:pt modelId="{94D03B12-72A6-4266-A4F1-4D4E73964B39}" type="pres">
      <dgm:prSet presAssocID="{59CB9589-C23D-4269-9B9A-A11F93DA213E}" presName="hierChild3" presStyleCnt="0"/>
      <dgm:spPr/>
    </dgm:pt>
  </dgm:ptLst>
  <dgm:cxnLst>
    <dgm:cxn modelId="{87303A07-60FF-49A4-A0D2-C4CEB5FCF52F}" type="presOf" srcId="{6E99B6F7-AB7E-4355-8A7E-25E18E9E1687}" destId="{182FAA84-4A66-4179-94E0-22E8F0B46AC2}" srcOrd="0" destOrd="0" presId="urn:microsoft.com/office/officeart/2009/3/layout/HorizontalOrganizationChart"/>
    <dgm:cxn modelId="{14E13812-9644-4638-934E-D6E3EDCC35A4}" type="presOf" srcId="{D737A0F2-2723-437B-B3C7-D9E640C315C7}" destId="{3300BA80-3E47-49CD-8225-CFE8879BD229}" srcOrd="0" destOrd="0" presId="urn:microsoft.com/office/officeart/2009/3/layout/HorizontalOrganizationChart"/>
    <dgm:cxn modelId="{046DCB25-6E65-4F0E-834B-4C376E34B5B8}" type="presOf" srcId="{C95ADB1A-64FC-431C-B8E9-80A4A3FCE0DC}" destId="{48D4C45F-DF43-4B76-87B5-621AF6589D4C}" srcOrd="0" destOrd="0" presId="urn:microsoft.com/office/officeart/2009/3/layout/HorizontalOrganizationChart"/>
    <dgm:cxn modelId="{DCCD3E38-7F36-424D-862F-5EC70ADEEE1D}" type="presOf" srcId="{59CB9589-C23D-4269-9B9A-A11F93DA213E}" destId="{257D0E4A-C594-4B61-9BD2-D7A178703C2F}" srcOrd="0" destOrd="0" presId="urn:microsoft.com/office/officeart/2009/3/layout/HorizontalOrganizationChart"/>
    <dgm:cxn modelId="{1829113C-5F9B-4902-90B7-E419FBC96148}" type="presOf" srcId="{D1ABC7D0-6E0C-4BDF-9835-AF49BAB72655}" destId="{BB3F94E8-3F80-430F-A9A3-18B55176AC88}" srcOrd="1" destOrd="0" presId="urn:microsoft.com/office/officeart/2009/3/layout/HorizontalOrganizationChart"/>
    <dgm:cxn modelId="{1344E93C-6F4C-4F7E-BD84-A8FF3D7CD92F}" srcId="{D94487DE-F08D-4452-B1FB-2D5E83959820}" destId="{FE73FFD8-51B0-44BD-8241-AECD7ADFA866}" srcOrd="0" destOrd="0" parTransId="{DC4B44A1-365D-4221-8F89-B4044BFB030F}" sibTransId="{C0714885-BF2B-45BE-ADC5-063A198A0FC4}"/>
    <dgm:cxn modelId="{97F36B5E-6E29-4BCF-9E64-ACE4AEF5D25C}" type="presOf" srcId="{59CB9589-C23D-4269-9B9A-A11F93DA213E}" destId="{1A205C09-0543-47BD-B7EC-961017A0CA61}" srcOrd="1" destOrd="0" presId="urn:microsoft.com/office/officeart/2009/3/layout/HorizontalOrganizationChart"/>
    <dgm:cxn modelId="{F35D7962-9E0E-44D5-A9EC-9F02F6FBAE5A}" type="presOf" srcId="{E3D9FD66-B5C9-4651-9597-419077C03F84}" destId="{D10382FA-4BDC-4081-9C00-CD28D315A8B2}" srcOrd="0" destOrd="0" presId="urn:microsoft.com/office/officeart/2009/3/layout/HorizontalOrganizationChart"/>
    <dgm:cxn modelId="{0F9D2944-5F3D-4534-B907-2F38BB84A40C}" type="presOf" srcId="{E3D9FD66-B5C9-4651-9597-419077C03F84}" destId="{29CCF0D3-C329-4FB8-8981-72D3C1861B32}" srcOrd="1" destOrd="0" presId="urn:microsoft.com/office/officeart/2009/3/layout/HorizontalOrganizationChart"/>
    <dgm:cxn modelId="{1FED2268-EB14-4556-BC37-D93EF3B62945}" type="presOf" srcId="{D1ABC7D0-6E0C-4BDF-9835-AF49BAB72655}" destId="{0A4577A2-7ACA-48BA-9998-89A7EEE3112D}" srcOrd="0" destOrd="0" presId="urn:microsoft.com/office/officeart/2009/3/layout/HorizontalOrganizationChart"/>
    <dgm:cxn modelId="{AFC9B96B-E475-4AE3-93F5-3C1E1F88E87D}" type="presOf" srcId="{B0C57D02-8374-4C6C-9417-0945B4CDB565}" destId="{5784B6A8-4F75-4503-A9EE-703374977D39}" srcOrd="0" destOrd="0" presId="urn:microsoft.com/office/officeart/2009/3/layout/HorizontalOrganizationChart"/>
    <dgm:cxn modelId="{06B7856D-8C40-4ACE-9354-8B49AE8235E2}" type="presOf" srcId="{672054A9-6D8E-4C49-9360-AB68043FCB2B}" destId="{FEA59AF9-B7A6-4363-A9F6-1BAF2F7EAB88}" srcOrd="0" destOrd="0" presId="urn:microsoft.com/office/officeart/2009/3/layout/HorizontalOrganizationChart"/>
    <dgm:cxn modelId="{69BDF252-465B-438B-8963-7C5E16187577}" type="presOf" srcId="{585A9406-DE1B-4645-AFC3-B37042DA8338}" destId="{E178E18F-C5C9-436A-894C-DF9D5A7B9F1E}" srcOrd="0" destOrd="0" presId="urn:microsoft.com/office/officeart/2009/3/layout/HorizontalOrganizationChart"/>
    <dgm:cxn modelId="{802F0354-6836-4C51-B0BD-35E9F85D00EA}" srcId="{59CB9589-C23D-4269-9B9A-A11F93DA213E}" destId="{D94487DE-F08D-4452-B1FB-2D5E83959820}" srcOrd="1" destOrd="0" parTransId="{7BCB48D7-10B4-4127-966E-915E6B043A0B}" sibTransId="{727FB59A-9D72-4544-91AF-583E462952BE}"/>
    <dgm:cxn modelId="{BFE98C5A-59AB-44C8-9EE6-745FB1369601}" srcId="{B0C57D02-8374-4C6C-9417-0945B4CDB565}" destId="{59CB9589-C23D-4269-9B9A-A11F93DA213E}" srcOrd="0" destOrd="0" parTransId="{AB694F98-CF0A-4395-AC94-DA891C9ABB92}" sibTransId="{3C20AF6E-2B61-44E5-B1FF-F037F95AE3D5}"/>
    <dgm:cxn modelId="{FA489D7A-DF9D-41A6-9EF8-AD5FE1A8C698}" type="presOf" srcId="{31C488FB-4FC3-4FFC-B4BB-9ED075DDEC4E}" destId="{EDB9F293-E360-47E1-847A-46F3C5EEEE66}" srcOrd="0" destOrd="0" presId="urn:microsoft.com/office/officeart/2009/3/layout/HorizontalOrganizationChart"/>
    <dgm:cxn modelId="{EB62AE7C-7DAD-4131-B4AF-C7CF23A0791C}" srcId="{D1ABC7D0-6E0C-4BDF-9835-AF49BAB72655}" destId="{D988C680-C53C-421F-AFCC-8C9E145898F5}" srcOrd="0" destOrd="0" parTransId="{672054A9-6D8E-4C49-9360-AB68043FCB2B}" sibTransId="{BE0A9B6C-9B47-4455-952C-696BBB4867CA}"/>
    <dgm:cxn modelId="{BF81A58D-6383-43C9-A2FB-3DB7AA09615F}" type="presOf" srcId="{D94487DE-F08D-4452-B1FB-2D5E83959820}" destId="{03204DA3-CFD5-4958-999A-53C1A1498BE9}" srcOrd="1" destOrd="0" presId="urn:microsoft.com/office/officeart/2009/3/layout/HorizontalOrganizationChart"/>
    <dgm:cxn modelId="{83F7BA8F-8239-43BE-A960-D19F1B2E9B53}" type="presOf" srcId="{DC4B44A1-365D-4221-8F89-B4044BFB030F}" destId="{08C17080-B7A4-430F-9D12-212764203865}" srcOrd="0" destOrd="0" presId="urn:microsoft.com/office/officeart/2009/3/layout/HorizontalOrganizationChart"/>
    <dgm:cxn modelId="{03F23495-7DCE-4DA0-AB0D-1EBFBFD1CEB0}" type="presOf" srcId="{4A1A7D5D-ADFF-4112-A1D8-6E1DA5C97632}" destId="{755649C4-A13B-4F8B-8410-6A78C2C13AF1}" srcOrd="0" destOrd="0" presId="urn:microsoft.com/office/officeart/2009/3/layout/HorizontalOrganizationChart"/>
    <dgm:cxn modelId="{ABAE8D98-0A57-4E91-AB92-7E90FF350D89}" type="presOf" srcId="{10313CED-257E-4845-8634-BB269F58A4DB}" destId="{CA385B20-4A39-48CE-BCB9-63CF68CF0DF2}" srcOrd="0" destOrd="0" presId="urn:microsoft.com/office/officeart/2009/3/layout/HorizontalOrganizationChart"/>
    <dgm:cxn modelId="{AD4A10A9-D203-4407-9C29-31D9F7B39E26}" type="presOf" srcId="{7BCB48D7-10B4-4127-966E-915E6B043A0B}" destId="{C4BD2D1C-CEF0-40D6-8614-E2F4521450FA}" srcOrd="0" destOrd="0" presId="urn:microsoft.com/office/officeart/2009/3/layout/HorizontalOrganizationChart"/>
    <dgm:cxn modelId="{16B679AB-C0D4-428D-B52C-5095622D9AE9}" srcId="{59CB9589-C23D-4269-9B9A-A11F93DA213E}" destId="{10313CED-257E-4845-8634-BB269F58A4DB}" srcOrd="0" destOrd="0" parTransId="{C95ADB1A-64FC-431C-B8E9-80A4A3FCE0DC}" sibTransId="{11939262-69B5-4B44-8010-20FC6C5FF4A8}"/>
    <dgm:cxn modelId="{4AF0DCBE-C962-4A5E-B078-6B0928FF9960}" srcId="{6E99B6F7-AB7E-4355-8A7E-25E18E9E1687}" destId="{E3D9FD66-B5C9-4651-9597-419077C03F84}" srcOrd="0" destOrd="0" parTransId="{585A9406-DE1B-4645-AFC3-B37042DA8338}" sibTransId="{F93CFA76-DC80-426F-B0A7-268CBB256F07}"/>
    <dgm:cxn modelId="{82D34FC0-7E7A-4371-AC1B-F17E142347BB}" type="presOf" srcId="{D94487DE-F08D-4452-B1FB-2D5E83959820}" destId="{A3AEE38A-A71B-45EA-9D62-E302CB55C42B}" srcOrd="0" destOrd="0" presId="urn:microsoft.com/office/officeart/2009/3/layout/HorizontalOrganizationChart"/>
    <dgm:cxn modelId="{18D91DC1-0B63-4DFD-A62A-DCD1FE36C50D}" srcId="{59CB9589-C23D-4269-9B9A-A11F93DA213E}" destId="{D1ABC7D0-6E0C-4BDF-9835-AF49BAB72655}" srcOrd="2" destOrd="0" parTransId="{31C488FB-4FC3-4FFC-B4BB-9ED075DDEC4E}" sibTransId="{410BC84D-12D0-42BE-BBA5-92C581E511E1}"/>
    <dgm:cxn modelId="{5046DDC7-AF88-4ACB-84B3-7375B544CE65}" srcId="{59CB9589-C23D-4269-9B9A-A11F93DA213E}" destId="{6E99B6F7-AB7E-4355-8A7E-25E18E9E1687}" srcOrd="3" destOrd="0" parTransId="{4A1A7D5D-ADFF-4112-A1D8-6E1DA5C97632}" sibTransId="{92CD8B8F-9A55-4DC1-8D40-C962AE04FCF3}"/>
    <dgm:cxn modelId="{8738C1D2-E45A-42B6-A062-000BF0C00721}" type="presOf" srcId="{D988C680-C53C-421F-AFCC-8C9E145898F5}" destId="{02FB6693-6DFF-469B-A558-59C48B182584}" srcOrd="1" destOrd="0" presId="urn:microsoft.com/office/officeart/2009/3/layout/HorizontalOrganizationChart"/>
    <dgm:cxn modelId="{A1DC5BD4-CAB2-4685-A27B-988B1E5BF77C}" type="presOf" srcId="{6E99B6F7-AB7E-4355-8A7E-25E18E9E1687}" destId="{879EDD6A-A199-4CF2-B6A2-0D95888EC7AB}" srcOrd="1" destOrd="0" presId="urn:microsoft.com/office/officeart/2009/3/layout/HorizontalOrganizationChart"/>
    <dgm:cxn modelId="{D255FED9-086C-48E8-896F-4ABD70915161}" srcId="{10313CED-257E-4845-8634-BB269F58A4DB}" destId="{BFDBD0DE-C0E8-49A0-856F-572A73DC47F7}" srcOrd="0" destOrd="0" parTransId="{D737A0F2-2723-437B-B3C7-D9E640C315C7}" sibTransId="{000E377E-AA19-4D13-B7EF-1247D36999C9}"/>
    <dgm:cxn modelId="{5B20A4E4-AF47-4F6B-8F91-CDC90B40ADD1}" type="presOf" srcId="{BFDBD0DE-C0E8-49A0-856F-572A73DC47F7}" destId="{23F4CFA9-8DD1-4042-90CD-7103E116E13F}" srcOrd="1" destOrd="0" presId="urn:microsoft.com/office/officeart/2009/3/layout/HorizontalOrganizationChart"/>
    <dgm:cxn modelId="{605ADAE9-F888-48B7-A6B5-4C0D7308EC66}" type="presOf" srcId="{FE73FFD8-51B0-44BD-8241-AECD7ADFA866}" destId="{E2633306-CFAE-444B-B095-A3E385F20012}" srcOrd="0" destOrd="0" presId="urn:microsoft.com/office/officeart/2009/3/layout/HorizontalOrganizationChart"/>
    <dgm:cxn modelId="{9C9F4AEC-6970-4D5E-B597-E740C0354453}" type="presOf" srcId="{D988C680-C53C-421F-AFCC-8C9E145898F5}" destId="{C567EDEA-D555-4FEE-8150-AC02033089D9}" srcOrd="0" destOrd="0" presId="urn:microsoft.com/office/officeart/2009/3/layout/HorizontalOrganizationChart"/>
    <dgm:cxn modelId="{F3549CEE-93CC-44B3-AC6D-259FEE94268A}" type="presOf" srcId="{FE73FFD8-51B0-44BD-8241-AECD7ADFA866}" destId="{1EC69ADD-ACEC-41AE-BA3B-80B58D1BA4A7}" srcOrd="1" destOrd="0" presId="urn:microsoft.com/office/officeart/2009/3/layout/HorizontalOrganizationChart"/>
    <dgm:cxn modelId="{17CEADF5-B0A1-4B4C-9FCA-AB9DBD230C24}" type="presOf" srcId="{BFDBD0DE-C0E8-49A0-856F-572A73DC47F7}" destId="{7CB84410-D546-4B8B-A1F7-0BAE73F813C6}" srcOrd="0" destOrd="0" presId="urn:microsoft.com/office/officeart/2009/3/layout/HorizontalOrganizationChart"/>
    <dgm:cxn modelId="{71DC12F6-60D5-4AC0-BEA0-A182407670C2}" type="presOf" srcId="{10313CED-257E-4845-8634-BB269F58A4DB}" destId="{047061A5-E2BB-4327-9247-269DD463FE89}" srcOrd="1" destOrd="0" presId="urn:microsoft.com/office/officeart/2009/3/layout/HorizontalOrganizationChart"/>
    <dgm:cxn modelId="{17ED36C1-C68B-4991-9063-0C0B0D61606A}" type="presParOf" srcId="{5784B6A8-4F75-4503-A9EE-703374977D39}" destId="{596F43CA-7146-48B4-A21B-5267B14BDCF2}" srcOrd="0" destOrd="0" presId="urn:microsoft.com/office/officeart/2009/3/layout/HorizontalOrganizationChart"/>
    <dgm:cxn modelId="{0BC2CD6A-F2F2-4EF1-AA7F-5954157FFD30}" type="presParOf" srcId="{596F43CA-7146-48B4-A21B-5267B14BDCF2}" destId="{D88EB959-E5DC-4A21-A2AB-ED7F02ACACB4}" srcOrd="0" destOrd="0" presId="urn:microsoft.com/office/officeart/2009/3/layout/HorizontalOrganizationChart"/>
    <dgm:cxn modelId="{6F978221-C4B0-4DF3-BB01-695EC132E09F}" type="presParOf" srcId="{D88EB959-E5DC-4A21-A2AB-ED7F02ACACB4}" destId="{257D0E4A-C594-4B61-9BD2-D7A178703C2F}" srcOrd="0" destOrd="0" presId="urn:microsoft.com/office/officeart/2009/3/layout/HorizontalOrganizationChart"/>
    <dgm:cxn modelId="{14F33E9B-5B6A-4A3A-98D4-ECCB39B3C052}" type="presParOf" srcId="{D88EB959-E5DC-4A21-A2AB-ED7F02ACACB4}" destId="{1A205C09-0543-47BD-B7EC-961017A0CA61}" srcOrd="1" destOrd="0" presId="urn:microsoft.com/office/officeart/2009/3/layout/HorizontalOrganizationChart"/>
    <dgm:cxn modelId="{0D4F0AC6-6D97-4605-AA4C-8B8E10679EB7}" type="presParOf" srcId="{596F43CA-7146-48B4-A21B-5267B14BDCF2}" destId="{781C0A16-92D1-4959-9295-04777C419491}" srcOrd="1" destOrd="0" presId="urn:microsoft.com/office/officeart/2009/3/layout/HorizontalOrganizationChart"/>
    <dgm:cxn modelId="{20D4D71E-137E-4EC7-8AFC-9DB18C2124D6}" type="presParOf" srcId="{781C0A16-92D1-4959-9295-04777C419491}" destId="{48D4C45F-DF43-4B76-87B5-621AF6589D4C}" srcOrd="0" destOrd="0" presId="urn:microsoft.com/office/officeart/2009/3/layout/HorizontalOrganizationChart"/>
    <dgm:cxn modelId="{AFC56D4B-EE84-4D49-9E20-F27900E98433}" type="presParOf" srcId="{781C0A16-92D1-4959-9295-04777C419491}" destId="{4A9909D9-7D61-448C-A91E-6312FA92E18B}" srcOrd="1" destOrd="0" presId="urn:microsoft.com/office/officeart/2009/3/layout/HorizontalOrganizationChart"/>
    <dgm:cxn modelId="{06DD70A4-1D3D-4456-9926-B67EAEA306AE}" type="presParOf" srcId="{4A9909D9-7D61-448C-A91E-6312FA92E18B}" destId="{D32358B0-DD30-4522-91E5-7DDC808840C9}" srcOrd="0" destOrd="0" presId="urn:microsoft.com/office/officeart/2009/3/layout/HorizontalOrganizationChart"/>
    <dgm:cxn modelId="{6334291B-00CB-4A19-8947-FBEDBDC8CFCE}" type="presParOf" srcId="{D32358B0-DD30-4522-91E5-7DDC808840C9}" destId="{CA385B20-4A39-48CE-BCB9-63CF68CF0DF2}" srcOrd="0" destOrd="0" presId="urn:microsoft.com/office/officeart/2009/3/layout/HorizontalOrganizationChart"/>
    <dgm:cxn modelId="{8C5C6741-759F-4E47-BA82-E672B0CC0B33}" type="presParOf" srcId="{D32358B0-DD30-4522-91E5-7DDC808840C9}" destId="{047061A5-E2BB-4327-9247-269DD463FE89}" srcOrd="1" destOrd="0" presId="urn:microsoft.com/office/officeart/2009/3/layout/HorizontalOrganizationChart"/>
    <dgm:cxn modelId="{F818A30C-35C7-4FDF-8343-D3A81F7B52E6}" type="presParOf" srcId="{4A9909D9-7D61-448C-A91E-6312FA92E18B}" destId="{54A151CC-9E7B-4E51-A443-8226A58F17B6}" srcOrd="1" destOrd="0" presId="urn:microsoft.com/office/officeart/2009/3/layout/HorizontalOrganizationChart"/>
    <dgm:cxn modelId="{22B14ECD-3D6D-458B-86AE-B477882D1F83}" type="presParOf" srcId="{54A151CC-9E7B-4E51-A443-8226A58F17B6}" destId="{3300BA80-3E47-49CD-8225-CFE8879BD229}" srcOrd="0" destOrd="0" presId="urn:microsoft.com/office/officeart/2009/3/layout/HorizontalOrganizationChart"/>
    <dgm:cxn modelId="{2BBB2E0B-84D7-45AB-A288-C0A0196AAFD5}" type="presParOf" srcId="{54A151CC-9E7B-4E51-A443-8226A58F17B6}" destId="{AA7338DC-59CD-4941-9273-947002AD6520}" srcOrd="1" destOrd="0" presId="urn:microsoft.com/office/officeart/2009/3/layout/HorizontalOrganizationChart"/>
    <dgm:cxn modelId="{852BA9DD-B3BA-4E40-878D-68141F913E2C}" type="presParOf" srcId="{AA7338DC-59CD-4941-9273-947002AD6520}" destId="{085B6131-E6A4-4E3E-8FA0-9D711A817C28}" srcOrd="0" destOrd="0" presId="urn:microsoft.com/office/officeart/2009/3/layout/HorizontalOrganizationChart"/>
    <dgm:cxn modelId="{65CA08EC-53B9-4250-995C-1D6134BF08FC}" type="presParOf" srcId="{085B6131-E6A4-4E3E-8FA0-9D711A817C28}" destId="{7CB84410-D546-4B8B-A1F7-0BAE73F813C6}" srcOrd="0" destOrd="0" presId="urn:microsoft.com/office/officeart/2009/3/layout/HorizontalOrganizationChart"/>
    <dgm:cxn modelId="{EBD06217-782B-4D5B-98F8-5806738F9218}" type="presParOf" srcId="{085B6131-E6A4-4E3E-8FA0-9D711A817C28}" destId="{23F4CFA9-8DD1-4042-90CD-7103E116E13F}" srcOrd="1" destOrd="0" presId="urn:microsoft.com/office/officeart/2009/3/layout/HorizontalOrganizationChart"/>
    <dgm:cxn modelId="{2B081930-DE6B-4689-A322-2B6C0F5BCAE4}" type="presParOf" srcId="{AA7338DC-59CD-4941-9273-947002AD6520}" destId="{3DC1EA8A-8324-4BFA-8DE8-4B2ED0996053}" srcOrd="1" destOrd="0" presId="urn:microsoft.com/office/officeart/2009/3/layout/HorizontalOrganizationChart"/>
    <dgm:cxn modelId="{C4295674-9958-4BBA-94B0-B9658747293C}" type="presParOf" srcId="{AA7338DC-59CD-4941-9273-947002AD6520}" destId="{67657857-9A0D-42EE-B08D-270A7F63CF27}" srcOrd="2" destOrd="0" presId="urn:microsoft.com/office/officeart/2009/3/layout/HorizontalOrganizationChart"/>
    <dgm:cxn modelId="{39C45253-A3EB-4331-958D-D0FEB7C7EF8E}" type="presParOf" srcId="{4A9909D9-7D61-448C-A91E-6312FA92E18B}" destId="{F3069401-2660-44ED-8391-3F734194E534}" srcOrd="2" destOrd="0" presId="urn:microsoft.com/office/officeart/2009/3/layout/HorizontalOrganizationChart"/>
    <dgm:cxn modelId="{8CC4DFAA-9118-4A8A-B8FA-36C483235E90}" type="presParOf" srcId="{781C0A16-92D1-4959-9295-04777C419491}" destId="{C4BD2D1C-CEF0-40D6-8614-E2F4521450FA}" srcOrd="2" destOrd="0" presId="urn:microsoft.com/office/officeart/2009/3/layout/HorizontalOrganizationChart"/>
    <dgm:cxn modelId="{E97E1CCF-70A1-4543-ABE5-A94AD5CDC7DE}" type="presParOf" srcId="{781C0A16-92D1-4959-9295-04777C419491}" destId="{8B75DA19-CAC8-4DFE-9C62-3ED4738AF021}" srcOrd="3" destOrd="0" presId="urn:microsoft.com/office/officeart/2009/3/layout/HorizontalOrganizationChart"/>
    <dgm:cxn modelId="{A6EF4F56-5EA5-477B-B9EB-B483A9D7E72E}" type="presParOf" srcId="{8B75DA19-CAC8-4DFE-9C62-3ED4738AF021}" destId="{A7A06D56-713C-4986-B13E-6846AFF03309}" srcOrd="0" destOrd="0" presId="urn:microsoft.com/office/officeart/2009/3/layout/HorizontalOrganizationChart"/>
    <dgm:cxn modelId="{59ADF7D4-8756-48E8-870B-607B5786AC4A}" type="presParOf" srcId="{A7A06D56-713C-4986-B13E-6846AFF03309}" destId="{A3AEE38A-A71B-45EA-9D62-E302CB55C42B}" srcOrd="0" destOrd="0" presId="urn:microsoft.com/office/officeart/2009/3/layout/HorizontalOrganizationChart"/>
    <dgm:cxn modelId="{52AB0992-4DC4-4E46-9CF7-0B8C82BF0FBF}" type="presParOf" srcId="{A7A06D56-713C-4986-B13E-6846AFF03309}" destId="{03204DA3-CFD5-4958-999A-53C1A1498BE9}" srcOrd="1" destOrd="0" presId="urn:microsoft.com/office/officeart/2009/3/layout/HorizontalOrganizationChart"/>
    <dgm:cxn modelId="{83F8865E-8AC9-4911-BF90-338B90B2436C}" type="presParOf" srcId="{8B75DA19-CAC8-4DFE-9C62-3ED4738AF021}" destId="{3A7CA240-B538-4295-B36E-957157420A05}" srcOrd="1" destOrd="0" presId="urn:microsoft.com/office/officeart/2009/3/layout/HorizontalOrganizationChart"/>
    <dgm:cxn modelId="{BD0E9BF2-992C-4B01-8077-F7183BC69BDF}" type="presParOf" srcId="{3A7CA240-B538-4295-B36E-957157420A05}" destId="{08C17080-B7A4-430F-9D12-212764203865}" srcOrd="0" destOrd="0" presId="urn:microsoft.com/office/officeart/2009/3/layout/HorizontalOrganizationChart"/>
    <dgm:cxn modelId="{5088B02F-453B-457F-8585-08FDF5EDB572}" type="presParOf" srcId="{3A7CA240-B538-4295-B36E-957157420A05}" destId="{3ABEF793-DFAF-42CD-A44F-7B7A67B18D0F}" srcOrd="1" destOrd="0" presId="urn:microsoft.com/office/officeart/2009/3/layout/HorizontalOrganizationChart"/>
    <dgm:cxn modelId="{BD80A1A0-481C-4200-A2D1-B82B3DD26D0A}" type="presParOf" srcId="{3ABEF793-DFAF-42CD-A44F-7B7A67B18D0F}" destId="{1EFB2300-0163-4F7D-942D-ED8E5B35BF3D}" srcOrd="0" destOrd="0" presId="urn:microsoft.com/office/officeart/2009/3/layout/HorizontalOrganizationChart"/>
    <dgm:cxn modelId="{224D3B2A-7E38-4F5A-950E-60B8EB544553}" type="presParOf" srcId="{1EFB2300-0163-4F7D-942D-ED8E5B35BF3D}" destId="{E2633306-CFAE-444B-B095-A3E385F20012}" srcOrd="0" destOrd="0" presId="urn:microsoft.com/office/officeart/2009/3/layout/HorizontalOrganizationChart"/>
    <dgm:cxn modelId="{861B0901-7D6A-4155-AA7A-E41E6824EE06}" type="presParOf" srcId="{1EFB2300-0163-4F7D-942D-ED8E5B35BF3D}" destId="{1EC69ADD-ACEC-41AE-BA3B-80B58D1BA4A7}" srcOrd="1" destOrd="0" presId="urn:microsoft.com/office/officeart/2009/3/layout/HorizontalOrganizationChart"/>
    <dgm:cxn modelId="{83050E3D-CC1D-4D2D-A0EB-18CEC0D1486F}" type="presParOf" srcId="{3ABEF793-DFAF-42CD-A44F-7B7A67B18D0F}" destId="{839F6369-4340-4A6F-8B9C-5AE181F79CA3}" srcOrd="1" destOrd="0" presId="urn:microsoft.com/office/officeart/2009/3/layout/HorizontalOrganizationChart"/>
    <dgm:cxn modelId="{E948ECD5-7DD4-4147-806B-B56D432C424B}" type="presParOf" srcId="{3ABEF793-DFAF-42CD-A44F-7B7A67B18D0F}" destId="{CE638C73-51B3-441B-9289-690CDEFA2AEE}" srcOrd="2" destOrd="0" presId="urn:microsoft.com/office/officeart/2009/3/layout/HorizontalOrganizationChart"/>
    <dgm:cxn modelId="{E7E7E5A5-3E5B-47E5-BAF7-E6160982CA01}" type="presParOf" srcId="{8B75DA19-CAC8-4DFE-9C62-3ED4738AF021}" destId="{6CEB7DB8-836B-4846-A38D-FA4B76A829C7}" srcOrd="2" destOrd="0" presId="urn:microsoft.com/office/officeart/2009/3/layout/HorizontalOrganizationChart"/>
    <dgm:cxn modelId="{4912624D-3915-4C36-A0EA-3FE6A7023E55}" type="presParOf" srcId="{781C0A16-92D1-4959-9295-04777C419491}" destId="{EDB9F293-E360-47E1-847A-46F3C5EEEE66}" srcOrd="4" destOrd="0" presId="urn:microsoft.com/office/officeart/2009/3/layout/HorizontalOrganizationChart"/>
    <dgm:cxn modelId="{C420558E-D076-4EDA-9C0D-A0D9C7D8A3A8}" type="presParOf" srcId="{781C0A16-92D1-4959-9295-04777C419491}" destId="{0352FB7B-98C2-4C89-8F34-4585A596CD97}" srcOrd="5" destOrd="0" presId="urn:microsoft.com/office/officeart/2009/3/layout/HorizontalOrganizationChart"/>
    <dgm:cxn modelId="{E98AA298-FF40-422C-A72B-74E40F571BBD}" type="presParOf" srcId="{0352FB7B-98C2-4C89-8F34-4585A596CD97}" destId="{182A9ECF-47E6-460C-9862-29942B5524A6}" srcOrd="0" destOrd="0" presId="urn:microsoft.com/office/officeart/2009/3/layout/HorizontalOrganizationChart"/>
    <dgm:cxn modelId="{BAA96178-0A20-4F9B-8469-B21F887EA6E3}" type="presParOf" srcId="{182A9ECF-47E6-460C-9862-29942B5524A6}" destId="{0A4577A2-7ACA-48BA-9998-89A7EEE3112D}" srcOrd="0" destOrd="0" presId="urn:microsoft.com/office/officeart/2009/3/layout/HorizontalOrganizationChart"/>
    <dgm:cxn modelId="{D2AEAA92-D4E2-4605-AD66-C40602B6BB79}" type="presParOf" srcId="{182A9ECF-47E6-460C-9862-29942B5524A6}" destId="{BB3F94E8-3F80-430F-A9A3-18B55176AC88}" srcOrd="1" destOrd="0" presId="urn:microsoft.com/office/officeart/2009/3/layout/HorizontalOrganizationChart"/>
    <dgm:cxn modelId="{A89FFE2E-3EEB-4E5D-8930-1AC1BEA14A7A}" type="presParOf" srcId="{0352FB7B-98C2-4C89-8F34-4585A596CD97}" destId="{B273F51F-13DC-48A1-B0FE-D7FDA9B88B59}" srcOrd="1" destOrd="0" presId="urn:microsoft.com/office/officeart/2009/3/layout/HorizontalOrganizationChart"/>
    <dgm:cxn modelId="{B67CF1BF-07F0-4F36-A65A-F97F859B12D0}" type="presParOf" srcId="{B273F51F-13DC-48A1-B0FE-D7FDA9B88B59}" destId="{FEA59AF9-B7A6-4363-A9F6-1BAF2F7EAB88}" srcOrd="0" destOrd="0" presId="urn:microsoft.com/office/officeart/2009/3/layout/HorizontalOrganizationChart"/>
    <dgm:cxn modelId="{5F1B5D66-0A85-4D00-859E-BEA944457758}" type="presParOf" srcId="{B273F51F-13DC-48A1-B0FE-D7FDA9B88B59}" destId="{64662F16-FA3B-4893-B0EE-2A863BA9C178}" srcOrd="1" destOrd="0" presId="urn:microsoft.com/office/officeart/2009/3/layout/HorizontalOrganizationChart"/>
    <dgm:cxn modelId="{626396DE-3C72-44A8-A073-20FE84A25DC7}" type="presParOf" srcId="{64662F16-FA3B-4893-B0EE-2A863BA9C178}" destId="{407478A7-76EF-40DF-B52B-5CAD802C758F}" srcOrd="0" destOrd="0" presId="urn:microsoft.com/office/officeart/2009/3/layout/HorizontalOrganizationChart"/>
    <dgm:cxn modelId="{5E438606-0480-48CB-90C6-29985B0E06EF}" type="presParOf" srcId="{407478A7-76EF-40DF-B52B-5CAD802C758F}" destId="{C567EDEA-D555-4FEE-8150-AC02033089D9}" srcOrd="0" destOrd="0" presId="urn:microsoft.com/office/officeart/2009/3/layout/HorizontalOrganizationChart"/>
    <dgm:cxn modelId="{44571064-5963-4348-BDB0-E708B09C4E73}" type="presParOf" srcId="{407478A7-76EF-40DF-B52B-5CAD802C758F}" destId="{02FB6693-6DFF-469B-A558-59C48B182584}" srcOrd="1" destOrd="0" presId="urn:microsoft.com/office/officeart/2009/3/layout/HorizontalOrganizationChart"/>
    <dgm:cxn modelId="{454764D2-0BCD-463F-9623-C0D3725305CB}" type="presParOf" srcId="{64662F16-FA3B-4893-B0EE-2A863BA9C178}" destId="{5D30BB51-094F-4091-A966-FCA25248FEDC}" srcOrd="1" destOrd="0" presId="urn:microsoft.com/office/officeart/2009/3/layout/HorizontalOrganizationChart"/>
    <dgm:cxn modelId="{A0FDC500-2ACF-4B11-A247-5E9C12374F5B}" type="presParOf" srcId="{64662F16-FA3B-4893-B0EE-2A863BA9C178}" destId="{694ED2C1-3282-4C71-A5F9-41E6208B948C}" srcOrd="2" destOrd="0" presId="urn:microsoft.com/office/officeart/2009/3/layout/HorizontalOrganizationChart"/>
    <dgm:cxn modelId="{74BCE482-9346-49A7-8D95-7C4B6E6111CE}" type="presParOf" srcId="{0352FB7B-98C2-4C89-8F34-4585A596CD97}" destId="{1C37428B-520A-4531-AF24-0439DD1B71C5}" srcOrd="2" destOrd="0" presId="urn:microsoft.com/office/officeart/2009/3/layout/HorizontalOrganizationChart"/>
    <dgm:cxn modelId="{8A17334A-5080-4FEE-9D88-622D94C72B19}" type="presParOf" srcId="{781C0A16-92D1-4959-9295-04777C419491}" destId="{755649C4-A13B-4F8B-8410-6A78C2C13AF1}" srcOrd="6" destOrd="0" presId="urn:microsoft.com/office/officeart/2009/3/layout/HorizontalOrganizationChart"/>
    <dgm:cxn modelId="{86F61446-0E38-4C15-A8C8-AB1DF1AB1D80}" type="presParOf" srcId="{781C0A16-92D1-4959-9295-04777C419491}" destId="{EA1138E0-FBDA-434F-813A-FB555E9C77E6}" srcOrd="7" destOrd="0" presId="urn:microsoft.com/office/officeart/2009/3/layout/HorizontalOrganizationChart"/>
    <dgm:cxn modelId="{8EE093B1-9523-4A46-A91D-C4A3F1590D5D}" type="presParOf" srcId="{EA1138E0-FBDA-434F-813A-FB555E9C77E6}" destId="{352DF94F-70BA-4CB1-9744-104E0071A2BA}" srcOrd="0" destOrd="0" presId="urn:microsoft.com/office/officeart/2009/3/layout/HorizontalOrganizationChart"/>
    <dgm:cxn modelId="{6BEEC020-DA13-41E6-B318-9DB9752639AA}" type="presParOf" srcId="{352DF94F-70BA-4CB1-9744-104E0071A2BA}" destId="{182FAA84-4A66-4179-94E0-22E8F0B46AC2}" srcOrd="0" destOrd="0" presId="urn:microsoft.com/office/officeart/2009/3/layout/HorizontalOrganizationChart"/>
    <dgm:cxn modelId="{D90EF38A-E7FB-48E3-B045-2526E0A83CCB}" type="presParOf" srcId="{352DF94F-70BA-4CB1-9744-104E0071A2BA}" destId="{879EDD6A-A199-4CF2-B6A2-0D95888EC7AB}" srcOrd="1" destOrd="0" presId="urn:microsoft.com/office/officeart/2009/3/layout/HorizontalOrganizationChart"/>
    <dgm:cxn modelId="{3D2F23B0-83F2-4220-AFA7-5A4701DDCDDC}" type="presParOf" srcId="{EA1138E0-FBDA-434F-813A-FB555E9C77E6}" destId="{BBBA462D-8B59-4541-BCFD-213DA2749D18}" srcOrd="1" destOrd="0" presId="urn:microsoft.com/office/officeart/2009/3/layout/HorizontalOrganizationChart"/>
    <dgm:cxn modelId="{6265D6B9-C6FD-46FD-8B74-862F281DEB4D}" type="presParOf" srcId="{BBBA462D-8B59-4541-BCFD-213DA2749D18}" destId="{E178E18F-C5C9-436A-894C-DF9D5A7B9F1E}" srcOrd="0" destOrd="0" presId="urn:microsoft.com/office/officeart/2009/3/layout/HorizontalOrganizationChart"/>
    <dgm:cxn modelId="{6D700E6C-AD68-4121-A7A9-15F6D86E67FE}" type="presParOf" srcId="{BBBA462D-8B59-4541-BCFD-213DA2749D18}" destId="{9DA0F7C8-9CB2-42D4-BB09-1D29A5AEB17A}" srcOrd="1" destOrd="0" presId="urn:microsoft.com/office/officeart/2009/3/layout/HorizontalOrganizationChart"/>
    <dgm:cxn modelId="{976162DC-108F-4EB9-BDC6-E32AD0C2ED74}" type="presParOf" srcId="{9DA0F7C8-9CB2-42D4-BB09-1D29A5AEB17A}" destId="{6F994CB7-5774-412A-A4CF-81F78EDFA60A}" srcOrd="0" destOrd="0" presId="urn:microsoft.com/office/officeart/2009/3/layout/HorizontalOrganizationChart"/>
    <dgm:cxn modelId="{8126F6C9-5897-4E95-8B26-AAA2696DAA24}" type="presParOf" srcId="{6F994CB7-5774-412A-A4CF-81F78EDFA60A}" destId="{D10382FA-4BDC-4081-9C00-CD28D315A8B2}" srcOrd="0" destOrd="0" presId="urn:microsoft.com/office/officeart/2009/3/layout/HorizontalOrganizationChart"/>
    <dgm:cxn modelId="{D1B18F60-5524-420F-B35F-BE0F8C8EC00F}" type="presParOf" srcId="{6F994CB7-5774-412A-A4CF-81F78EDFA60A}" destId="{29CCF0D3-C329-4FB8-8981-72D3C1861B32}" srcOrd="1" destOrd="0" presId="urn:microsoft.com/office/officeart/2009/3/layout/HorizontalOrganizationChart"/>
    <dgm:cxn modelId="{6C1737E8-77EE-45DB-82ED-30F1AC7F7873}" type="presParOf" srcId="{9DA0F7C8-9CB2-42D4-BB09-1D29A5AEB17A}" destId="{ACBAF189-1DF6-4E06-A544-156866748142}" srcOrd="1" destOrd="0" presId="urn:microsoft.com/office/officeart/2009/3/layout/HorizontalOrganizationChart"/>
    <dgm:cxn modelId="{820ABF21-CD9C-427A-AA86-48F1A26B27A9}" type="presParOf" srcId="{9DA0F7C8-9CB2-42D4-BB09-1D29A5AEB17A}" destId="{E8C650BE-254B-4AD5-913E-2F71604A333E}" srcOrd="2" destOrd="0" presId="urn:microsoft.com/office/officeart/2009/3/layout/HorizontalOrganizationChart"/>
    <dgm:cxn modelId="{82BD6DB8-D0D9-4B33-A9DB-4D7B0CC94FB2}" type="presParOf" srcId="{EA1138E0-FBDA-434F-813A-FB555E9C77E6}" destId="{A11AFEF0-66E4-49C0-BEA5-7BEAD9991480}" srcOrd="2" destOrd="0" presId="urn:microsoft.com/office/officeart/2009/3/layout/HorizontalOrganizationChart"/>
    <dgm:cxn modelId="{954EE4EA-C9A8-4DC5-861A-9B4B25D862B9}" type="presParOf" srcId="{596F43CA-7146-48B4-A21B-5267B14BDCF2}" destId="{94D03B12-72A6-4266-A4F1-4D4E73964B39}"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8E18F-C5C9-436A-894C-DF9D5A7B9F1E}">
      <dsp:nvSpPr>
        <dsp:cNvPr id="0" name=""/>
        <dsp:cNvSpPr/>
      </dsp:nvSpPr>
      <dsp:spPr>
        <a:xfrm>
          <a:off x="2282807" y="2746727"/>
          <a:ext cx="369689" cy="91440"/>
        </a:xfrm>
        <a:custGeom>
          <a:avLst/>
          <a:gdLst/>
          <a:ahLst/>
          <a:cxnLst/>
          <a:rect l="0" t="0" r="0" b="0"/>
          <a:pathLst>
            <a:path>
              <a:moveTo>
                <a:pt x="0" y="45720"/>
              </a:moveTo>
              <a:lnTo>
                <a:pt x="36968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649C4-A13B-4F8B-8410-6A78C2C13AF1}">
      <dsp:nvSpPr>
        <dsp:cNvPr id="0" name=""/>
        <dsp:cNvSpPr/>
      </dsp:nvSpPr>
      <dsp:spPr>
        <a:xfrm>
          <a:off x="899246" y="1600200"/>
          <a:ext cx="369689" cy="1192247"/>
        </a:xfrm>
        <a:custGeom>
          <a:avLst/>
          <a:gdLst/>
          <a:ahLst/>
          <a:cxnLst/>
          <a:rect l="0" t="0" r="0" b="0"/>
          <a:pathLst>
            <a:path>
              <a:moveTo>
                <a:pt x="0" y="0"/>
              </a:moveTo>
              <a:lnTo>
                <a:pt x="184844" y="0"/>
              </a:lnTo>
              <a:lnTo>
                <a:pt x="184844" y="1192247"/>
              </a:lnTo>
              <a:lnTo>
                <a:pt x="369689" y="119224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A59AF9-B7A6-4363-A9F6-1BAF2F7EAB88}">
      <dsp:nvSpPr>
        <dsp:cNvPr id="0" name=""/>
        <dsp:cNvSpPr/>
      </dsp:nvSpPr>
      <dsp:spPr>
        <a:xfrm>
          <a:off x="2292493" y="1951895"/>
          <a:ext cx="369689" cy="91440"/>
        </a:xfrm>
        <a:custGeom>
          <a:avLst/>
          <a:gdLst/>
          <a:ahLst/>
          <a:cxnLst/>
          <a:rect l="0" t="0" r="0" b="0"/>
          <a:pathLst>
            <a:path>
              <a:moveTo>
                <a:pt x="0" y="45720"/>
              </a:moveTo>
              <a:lnTo>
                <a:pt x="36968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9F293-E360-47E1-847A-46F3C5EEEE66}">
      <dsp:nvSpPr>
        <dsp:cNvPr id="0" name=""/>
        <dsp:cNvSpPr/>
      </dsp:nvSpPr>
      <dsp:spPr>
        <a:xfrm>
          <a:off x="899246" y="1600200"/>
          <a:ext cx="369689" cy="397415"/>
        </a:xfrm>
        <a:custGeom>
          <a:avLst/>
          <a:gdLst/>
          <a:ahLst/>
          <a:cxnLst/>
          <a:rect l="0" t="0" r="0" b="0"/>
          <a:pathLst>
            <a:path>
              <a:moveTo>
                <a:pt x="0" y="0"/>
              </a:moveTo>
              <a:lnTo>
                <a:pt x="184844" y="0"/>
              </a:lnTo>
              <a:lnTo>
                <a:pt x="184844" y="397415"/>
              </a:lnTo>
              <a:lnTo>
                <a:pt x="369689" y="3974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17080-B7A4-430F-9D12-212764203865}">
      <dsp:nvSpPr>
        <dsp:cNvPr id="0" name=""/>
        <dsp:cNvSpPr/>
      </dsp:nvSpPr>
      <dsp:spPr>
        <a:xfrm>
          <a:off x="2253990" y="1157064"/>
          <a:ext cx="369689" cy="91440"/>
        </a:xfrm>
        <a:custGeom>
          <a:avLst/>
          <a:gdLst/>
          <a:ahLst/>
          <a:cxnLst/>
          <a:rect l="0" t="0" r="0" b="0"/>
          <a:pathLst>
            <a:path>
              <a:moveTo>
                <a:pt x="0" y="45720"/>
              </a:moveTo>
              <a:lnTo>
                <a:pt x="36968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D2D1C-CEF0-40D6-8614-E2F4521450FA}">
      <dsp:nvSpPr>
        <dsp:cNvPr id="0" name=""/>
        <dsp:cNvSpPr/>
      </dsp:nvSpPr>
      <dsp:spPr>
        <a:xfrm>
          <a:off x="899246" y="1202784"/>
          <a:ext cx="369689" cy="397415"/>
        </a:xfrm>
        <a:custGeom>
          <a:avLst/>
          <a:gdLst/>
          <a:ahLst/>
          <a:cxnLst/>
          <a:rect l="0" t="0" r="0" b="0"/>
          <a:pathLst>
            <a:path>
              <a:moveTo>
                <a:pt x="0" y="397415"/>
              </a:moveTo>
              <a:lnTo>
                <a:pt x="184844" y="397415"/>
              </a:lnTo>
              <a:lnTo>
                <a:pt x="184844" y="0"/>
              </a:lnTo>
              <a:lnTo>
                <a:pt x="36968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0BA80-3E47-49CD-8225-CFE8879BD229}">
      <dsp:nvSpPr>
        <dsp:cNvPr id="0" name=""/>
        <dsp:cNvSpPr/>
      </dsp:nvSpPr>
      <dsp:spPr>
        <a:xfrm>
          <a:off x="2213047" y="362232"/>
          <a:ext cx="369689" cy="91440"/>
        </a:xfrm>
        <a:custGeom>
          <a:avLst/>
          <a:gdLst/>
          <a:ahLst/>
          <a:cxnLst/>
          <a:rect l="0" t="0" r="0" b="0"/>
          <a:pathLst>
            <a:path>
              <a:moveTo>
                <a:pt x="0" y="45720"/>
              </a:moveTo>
              <a:lnTo>
                <a:pt x="36968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4C45F-DF43-4B76-87B5-621AF6589D4C}">
      <dsp:nvSpPr>
        <dsp:cNvPr id="0" name=""/>
        <dsp:cNvSpPr/>
      </dsp:nvSpPr>
      <dsp:spPr>
        <a:xfrm>
          <a:off x="899246" y="407952"/>
          <a:ext cx="369689" cy="1192247"/>
        </a:xfrm>
        <a:custGeom>
          <a:avLst/>
          <a:gdLst/>
          <a:ahLst/>
          <a:cxnLst/>
          <a:rect l="0" t="0" r="0" b="0"/>
          <a:pathLst>
            <a:path>
              <a:moveTo>
                <a:pt x="0" y="1192247"/>
              </a:moveTo>
              <a:lnTo>
                <a:pt x="184844" y="1192247"/>
              </a:lnTo>
              <a:lnTo>
                <a:pt x="184844" y="0"/>
              </a:lnTo>
              <a:lnTo>
                <a:pt x="36968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D0E4A-C594-4B61-9BD2-D7A178703C2F}">
      <dsp:nvSpPr>
        <dsp:cNvPr id="0" name=""/>
        <dsp:cNvSpPr/>
      </dsp:nvSpPr>
      <dsp:spPr>
        <a:xfrm>
          <a:off x="938" y="1318312"/>
          <a:ext cx="898307"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Utility</a:t>
          </a:r>
          <a:endParaRPr lang="ko-KR" altLang="en-US" sz="1000" b="0" kern="1200">
            <a:latin typeface="+mn-ea"/>
            <a:ea typeface="+mn-ea"/>
          </a:endParaRPr>
        </a:p>
      </dsp:txBody>
      <dsp:txXfrm>
        <a:off x="938" y="1318312"/>
        <a:ext cx="898307" cy="563775"/>
      </dsp:txXfrm>
    </dsp:sp>
    <dsp:sp modelId="{CA385B20-4A39-48CE-BCB9-63CF68CF0DF2}">
      <dsp:nvSpPr>
        <dsp:cNvPr id="0" name=""/>
        <dsp:cNvSpPr/>
      </dsp:nvSpPr>
      <dsp:spPr>
        <a:xfrm>
          <a:off x="1268935" y="126064"/>
          <a:ext cx="944111"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1" kern="1200">
              <a:latin typeface="+mn-ea"/>
              <a:ea typeface="+mn-ea"/>
            </a:rPr>
            <a:t>Security</a:t>
          </a:r>
          <a:endParaRPr lang="ko-KR" altLang="en-US" sz="1000" b="1" kern="1200">
            <a:latin typeface="+mn-ea"/>
            <a:ea typeface="+mn-ea"/>
          </a:endParaRPr>
        </a:p>
      </dsp:txBody>
      <dsp:txXfrm>
        <a:off x="1268935" y="126064"/>
        <a:ext cx="944111" cy="563775"/>
      </dsp:txXfrm>
    </dsp:sp>
    <dsp:sp modelId="{7CB84410-D546-4B8B-A1F7-0BAE73F813C6}">
      <dsp:nvSpPr>
        <dsp:cNvPr id="0" name=""/>
        <dsp:cNvSpPr/>
      </dsp:nvSpPr>
      <dsp:spPr>
        <a:xfrm>
          <a:off x="2582736" y="126064"/>
          <a:ext cx="2864554"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Information of users should be kept securely</a:t>
          </a:r>
          <a:endParaRPr lang="ko-KR" altLang="en-US" sz="1000" b="0" kern="1200">
            <a:latin typeface="+mn-ea"/>
            <a:ea typeface="+mn-ea"/>
          </a:endParaRPr>
        </a:p>
      </dsp:txBody>
      <dsp:txXfrm>
        <a:off x="2582736" y="126064"/>
        <a:ext cx="2864554" cy="563775"/>
      </dsp:txXfrm>
    </dsp:sp>
    <dsp:sp modelId="{A3AEE38A-A71B-45EA-9D62-E302CB55C42B}">
      <dsp:nvSpPr>
        <dsp:cNvPr id="0" name=""/>
        <dsp:cNvSpPr/>
      </dsp:nvSpPr>
      <dsp:spPr>
        <a:xfrm>
          <a:off x="1268935" y="920896"/>
          <a:ext cx="985054"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1" kern="1200">
              <a:latin typeface="+mn-ea"/>
              <a:ea typeface="+mn-ea"/>
            </a:rPr>
            <a:t>Performance</a:t>
          </a:r>
          <a:endParaRPr lang="ko-KR" altLang="en-US" sz="1000" b="1" kern="1200">
            <a:latin typeface="+mn-ea"/>
            <a:ea typeface="+mn-ea"/>
          </a:endParaRPr>
        </a:p>
      </dsp:txBody>
      <dsp:txXfrm>
        <a:off x="1268935" y="920896"/>
        <a:ext cx="985054" cy="563775"/>
      </dsp:txXfrm>
    </dsp:sp>
    <dsp:sp modelId="{E2633306-CFAE-444B-B095-A3E385F20012}">
      <dsp:nvSpPr>
        <dsp:cNvPr id="0" name=""/>
        <dsp:cNvSpPr/>
      </dsp:nvSpPr>
      <dsp:spPr>
        <a:xfrm>
          <a:off x="2623679" y="920896"/>
          <a:ext cx="2853592"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Users should be able to watch video with acceptable quality</a:t>
          </a:r>
          <a:endParaRPr lang="ko-KR" altLang="en-US" sz="1000" b="0" kern="1200">
            <a:latin typeface="+mn-ea"/>
            <a:ea typeface="+mn-ea"/>
          </a:endParaRPr>
        </a:p>
      </dsp:txBody>
      <dsp:txXfrm>
        <a:off x="2623679" y="920896"/>
        <a:ext cx="2853592" cy="563775"/>
      </dsp:txXfrm>
    </dsp:sp>
    <dsp:sp modelId="{0A4577A2-7ACA-48BA-9998-89A7EEE3112D}">
      <dsp:nvSpPr>
        <dsp:cNvPr id="0" name=""/>
        <dsp:cNvSpPr/>
      </dsp:nvSpPr>
      <dsp:spPr>
        <a:xfrm>
          <a:off x="1268935" y="1715727"/>
          <a:ext cx="1023558"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1" kern="1200">
              <a:latin typeface="+mn-ea"/>
              <a:ea typeface="+mn-ea"/>
            </a:rPr>
            <a:t>Safety</a:t>
          </a:r>
          <a:endParaRPr lang="ko-KR" altLang="en-US" sz="1000" b="1" kern="1200">
            <a:latin typeface="+mn-ea"/>
            <a:ea typeface="+mn-ea"/>
          </a:endParaRPr>
        </a:p>
      </dsp:txBody>
      <dsp:txXfrm>
        <a:off x="1268935" y="1715727"/>
        <a:ext cx="1023558" cy="563775"/>
      </dsp:txXfrm>
    </dsp:sp>
    <dsp:sp modelId="{C567EDEA-D555-4FEE-8150-AC02033089D9}">
      <dsp:nvSpPr>
        <dsp:cNvPr id="0" name=""/>
        <dsp:cNvSpPr/>
      </dsp:nvSpPr>
      <dsp:spPr>
        <a:xfrm>
          <a:off x="2662182" y="1715727"/>
          <a:ext cx="2823278"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Payment should be proceed without any error and when it  should be rollback when it is not available</a:t>
          </a:r>
          <a:endParaRPr lang="ko-KR" altLang="en-US" sz="1000" b="0" kern="1200">
            <a:latin typeface="+mn-ea"/>
            <a:ea typeface="+mn-ea"/>
          </a:endParaRPr>
        </a:p>
      </dsp:txBody>
      <dsp:txXfrm>
        <a:off x="2662182" y="1715727"/>
        <a:ext cx="2823278" cy="563775"/>
      </dsp:txXfrm>
    </dsp:sp>
    <dsp:sp modelId="{182FAA84-4A66-4179-94E0-22E8F0B46AC2}">
      <dsp:nvSpPr>
        <dsp:cNvPr id="0" name=""/>
        <dsp:cNvSpPr/>
      </dsp:nvSpPr>
      <dsp:spPr>
        <a:xfrm>
          <a:off x="1268935" y="2510559"/>
          <a:ext cx="1013872"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1" kern="1200">
              <a:latin typeface="+mn-ea"/>
              <a:ea typeface="+mn-ea"/>
            </a:rPr>
            <a:t>Usability</a:t>
          </a:r>
          <a:endParaRPr lang="ko-KR" altLang="en-US" sz="1000" b="1" kern="1200">
            <a:latin typeface="+mn-ea"/>
            <a:ea typeface="+mn-ea"/>
          </a:endParaRPr>
        </a:p>
      </dsp:txBody>
      <dsp:txXfrm>
        <a:off x="1268935" y="2510559"/>
        <a:ext cx="1013872" cy="563775"/>
      </dsp:txXfrm>
    </dsp:sp>
    <dsp:sp modelId="{D10382FA-4BDC-4081-9C00-CD28D315A8B2}">
      <dsp:nvSpPr>
        <dsp:cNvPr id="0" name=""/>
        <dsp:cNvSpPr/>
      </dsp:nvSpPr>
      <dsp:spPr>
        <a:xfrm>
          <a:off x="2652496" y="2510559"/>
          <a:ext cx="2827936"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Users should be able to use system with various type of devices</a:t>
          </a:r>
          <a:endParaRPr lang="ko-KR" altLang="en-US" sz="1000" b="0" kern="1200">
            <a:latin typeface="+mn-ea"/>
            <a:ea typeface="+mn-ea"/>
          </a:endParaRPr>
        </a:p>
      </dsp:txBody>
      <dsp:txXfrm>
        <a:off x="2652496" y="2510559"/>
        <a:ext cx="2827936" cy="56377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8999F0-70C8-45BD-AF64-B5DC55C7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2948</Words>
  <Characters>16806</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최민창</dc:creator>
  <cp:lastModifiedBy>김주형</cp:lastModifiedBy>
  <cp:revision>4</cp:revision>
  <dcterms:created xsi:type="dcterms:W3CDTF">2019-10-31T13:24:00Z</dcterms:created>
  <dcterms:modified xsi:type="dcterms:W3CDTF">2019-10-31T13:32:00Z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C:\Users\최민창\Desktop\ReqSpec_AliExpress_Live.docx</vt:lpwstr>
  </property>
</Properties>
</file>