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4D06D5" w14:textId="77777777" w:rsidR="005B5161" w:rsidRPr="00B04BE8" w:rsidRDefault="005B5161">
      <w:pPr>
        <w:ind w:firstLine="482"/>
        <w:rPr>
          <w:b/>
        </w:rPr>
      </w:pPr>
    </w:p>
    <w:p w14:paraId="400BFEC2" w14:textId="77777777" w:rsidR="00424D2E" w:rsidRDefault="00424D2E">
      <w:pPr>
        <w:ind w:firstLine="480"/>
      </w:pPr>
    </w:p>
    <w:p w14:paraId="2739291A" w14:textId="77777777" w:rsidR="00424D2E" w:rsidRDefault="00424D2E">
      <w:pPr>
        <w:ind w:firstLine="480"/>
      </w:pPr>
    </w:p>
    <w:p w14:paraId="56EA8F01" w14:textId="77777777" w:rsidR="00424D2E" w:rsidRDefault="00424D2E">
      <w:pPr>
        <w:ind w:firstLine="480"/>
      </w:pPr>
    </w:p>
    <w:p w14:paraId="7F7CFAEB" w14:textId="77777777" w:rsidR="00424D2E" w:rsidRDefault="00424D2E">
      <w:pPr>
        <w:ind w:firstLine="480"/>
      </w:pPr>
    </w:p>
    <w:p w14:paraId="5D58057F" w14:textId="77777777" w:rsidR="00DE2B61" w:rsidRDefault="00DE2B61">
      <w:pPr>
        <w:ind w:firstLine="480"/>
      </w:pPr>
    </w:p>
    <w:p w14:paraId="1A79564D" w14:textId="699CCE55" w:rsidR="00804252" w:rsidRPr="00804252" w:rsidRDefault="00FE783B" w:rsidP="007769BF">
      <w:pPr>
        <w:pStyle w:val="ac"/>
        <w:ind w:firstLine="643"/>
        <w:rPr>
          <w:rFonts w:cstheme="minorBidi"/>
        </w:rPr>
      </w:pPr>
      <w:bookmarkStart w:id="0" w:name="_Toc78807804"/>
      <w:r>
        <w:rPr>
          <w:rFonts w:hint="eastAsia"/>
        </w:rPr>
        <w:t>slingshot</w:t>
      </w:r>
      <w:r w:rsidR="00424D2E" w:rsidRPr="00424D2E">
        <w:rPr>
          <w:rFonts w:hint="eastAsia"/>
        </w:rPr>
        <w:t>:</w:t>
      </w:r>
      <w:r w:rsidR="00424D2E" w:rsidRPr="00424D2E">
        <w:rPr>
          <w:rFonts w:hint="eastAsia"/>
        </w:rPr>
        <w:t>细胞</w:t>
      </w:r>
      <w:r w:rsidR="00EA5221">
        <w:rPr>
          <w:rFonts w:hint="eastAsia"/>
        </w:rPr>
        <w:t>轨迹分析</w:t>
      </w:r>
      <w:bookmarkEnd w:id="0"/>
    </w:p>
    <w:p w14:paraId="78B2F63D" w14:textId="3BF096A6" w:rsidR="00424D2E" w:rsidRDefault="00424D2E" w:rsidP="00424D2E">
      <w:pPr>
        <w:ind w:firstLine="960"/>
        <w:jc w:val="center"/>
        <w:rPr>
          <w:rFonts w:ascii="宋体" w:eastAsia="宋体" w:hAnsi="宋体"/>
          <w:sz w:val="48"/>
          <w:szCs w:val="48"/>
        </w:rPr>
      </w:pPr>
    </w:p>
    <w:p w14:paraId="049D7F85" w14:textId="77777777" w:rsidR="00424D2E" w:rsidRDefault="00424D2E" w:rsidP="00424D2E">
      <w:pPr>
        <w:ind w:firstLine="960"/>
        <w:jc w:val="center"/>
        <w:rPr>
          <w:rFonts w:ascii="宋体" w:eastAsia="宋体" w:hAnsi="宋体"/>
          <w:sz w:val="48"/>
          <w:szCs w:val="48"/>
        </w:rPr>
      </w:pPr>
    </w:p>
    <w:p w14:paraId="2931C073" w14:textId="77777777" w:rsidR="00424D2E" w:rsidRDefault="00424D2E" w:rsidP="00424D2E">
      <w:pPr>
        <w:ind w:firstLine="960"/>
        <w:jc w:val="center"/>
        <w:rPr>
          <w:rFonts w:ascii="宋体" w:eastAsia="宋体" w:hAnsi="宋体"/>
          <w:sz w:val="48"/>
          <w:szCs w:val="48"/>
        </w:rPr>
      </w:pPr>
    </w:p>
    <w:p w14:paraId="74B0B8EA" w14:textId="77777777" w:rsidR="00424D2E" w:rsidRDefault="00424D2E" w:rsidP="00424D2E">
      <w:pPr>
        <w:ind w:firstLine="960"/>
        <w:rPr>
          <w:rFonts w:ascii="宋体" w:eastAsia="宋体" w:hAnsi="宋体"/>
          <w:sz w:val="48"/>
          <w:szCs w:val="48"/>
        </w:rPr>
      </w:pPr>
    </w:p>
    <w:p w14:paraId="3AB2F19A" w14:textId="5BE7A7F1" w:rsidR="00424D2E" w:rsidRPr="00EA5221" w:rsidRDefault="00424D2E" w:rsidP="00EA5221">
      <w:pPr>
        <w:pStyle w:val="ac"/>
        <w:ind w:firstLine="643"/>
        <w:rPr>
          <w:rFonts w:cstheme="minorBidi"/>
        </w:rPr>
      </w:pPr>
      <w:bookmarkStart w:id="1" w:name="_Toc78807805"/>
      <w:r>
        <w:rPr>
          <w:rFonts w:hint="eastAsia"/>
        </w:rPr>
        <w:t>项目名称</w:t>
      </w:r>
      <w:r>
        <w:t xml:space="preserve">: </w:t>
      </w:r>
      <w:r w:rsidR="00EA5221">
        <w:rPr>
          <w:rFonts w:hint="eastAsia"/>
        </w:rPr>
        <w:t>slingshot</w:t>
      </w:r>
      <w:r w:rsidR="00EA5221" w:rsidRPr="00424D2E">
        <w:rPr>
          <w:rFonts w:hint="eastAsia"/>
        </w:rPr>
        <w:t>:</w:t>
      </w:r>
      <w:r w:rsidR="00EA5221" w:rsidRPr="00424D2E">
        <w:rPr>
          <w:rFonts w:hint="eastAsia"/>
        </w:rPr>
        <w:t>细胞</w:t>
      </w:r>
      <w:r w:rsidR="00EA5221">
        <w:rPr>
          <w:rFonts w:hint="eastAsia"/>
        </w:rPr>
        <w:t>轨迹分析</w:t>
      </w:r>
      <w:bookmarkEnd w:id="1"/>
    </w:p>
    <w:p w14:paraId="7DEB7FE0" w14:textId="77777777" w:rsidR="00424D2E" w:rsidRDefault="00424D2E" w:rsidP="007769BF">
      <w:pPr>
        <w:pStyle w:val="ae"/>
        <w:ind w:firstLine="643"/>
      </w:pPr>
      <w:bookmarkStart w:id="2" w:name="_Toc78807806"/>
      <w:r>
        <w:rPr>
          <w:rFonts w:hint="eastAsia"/>
        </w:rPr>
        <w:t>项目负责</w:t>
      </w:r>
      <w:r>
        <w:t>:</w:t>
      </w:r>
      <w:r>
        <w:rPr>
          <w:rFonts w:hint="eastAsia"/>
        </w:rPr>
        <w:t>北京寻因生物科技有限公司</w:t>
      </w:r>
      <w:bookmarkEnd w:id="2"/>
    </w:p>
    <w:p w14:paraId="4E95B9E6" w14:textId="55B1495D" w:rsidR="00424D2E" w:rsidRDefault="00424D2E" w:rsidP="007769BF">
      <w:pPr>
        <w:pStyle w:val="ae"/>
        <w:ind w:firstLine="643"/>
      </w:pPr>
      <w:bookmarkStart w:id="3" w:name="_Toc78807807"/>
      <w:r>
        <w:rPr>
          <w:rFonts w:hint="eastAsia"/>
        </w:rPr>
        <w:t>撰写人</w:t>
      </w:r>
      <w:r>
        <w:t>:</w:t>
      </w:r>
      <w:r w:rsidR="005D7007">
        <w:rPr>
          <w:rFonts w:hint="eastAsia"/>
        </w:rPr>
        <w:t>谢卓明</w:t>
      </w:r>
      <w:r>
        <w:rPr>
          <w:rFonts w:hint="eastAsia"/>
        </w:rPr>
        <w:t>，信息分析工程师</w:t>
      </w:r>
      <w:bookmarkEnd w:id="3"/>
      <w:r>
        <w:t xml:space="preserve"> </w:t>
      </w:r>
    </w:p>
    <w:p w14:paraId="0D585512" w14:textId="10C456AE" w:rsidR="00584D8A" w:rsidRDefault="00584D8A" w:rsidP="00584D8A"/>
    <w:p w14:paraId="573DFB18" w14:textId="74F4B928" w:rsidR="00584D8A" w:rsidRDefault="00584D8A" w:rsidP="00584D8A"/>
    <w:p w14:paraId="6B702319" w14:textId="1DD8DB06" w:rsidR="00584D8A" w:rsidRDefault="00584D8A" w:rsidP="00584D8A"/>
    <w:p w14:paraId="2357255C" w14:textId="6FFE7DF5" w:rsidR="00584D8A" w:rsidRDefault="00584D8A" w:rsidP="00584D8A"/>
    <w:p w14:paraId="1133139F" w14:textId="77777777" w:rsidR="00584D8A" w:rsidRPr="00584D8A" w:rsidRDefault="00584D8A" w:rsidP="00584D8A"/>
    <w:p w14:paraId="43A9B70E" w14:textId="2BFAB879" w:rsidR="00424D2E" w:rsidRDefault="005D7007" w:rsidP="00584D8A">
      <w:pPr>
        <w:pStyle w:val="ae"/>
      </w:pPr>
      <w:bookmarkStart w:id="4" w:name="_Toc78807808"/>
      <w:r>
        <w:t xml:space="preserve">2021 </w:t>
      </w:r>
      <w:r w:rsidR="00424D2E">
        <w:rPr>
          <w:rFonts w:hint="eastAsia"/>
        </w:rPr>
        <w:t>年</w:t>
      </w:r>
      <w:r>
        <w:rPr>
          <w:rFonts w:hint="eastAsia"/>
        </w:rPr>
        <w:t xml:space="preserve"> </w:t>
      </w:r>
      <w:r>
        <w:t>0</w:t>
      </w:r>
      <w:r w:rsidR="00D24E5E">
        <w:t>8</w:t>
      </w:r>
      <w:r>
        <w:t xml:space="preserve"> </w:t>
      </w:r>
      <w:r w:rsidR="00424D2E">
        <w:rPr>
          <w:rFonts w:hint="eastAsia"/>
        </w:rPr>
        <w:t>月</w:t>
      </w:r>
      <w:r>
        <w:rPr>
          <w:rFonts w:hint="eastAsia"/>
        </w:rPr>
        <w:t xml:space="preserve"> </w:t>
      </w:r>
      <w:r w:rsidR="00D24E5E">
        <w:t>02</w:t>
      </w:r>
      <w:r>
        <w:t xml:space="preserve"> </w:t>
      </w:r>
      <w:r w:rsidR="00424D2E">
        <w:rPr>
          <w:rFonts w:hint="eastAsia"/>
        </w:rPr>
        <w:t>日</w:t>
      </w:r>
      <w:bookmarkEnd w:id="4"/>
    </w:p>
    <w:p w14:paraId="6F9BBB7A" w14:textId="77777777" w:rsidR="00424D2E" w:rsidRDefault="00424D2E" w:rsidP="00584D8A">
      <w:pPr>
        <w:ind w:firstLine="960"/>
        <w:rPr>
          <w:rFonts w:ascii="宋体" w:eastAsia="宋体" w:hAnsi="宋体"/>
          <w:sz w:val="48"/>
          <w:szCs w:val="48"/>
        </w:rPr>
      </w:pPr>
    </w:p>
    <w:p w14:paraId="44741F66" w14:textId="77777777" w:rsidR="00424D2E" w:rsidRDefault="00424D2E" w:rsidP="00424D2E">
      <w:pPr>
        <w:widowControl/>
        <w:autoSpaceDE w:val="0"/>
        <w:autoSpaceDN w:val="0"/>
        <w:adjustRightInd w:val="0"/>
        <w:spacing w:after="240" w:line="540" w:lineRule="atLeast"/>
        <w:ind w:firstLine="960"/>
        <w:jc w:val="center"/>
        <w:rPr>
          <w:rFonts w:ascii="宋体" w:eastAsia="宋体" w:cs="宋体"/>
          <w:color w:val="000000"/>
          <w:kern w:val="0"/>
          <w:sz w:val="48"/>
          <w:szCs w:val="48"/>
        </w:rPr>
      </w:pPr>
      <w:r>
        <w:rPr>
          <w:rFonts w:ascii="宋体" w:eastAsia="宋体" w:cs="宋体" w:hint="eastAsia"/>
          <w:color w:val="000000"/>
          <w:kern w:val="0"/>
          <w:sz w:val="48"/>
          <w:szCs w:val="48"/>
        </w:rPr>
        <w:lastRenderedPageBreak/>
        <w:t>特别声明</w:t>
      </w:r>
    </w:p>
    <w:p w14:paraId="35E5569C" w14:textId="21F79512" w:rsidR="00424D2E" w:rsidRDefault="00424D2E" w:rsidP="007769BF">
      <w:pPr>
        <w:ind w:firstLine="480"/>
      </w:pPr>
      <w:r w:rsidRPr="00424D2E">
        <w:rPr>
          <w:rFonts w:hint="eastAsia"/>
        </w:rPr>
        <w:t>本文档属于内部资料，仅提供给公司正式员工参阅</w:t>
      </w:r>
      <w:r w:rsidRPr="00424D2E">
        <w:t>;</w:t>
      </w:r>
      <w:r w:rsidRPr="00424D2E">
        <w:rPr>
          <w:rFonts w:hint="eastAsia"/>
        </w:rPr>
        <w:t>未经允许限制资料的传输，禁止公开传阅。</w:t>
      </w:r>
    </w:p>
    <w:p w14:paraId="5FF7013E" w14:textId="77777777" w:rsidR="007769BF" w:rsidRPr="007769BF" w:rsidRDefault="007769BF" w:rsidP="007769BF">
      <w:pPr>
        <w:ind w:firstLine="480"/>
      </w:pPr>
    </w:p>
    <w:p w14:paraId="3A386E3F" w14:textId="321E9C72" w:rsidR="00424D2E" w:rsidRDefault="00424D2E" w:rsidP="007769BF">
      <w:pPr>
        <w:widowControl/>
        <w:autoSpaceDE w:val="0"/>
        <w:autoSpaceDN w:val="0"/>
        <w:adjustRightInd w:val="0"/>
        <w:spacing w:after="240" w:line="480" w:lineRule="atLeast"/>
        <w:ind w:firstLine="840"/>
        <w:jc w:val="center"/>
        <w:rPr>
          <w:rFonts w:ascii="Times Roman" w:eastAsia="宋体" w:hAnsi="Times Roman" w:cs="Times Roman"/>
          <w:color w:val="000000"/>
          <w:kern w:val="0"/>
        </w:rPr>
      </w:pPr>
      <w:r>
        <w:rPr>
          <w:rFonts w:ascii="宋体" w:eastAsia="宋体" w:cs="宋体" w:hint="eastAsia"/>
          <w:color w:val="000000"/>
          <w:kern w:val="0"/>
          <w:sz w:val="42"/>
          <w:szCs w:val="42"/>
        </w:rPr>
        <w:t>版本历史记录</w:t>
      </w:r>
    </w:p>
    <w:tbl>
      <w:tblPr>
        <w:tblStyle w:val="a3"/>
        <w:tblW w:w="9464" w:type="dxa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3077"/>
      </w:tblGrid>
      <w:tr w:rsidR="00947D46" w14:paraId="2973EC1A" w14:textId="77777777" w:rsidTr="00947D46">
        <w:tc>
          <w:tcPr>
            <w:tcW w:w="2129" w:type="dxa"/>
          </w:tcPr>
          <w:p w14:paraId="21EA3CFB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版本号</w:t>
            </w:r>
          </w:p>
        </w:tc>
        <w:tc>
          <w:tcPr>
            <w:tcW w:w="2129" w:type="dxa"/>
          </w:tcPr>
          <w:p w14:paraId="323237B6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日期</w:t>
            </w:r>
          </w:p>
        </w:tc>
        <w:tc>
          <w:tcPr>
            <w:tcW w:w="2129" w:type="dxa"/>
          </w:tcPr>
          <w:p w14:paraId="4B900261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提交人</w:t>
            </w:r>
          </w:p>
        </w:tc>
        <w:tc>
          <w:tcPr>
            <w:tcW w:w="3077" w:type="dxa"/>
          </w:tcPr>
          <w:p w14:paraId="6EB82518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备注</w:t>
            </w:r>
          </w:p>
        </w:tc>
      </w:tr>
      <w:tr w:rsidR="00947D46" w14:paraId="171F4719" w14:textId="77777777" w:rsidTr="00947D46">
        <w:tc>
          <w:tcPr>
            <w:tcW w:w="2129" w:type="dxa"/>
          </w:tcPr>
          <w:p w14:paraId="5F3567F4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 xml:space="preserve">  V1</w:t>
            </w:r>
          </w:p>
        </w:tc>
        <w:tc>
          <w:tcPr>
            <w:tcW w:w="2129" w:type="dxa"/>
          </w:tcPr>
          <w:p w14:paraId="1EE1D28F" w14:textId="7C0DF702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2021.</w:t>
            </w:r>
            <w:r w:rsidR="00EA5221">
              <w:rPr>
                <w:rFonts w:ascii="Times Roman" w:eastAsia="宋体" w:hAnsi="Times Roman" w:cs="Times Roman"/>
                <w:color w:val="000000"/>
                <w:kern w:val="0"/>
              </w:rPr>
              <w:t>8</w:t>
            </w: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.</w:t>
            </w:r>
            <w:r w:rsidR="007849E7">
              <w:rPr>
                <w:rFonts w:ascii="Times Roman" w:eastAsia="宋体" w:hAnsi="Times Roman" w:cs="Times Roman"/>
                <w:color w:val="000000"/>
                <w:kern w:val="0"/>
              </w:rPr>
              <w:t>0</w:t>
            </w:r>
            <w:r w:rsidR="00EA5221">
              <w:rPr>
                <w:rFonts w:ascii="Times Roman" w:eastAsia="宋体" w:hAnsi="Times Roman" w:cs="Times Roman"/>
                <w:color w:val="000000"/>
                <w:kern w:val="0"/>
              </w:rPr>
              <w:t>2</w:t>
            </w:r>
          </w:p>
        </w:tc>
        <w:tc>
          <w:tcPr>
            <w:tcW w:w="2129" w:type="dxa"/>
          </w:tcPr>
          <w:p w14:paraId="58578666" w14:textId="493D337E" w:rsidR="00947D46" w:rsidRDefault="007849E7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>
              <w:rPr>
                <w:rFonts w:ascii="Times Roman" w:eastAsia="宋体" w:hAnsi="Times Roman" w:cs="Times Roman" w:hint="eastAsia"/>
                <w:color w:val="000000"/>
                <w:kern w:val="0"/>
              </w:rPr>
              <w:t>谢卓明</w:t>
            </w:r>
          </w:p>
        </w:tc>
        <w:tc>
          <w:tcPr>
            <w:tcW w:w="3077" w:type="dxa"/>
          </w:tcPr>
          <w:p w14:paraId="30CBD7B7" w14:textId="3778D351" w:rsidR="00947D46" w:rsidRDefault="00EA5221" w:rsidP="00360209">
            <w:pPr>
              <w:widowControl/>
              <w:autoSpaceDE w:val="0"/>
              <w:autoSpaceDN w:val="0"/>
              <w:adjustRightInd w:val="0"/>
              <w:spacing w:after="240" w:line="480" w:lineRule="atLeast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  <w:r w:rsidRPr="00EA5221">
              <w:rPr>
                <w:rFonts w:ascii="Times Roman" w:eastAsia="宋体" w:hAnsi="Times Roman" w:cs="Times Roman" w:hint="eastAsia"/>
                <w:color w:val="000000"/>
                <w:kern w:val="0"/>
              </w:rPr>
              <w:t>slingshot:</w:t>
            </w:r>
            <w:r w:rsidRPr="00EA5221">
              <w:rPr>
                <w:rFonts w:ascii="Times Roman" w:eastAsia="宋体" w:hAnsi="Times Roman" w:cs="Times Roman" w:hint="eastAsia"/>
                <w:color w:val="000000"/>
                <w:kern w:val="0"/>
              </w:rPr>
              <w:t>细胞轨迹分析</w:t>
            </w:r>
          </w:p>
        </w:tc>
      </w:tr>
      <w:tr w:rsidR="00947D46" w14:paraId="4CCDCCAA" w14:textId="77777777" w:rsidTr="00947D46">
        <w:tc>
          <w:tcPr>
            <w:tcW w:w="2129" w:type="dxa"/>
          </w:tcPr>
          <w:p w14:paraId="25F745BA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</w:p>
        </w:tc>
        <w:tc>
          <w:tcPr>
            <w:tcW w:w="2129" w:type="dxa"/>
          </w:tcPr>
          <w:p w14:paraId="1A3ABA87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</w:p>
        </w:tc>
        <w:tc>
          <w:tcPr>
            <w:tcW w:w="2129" w:type="dxa"/>
          </w:tcPr>
          <w:p w14:paraId="5A128B3B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</w:p>
        </w:tc>
        <w:tc>
          <w:tcPr>
            <w:tcW w:w="3077" w:type="dxa"/>
          </w:tcPr>
          <w:p w14:paraId="14744D7F" w14:textId="77777777" w:rsidR="00947D46" w:rsidRDefault="00947D46" w:rsidP="00424D2E">
            <w:pPr>
              <w:widowControl/>
              <w:autoSpaceDE w:val="0"/>
              <w:autoSpaceDN w:val="0"/>
              <w:adjustRightInd w:val="0"/>
              <w:spacing w:after="240" w:line="480" w:lineRule="atLeast"/>
              <w:ind w:firstLine="480"/>
              <w:jc w:val="left"/>
              <w:rPr>
                <w:rFonts w:ascii="Times Roman" w:eastAsia="宋体" w:hAnsi="Times Roman" w:cs="Times Roman"/>
                <w:color w:val="000000"/>
                <w:kern w:val="0"/>
              </w:rPr>
            </w:pPr>
          </w:p>
        </w:tc>
      </w:tr>
    </w:tbl>
    <w:p w14:paraId="0E317332" w14:textId="77777777" w:rsidR="00424D2E" w:rsidRDefault="00424D2E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2954506F" w14:textId="77777777" w:rsidR="003F33B3" w:rsidRDefault="003F33B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33E47DE1" w14:textId="77777777" w:rsidR="003F33B3" w:rsidRDefault="003F33B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29035E77" w14:textId="77777777" w:rsidR="00AD5A9B" w:rsidRDefault="00AD5A9B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014BC6C3" w14:textId="77777777" w:rsidR="00AD5A9B" w:rsidRDefault="00AD5A9B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49C33F87" w14:textId="364EA246" w:rsidR="003F33B3" w:rsidRDefault="003F33B3" w:rsidP="007769BF">
      <w:pPr>
        <w:ind w:firstLine="480"/>
      </w:pPr>
      <w:r>
        <w:rPr>
          <w:rFonts w:hint="eastAsia"/>
        </w:rPr>
        <w:t>版权所有</w:t>
      </w:r>
      <w:r>
        <w:t>:</w:t>
      </w:r>
      <w:r>
        <w:rPr>
          <w:rFonts w:hint="eastAsia"/>
        </w:rPr>
        <w:t>北京寻因生物科技有限公司保留所有权利。</w:t>
      </w:r>
    </w:p>
    <w:p w14:paraId="72F82341" w14:textId="47F1473C" w:rsidR="003F33B3" w:rsidRDefault="003F33B3" w:rsidP="006E48E3">
      <w:pPr>
        <w:ind w:firstLine="480"/>
      </w:pPr>
      <w:r>
        <w:rPr>
          <w:rFonts w:hint="eastAsia"/>
        </w:rPr>
        <w:t>本产品或文档受版权保护，其使用、复制、发行和反编译均受许可证限制。未经</w:t>
      </w:r>
      <w:r w:rsidR="006E48E3">
        <w:rPr>
          <w:rFonts w:hint="eastAsia"/>
        </w:rPr>
        <w:t>北京寻因生物科技有限公司</w:t>
      </w:r>
      <w:r>
        <w:rPr>
          <w:rFonts w:hint="eastAsia"/>
        </w:rPr>
        <w:t>及其授权者的事先书面许可，不得以任何形式、任何手段复制本产品或文档的任何部分。</w:t>
      </w:r>
    </w:p>
    <w:p w14:paraId="6F6A2C76" w14:textId="55F7085F" w:rsidR="003F33B3" w:rsidRDefault="003F33B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01090A91" w14:textId="52E71F49" w:rsidR="006E48E3" w:rsidRDefault="006E48E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07A81FB9" w14:textId="77777777" w:rsidR="006E48E3" w:rsidRPr="006E48E3" w:rsidRDefault="006E48E3" w:rsidP="00424D2E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651C03E9" w14:textId="77777777" w:rsidR="00D7214D" w:rsidRDefault="00CF6F9E" w:rsidP="00691A77">
      <w:pPr>
        <w:widowControl/>
        <w:autoSpaceDE w:val="0"/>
        <w:autoSpaceDN w:val="0"/>
        <w:adjustRightInd w:val="0"/>
        <w:spacing w:after="240" w:line="480" w:lineRule="atLeast"/>
        <w:jc w:val="center"/>
        <w:rPr>
          <w:noProof/>
        </w:rPr>
      </w:pPr>
      <w:r w:rsidRPr="00CF6F9E">
        <w:rPr>
          <w:rFonts w:ascii="Times Roman" w:eastAsia="宋体" w:hAnsi="Times Roman" w:cs="Times Roman" w:hint="eastAsia"/>
          <w:b/>
          <w:color w:val="000000"/>
          <w:kern w:val="0"/>
          <w:sz w:val="72"/>
          <w:szCs w:val="72"/>
        </w:rPr>
        <w:lastRenderedPageBreak/>
        <w:t>目录</w:t>
      </w:r>
      <w:r w:rsidR="00691A77">
        <w:rPr>
          <w:rFonts w:ascii="宋体" w:eastAsia="宋体" w:hAnsi="宋体" w:cs="Times Roman"/>
          <w:color w:val="000000"/>
          <w:kern w:val="0"/>
          <w:sz w:val="72"/>
          <w:szCs w:val="72"/>
        </w:rPr>
        <w:fldChar w:fldCharType="begin"/>
      </w:r>
      <w:r w:rsidR="00691A77">
        <w:rPr>
          <w:rFonts w:ascii="宋体" w:eastAsia="宋体" w:hAnsi="宋体" w:cs="Times Roman"/>
          <w:color w:val="000000"/>
          <w:kern w:val="0"/>
          <w:sz w:val="72"/>
          <w:szCs w:val="72"/>
        </w:rPr>
        <w:instrText xml:space="preserve"> TOC \o "1-3" \h \z \u </w:instrText>
      </w:r>
      <w:r w:rsidR="00691A77">
        <w:rPr>
          <w:rFonts w:ascii="宋体" w:eastAsia="宋体" w:hAnsi="宋体" w:cs="Times Roman"/>
          <w:color w:val="000000"/>
          <w:kern w:val="0"/>
          <w:sz w:val="72"/>
          <w:szCs w:val="72"/>
        </w:rPr>
        <w:fldChar w:fldCharType="separate"/>
      </w:r>
    </w:p>
    <w:p w14:paraId="7ECEE3DF" w14:textId="4B1A850A" w:rsidR="00D7214D" w:rsidRDefault="008A4CAD">
      <w:pPr>
        <w:pStyle w:val="TOC1"/>
        <w:tabs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807804" w:history="1">
        <w:r w:rsidR="00D7214D" w:rsidRPr="00C728D1">
          <w:rPr>
            <w:rStyle w:val="a7"/>
            <w:noProof/>
          </w:rPr>
          <w:t>slingshot:</w:t>
        </w:r>
        <w:r w:rsidR="00D7214D" w:rsidRPr="00C728D1">
          <w:rPr>
            <w:rStyle w:val="a7"/>
            <w:noProof/>
          </w:rPr>
          <w:t>细胞轨迹分析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_Toc78807804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1</w:t>
        </w:r>
        <w:r w:rsidR="00D7214D">
          <w:rPr>
            <w:noProof/>
            <w:webHidden/>
          </w:rPr>
          <w:fldChar w:fldCharType="end"/>
        </w:r>
      </w:hyperlink>
    </w:p>
    <w:p w14:paraId="6208E73C" w14:textId="57581816" w:rsidR="00D7214D" w:rsidRDefault="008A4CAD">
      <w:pPr>
        <w:pStyle w:val="TOC1"/>
        <w:tabs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807805" w:history="1">
        <w:r w:rsidR="00D7214D" w:rsidRPr="00C728D1">
          <w:rPr>
            <w:rStyle w:val="a7"/>
            <w:noProof/>
          </w:rPr>
          <w:t>项目名称</w:t>
        </w:r>
        <w:r w:rsidR="00D7214D" w:rsidRPr="00C728D1">
          <w:rPr>
            <w:rStyle w:val="a7"/>
            <w:noProof/>
          </w:rPr>
          <w:t>: slingshot:</w:t>
        </w:r>
        <w:r w:rsidR="00D7214D" w:rsidRPr="00C728D1">
          <w:rPr>
            <w:rStyle w:val="a7"/>
            <w:noProof/>
          </w:rPr>
          <w:t>细胞轨迹分析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_Toc78807805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1</w:t>
        </w:r>
        <w:r w:rsidR="00D7214D">
          <w:rPr>
            <w:noProof/>
            <w:webHidden/>
          </w:rPr>
          <w:fldChar w:fldCharType="end"/>
        </w:r>
      </w:hyperlink>
    </w:p>
    <w:p w14:paraId="0A9BC124" w14:textId="5B96241C" w:rsidR="00D7214D" w:rsidRDefault="008A4CAD">
      <w:pPr>
        <w:pStyle w:val="TOC2"/>
        <w:tabs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807806" w:history="1">
        <w:r w:rsidR="00D7214D" w:rsidRPr="00C728D1">
          <w:rPr>
            <w:rStyle w:val="a7"/>
            <w:noProof/>
          </w:rPr>
          <w:t>项目负责</w:t>
        </w:r>
        <w:r w:rsidR="00D7214D" w:rsidRPr="00C728D1">
          <w:rPr>
            <w:rStyle w:val="a7"/>
            <w:noProof/>
          </w:rPr>
          <w:t>:</w:t>
        </w:r>
        <w:r w:rsidR="00D7214D" w:rsidRPr="00C728D1">
          <w:rPr>
            <w:rStyle w:val="a7"/>
            <w:noProof/>
          </w:rPr>
          <w:t>北京寻因生物科技有限公司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_Toc78807806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1</w:t>
        </w:r>
        <w:r w:rsidR="00D7214D">
          <w:rPr>
            <w:noProof/>
            <w:webHidden/>
          </w:rPr>
          <w:fldChar w:fldCharType="end"/>
        </w:r>
      </w:hyperlink>
    </w:p>
    <w:p w14:paraId="144D3B7A" w14:textId="17A7ABCE" w:rsidR="00D7214D" w:rsidRDefault="008A4CAD">
      <w:pPr>
        <w:pStyle w:val="TOC2"/>
        <w:tabs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807807" w:history="1">
        <w:r w:rsidR="00D7214D" w:rsidRPr="00C728D1">
          <w:rPr>
            <w:rStyle w:val="a7"/>
            <w:noProof/>
          </w:rPr>
          <w:t>撰写人</w:t>
        </w:r>
        <w:r w:rsidR="00D7214D" w:rsidRPr="00C728D1">
          <w:rPr>
            <w:rStyle w:val="a7"/>
            <w:noProof/>
          </w:rPr>
          <w:t>:</w:t>
        </w:r>
        <w:r w:rsidR="00D7214D" w:rsidRPr="00C728D1">
          <w:rPr>
            <w:rStyle w:val="a7"/>
            <w:noProof/>
          </w:rPr>
          <w:t>谢卓明，信息分析工程师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_Toc78807807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1</w:t>
        </w:r>
        <w:r w:rsidR="00D7214D">
          <w:rPr>
            <w:noProof/>
            <w:webHidden/>
          </w:rPr>
          <w:fldChar w:fldCharType="end"/>
        </w:r>
      </w:hyperlink>
    </w:p>
    <w:p w14:paraId="71EF700A" w14:textId="63F5AACA" w:rsidR="00D7214D" w:rsidRDefault="008A4CAD">
      <w:pPr>
        <w:pStyle w:val="TOC2"/>
        <w:tabs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807808" w:history="1">
        <w:r w:rsidR="00D7214D" w:rsidRPr="00C728D1">
          <w:rPr>
            <w:rStyle w:val="a7"/>
            <w:noProof/>
          </w:rPr>
          <w:t xml:space="preserve">2021 </w:t>
        </w:r>
        <w:r w:rsidR="00D7214D" w:rsidRPr="00C728D1">
          <w:rPr>
            <w:rStyle w:val="a7"/>
            <w:noProof/>
          </w:rPr>
          <w:t>年</w:t>
        </w:r>
        <w:r w:rsidR="00D7214D" w:rsidRPr="00C728D1">
          <w:rPr>
            <w:rStyle w:val="a7"/>
            <w:noProof/>
          </w:rPr>
          <w:t xml:space="preserve"> 07 </w:t>
        </w:r>
        <w:r w:rsidR="00D7214D" w:rsidRPr="00C728D1">
          <w:rPr>
            <w:rStyle w:val="a7"/>
            <w:noProof/>
          </w:rPr>
          <w:t>月</w:t>
        </w:r>
        <w:r w:rsidR="00D7214D" w:rsidRPr="00C728D1">
          <w:rPr>
            <w:rStyle w:val="a7"/>
            <w:noProof/>
          </w:rPr>
          <w:t xml:space="preserve"> 30 </w:t>
        </w:r>
        <w:r w:rsidR="00D7214D" w:rsidRPr="00C728D1">
          <w:rPr>
            <w:rStyle w:val="a7"/>
            <w:noProof/>
          </w:rPr>
          <w:t>日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_Toc78807808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1</w:t>
        </w:r>
        <w:r w:rsidR="00D7214D">
          <w:rPr>
            <w:noProof/>
            <w:webHidden/>
          </w:rPr>
          <w:fldChar w:fldCharType="end"/>
        </w:r>
      </w:hyperlink>
    </w:p>
    <w:p w14:paraId="09AA1CBB" w14:textId="16023CBA" w:rsidR="00D7214D" w:rsidRDefault="008A4CAD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807809" w:history="1">
        <w:r w:rsidR="00D7214D" w:rsidRPr="00C728D1">
          <w:rPr>
            <w:rStyle w:val="a7"/>
            <w:noProof/>
          </w:rPr>
          <w:t>1</w:t>
        </w:r>
        <w:r w:rsidR="00D7214D">
          <w:rPr>
            <w:b w:val="0"/>
            <w:bCs w:val="0"/>
            <w: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文档说明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_Toc78807809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4</w:t>
        </w:r>
        <w:r w:rsidR="00D7214D">
          <w:rPr>
            <w:noProof/>
            <w:webHidden/>
          </w:rPr>
          <w:fldChar w:fldCharType="end"/>
        </w:r>
      </w:hyperlink>
    </w:p>
    <w:p w14:paraId="5E1CF764" w14:textId="342918D0" w:rsidR="00D7214D" w:rsidRDefault="008A4CAD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807810" w:history="1">
        <w:r w:rsidR="00D7214D" w:rsidRPr="00C728D1">
          <w:rPr>
            <w:rStyle w:val="a7"/>
            <w:noProof/>
          </w:rPr>
          <w:t>1.1</w:t>
        </w:r>
        <w:r w:rsidR="00D7214D">
          <w:rPr>
            <w:small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关于手册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_Toc78807810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4</w:t>
        </w:r>
        <w:r w:rsidR="00D7214D">
          <w:rPr>
            <w:noProof/>
            <w:webHidden/>
          </w:rPr>
          <w:fldChar w:fldCharType="end"/>
        </w:r>
      </w:hyperlink>
    </w:p>
    <w:p w14:paraId="184B9FC8" w14:textId="336CC5C4" w:rsidR="00D7214D" w:rsidRDefault="008A4CAD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807811" w:history="1">
        <w:r w:rsidR="00D7214D" w:rsidRPr="00C728D1">
          <w:rPr>
            <w:rStyle w:val="a7"/>
            <w:noProof/>
          </w:rPr>
          <w:t>1.2</w:t>
        </w:r>
        <w:r w:rsidR="00D7214D">
          <w:rPr>
            <w:small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面向的使用者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_Toc78807811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4</w:t>
        </w:r>
        <w:r w:rsidR="00D7214D">
          <w:rPr>
            <w:noProof/>
            <w:webHidden/>
          </w:rPr>
          <w:fldChar w:fldCharType="end"/>
        </w:r>
      </w:hyperlink>
    </w:p>
    <w:p w14:paraId="283D7713" w14:textId="66905B38" w:rsidR="00D7214D" w:rsidRDefault="008A4CAD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807812" w:history="1">
        <w:r w:rsidR="00D7214D" w:rsidRPr="00C728D1">
          <w:rPr>
            <w:rStyle w:val="a7"/>
            <w:noProof/>
          </w:rPr>
          <w:t>1.3</w:t>
        </w:r>
        <w:r w:rsidR="00D7214D">
          <w:rPr>
            <w:small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信息反馈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_Toc78807812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4</w:t>
        </w:r>
        <w:r w:rsidR="00D7214D">
          <w:rPr>
            <w:noProof/>
            <w:webHidden/>
          </w:rPr>
          <w:fldChar w:fldCharType="end"/>
        </w:r>
      </w:hyperlink>
    </w:p>
    <w:p w14:paraId="590DEF50" w14:textId="1A23C320" w:rsidR="00D7214D" w:rsidRDefault="008A4CAD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807813" w:history="1">
        <w:r w:rsidR="00D7214D" w:rsidRPr="00C728D1">
          <w:rPr>
            <w:rStyle w:val="a7"/>
            <w:noProof/>
          </w:rPr>
          <w:t>2</w:t>
        </w:r>
        <w:r w:rsidR="00D7214D">
          <w:rPr>
            <w:b w:val="0"/>
            <w:bCs w:val="0"/>
            <w: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背景介绍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_Toc78807813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5</w:t>
        </w:r>
        <w:r w:rsidR="00D7214D">
          <w:rPr>
            <w:noProof/>
            <w:webHidden/>
          </w:rPr>
          <w:fldChar w:fldCharType="end"/>
        </w:r>
      </w:hyperlink>
    </w:p>
    <w:p w14:paraId="06A2C0FC" w14:textId="764D92B7" w:rsidR="00D7214D" w:rsidRDefault="008A4CAD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807814" w:history="1">
        <w:r w:rsidR="00D7214D" w:rsidRPr="00C728D1">
          <w:rPr>
            <w:rStyle w:val="a7"/>
            <w:rFonts w:ascii="Times Roman" w:hAnsi="Times Roman" w:cs="Times Roman"/>
            <w:noProof/>
          </w:rPr>
          <w:t>3</w:t>
        </w:r>
        <w:r w:rsidR="00D7214D">
          <w:rPr>
            <w:b w:val="0"/>
            <w:bCs w:val="0"/>
            <w: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流程使用说明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_Toc78807814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6</w:t>
        </w:r>
        <w:r w:rsidR="00D7214D">
          <w:rPr>
            <w:noProof/>
            <w:webHidden/>
          </w:rPr>
          <w:fldChar w:fldCharType="end"/>
        </w:r>
      </w:hyperlink>
    </w:p>
    <w:p w14:paraId="2CD22CC2" w14:textId="0B31901F" w:rsidR="00D7214D" w:rsidRDefault="008A4CAD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807815" w:history="1">
        <w:r w:rsidR="00D7214D" w:rsidRPr="00C728D1">
          <w:rPr>
            <w:rStyle w:val="a7"/>
            <w:noProof/>
          </w:rPr>
          <w:t>3.1</w:t>
        </w:r>
        <w:r w:rsidR="00D7214D">
          <w:rPr>
            <w:small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rFonts w:ascii="宋体" w:cs="宋体"/>
            <w:noProof/>
          </w:rPr>
          <w:t>模块简介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_Toc78807815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6</w:t>
        </w:r>
        <w:r w:rsidR="00D7214D">
          <w:rPr>
            <w:noProof/>
            <w:webHidden/>
          </w:rPr>
          <w:fldChar w:fldCharType="end"/>
        </w:r>
      </w:hyperlink>
    </w:p>
    <w:p w14:paraId="160BE492" w14:textId="5707B214" w:rsidR="00D7214D" w:rsidRDefault="008A4CAD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807816" w:history="1">
        <w:r w:rsidR="00D7214D" w:rsidRPr="00C728D1">
          <w:rPr>
            <w:rStyle w:val="a7"/>
            <w:noProof/>
          </w:rPr>
          <w:t>3.2</w:t>
        </w:r>
        <w:r w:rsidR="00D7214D">
          <w:rPr>
            <w:small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模块参数描述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_Toc78807816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6</w:t>
        </w:r>
        <w:r w:rsidR="00D7214D">
          <w:rPr>
            <w:noProof/>
            <w:webHidden/>
          </w:rPr>
          <w:fldChar w:fldCharType="end"/>
        </w:r>
      </w:hyperlink>
    </w:p>
    <w:p w14:paraId="614C8390" w14:textId="1C88C875" w:rsidR="00D7214D" w:rsidRDefault="008A4CAD">
      <w:pPr>
        <w:pStyle w:val="TOC3"/>
        <w:tabs>
          <w:tab w:val="left" w:pos="1200"/>
          <w:tab w:val="right" w:leader="dot" w:pos="8290"/>
        </w:tabs>
        <w:rPr>
          <w:i w:val="0"/>
          <w:iCs w:val="0"/>
          <w:noProof/>
          <w:sz w:val="21"/>
          <w:szCs w:val="24"/>
        </w:rPr>
      </w:pPr>
      <w:hyperlink w:anchor="_Toc78807817" w:history="1">
        <w:r w:rsidR="00D7214D" w:rsidRPr="00C728D1">
          <w:rPr>
            <w:rStyle w:val="a7"/>
            <w:noProof/>
          </w:rPr>
          <w:t>3.2.1</w:t>
        </w:r>
        <w:r w:rsidR="00D7214D">
          <w:rPr>
            <w:i w:val="0"/>
            <w:iC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配置文件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_Toc78807817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7</w:t>
        </w:r>
        <w:r w:rsidR="00D7214D">
          <w:rPr>
            <w:noProof/>
            <w:webHidden/>
          </w:rPr>
          <w:fldChar w:fldCharType="end"/>
        </w:r>
      </w:hyperlink>
    </w:p>
    <w:p w14:paraId="4F6012F0" w14:textId="0CFA05FD" w:rsidR="00D7214D" w:rsidRDefault="008A4CAD">
      <w:pPr>
        <w:pStyle w:val="TOC3"/>
        <w:tabs>
          <w:tab w:val="left" w:pos="1200"/>
          <w:tab w:val="right" w:leader="dot" w:pos="8290"/>
        </w:tabs>
        <w:rPr>
          <w:i w:val="0"/>
          <w:iCs w:val="0"/>
          <w:noProof/>
          <w:sz w:val="21"/>
          <w:szCs w:val="24"/>
        </w:rPr>
      </w:pPr>
      <w:hyperlink w:anchor="_Toc78807818" w:history="1">
        <w:r w:rsidR="00D7214D" w:rsidRPr="00C728D1">
          <w:rPr>
            <w:rStyle w:val="a7"/>
            <w:rFonts w:eastAsia="宋体"/>
            <w:noProof/>
          </w:rPr>
          <w:t>3.2.2</w:t>
        </w:r>
        <w:r w:rsidR="00D7214D">
          <w:rPr>
            <w:i w:val="0"/>
            <w:iCs w:val="0"/>
            <w:noProof/>
            <w:sz w:val="21"/>
            <w:szCs w:val="24"/>
          </w:rPr>
          <w:tab/>
        </w:r>
        <w:r w:rsidR="00D7214D" w:rsidRPr="00C728D1">
          <w:rPr>
            <w:rStyle w:val="a7"/>
            <w:rFonts w:ascii="宋体" w:eastAsia="宋体" w:cs="宋体"/>
            <w:noProof/>
          </w:rPr>
          <w:t>脚本配置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_Toc78807818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7</w:t>
        </w:r>
        <w:r w:rsidR="00D7214D">
          <w:rPr>
            <w:noProof/>
            <w:webHidden/>
          </w:rPr>
          <w:fldChar w:fldCharType="end"/>
        </w:r>
      </w:hyperlink>
    </w:p>
    <w:p w14:paraId="33C3630B" w14:textId="0158774E" w:rsidR="00D7214D" w:rsidRDefault="008A4CAD">
      <w:pPr>
        <w:pStyle w:val="TOC2"/>
        <w:tabs>
          <w:tab w:val="left" w:pos="960"/>
          <w:tab w:val="right" w:leader="dot" w:pos="8290"/>
        </w:tabs>
        <w:rPr>
          <w:smallCaps w:val="0"/>
          <w:noProof/>
          <w:sz w:val="21"/>
          <w:szCs w:val="24"/>
        </w:rPr>
      </w:pPr>
      <w:hyperlink w:anchor="_Toc78807819" w:history="1">
        <w:r w:rsidR="00D7214D" w:rsidRPr="00C728D1">
          <w:rPr>
            <w:rStyle w:val="a7"/>
            <w:noProof/>
          </w:rPr>
          <w:t>3.3</w:t>
        </w:r>
        <w:r w:rsidR="00D7214D">
          <w:rPr>
            <w:small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执行过程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_Toc78807819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7</w:t>
        </w:r>
        <w:r w:rsidR="00D7214D">
          <w:rPr>
            <w:noProof/>
            <w:webHidden/>
          </w:rPr>
          <w:fldChar w:fldCharType="end"/>
        </w:r>
      </w:hyperlink>
    </w:p>
    <w:p w14:paraId="69BB7F60" w14:textId="3777F558" w:rsidR="00D7214D" w:rsidRDefault="008A4CAD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807820" w:history="1">
        <w:r w:rsidR="00D7214D" w:rsidRPr="00C728D1">
          <w:rPr>
            <w:rStyle w:val="a7"/>
            <w:rFonts w:ascii="Times Roman" w:hAnsi="Times Roman" w:cs="Times Roman"/>
            <w:noProof/>
          </w:rPr>
          <w:t>4</w:t>
        </w:r>
        <w:r w:rsidR="00D7214D">
          <w:rPr>
            <w:b w:val="0"/>
            <w:bCs w:val="0"/>
            <w: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结果展示及解读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_Toc78807820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8</w:t>
        </w:r>
        <w:r w:rsidR="00D7214D">
          <w:rPr>
            <w:noProof/>
            <w:webHidden/>
          </w:rPr>
          <w:fldChar w:fldCharType="end"/>
        </w:r>
      </w:hyperlink>
    </w:p>
    <w:p w14:paraId="591272AB" w14:textId="3527C57D" w:rsidR="00D7214D" w:rsidRDefault="008A4CAD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807821" w:history="1">
        <w:r w:rsidR="00D7214D" w:rsidRPr="00C728D1">
          <w:rPr>
            <w:rStyle w:val="a7"/>
            <w:rFonts w:ascii="Times Roman" w:hAnsi="Times Roman" w:cs="Times Roman"/>
            <w:noProof/>
          </w:rPr>
          <w:t>5</w:t>
        </w:r>
        <w:r w:rsidR="00D7214D">
          <w:rPr>
            <w:b w:val="0"/>
            <w:bCs w:val="0"/>
            <w: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文献实例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_Toc78807821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9</w:t>
        </w:r>
        <w:r w:rsidR="00D7214D">
          <w:rPr>
            <w:noProof/>
            <w:webHidden/>
          </w:rPr>
          <w:fldChar w:fldCharType="end"/>
        </w:r>
      </w:hyperlink>
    </w:p>
    <w:p w14:paraId="33C6006F" w14:textId="39A013B0" w:rsidR="00D7214D" w:rsidRDefault="008A4CAD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807822" w:history="1">
        <w:r w:rsidR="00D7214D" w:rsidRPr="00C728D1">
          <w:rPr>
            <w:rStyle w:val="a7"/>
            <w:rFonts w:ascii="Times Roman" w:hAnsi="Times Roman" w:cs="Times Roman"/>
            <w:noProof/>
          </w:rPr>
          <w:t>6</w:t>
        </w:r>
        <w:r w:rsidR="00D7214D">
          <w:rPr>
            <w:b w:val="0"/>
            <w:bCs w:val="0"/>
            <w: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参考文献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_Toc78807822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10</w:t>
        </w:r>
        <w:r w:rsidR="00D7214D">
          <w:rPr>
            <w:noProof/>
            <w:webHidden/>
          </w:rPr>
          <w:fldChar w:fldCharType="end"/>
        </w:r>
      </w:hyperlink>
    </w:p>
    <w:p w14:paraId="4E0B74E5" w14:textId="6653CFEB" w:rsidR="00D7214D" w:rsidRDefault="008A4CAD">
      <w:pPr>
        <w:pStyle w:val="TOC1"/>
        <w:tabs>
          <w:tab w:val="left" w:pos="480"/>
          <w:tab w:val="right" w:leader="dot" w:pos="8290"/>
        </w:tabs>
        <w:rPr>
          <w:b w:val="0"/>
          <w:bCs w:val="0"/>
          <w:caps w:val="0"/>
          <w:noProof/>
          <w:sz w:val="21"/>
          <w:szCs w:val="24"/>
        </w:rPr>
      </w:pPr>
      <w:hyperlink w:anchor="_Toc78807823" w:history="1">
        <w:r w:rsidR="00D7214D" w:rsidRPr="00C728D1">
          <w:rPr>
            <w:rStyle w:val="a7"/>
            <w:rFonts w:ascii="Times Roman" w:hAnsi="Times Roman" w:cs="Times Roman"/>
            <w:noProof/>
          </w:rPr>
          <w:t>7</w:t>
        </w:r>
        <w:r w:rsidR="00D7214D">
          <w:rPr>
            <w:b w:val="0"/>
            <w:bCs w:val="0"/>
            <w:caps w:val="0"/>
            <w:noProof/>
            <w:sz w:val="21"/>
            <w:szCs w:val="24"/>
          </w:rPr>
          <w:tab/>
        </w:r>
        <w:r w:rsidR="00D7214D" w:rsidRPr="00C728D1">
          <w:rPr>
            <w:rStyle w:val="a7"/>
            <w:noProof/>
          </w:rPr>
          <w:t>问题反馈及建议</w:t>
        </w:r>
        <w:r w:rsidR="00D7214D">
          <w:rPr>
            <w:noProof/>
            <w:webHidden/>
          </w:rPr>
          <w:tab/>
        </w:r>
        <w:r w:rsidR="00D7214D">
          <w:rPr>
            <w:noProof/>
            <w:webHidden/>
          </w:rPr>
          <w:fldChar w:fldCharType="begin"/>
        </w:r>
        <w:r w:rsidR="00D7214D">
          <w:rPr>
            <w:noProof/>
            <w:webHidden/>
          </w:rPr>
          <w:instrText xml:space="preserve"> PAGEREF _Toc78807823 \h </w:instrText>
        </w:r>
        <w:r w:rsidR="00D7214D">
          <w:rPr>
            <w:noProof/>
            <w:webHidden/>
          </w:rPr>
        </w:r>
        <w:r w:rsidR="00D7214D">
          <w:rPr>
            <w:noProof/>
            <w:webHidden/>
          </w:rPr>
          <w:fldChar w:fldCharType="separate"/>
        </w:r>
        <w:r w:rsidR="00772419">
          <w:rPr>
            <w:noProof/>
            <w:webHidden/>
          </w:rPr>
          <w:t>10</w:t>
        </w:r>
        <w:r w:rsidR="00D7214D">
          <w:rPr>
            <w:noProof/>
            <w:webHidden/>
          </w:rPr>
          <w:fldChar w:fldCharType="end"/>
        </w:r>
      </w:hyperlink>
    </w:p>
    <w:p w14:paraId="34C423D0" w14:textId="2AE32EA3" w:rsidR="00DB3F2A" w:rsidRPr="00CF6F9E" w:rsidRDefault="00691A77" w:rsidP="00691A77">
      <w:pPr>
        <w:widowControl/>
        <w:ind w:firstLine="1440"/>
        <w:jc w:val="left"/>
        <w:rPr>
          <w:rFonts w:ascii="宋体" w:eastAsia="宋体" w:hAnsi="宋体" w:cs="Times Roman"/>
          <w:color w:val="000000"/>
          <w:kern w:val="0"/>
          <w:sz w:val="72"/>
          <w:szCs w:val="72"/>
        </w:rPr>
      </w:pPr>
      <w:r>
        <w:rPr>
          <w:rFonts w:ascii="宋体" w:eastAsia="宋体" w:hAnsi="宋体" w:cs="Times Roman"/>
          <w:color w:val="000000"/>
          <w:kern w:val="0"/>
          <w:sz w:val="72"/>
          <w:szCs w:val="72"/>
        </w:rPr>
        <w:fldChar w:fldCharType="end"/>
      </w:r>
    </w:p>
    <w:p w14:paraId="573891BE" w14:textId="3D8572C1" w:rsidR="003F33B3" w:rsidRPr="00AD5A9B" w:rsidRDefault="009A62D7" w:rsidP="00062C98">
      <w:pPr>
        <w:pStyle w:val="1"/>
      </w:pPr>
      <w:bookmarkStart w:id="5" w:name="_Toc78807809"/>
      <w:r w:rsidRPr="00AD5A9B">
        <w:rPr>
          <w:rFonts w:hint="eastAsia"/>
        </w:rPr>
        <w:lastRenderedPageBreak/>
        <w:t>文档说明</w:t>
      </w:r>
      <w:bookmarkEnd w:id="5"/>
    </w:p>
    <w:p w14:paraId="2F26F5D0" w14:textId="370EE73C" w:rsidR="002A56F2" w:rsidRDefault="009A62D7" w:rsidP="007769BF">
      <w:pPr>
        <w:pStyle w:val="2"/>
      </w:pPr>
      <w:bookmarkStart w:id="6" w:name="_Toc78807810"/>
      <w:r w:rsidRPr="002A56F2">
        <w:rPr>
          <w:rFonts w:hint="eastAsia"/>
        </w:rPr>
        <w:t>关于手册</w:t>
      </w:r>
      <w:bookmarkEnd w:id="6"/>
      <w:r w:rsidRPr="002A56F2">
        <w:t xml:space="preserve"> </w:t>
      </w:r>
    </w:p>
    <w:p w14:paraId="001CB6CA" w14:textId="63C31708" w:rsidR="009A62D7" w:rsidRPr="00AD5A9B" w:rsidRDefault="00AD5A9B" w:rsidP="007769BF">
      <w:r>
        <w:rPr>
          <w:rFonts w:hint="eastAsia"/>
        </w:rPr>
        <w:t xml:space="preserve">   </w:t>
      </w:r>
      <w:r w:rsidR="003B495E">
        <w:t xml:space="preserve"> </w:t>
      </w:r>
      <w:r w:rsidR="00245D4F" w:rsidRPr="00AD5A9B">
        <w:rPr>
          <w:rFonts w:hint="eastAsia"/>
        </w:rPr>
        <w:t>该文档旨在</w:t>
      </w:r>
      <w:r w:rsidR="009A62D7" w:rsidRPr="00AD5A9B">
        <w:rPr>
          <w:rFonts w:hint="eastAsia"/>
        </w:rPr>
        <w:t>基于含有序列标签单细胞转录</w:t>
      </w:r>
      <w:r w:rsidR="009A62D7" w:rsidRPr="00AD5A9B">
        <w:t>(</w:t>
      </w:r>
      <w:proofErr w:type="spellStart"/>
      <w:r w:rsidR="009A62D7" w:rsidRPr="00AD5A9B">
        <w:rPr>
          <w:rFonts w:cs="Calibri"/>
        </w:rPr>
        <w:t>sc</w:t>
      </w:r>
      <w:proofErr w:type="spellEnd"/>
      <w:r w:rsidR="009A62D7" w:rsidRPr="00AD5A9B">
        <w:rPr>
          <w:rFonts w:cs="Calibri"/>
        </w:rPr>
        <w:t>-RNA</w:t>
      </w:r>
      <w:r w:rsidR="009A62D7" w:rsidRPr="00AD5A9B">
        <w:t>)</w:t>
      </w:r>
      <w:r w:rsidR="00245D4F" w:rsidRPr="00AD5A9B">
        <w:rPr>
          <w:rFonts w:hint="eastAsia"/>
        </w:rPr>
        <w:t>数据，利用基因表达矩阵进行机器学习分析，进而模拟时间发育过程的动态变化。</w:t>
      </w:r>
    </w:p>
    <w:p w14:paraId="5BDCC403" w14:textId="6CCD3DED" w:rsidR="00245D4F" w:rsidRDefault="009A62D7" w:rsidP="007769BF">
      <w:pPr>
        <w:pStyle w:val="2"/>
      </w:pPr>
      <w:bookmarkStart w:id="7" w:name="_Toc78807811"/>
      <w:r w:rsidRPr="00245D4F">
        <w:rPr>
          <w:rFonts w:hint="eastAsia"/>
        </w:rPr>
        <w:t>面向的使用者</w:t>
      </w:r>
      <w:bookmarkEnd w:id="7"/>
    </w:p>
    <w:p w14:paraId="6FB34E60" w14:textId="2FAFCD5F" w:rsidR="009A62D7" w:rsidRPr="00AD5A9B" w:rsidRDefault="00245D4F" w:rsidP="003B495E">
      <w:pPr>
        <w:ind w:firstLineChars="200" w:firstLine="480"/>
        <w:rPr>
          <w:rFonts w:ascii="Times Roman" w:cs="Times Roman"/>
        </w:rPr>
      </w:pPr>
      <w:r w:rsidRPr="00AD5A9B">
        <w:rPr>
          <w:rFonts w:hint="eastAsia"/>
        </w:rPr>
        <w:t>寻因</w:t>
      </w:r>
      <w:r w:rsidR="009A62D7" w:rsidRPr="00AD5A9B">
        <w:rPr>
          <w:rFonts w:hint="eastAsia"/>
        </w:rPr>
        <w:t>信息分析工程师。</w:t>
      </w:r>
      <w:r w:rsidR="009A62D7" w:rsidRPr="00AD5A9B">
        <w:t xml:space="preserve"> </w:t>
      </w:r>
    </w:p>
    <w:p w14:paraId="3048491C" w14:textId="56E873B5" w:rsidR="00245D4F" w:rsidRDefault="009A62D7" w:rsidP="007769BF">
      <w:pPr>
        <w:pStyle w:val="2"/>
      </w:pPr>
      <w:bookmarkStart w:id="8" w:name="_Toc78807812"/>
      <w:r w:rsidRPr="00245D4F">
        <w:rPr>
          <w:rFonts w:hint="eastAsia"/>
        </w:rPr>
        <w:t>信息反馈</w:t>
      </w:r>
      <w:bookmarkEnd w:id="8"/>
      <w:r w:rsidRPr="00245D4F">
        <w:t xml:space="preserve"> </w:t>
      </w:r>
    </w:p>
    <w:p w14:paraId="4CD2A2AC" w14:textId="4E576978" w:rsidR="001E66BA" w:rsidRDefault="00245D4F" w:rsidP="007769BF">
      <w:pPr>
        <w:rPr>
          <w:rFonts w:ascii="Times New Roman" w:hAnsi="Times New Roman" w:cs="Times New Roman"/>
        </w:rPr>
      </w:pPr>
      <w:r>
        <w:rPr>
          <w:rFonts w:hint="eastAsia"/>
          <w:sz w:val="42"/>
          <w:szCs w:val="42"/>
        </w:rPr>
        <w:t xml:space="preserve"> </w:t>
      </w:r>
      <w:r w:rsidR="003B495E">
        <w:rPr>
          <w:sz w:val="42"/>
          <w:szCs w:val="42"/>
        </w:rPr>
        <w:t xml:space="preserve"> </w:t>
      </w:r>
      <w:r w:rsidRPr="00AD5A9B">
        <w:rPr>
          <w:rFonts w:hint="eastAsia"/>
        </w:rPr>
        <w:t>如果对本文档有任何意见和建议，请联系</w:t>
      </w:r>
      <w:r w:rsidR="009A62D7" w:rsidRPr="00AD5A9B">
        <w:t>:</w:t>
      </w:r>
      <w:r w:rsidR="00D07130">
        <w:rPr>
          <w:rFonts w:hint="eastAsia"/>
        </w:rPr>
        <w:t>xiezhuoming</w:t>
      </w:r>
      <w:r w:rsidRPr="00AD5A9B">
        <w:rPr>
          <w:rFonts w:ascii="Times New Roman" w:hAnsi="Times New Roman" w:cs="Times New Roman"/>
        </w:rPr>
        <w:t>@</w:t>
      </w:r>
      <w:r w:rsidRPr="00AD5A9B">
        <w:rPr>
          <w:rFonts w:ascii="Times New Roman" w:hAnsi="Times New Roman" w:cs="Times New Roman" w:hint="eastAsia"/>
        </w:rPr>
        <w:t>seekgene</w:t>
      </w:r>
      <w:r w:rsidR="009A62D7" w:rsidRPr="00AD5A9B">
        <w:rPr>
          <w:rFonts w:ascii="Times New Roman" w:hAnsi="Times New Roman" w:cs="Times New Roman"/>
        </w:rPr>
        <w:t xml:space="preserve">.com </w:t>
      </w:r>
    </w:p>
    <w:p w14:paraId="4CA03EDD" w14:textId="77777777" w:rsidR="001E66BA" w:rsidRDefault="001E66BA">
      <w:pPr>
        <w:widowControl/>
        <w:ind w:firstLine="560"/>
        <w:jc w:val="left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br w:type="page"/>
      </w:r>
    </w:p>
    <w:p w14:paraId="41E2BDD7" w14:textId="77777777" w:rsidR="009A62D7" w:rsidRPr="00AD5A9B" w:rsidRDefault="009A62D7" w:rsidP="00245D4F">
      <w:pPr>
        <w:widowControl/>
        <w:autoSpaceDE w:val="0"/>
        <w:autoSpaceDN w:val="0"/>
        <w:adjustRightInd w:val="0"/>
        <w:spacing w:after="240" w:line="480" w:lineRule="atLeast"/>
        <w:ind w:firstLine="560"/>
        <w:jc w:val="left"/>
        <w:rPr>
          <w:rFonts w:ascii="Times Roman" w:eastAsia="宋体" w:hAnsi="Times Roman" w:cs="Times Roman"/>
          <w:color w:val="000000"/>
          <w:kern w:val="0"/>
          <w:sz w:val="28"/>
          <w:szCs w:val="28"/>
        </w:rPr>
      </w:pPr>
    </w:p>
    <w:p w14:paraId="3BEB1329" w14:textId="692F1453" w:rsidR="00245D4F" w:rsidRPr="007769BF" w:rsidRDefault="009A62D7" w:rsidP="007769BF">
      <w:pPr>
        <w:pStyle w:val="1"/>
      </w:pPr>
      <w:bookmarkStart w:id="9" w:name="_Toc78807813"/>
      <w:r w:rsidRPr="00AD5A9B">
        <w:rPr>
          <w:rFonts w:hint="eastAsia"/>
        </w:rPr>
        <w:t>背景介绍</w:t>
      </w:r>
      <w:bookmarkEnd w:id="9"/>
      <w:r w:rsidRPr="00AD5A9B">
        <w:t xml:space="preserve"> </w:t>
      </w:r>
    </w:p>
    <w:p w14:paraId="12655A2F" w14:textId="1C6D6C22" w:rsidR="00513523" w:rsidRDefault="00513523" w:rsidP="00513523">
      <w:pPr>
        <w:ind w:firstLineChars="200" w:firstLine="480"/>
      </w:pPr>
      <w:r>
        <w:rPr>
          <w:rFonts w:hint="eastAsia"/>
        </w:rPr>
        <w:t>在整个生命生长发育过程中，细胞都在不断从一种功能“状态”过渡到另一种功能“状态”。处于不同状态的细胞表达不同的基因，产生蛋白质和代谢物的动态重复，从而完成它们的工作。当细胞在不同的状态间转化时，会经历转录重组的过程，一些基因被沉默，而另一些则被激活。这些瞬态通常很难描述，因为在更稳定的端点状态之间</w:t>
      </w:r>
      <w:r w:rsidR="00F504EE">
        <w:rPr>
          <w:rFonts w:hint="eastAsia"/>
        </w:rPr>
        <w:t>进化</w:t>
      </w:r>
      <w:r>
        <w:rPr>
          <w:rFonts w:hint="eastAsia"/>
        </w:rPr>
        <w:t>细胞可能很困难或不可能。但由于这个过程是连续发生的，我们可以使用轨迹推断</w:t>
      </w:r>
      <w:r>
        <w:rPr>
          <w:rFonts w:hint="eastAsia"/>
        </w:rPr>
        <w:t>(TI</w:t>
      </w:r>
      <w:r>
        <w:rPr>
          <w:rFonts w:hint="eastAsia"/>
        </w:rPr>
        <w:t>，</w:t>
      </w:r>
      <w:r>
        <w:rPr>
          <w:rFonts w:hint="eastAsia"/>
        </w:rPr>
        <w:t>trajectory inference)</w:t>
      </w:r>
      <w:r>
        <w:rPr>
          <w:rFonts w:hint="eastAsia"/>
        </w:rPr>
        <w:t>的方法可以根据测序的细胞</w:t>
      </w:r>
      <w:r>
        <w:rPr>
          <w:rFonts w:hint="eastAsia"/>
        </w:rPr>
        <w:t>(</w:t>
      </w:r>
      <w:r>
        <w:rPr>
          <w:rFonts w:hint="eastAsia"/>
        </w:rPr>
        <w:t>瞬时状态</w:t>
      </w:r>
      <w:r>
        <w:rPr>
          <w:rFonts w:hint="eastAsia"/>
        </w:rPr>
        <w:t>)</w:t>
      </w:r>
      <w:r>
        <w:rPr>
          <w:rFonts w:hint="eastAsia"/>
        </w:rPr>
        <w:t>之间表达模式的相似性对单细胞沿着轨迹进行排序，以此来模拟细胞动态变化的过程。也就是重建分化轨迹或者拟时间轴。</w:t>
      </w:r>
    </w:p>
    <w:p w14:paraId="0079F35B" w14:textId="634ECB2E" w:rsidR="00513523" w:rsidRDefault="00513523" w:rsidP="00513523">
      <w:pPr>
        <w:ind w:firstLineChars="200" w:firstLine="480"/>
      </w:pPr>
      <w:r w:rsidRPr="00513523">
        <w:rPr>
          <w:rFonts w:hint="eastAsia"/>
        </w:rPr>
        <w:t xml:space="preserve">Slingshot </w:t>
      </w:r>
      <w:r w:rsidRPr="00513523">
        <w:rPr>
          <w:rFonts w:hint="eastAsia"/>
        </w:rPr>
        <w:t>旨在模拟单细胞</w:t>
      </w:r>
      <w:r w:rsidRPr="00513523">
        <w:rPr>
          <w:rFonts w:hint="eastAsia"/>
        </w:rPr>
        <w:t xml:space="preserve"> RNA </w:t>
      </w:r>
      <w:r w:rsidRPr="00513523">
        <w:rPr>
          <w:rFonts w:hint="eastAsia"/>
        </w:rPr>
        <w:t>测序数据中的发育轨迹，</w:t>
      </w:r>
      <w:r>
        <w:rPr>
          <w:rFonts w:hint="eastAsia"/>
        </w:rPr>
        <w:t>作为</w:t>
      </w:r>
      <w:r w:rsidRPr="00513523">
        <w:rPr>
          <w:rFonts w:hint="eastAsia"/>
        </w:rPr>
        <w:t>降维和聚类后</w:t>
      </w:r>
      <w:r>
        <w:rPr>
          <w:rFonts w:hint="eastAsia"/>
        </w:rPr>
        <w:t>下游分析</w:t>
      </w:r>
      <w:r w:rsidRPr="00513523">
        <w:rPr>
          <w:rFonts w:hint="eastAsia"/>
        </w:rPr>
        <w:t>组件。</w:t>
      </w:r>
      <w:r w:rsidRPr="00513523">
        <w:rPr>
          <w:rFonts w:hint="eastAsia"/>
        </w:rPr>
        <w:t xml:space="preserve"> </w:t>
      </w:r>
      <w:r w:rsidRPr="00513523">
        <w:rPr>
          <w:rFonts w:hint="eastAsia"/>
        </w:rPr>
        <w:t>它足够灵活，可以处理任意多个分支事件，并允许通过监督图构建合并先验知识。</w:t>
      </w:r>
    </w:p>
    <w:p w14:paraId="5903C174" w14:textId="55416576" w:rsidR="00D07130" w:rsidRPr="00D07130" w:rsidRDefault="00513523" w:rsidP="00513523">
      <w:pPr>
        <w:ind w:firstLineChars="200" w:firstLine="480"/>
      </w:pPr>
      <w:r>
        <w:t xml:space="preserve"> </w:t>
      </w:r>
      <w:r w:rsidR="00D07130" w:rsidRPr="00D07130">
        <w:t xml:space="preserve"> </w:t>
      </w:r>
    </w:p>
    <w:p w14:paraId="4E2BA12C" w14:textId="61035C96" w:rsidR="00FB3755" w:rsidRPr="00D07130" w:rsidRDefault="00FB3755" w:rsidP="003D5849">
      <w:pPr>
        <w:ind w:firstLine="560"/>
        <w:rPr>
          <w:rFonts w:ascii="宋体" w:eastAsia="宋体" w:hAnsi="Times Roman" w:cs="宋体"/>
          <w:color w:val="000000"/>
          <w:kern w:val="0"/>
          <w:sz w:val="28"/>
          <w:szCs w:val="28"/>
        </w:rPr>
      </w:pPr>
    </w:p>
    <w:p w14:paraId="27AAAAD1" w14:textId="77777777" w:rsidR="003D5849" w:rsidRDefault="003D5849" w:rsidP="003D5849">
      <w:pPr>
        <w:ind w:firstLine="560"/>
        <w:rPr>
          <w:rFonts w:ascii="宋体" w:eastAsia="宋体" w:hAnsi="Times Roman" w:cs="宋体"/>
          <w:color w:val="000000"/>
          <w:kern w:val="0"/>
          <w:sz w:val="28"/>
          <w:szCs w:val="28"/>
        </w:rPr>
      </w:pPr>
    </w:p>
    <w:p w14:paraId="020B71D6" w14:textId="3A988A90" w:rsidR="001E66BA" w:rsidRDefault="001E66BA">
      <w:pPr>
        <w:widowControl/>
        <w:ind w:firstLine="400"/>
        <w:jc w:val="left"/>
        <w:rPr>
          <w:rFonts w:ascii="宋体" w:eastAsia="宋体" w:hAnsi="宋体" w:cs="Times New Roman"/>
          <w:kern w:val="0"/>
          <w:sz w:val="20"/>
          <w:szCs w:val="20"/>
        </w:rPr>
      </w:pPr>
      <w:r>
        <w:rPr>
          <w:rFonts w:ascii="宋体" w:eastAsia="宋体" w:hAnsi="宋体" w:cs="Times New Roman"/>
          <w:kern w:val="0"/>
          <w:sz w:val="20"/>
          <w:szCs w:val="20"/>
        </w:rPr>
        <w:br w:type="page"/>
      </w:r>
    </w:p>
    <w:p w14:paraId="09088DD5" w14:textId="77777777" w:rsidR="003D5849" w:rsidRPr="00824902" w:rsidRDefault="003D5849" w:rsidP="003D5849">
      <w:pPr>
        <w:ind w:firstLine="400"/>
        <w:rPr>
          <w:rFonts w:ascii="宋体" w:eastAsia="宋体" w:hAnsi="宋体" w:cs="Times New Roman"/>
          <w:kern w:val="0"/>
          <w:sz w:val="20"/>
          <w:szCs w:val="20"/>
        </w:rPr>
      </w:pPr>
    </w:p>
    <w:p w14:paraId="57D191ED" w14:textId="121B889F" w:rsidR="009D0C8E" w:rsidRPr="003D5849" w:rsidRDefault="003D5849" w:rsidP="007769BF">
      <w:pPr>
        <w:pStyle w:val="1"/>
        <w:rPr>
          <w:rFonts w:ascii="Times Roman" w:hAnsi="Times Roman" w:cs="Times Roman"/>
        </w:rPr>
      </w:pPr>
      <w:bookmarkStart w:id="10" w:name="_Toc78807814"/>
      <w:r w:rsidRPr="00AD5A9B">
        <w:rPr>
          <w:rFonts w:hint="eastAsia"/>
        </w:rPr>
        <w:t>流程使用说明</w:t>
      </w:r>
      <w:bookmarkEnd w:id="10"/>
    </w:p>
    <w:p w14:paraId="1DD814E8" w14:textId="35E18BDB" w:rsidR="009D0C8E" w:rsidRDefault="009D0C8E" w:rsidP="007769BF">
      <w:pPr>
        <w:pStyle w:val="2"/>
      </w:pPr>
      <w:bookmarkStart w:id="11" w:name="_Toc78807815"/>
      <w:r>
        <w:rPr>
          <w:rFonts w:ascii="宋体" w:cs="宋体" w:hint="eastAsia"/>
        </w:rPr>
        <w:t>模块简介</w:t>
      </w:r>
      <w:bookmarkEnd w:id="11"/>
      <w:r>
        <w:rPr>
          <w:rFonts w:ascii="宋体" w:cs="宋体"/>
        </w:rPr>
        <w:t xml:space="preserve"> </w:t>
      </w:r>
    </w:p>
    <w:p w14:paraId="7F46EE39" w14:textId="3E5593E5" w:rsidR="009D0C8E" w:rsidRDefault="009D0C8E" w:rsidP="007769BF">
      <w:r>
        <w:rPr>
          <w:rFonts w:ascii="宋体" w:hAnsi="Times Roman" w:cs="宋体" w:hint="eastAsia"/>
        </w:rPr>
        <w:t>脚本名称</w:t>
      </w:r>
      <w:r>
        <w:t xml:space="preserve">: </w:t>
      </w:r>
      <w:proofErr w:type="spellStart"/>
      <w:r w:rsidR="00C5583B">
        <w:rPr>
          <w:rFonts w:hint="eastAsia"/>
        </w:rPr>
        <w:t>sling</w:t>
      </w:r>
      <w:r w:rsidR="00C5583B">
        <w:t>shot.R</w:t>
      </w:r>
      <w:proofErr w:type="spellEnd"/>
    </w:p>
    <w:p w14:paraId="7F82A72B" w14:textId="77777777" w:rsidR="009D0C8E" w:rsidRDefault="009D0C8E" w:rsidP="007769BF">
      <w:r>
        <w:rPr>
          <w:rFonts w:ascii="宋体" w:cs="宋体" w:hint="eastAsia"/>
        </w:rPr>
        <w:t>脚本版本</w:t>
      </w:r>
      <w:r>
        <w:rPr>
          <w:rFonts w:ascii="宋体" w:cs="宋体"/>
        </w:rPr>
        <w:t>:</w:t>
      </w:r>
      <w:r>
        <w:t xml:space="preserve">v1.0 </w:t>
      </w:r>
    </w:p>
    <w:p w14:paraId="05A6B9AA" w14:textId="60904C9A" w:rsidR="009D0C8E" w:rsidRDefault="009D0C8E" w:rsidP="007769BF">
      <w:pPr>
        <w:rPr>
          <w:rFonts w:ascii="宋体" w:cs="宋体"/>
        </w:rPr>
      </w:pPr>
      <w:r>
        <w:rPr>
          <w:rFonts w:ascii="宋体" w:cs="宋体" w:hint="eastAsia"/>
        </w:rPr>
        <w:t>脚本路径</w:t>
      </w:r>
      <w:r>
        <w:rPr>
          <w:rFonts w:ascii="宋体" w:cs="宋体"/>
        </w:rPr>
        <w:t>:</w:t>
      </w:r>
      <w:r w:rsidR="00786CCB" w:rsidRPr="00786CCB">
        <w:t xml:space="preserve"> </w:t>
      </w:r>
      <w:r w:rsidR="00786CCB" w:rsidRPr="00786CCB">
        <w:rPr>
          <w:rFonts w:ascii="宋体" w:cs="宋体"/>
        </w:rPr>
        <w:t>/PROJ/development/</w:t>
      </w:r>
      <w:proofErr w:type="spellStart"/>
      <w:r w:rsidR="00786CCB" w:rsidRPr="00786CCB">
        <w:rPr>
          <w:rFonts w:ascii="宋体" w:cs="宋体"/>
        </w:rPr>
        <w:t>Seek_Script</w:t>
      </w:r>
      <w:proofErr w:type="spellEnd"/>
      <w:r w:rsidR="00786CCB" w:rsidRPr="00786CCB">
        <w:rPr>
          <w:rFonts w:ascii="宋体" w:cs="宋体"/>
        </w:rPr>
        <w:t>/</w:t>
      </w:r>
      <w:r w:rsidR="00C5583B">
        <w:rPr>
          <w:rFonts w:hint="eastAsia"/>
        </w:rPr>
        <w:t>sling</w:t>
      </w:r>
      <w:r w:rsidR="00C5583B">
        <w:t>shot</w:t>
      </w:r>
    </w:p>
    <w:p w14:paraId="461AF2BD" w14:textId="47B1D7F8" w:rsidR="009D0C8E" w:rsidRDefault="009D0C8E" w:rsidP="007769BF">
      <w:pPr>
        <w:pStyle w:val="2"/>
      </w:pPr>
      <w:bookmarkStart w:id="12" w:name="_Toc78807816"/>
      <w:r w:rsidRPr="00AD5A9B">
        <w:rPr>
          <w:rFonts w:hint="eastAsia"/>
        </w:rPr>
        <w:t>模块参数描述</w:t>
      </w:r>
      <w:bookmarkEnd w:id="12"/>
      <w:r w:rsidRPr="00AD5A9B">
        <w:t xml:space="preserve"> </w:t>
      </w:r>
    </w:p>
    <w:p w14:paraId="3BBCD7BC" w14:textId="6792D1C5" w:rsidR="009D0C8E" w:rsidRPr="00C5583B" w:rsidRDefault="00C5583B" w:rsidP="00C5583B">
      <w:pPr>
        <w:widowControl/>
        <w:autoSpaceDE w:val="0"/>
        <w:autoSpaceDN w:val="0"/>
        <w:adjustRightInd w:val="0"/>
        <w:spacing w:after="240" w:line="340" w:lineRule="atLeast"/>
        <w:ind w:firstLine="640"/>
        <w:jc w:val="left"/>
        <w:rPr>
          <w:rFonts w:ascii="宋体" w:eastAsia="宋体" w:hAnsi="宋体" w:cs="Times Roman"/>
          <w:b/>
          <w:color w:val="000000"/>
          <w:kern w:val="0"/>
          <w:sz w:val="42"/>
          <w:szCs w:val="42"/>
        </w:rPr>
      </w:pPr>
      <w:proofErr w:type="spellStart"/>
      <w:r w:rsidRPr="00C5583B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slingshot.R</w:t>
      </w:r>
      <w:proofErr w:type="spellEnd"/>
    </w:p>
    <w:tbl>
      <w:tblPr>
        <w:tblStyle w:val="a3"/>
        <w:tblW w:w="8647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5670"/>
      </w:tblGrid>
      <w:tr w:rsidR="00786CCB" w:rsidRPr="00AD5A9B" w14:paraId="7995B168" w14:textId="77777777" w:rsidTr="00F504EE"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14:paraId="150DCFB1" w14:textId="77777777" w:rsidR="00786CCB" w:rsidRPr="00AD5A9B" w:rsidRDefault="00786CCB" w:rsidP="002C314B">
            <w:pPr>
              <w:widowControl/>
              <w:autoSpaceDE w:val="0"/>
              <w:autoSpaceDN w:val="0"/>
              <w:adjustRightInd w:val="0"/>
              <w:spacing w:after="240" w:line="340" w:lineRule="atLeast"/>
              <w:ind w:firstLine="560"/>
              <w:jc w:val="left"/>
              <w:rPr>
                <w:rFonts w:ascii="Times Roman" w:eastAsia="宋体" w:hAnsi="Times Roman" w:cs="Times Roman"/>
                <w:color w:val="000000"/>
                <w:kern w:val="0"/>
                <w:sz w:val="28"/>
                <w:szCs w:val="28"/>
              </w:rPr>
            </w:pPr>
            <w:r w:rsidRPr="00AD5A9B">
              <w:rPr>
                <w:rFonts w:ascii="宋体" w:eastAsia="宋体" w:cs="宋体" w:hint="eastAsia"/>
                <w:color w:val="000000"/>
                <w:kern w:val="0"/>
                <w:sz w:val="28"/>
                <w:szCs w:val="28"/>
              </w:rPr>
              <w:t>参数</w:t>
            </w:r>
            <w:r w:rsidRPr="00AD5A9B">
              <w:rPr>
                <w:rFonts w:ascii="宋体" w:eastAsia="宋体" w:cs="宋体"/>
                <w:color w:val="000000"/>
                <w:kern w:val="0"/>
                <w:sz w:val="28"/>
                <w:szCs w:val="28"/>
              </w:rPr>
              <w:t xml:space="preserve"> </w:t>
            </w:r>
          </w:p>
        </w:tc>
        <w:tc>
          <w:tcPr>
            <w:tcW w:w="5670" w:type="dxa"/>
            <w:tcBorders>
              <w:top w:val="single" w:sz="4" w:space="0" w:color="auto"/>
              <w:bottom w:val="single" w:sz="4" w:space="0" w:color="auto"/>
            </w:tcBorders>
          </w:tcPr>
          <w:p w14:paraId="4DE587C0" w14:textId="77777777" w:rsidR="00786CCB" w:rsidRPr="00AD5A9B" w:rsidRDefault="00786CCB" w:rsidP="002C314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56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AD5A9B">
              <w:rPr>
                <w:rFonts w:ascii="宋体" w:eastAsia="宋体" w:hAnsi="Times New Roman" w:cs="宋体" w:hint="eastAsia"/>
                <w:color w:val="000000"/>
                <w:kern w:val="0"/>
                <w:sz w:val="28"/>
                <w:szCs w:val="28"/>
              </w:rPr>
              <w:t>描述</w:t>
            </w:r>
          </w:p>
        </w:tc>
      </w:tr>
      <w:tr w:rsidR="00C5583B" w:rsidRPr="00AD5A9B" w14:paraId="7DF7EAF1" w14:textId="77777777" w:rsidTr="00F504EE"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7EC3C8C1" w14:textId="16C17D4F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--</w:t>
            </w:r>
            <w:proofErr w:type="spellStart"/>
            <w:r w:rsidRPr="0088219F">
              <w:rPr>
                <w:rFonts w:hint="eastAsia"/>
              </w:rPr>
              <w:t>seurat_obj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37F99C8F" w14:textId="1457185F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经过降维的</w:t>
            </w:r>
            <w:r w:rsidRPr="0088219F">
              <w:rPr>
                <w:rFonts w:hint="eastAsia"/>
              </w:rPr>
              <w:t xml:space="preserve"> </w:t>
            </w:r>
            <w:proofErr w:type="spellStart"/>
            <w:r w:rsidRPr="0088219F">
              <w:rPr>
                <w:rFonts w:hint="eastAsia"/>
              </w:rPr>
              <w:t>seurat</w:t>
            </w:r>
            <w:proofErr w:type="spellEnd"/>
            <w:r w:rsidRPr="0088219F">
              <w:rPr>
                <w:rFonts w:hint="eastAsia"/>
              </w:rPr>
              <w:t xml:space="preserve"> </w:t>
            </w:r>
            <w:r w:rsidRPr="0088219F">
              <w:rPr>
                <w:rFonts w:hint="eastAsia"/>
              </w:rPr>
              <w:t>对象，</w:t>
            </w:r>
            <w:r w:rsidRPr="0088219F">
              <w:rPr>
                <w:rFonts w:hint="eastAsia"/>
              </w:rPr>
              <w:t>RDS</w:t>
            </w:r>
            <w:r w:rsidRPr="0088219F">
              <w:rPr>
                <w:rFonts w:hint="eastAsia"/>
              </w:rPr>
              <w:t>文件。</w:t>
            </w:r>
          </w:p>
        </w:tc>
      </w:tr>
      <w:tr w:rsidR="00C5583B" w:rsidRPr="00AD5A9B" w14:paraId="64CBD69E" w14:textId="77777777" w:rsidTr="00F504EE"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14:paraId="2AFD2D51" w14:textId="239A6389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--</w:t>
            </w:r>
            <w:proofErr w:type="spellStart"/>
            <w:r w:rsidRPr="0088219F">
              <w:rPr>
                <w:rFonts w:hint="eastAsia"/>
              </w:rPr>
              <w:t>inference_clusters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bottom w:val="single" w:sz="4" w:space="0" w:color="auto"/>
            </w:tcBorders>
          </w:tcPr>
          <w:p w14:paraId="4DC04960" w14:textId="3646F25D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设置用于轨迹推断的分组变量，默认是</w:t>
            </w:r>
            <w:proofErr w:type="spellStart"/>
            <w:r w:rsidRPr="0088219F">
              <w:rPr>
                <w:rFonts w:hint="eastAsia"/>
              </w:rPr>
              <w:t>seurat_clusters</w:t>
            </w:r>
            <w:proofErr w:type="spellEnd"/>
            <w:r w:rsidRPr="0088219F">
              <w:rPr>
                <w:rFonts w:hint="eastAsia"/>
              </w:rPr>
              <w:t>。</w:t>
            </w:r>
          </w:p>
        </w:tc>
      </w:tr>
      <w:tr w:rsidR="00C5583B" w:rsidRPr="00AD5A9B" w14:paraId="537F64BF" w14:textId="77777777" w:rsidTr="00F504EE"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7AF55711" w14:textId="780E6A13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--</w:t>
            </w:r>
            <w:proofErr w:type="spellStart"/>
            <w:r w:rsidRPr="0088219F">
              <w:rPr>
                <w:rFonts w:hint="eastAsia"/>
              </w:rPr>
              <w:t>reduction_space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311A280E" w14:textId="43B9594D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设置需要推断轨迹的降维空间，默认是</w:t>
            </w:r>
            <w:proofErr w:type="spellStart"/>
            <w:r w:rsidRPr="0088219F">
              <w:rPr>
                <w:rFonts w:hint="eastAsia"/>
              </w:rPr>
              <w:t>umap</w:t>
            </w:r>
            <w:proofErr w:type="spellEnd"/>
            <w:r w:rsidRPr="0088219F">
              <w:rPr>
                <w:rFonts w:hint="eastAsia"/>
              </w:rPr>
              <w:t>。</w:t>
            </w:r>
          </w:p>
        </w:tc>
      </w:tr>
      <w:tr w:rsidR="00C5583B" w:rsidRPr="00AD5A9B" w14:paraId="2CCE0E36" w14:textId="77777777" w:rsidTr="00F504EE"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</w:tcPr>
          <w:p w14:paraId="5948CE0C" w14:textId="7DE71EDC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--</w:t>
            </w:r>
            <w:proofErr w:type="spellStart"/>
            <w:r w:rsidRPr="0088219F">
              <w:rPr>
                <w:rFonts w:hint="eastAsia"/>
              </w:rPr>
              <w:t>start_cluster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bottom w:val="single" w:sz="4" w:space="0" w:color="auto"/>
            </w:tcBorders>
          </w:tcPr>
          <w:p w14:paraId="59159A52" w14:textId="27C48AE5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设置轨迹推断起始</w:t>
            </w:r>
            <w:r w:rsidRPr="0088219F">
              <w:rPr>
                <w:rFonts w:hint="eastAsia"/>
              </w:rPr>
              <w:t xml:space="preserve"> cluster</w:t>
            </w:r>
            <w:r w:rsidRPr="0088219F">
              <w:rPr>
                <w:rFonts w:hint="eastAsia"/>
              </w:rPr>
              <w:t>，非必须。</w:t>
            </w:r>
          </w:p>
        </w:tc>
      </w:tr>
      <w:tr w:rsidR="00C5583B" w:rsidRPr="00AD5A9B" w14:paraId="50496BD2" w14:textId="77777777" w:rsidTr="00F504EE"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7803FFF6" w14:textId="3FAED82A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--</w:t>
            </w:r>
            <w:proofErr w:type="spellStart"/>
            <w:r w:rsidRPr="0088219F">
              <w:rPr>
                <w:rFonts w:hint="eastAsia"/>
              </w:rPr>
              <w:t>end_cluster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bottom w:val="single" w:sz="4" w:space="0" w:color="auto"/>
            </w:tcBorders>
            <w:shd w:val="clear" w:color="auto" w:fill="B3B3B3"/>
          </w:tcPr>
          <w:p w14:paraId="4C7F721C" w14:textId="044010E8" w:rsidR="00C5583B" w:rsidRPr="00AD5A9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rFonts w:ascii="宋体" w:eastAsia="宋体" w:hAnsi="Times New Roman" w:cs="宋体"/>
                <w:color w:val="000000"/>
                <w:kern w:val="0"/>
                <w:sz w:val="28"/>
                <w:szCs w:val="28"/>
              </w:rPr>
            </w:pPr>
            <w:r w:rsidRPr="0088219F">
              <w:rPr>
                <w:rFonts w:hint="eastAsia"/>
              </w:rPr>
              <w:t>设置轨迹推断结束</w:t>
            </w:r>
            <w:r w:rsidRPr="0088219F">
              <w:rPr>
                <w:rFonts w:hint="eastAsia"/>
              </w:rPr>
              <w:t xml:space="preserve"> cluster</w:t>
            </w:r>
            <w:r w:rsidRPr="0088219F">
              <w:rPr>
                <w:rFonts w:hint="eastAsia"/>
              </w:rPr>
              <w:t>，非必须。</w:t>
            </w:r>
          </w:p>
        </w:tc>
      </w:tr>
      <w:tr w:rsidR="00C5583B" w:rsidRPr="00AD5A9B" w14:paraId="5AC302FD" w14:textId="77777777" w:rsidTr="00F504EE">
        <w:tc>
          <w:tcPr>
            <w:tcW w:w="297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2F7B9368" w14:textId="068672FF" w:rsidR="00C5583B" w:rsidRPr="00EB3A0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color w:val="000000"/>
              </w:rPr>
            </w:pPr>
            <w:r w:rsidRPr="0088219F">
              <w:rPr>
                <w:rFonts w:hint="eastAsia"/>
              </w:rPr>
              <w:t>--</w:t>
            </w:r>
            <w:proofErr w:type="spellStart"/>
            <w:r w:rsidRPr="0088219F">
              <w:rPr>
                <w:rFonts w:hint="eastAsia"/>
              </w:rPr>
              <w:t>outdi</w:t>
            </w:r>
            <w:r>
              <w:t>r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32D2C457" w14:textId="6D63F8E5" w:rsidR="00C5583B" w:rsidRPr="00EB3A0B" w:rsidRDefault="00C5583B" w:rsidP="00C5583B">
            <w:pPr>
              <w:widowControl/>
              <w:autoSpaceDE w:val="0"/>
              <w:autoSpaceDN w:val="0"/>
              <w:adjustRightInd w:val="0"/>
              <w:spacing w:after="240" w:line="360" w:lineRule="atLeast"/>
              <w:ind w:firstLine="480"/>
              <w:jc w:val="left"/>
              <w:rPr>
                <w:color w:val="000000"/>
              </w:rPr>
            </w:pPr>
            <w:r w:rsidRPr="0088219F">
              <w:rPr>
                <w:rFonts w:hint="eastAsia"/>
              </w:rPr>
              <w:t>默认是</w:t>
            </w:r>
            <w:r w:rsidRPr="0088219F">
              <w:rPr>
                <w:rFonts w:hint="eastAsia"/>
              </w:rPr>
              <w:t>./output</w:t>
            </w:r>
            <w:r w:rsidRPr="0088219F">
              <w:rPr>
                <w:rFonts w:hint="eastAsia"/>
              </w:rPr>
              <w:t>。</w:t>
            </w:r>
          </w:p>
        </w:tc>
      </w:tr>
    </w:tbl>
    <w:p w14:paraId="462CD66F" w14:textId="77777777" w:rsidR="00786CCB" w:rsidRDefault="00786CCB" w:rsidP="009D0C8E">
      <w:pPr>
        <w:widowControl/>
        <w:autoSpaceDE w:val="0"/>
        <w:autoSpaceDN w:val="0"/>
        <w:adjustRightInd w:val="0"/>
        <w:spacing w:after="240" w:line="360" w:lineRule="atLeast"/>
        <w:ind w:firstLine="640"/>
        <w:jc w:val="left"/>
        <w:rPr>
          <w:rFonts w:ascii="宋体" w:eastAsia="宋体" w:hAnsi="Times New Roman" w:cs="宋体"/>
          <w:color w:val="000000"/>
          <w:kern w:val="0"/>
          <w:sz w:val="32"/>
          <w:szCs w:val="32"/>
        </w:rPr>
      </w:pPr>
    </w:p>
    <w:p w14:paraId="4866F2D8" w14:textId="32893FFC" w:rsidR="00845F0D" w:rsidRDefault="00845F0D" w:rsidP="007769BF">
      <w:pPr>
        <w:pStyle w:val="3"/>
      </w:pPr>
      <w:bookmarkStart w:id="13" w:name="_Toc78807817"/>
      <w:r>
        <w:rPr>
          <w:rFonts w:hint="eastAsia"/>
        </w:rPr>
        <w:lastRenderedPageBreak/>
        <w:t>配置文件</w:t>
      </w:r>
      <w:bookmarkEnd w:id="13"/>
    </w:p>
    <w:p w14:paraId="67FC7C03" w14:textId="724F01E8" w:rsidR="00CA510C" w:rsidRDefault="00C5583B" w:rsidP="00845F0D">
      <w:pPr>
        <w:widowControl/>
        <w:autoSpaceDE w:val="0"/>
        <w:autoSpaceDN w:val="0"/>
        <w:adjustRightInd w:val="0"/>
        <w:spacing w:after="240" w:line="480" w:lineRule="atLeast"/>
        <w:ind w:firstLine="560"/>
        <w:jc w:val="left"/>
      </w:pPr>
      <w:r>
        <w:t>slingshot</w:t>
      </w:r>
      <w:r w:rsidR="005131BB">
        <w:t xml:space="preserve"> </w:t>
      </w:r>
      <w:r w:rsidR="005131BB">
        <w:rPr>
          <w:rFonts w:hint="eastAsia"/>
        </w:rPr>
        <w:t>主要用于处理聚类、降维后的单细胞对象，轨迹推断的基本单位是</w:t>
      </w:r>
      <w:r w:rsidR="005131BB">
        <w:rPr>
          <w:rFonts w:hint="eastAsia"/>
        </w:rPr>
        <w:t xml:space="preserve"> cluster</w:t>
      </w:r>
      <w:r w:rsidR="005131BB">
        <w:rPr>
          <w:rFonts w:hint="eastAsia"/>
        </w:rPr>
        <w:t>。</w:t>
      </w:r>
    </w:p>
    <w:p w14:paraId="5C0908E8" w14:textId="0EAB7644" w:rsidR="005131BB" w:rsidRDefault="005131BB" w:rsidP="00845F0D">
      <w:pPr>
        <w:widowControl/>
        <w:autoSpaceDE w:val="0"/>
        <w:autoSpaceDN w:val="0"/>
        <w:adjustRightInd w:val="0"/>
        <w:spacing w:after="240" w:line="480" w:lineRule="atLeast"/>
        <w:ind w:firstLine="560"/>
        <w:jc w:val="left"/>
      </w:pPr>
      <w:r>
        <w:rPr>
          <w:rFonts w:hint="eastAsia"/>
        </w:rPr>
        <w:t>因此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slingsho</w:t>
      </w:r>
      <w:r>
        <w:t>t</w:t>
      </w:r>
      <w:r>
        <w:rPr>
          <w:rFonts w:hint="eastAsia"/>
        </w:rPr>
        <w:t>.R</w:t>
      </w:r>
      <w:proofErr w:type="spellEnd"/>
      <w:r>
        <w:t xml:space="preserve"> </w:t>
      </w:r>
      <w:r>
        <w:rPr>
          <w:rFonts w:hint="eastAsia"/>
        </w:rPr>
        <w:t>至少需要</w:t>
      </w:r>
      <w:r w:rsidR="002F3006">
        <w:rPr>
          <w:rFonts w:hint="eastAsia"/>
        </w:rPr>
        <w:t xml:space="preserve"> </w:t>
      </w:r>
      <w:proofErr w:type="spellStart"/>
      <w:r w:rsidR="002F3006" w:rsidRPr="002F3006">
        <w:rPr>
          <w:rFonts w:hint="eastAsia"/>
        </w:rPr>
        <w:t>seurat_obj</w:t>
      </w:r>
      <w:proofErr w:type="spellEnd"/>
      <w:r w:rsidR="002F3006" w:rsidRPr="002F3006">
        <w:rPr>
          <w:rFonts w:hint="eastAsia"/>
        </w:rPr>
        <w:t>、</w:t>
      </w:r>
      <w:proofErr w:type="spellStart"/>
      <w:r w:rsidR="002F3006" w:rsidRPr="002F3006">
        <w:rPr>
          <w:rFonts w:hint="eastAsia"/>
        </w:rPr>
        <w:t>inference_cluster</w:t>
      </w:r>
      <w:proofErr w:type="spellEnd"/>
      <w:r w:rsidR="002F3006">
        <w:t xml:space="preserve"> </w:t>
      </w:r>
      <w:r w:rsidR="002F3006">
        <w:rPr>
          <w:rFonts w:hint="eastAsia"/>
        </w:rPr>
        <w:t>和</w:t>
      </w:r>
      <w:r w:rsidR="002F3006">
        <w:rPr>
          <w:rFonts w:hint="eastAsia"/>
        </w:rPr>
        <w:t xml:space="preserve"> </w:t>
      </w:r>
      <w:proofErr w:type="spellStart"/>
      <w:r w:rsidR="002F3006" w:rsidRPr="002F3006">
        <w:t>reduction_space</w:t>
      </w:r>
      <w:proofErr w:type="spellEnd"/>
      <w:r w:rsidR="002F3006">
        <w:t xml:space="preserve"> </w:t>
      </w:r>
      <w:r w:rsidR="002F3006">
        <w:rPr>
          <w:rFonts w:hint="eastAsia"/>
        </w:rPr>
        <w:t>三个参数。</w:t>
      </w:r>
    </w:p>
    <w:p w14:paraId="62E4BCA2" w14:textId="418D5610" w:rsidR="002F3006" w:rsidRPr="00CA510C" w:rsidRDefault="002F3006" w:rsidP="00845F0D">
      <w:pPr>
        <w:widowControl/>
        <w:autoSpaceDE w:val="0"/>
        <w:autoSpaceDN w:val="0"/>
        <w:adjustRightInd w:val="0"/>
        <w:spacing w:after="240" w:line="480" w:lineRule="atLeast"/>
        <w:ind w:firstLine="560"/>
        <w:jc w:val="left"/>
        <w:rPr>
          <w:rFonts w:ascii="Times Roman" w:eastAsia="宋体" w:hAnsi="Times Roman" w:cs="Times Roman"/>
          <w:color w:val="000000"/>
          <w:kern w:val="0"/>
          <w:sz w:val="28"/>
          <w:szCs w:val="28"/>
        </w:rPr>
      </w:pPr>
      <w:r>
        <w:rPr>
          <w:rFonts w:hint="eastAsia"/>
        </w:rPr>
        <w:t>此外，和其他类似软件不同，</w:t>
      </w:r>
      <w:r>
        <w:t xml:space="preserve">slingshot </w:t>
      </w:r>
      <w:r>
        <w:rPr>
          <w:rFonts w:hint="eastAsia"/>
        </w:rPr>
        <w:t>还可以指定轨迹推断的起始和终止</w:t>
      </w:r>
      <w:r>
        <w:rPr>
          <w:rFonts w:hint="eastAsia"/>
        </w:rPr>
        <w:t xml:space="preserve"> cluster</w:t>
      </w:r>
      <w:r>
        <w:rPr>
          <w:rFonts w:hint="eastAsia"/>
        </w:rPr>
        <w:t>，用于生物学意义层面的人为监督，适合于生物学背景已知的情况。</w:t>
      </w:r>
    </w:p>
    <w:p w14:paraId="1343732E" w14:textId="3EF4BB19" w:rsidR="00845F0D" w:rsidRDefault="00845F0D" w:rsidP="007769BF">
      <w:pPr>
        <w:pStyle w:val="3"/>
        <w:rPr>
          <w:rFonts w:eastAsia="宋体"/>
        </w:rPr>
      </w:pPr>
      <w:bookmarkStart w:id="14" w:name="_Toc78807818"/>
      <w:r>
        <w:rPr>
          <w:rFonts w:ascii="宋体" w:eastAsia="宋体" w:cs="宋体" w:hint="eastAsia"/>
        </w:rPr>
        <w:t>脚本配置</w:t>
      </w:r>
      <w:bookmarkEnd w:id="14"/>
      <w:r>
        <w:rPr>
          <w:rFonts w:eastAsia="宋体"/>
        </w:rPr>
        <w:t xml:space="preserve"> </w:t>
      </w:r>
    </w:p>
    <w:p w14:paraId="4154663F" w14:textId="060E8151" w:rsidR="00CA510C" w:rsidRDefault="00CA510C" w:rsidP="007769BF">
      <w:r>
        <w:rPr>
          <w:rFonts w:hint="eastAsia"/>
        </w:rPr>
        <w:t>run.sh</w:t>
      </w:r>
      <w:r>
        <w:rPr>
          <w:rFonts w:hint="eastAsia"/>
        </w:rPr>
        <w:t>：</w:t>
      </w:r>
    </w:p>
    <w:p w14:paraId="01893A76" w14:textId="77777777" w:rsidR="002F3006" w:rsidRDefault="002F3006" w:rsidP="002F3006">
      <w:r>
        <w:t>#!bin/bash</w:t>
      </w:r>
    </w:p>
    <w:p w14:paraId="08946D61" w14:textId="77777777" w:rsidR="002F3006" w:rsidRDefault="002F3006" w:rsidP="002F3006">
      <w:r>
        <w:t>source /PROJ/development/</w:t>
      </w:r>
      <w:proofErr w:type="spellStart"/>
      <w:r>
        <w:t>xiezhuoming</w:t>
      </w:r>
      <w:proofErr w:type="spellEnd"/>
      <w:r>
        <w:t>/soft/miniconda2/bin/activate /PROJ/development/</w:t>
      </w:r>
      <w:proofErr w:type="spellStart"/>
      <w:r>
        <w:t>xiezhuoming</w:t>
      </w:r>
      <w:proofErr w:type="spellEnd"/>
      <w:r>
        <w:t>/soft/miniconda2/</w:t>
      </w:r>
      <w:proofErr w:type="spellStart"/>
      <w:r>
        <w:t>envs</w:t>
      </w:r>
      <w:proofErr w:type="spellEnd"/>
      <w:r>
        <w:t>/Slingshot</w:t>
      </w:r>
    </w:p>
    <w:p w14:paraId="4134D1AB" w14:textId="77777777" w:rsidR="002F3006" w:rsidRDefault="002F3006" w:rsidP="002F3006">
      <w:proofErr w:type="spellStart"/>
      <w:r>
        <w:t>Rscript</w:t>
      </w:r>
      <w:proofErr w:type="spellEnd"/>
      <w:r>
        <w:t xml:space="preserve"> </w:t>
      </w:r>
      <w:proofErr w:type="spellStart"/>
      <w:r>
        <w:t>slingshot.R</w:t>
      </w:r>
      <w:proofErr w:type="spellEnd"/>
      <w:r>
        <w:t xml:space="preserve"> \</w:t>
      </w:r>
    </w:p>
    <w:p w14:paraId="225C71A4" w14:textId="77777777" w:rsidR="002F3006" w:rsidRDefault="002F3006" w:rsidP="002F3006">
      <w:r>
        <w:t>--</w:t>
      </w:r>
      <w:proofErr w:type="spellStart"/>
      <w:r>
        <w:t>seurat_obj</w:t>
      </w:r>
      <w:proofErr w:type="spellEnd"/>
      <w:r>
        <w:t xml:space="preserve"> /PROJ/development/xiezhuoming/proj/velocyto/input/demo/seekone_demo/demo_seurat.rds \</w:t>
      </w:r>
    </w:p>
    <w:p w14:paraId="4F805A92" w14:textId="77777777" w:rsidR="002F3006" w:rsidRDefault="002F3006" w:rsidP="002F3006">
      <w:r>
        <w:t>--</w:t>
      </w:r>
      <w:proofErr w:type="spellStart"/>
      <w:r>
        <w:t>inference_cluster</w:t>
      </w:r>
      <w:proofErr w:type="spellEnd"/>
      <w:r>
        <w:t xml:space="preserve"> </w:t>
      </w:r>
      <w:proofErr w:type="spellStart"/>
      <w:r>
        <w:t>seurat_clusters</w:t>
      </w:r>
      <w:proofErr w:type="spellEnd"/>
      <w:r>
        <w:t xml:space="preserve"> \</w:t>
      </w:r>
    </w:p>
    <w:p w14:paraId="7583AD3B" w14:textId="0A1F8383" w:rsidR="002F3006" w:rsidRDefault="002F3006" w:rsidP="002F3006">
      <w:r>
        <w:t>--</w:t>
      </w:r>
      <w:proofErr w:type="spellStart"/>
      <w:r>
        <w:t>outdir</w:t>
      </w:r>
      <w:proofErr w:type="spellEnd"/>
      <w:r>
        <w:t xml:space="preserve"> .</w:t>
      </w:r>
    </w:p>
    <w:p w14:paraId="718F81D9" w14:textId="77777777" w:rsidR="00CA510C" w:rsidRDefault="00CA510C" w:rsidP="00CA510C">
      <w:pPr>
        <w:widowControl/>
        <w:autoSpaceDE w:val="0"/>
        <w:autoSpaceDN w:val="0"/>
        <w:adjustRightInd w:val="0"/>
        <w:spacing w:after="240" w:line="480" w:lineRule="atLeast"/>
        <w:ind w:firstLine="480"/>
        <w:jc w:val="left"/>
        <w:rPr>
          <w:rFonts w:ascii="Times Roman" w:eastAsia="宋体" w:hAnsi="Times Roman" w:cs="Times Roman"/>
          <w:color w:val="000000"/>
          <w:kern w:val="0"/>
        </w:rPr>
      </w:pPr>
    </w:p>
    <w:p w14:paraId="0E614B98" w14:textId="51D52DD6" w:rsidR="008F2F30" w:rsidRDefault="008F2F30" w:rsidP="007769BF">
      <w:pPr>
        <w:pStyle w:val="2"/>
      </w:pPr>
      <w:bookmarkStart w:id="15" w:name="_Toc78807819"/>
      <w:r>
        <w:rPr>
          <w:rFonts w:hint="eastAsia"/>
        </w:rPr>
        <w:t>执行过程</w:t>
      </w:r>
      <w:bookmarkEnd w:id="15"/>
    </w:p>
    <w:p w14:paraId="63605525" w14:textId="7742CE65" w:rsidR="001A5EE8" w:rsidRDefault="001A5EE8" w:rsidP="007769BF">
      <w:r>
        <w:rPr>
          <w:rFonts w:hint="eastAsia"/>
        </w:rPr>
        <w:t>运行</w:t>
      </w:r>
      <w:r>
        <w:rPr>
          <w:rFonts w:hint="eastAsia"/>
        </w:rPr>
        <w:t xml:space="preserve"> run.sh</w:t>
      </w:r>
      <w:r>
        <w:t xml:space="preserve"> </w:t>
      </w:r>
      <w:r w:rsidR="002F3006">
        <w:rPr>
          <w:rFonts w:hint="eastAsia"/>
        </w:rPr>
        <w:t>。</w:t>
      </w:r>
    </w:p>
    <w:p w14:paraId="1536E443" w14:textId="24FE05EC" w:rsidR="008F2F30" w:rsidRDefault="008F2F30" w:rsidP="007769BF">
      <w:pPr>
        <w:rPr>
          <w:rFonts w:cs="Times Roman"/>
          <w:b/>
          <w:bCs/>
        </w:rPr>
      </w:pPr>
      <w:r w:rsidRPr="00EE090E">
        <w:rPr>
          <w:rFonts w:hint="eastAsia"/>
        </w:rPr>
        <w:t>投递</w:t>
      </w:r>
      <w:r w:rsidRPr="00EE090E">
        <w:t xml:space="preserve"> </w:t>
      </w:r>
      <w:proofErr w:type="spellStart"/>
      <w:r w:rsidRPr="00EE090E">
        <w:rPr>
          <w:rFonts w:cs="Times New Roman"/>
        </w:rPr>
        <w:t>qsub</w:t>
      </w:r>
      <w:proofErr w:type="spellEnd"/>
      <w:r w:rsidRPr="00EE090E">
        <w:rPr>
          <w:rFonts w:cs="Times New Roman"/>
        </w:rPr>
        <w:t xml:space="preserve"> -</w:t>
      </w:r>
      <w:proofErr w:type="spellStart"/>
      <w:r w:rsidRPr="00EE090E">
        <w:rPr>
          <w:rFonts w:cs="Times New Roman"/>
        </w:rPr>
        <w:t>cwd</w:t>
      </w:r>
      <w:proofErr w:type="spellEnd"/>
      <w:r w:rsidRPr="00EE090E">
        <w:rPr>
          <w:rFonts w:cs="Times New Roman"/>
        </w:rPr>
        <w:t xml:space="preserve"> -l </w:t>
      </w:r>
      <w:proofErr w:type="spellStart"/>
      <w:r w:rsidRPr="00EE090E">
        <w:rPr>
          <w:rFonts w:cs="Times New Roman"/>
        </w:rPr>
        <w:t>vf</w:t>
      </w:r>
      <w:proofErr w:type="spellEnd"/>
      <w:r w:rsidRPr="00EE090E">
        <w:rPr>
          <w:rFonts w:cs="Times New Roman"/>
        </w:rPr>
        <w:t>=</w:t>
      </w:r>
      <w:r w:rsidRPr="00EE090E">
        <w:rPr>
          <w:rFonts w:cs="Times New Roman" w:hint="eastAsia"/>
        </w:rPr>
        <w:t>5</w:t>
      </w:r>
      <w:r w:rsidRPr="00EE090E">
        <w:rPr>
          <w:rFonts w:cs="Times New Roman"/>
        </w:rPr>
        <w:t>0</w:t>
      </w:r>
      <w:r w:rsidRPr="00EE090E">
        <w:rPr>
          <w:rFonts w:cs="Times New Roman" w:hint="eastAsia"/>
        </w:rPr>
        <w:t>G</w:t>
      </w:r>
      <w:r w:rsidRPr="00EE090E">
        <w:rPr>
          <w:rFonts w:cs="Times New Roman"/>
        </w:rPr>
        <w:t xml:space="preserve">,p=10 -V </w:t>
      </w:r>
      <w:r w:rsidRPr="00EE090E">
        <w:rPr>
          <w:rFonts w:cs="Times Roman"/>
          <w:b/>
          <w:bCs/>
        </w:rPr>
        <w:t xml:space="preserve"> </w:t>
      </w:r>
    </w:p>
    <w:p w14:paraId="358CB3E3" w14:textId="26A29C4B" w:rsidR="001E66BA" w:rsidRPr="00EE090E" w:rsidRDefault="001E66BA" w:rsidP="00246FFA">
      <w:pPr>
        <w:widowControl/>
        <w:ind w:firstLine="560"/>
        <w:jc w:val="left"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rPr>
          <w:rFonts w:ascii="宋体" w:eastAsia="宋体" w:hAnsi="宋体" w:cs="宋体"/>
          <w:color w:val="000000"/>
          <w:kern w:val="0"/>
          <w:sz w:val="28"/>
          <w:szCs w:val="28"/>
        </w:rPr>
        <w:br w:type="page"/>
      </w:r>
    </w:p>
    <w:p w14:paraId="65379B19" w14:textId="7A4C4C72" w:rsidR="001E66BA" w:rsidRPr="007769BF" w:rsidRDefault="003D5849" w:rsidP="007769BF">
      <w:pPr>
        <w:pStyle w:val="1"/>
        <w:rPr>
          <w:rFonts w:ascii="Times Roman" w:hAnsi="Times Roman" w:cs="Times Roman"/>
        </w:rPr>
      </w:pPr>
      <w:bookmarkStart w:id="16" w:name="_Toc78807820"/>
      <w:r w:rsidRPr="00EE090E">
        <w:rPr>
          <w:rFonts w:hint="eastAsia"/>
        </w:rPr>
        <w:lastRenderedPageBreak/>
        <w:t>结果展示及解读</w:t>
      </w:r>
      <w:bookmarkEnd w:id="16"/>
    </w:p>
    <w:p w14:paraId="3B5DF960" w14:textId="77777777" w:rsidR="002F3006" w:rsidRDefault="00B0597A" w:rsidP="002F3006">
      <w:r>
        <w:rPr>
          <w:rFonts w:ascii="宋体" w:eastAsia="宋体" w:hAnsi="Times Roman" w:cs="宋体"/>
          <w:color w:val="000000"/>
          <w:kern w:val="0"/>
          <w:sz w:val="29"/>
          <w:szCs w:val="29"/>
        </w:rPr>
        <w:t>(</w:t>
      </w:r>
      <w:r>
        <w:rPr>
          <w:rFonts w:ascii="Calibri" w:eastAsia="宋体" w:hAnsi="Calibri" w:cs="Calibri"/>
          <w:color w:val="000000"/>
          <w:kern w:val="0"/>
          <w:sz w:val="29"/>
          <w:szCs w:val="29"/>
        </w:rPr>
        <w:t>1</w:t>
      </w:r>
      <w:r>
        <w:rPr>
          <w:rFonts w:ascii="宋体" w:eastAsia="宋体" w:hAnsi="Calibri" w:cs="宋体"/>
          <w:color w:val="000000"/>
          <w:kern w:val="0"/>
          <w:sz w:val="29"/>
          <w:szCs w:val="29"/>
        </w:rPr>
        <w:t>)</w:t>
      </w:r>
      <w:r w:rsidR="006D54A9" w:rsidRPr="006D54A9">
        <w:t xml:space="preserve"> </w:t>
      </w:r>
      <w:proofErr w:type="spellStart"/>
      <w:r w:rsidR="002F3006">
        <w:rPr>
          <w:rFonts w:hint="eastAsia"/>
        </w:rPr>
        <w:t>slingshot_obj.rds</w:t>
      </w:r>
      <w:proofErr w:type="spellEnd"/>
      <w:r w:rsidR="002F3006">
        <w:rPr>
          <w:rFonts w:hint="eastAsia"/>
        </w:rPr>
        <w:t xml:space="preserve"> </w:t>
      </w:r>
      <w:r w:rsidR="002F3006">
        <w:rPr>
          <w:rFonts w:hint="eastAsia"/>
        </w:rPr>
        <w:tab/>
      </w:r>
    </w:p>
    <w:p w14:paraId="63F2EF70" w14:textId="317D9F88" w:rsidR="002F3006" w:rsidRDefault="002F3006" w:rsidP="002F3006">
      <w:r>
        <w:rPr>
          <w:rFonts w:hint="eastAsia"/>
        </w:rPr>
        <w:t xml:space="preserve">slingshot </w:t>
      </w:r>
      <w:r>
        <w:rPr>
          <w:rFonts w:hint="eastAsia"/>
        </w:rPr>
        <w:t>对象，包含轨迹推断结果和画图坐标，可用函数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slingPseudotime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Pseudotime</w:t>
      </w:r>
      <w:proofErr w:type="spellEnd"/>
      <w:r>
        <w:rPr>
          <w:rFonts w:hint="eastAsia"/>
        </w:rPr>
        <w:t xml:space="preserve"> value</w:t>
      </w:r>
      <w:r>
        <w:rPr>
          <w:rFonts w:hint="eastAsia"/>
        </w:rPr>
        <w:t>。</w:t>
      </w:r>
    </w:p>
    <w:p w14:paraId="4375CC72" w14:textId="4A0B3D47" w:rsidR="002F3006" w:rsidRDefault="002F3006" w:rsidP="002F300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curv.png</w:t>
      </w:r>
      <w:r>
        <w:rPr>
          <w:rFonts w:hint="eastAsia"/>
        </w:rPr>
        <w:tab/>
      </w:r>
    </w:p>
    <w:p w14:paraId="2C3AA31D" w14:textId="364BA6E2" w:rsidR="002F3006" w:rsidRDefault="002F3006" w:rsidP="002F3006">
      <w:r>
        <w:rPr>
          <w:noProof/>
        </w:rPr>
        <w:drawing>
          <wp:inline distT="0" distB="0" distL="0" distR="0" wp14:anchorId="0F4DF742" wp14:editId="20B564F1">
            <wp:extent cx="2863970" cy="2863970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4542" cy="286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8B1A" w14:textId="1F34B0F8" w:rsidR="002F3006" w:rsidRDefault="002F3006" w:rsidP="002F3006">
      <w:r>
        <w:rPr>
          <w:rFonts w:hint="eastAsia"/>
        </w:rPr>
        <w:t>轨迹推断图，拟合曲线，更改轨迹推断开始和结束</w:t>
      </w:r>
      <w:r>
        <w:rPr>
          <w:rFonts w:hint="eastAsia"/>
        </w:rPr>
        <w:t xml:space="preserve"> cluster </w:t>
      </w:r>
      <w:r>
        <w:rPr>
          <w:rFonts w:hint="eastAsia"/>
        </w:rPr>
        <w:t>可以修正拟合结果。</w:t>
      </w:r>
    </w:p>
    <w:p w14:paraId="09E58A26" w14:textId="428D3991" w:rsidR="002F3006" w:rsidRDefault="002F3006" w:rsidP="002F300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line.png</w:t>
      </w:r>
      <w:r>
        <w:rPr>
          <w:rFonts w:hint="eastAsia"/>
        </w:rPr>
        <w:tab/>
      </w:r>
    </w:p>
    <w:p w14:paraId="3EE63B21" w14:textId="7BC8E89D" w:rsidR="002F3006" w:rsidRDefault="002F3006" w:rsidP="002F3006">
      <w:r>
        <w:rPr>
          <w:noProof/>
        </w:rPr>
        <w:drawing>
          <wp:inline distT="0" distB="0" distL="0" distR="0" wp14:anchorId="6590C62B" wp14:editId="37BE01EA">
            <wp:extent cx="2820838" cy="28208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2413" cy="28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240C" w14:textId="180746B6" w:rsidR="002F3006" w:rsidRPr="00246FFA" w:rsidRDefault="002F3006" w:rsidP="002F3006">
      <w:r>
        <w:rPr>
          <w:rFonts w:hint="eastAsia"/>
        </w:rPr>
        <w:t>轨迹推断图</w:t>
      </w:r>
      <w:r w:rsidR="00A95444">
        <w:rPr>
          <w:rFonts w:hint="eastAsia"/>
        </w:rPr>
        <w:t>，每个节点代表一个</w:t>
      </w:r>
      <w:r w:rsidR="00A95444">
        <w:rPr>
          <w:rFonts w:hint="eastAsia"/>
        </w:rPr>
        <w:t xml:space="preserve"> cluster</w:t>
      </w:r>
      <w:r w:rsidR="00A95444">
        <w:t xml:space="preserve"> </w:t>
      </w:r>
      <w:r w:rsidR="00A95444">
        <w:rPr>
          <w:rFonts w:hint="eastAsia"/>
        </w:rPr>
        <w:t>。</w:t>
      </w:r>
    </w:p>
    <w:p w14:paraId="47B0D71B" w14:textId="45F19C69" w:rsidR="00A4431A" w:rsidRPr="00246FFA" w:rsidRDefault="00A4431A" w:rsidP="00246FFA">
      <w:pPr>
        <w:ind w:firstLineChars="200" w:firstLine="480"/>
      </w:pPr>
    </w:p>
    <w:p w14:paraId="37662D37" w14:textId="1FFFB259" w:rsidR="00A4431A" w:rsidRPr="00637DC9" w:rsidRDefault="00637DC9" w:rsidP="007769BF">
      <w:pPr>
        <w:pStyle w:val="1"/>
        <w:rPr>
          <w:rFonts w:ascii="Times Roman" w:hAnsi="Times Roman" w:cs="Times Roman"/>
        </w:rPr>
      </w:pPr>
      <w:bookmarkStart w:id="17" w:name="_Toc78807821"/>
      <w:r>
        <w:rPr>
          <w:rFonts w:hint="eastAsia"/>
        </w:rPr>
        <w:t>文献实例</w:t>
      </w:r>
      <w:bookmarkEnd w:id="17"/>
    </w:p>
    <w:p w14:paraId="2FCC3FE9" w14:textId="2C88CF60" w:rsidR="00101E04" w:rsidRDefault="00A95444" w:rsidP="007769BF">
      <w:pPr>
        <w:ind w:firstLineChars="200" w:firstLine="480"/>
      </w:pPr>
      <w:r>
        <w:rPr>
          <w:rFonts w:hint="eastAsia"/>
        </w:rPr>
        <w:t>文章研究了</w:t>
      </w:r>
      <w:r w:rsidRPr="00A95444">
        <w:rPr>
          <w:rFonts w:hint="eastAsia"/>
        </w:rPr>
        <w:t>康复期</w:t>
      </w:r>
      <w:r w:rsidRPr="00A95444">
        <w:rPr>
          <w:rFonts w:hint="eastAsia"/>
        </w:rPr>
        <w:t xml:space="preserve"> COVID-19 </w:t>
      </w:r>
      <w:r w:rsidRPr="00A95444">
        <w:rPr>
          <w:rFonts w:hint="eastAsia"/>
        </w:rPr>
        <w:t>患者的适应性免疫组库和转录组</w:t>
      </w:r>
      <w:r>
        <w:rPr>
          <w:rFonts w:hint="eastAsia"/>
        </w:rPr>
        <w:t>图谱</w:t>
      </w:r>
      <w:r w:rsidR="00101E04">
        <w:rPr>
          <w:rFonts w:hint="eastAsia"/>
        </w:rPr>
        <w:t>。</w:t>
      </w:r>
    </w:p>
    <w:p w14:paraId="07D85653" w14:textId="65C3EB56" w:rsidR="00101E04" w:rsidRDefault="00D976EA" w:rsidP="00637DC9">
      <w:pPr>
        <w:widowControl/>
        <w:autoSpaceDE w:val="0"/>
        <w:autoSpaceDN w:val="0"/>
        <w:adjustRightInd w:val="0"/>
        <w:spacing w:after="240" w:line="540" w:lineRule="atLeast"/>
        <w:ind w:firstLine="480"/>
        <w:jc w:val="left"/>
      </w:pPr>
      <w:r>
        <w:rPr>
          <w:rFonts w:hint="eastAsia"/>
          <w:noProof/>
        </w:rPr>
        <w:drawing>
          <wp:inline distT="0" distB="0" distL="0" distR="0" wp14:anchorId="38ECFFC4" wp14:editId="5225E508">
            <wp:extent cx="5270500" cy="15887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1DE2" w14:textId="4D412AE4" w:rsidR="00D976EA" w:rsidRDefault="00D976EA" w:rsidP="00637DC9">
      <w:pPr>
        <w:widowControl/>
        <w:autoSpaceDE w:val="0"/>
        <w:autoSpaceDN w:val="0"/>
        <w:adjustRightInd w:val="0"/>
        <w:spacing w:after="240" w:line="540" w:lineRule="atLeast"/>
        <w:ind w:firstLine="480"/>
        <w:jc w:val="left"/>
      </w:pPr>
      <w:r>
        <w:rPr>
          <w:rFonts w:hint="eastAsia"/>
          <w:noProof/>
        </w:rPr>
        <w:drawing>
          <wp:inline distT="0" distB="0" distL="0" distR="0" wp14:anchorId="76DD2C48" wp14:editId="4409F678">
            <wp:extent cx="5270500" cy="14268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49BD" w14:textId="5E4A0397" w:rsidR="00D976EA" w:rsidRPr="007441C7" w:rsidRDefault="00D976EA" w:rsidP="00637DC9">
      <w:pPr>
        <w:widowControl/>
        <w:autoSpaceDE w:val="0"/>
        <w:autoSpaceDN w:val="0"/>
        <w:adjustRightInd w:val="0"/>
        <w:spacing w:after="240" w:line="540" w:lineRule="atLeast"/>
        <w:ind w:firstLine="480"/>
        <w:jc w:val="left"/>
      </w:pPr>
      <w:r>
        <w:rPr>
          <w:rFonts w:hint="eastAsia"/>
        </w:rPr>
        <w:t>在定义免疫细胞后，使用</w:t>
      </w:r>
      <w:r>
        <w:rPr>
          <w:rFonts w:hint="eastAsia"/>
        </w:rPr>
        <w:t xml:space="preserve"> slingshot</w:t>
      </w:r>
      <w:r>
        <w:t xml:space="preserve"> </w:t>
      </w:r>
      <w:r>
        <w:rPr>
          <w:rFonts w:hint="eastAsia"/>
        </w:rPr>
        <w:t>轨迹推断，验证了细胞定义结果，并且</w:t>
      </w:r>
      <w:r w:rsidR="007441C7">
        <w:rPr>
          <w:rFonts w:hint="eastAsia"/>
        </w:rPr>
        <w:t>除了常规</w:t>
      </w:r>
      <w:r w:rsidR="007441C7">
        <w:rPr>
          <w:rFonts w:hint="eastAsia"/>
        </w:rPr>
        <w:t xml:space="preserve"> </w:t>
      </w:r>
      <w:r w:rsidR="007441C7" w:rsidRPr="007441C7">
        <w:t xml:space="preserve">naïve-MZ-memory </w:t>
      </w:r>
      <w:r w:rsidR="007441C7">
        <w:rPr>
          <w:rFonts w:hint="eastAsia"/>
        </w:rPr>
        <w:t>和</w:t>
      </w:r>
      <w:r w:rsidR="007441C7" w:rsidRPr="007441C7">
        <w:t xml:space="preserve"> naïve-MZ-activated</w:t>
      </w:r>
      <w:r w:rsidR="007441C7">
        <w:t xml:space="preserve"> </w:t>
      </w:r>
      <w:r w:rsidR="007441C7">
        <w:rPr>
          <w:rFonts w:hint="eastAsia"/>
        </w:rPr>
        <w:t>轨迹外，还发现</w:t>
      </w:r>
      <w:r w:rsidR="007441C7">
        <w:rPr>
          <w:rFonts w:hint="eastAsia"/>
        </w:rPr>
        <w:t xml:space="preserve"> </w:t>
      </w:r>
      <w:r w:rsidR="007441C7" w:rsidRPr="007441C7">
        <w:t>MZ-memory-activated</w:t>
      </w:r>
      <w:r w:rsidR="007441C7">
        <w:t xml:space="preserve"> </w:t>
      </w:r>
      <w:r w:rsidR="007441C7">
        <w:rPr>
          <w:rFonts w:hint="eastAsia"/>
        </w:rPr>
        <w:t>轨迹，证明重新激活的记忆</w:t>
      </w:r>
      <w:r w:rsidR="007441C7">
        <w:rPr>
          <w:rFonts w:hint="eastAsia"/>
        </w:rPr>
        <w:t xml:space="preserve"> </w:t>
      </w:r>
      <w:r w:rsidR="007441C7">
        <w:t xml:space="preserve">B </w:t>
      </w:r>
      <w:r w:rsidR="007441C7">
        <w:rPr>
          <w:rFonts w:hint="eastAsia"/>
        </w:rPr>
        <w:t>细胞的存在。</w:t>
      </w:r>
    </w:p>
    <w:p w14:paraId="1A6FE213" w14:textId="680BF549" w:rsidR="003B26A9" w:rsidRDefault="003B26A9" w:rsidP="00814FB4">
      <w:pPr>
        <w:pStyle w:val="a4"/>
        <w:ind w:firstLine="360"/>
        <w:rPr>
          <w:rFonts w:eastAsiaTheme="minorHAnsi"/>
          <w:sz w:val="18"/>
          <w:szCs w:val="18"/>
        </w:rPr>
      </w:pPr>
      <w:r>
        <w:rPr>
          <w:rFonts w:eastAsiaTheme="minorHAnsi" w:hint="eastAsia"/>
          <w:sz w:val="18"/>
          <w:szCs w:val="18"/>
        </w:rPr>
        <w:br w:type="page"/>
      </w:r>
    </w:p>
    <w:p w14:paraId="31EC2DA0" w14:textId="4C9F2446" w:rsidR="00042FB3" w:rsidRPr="00637DC9" w:rsidRDefault="00042FB3" w:rsidP="00814FB4">
      <w:pPr>
        <w:widowControl/>
        <w:autoSpaceDE w:val="0"/>
        <w:autoSpaceDN w:val="0"/>
        <w:adjustRightInd w:val="0"/>
        <w:spacing w:after="240" w:line="540" w:lineRule="atLeast"/>
        <w:jc w:val="left"/>
        <w:rPr>
          <w:rFonts w:ascii="Times Roman" w:eastAsia="宋体" w:hAnsi="Times Roman" w:cs="Times Roman"/>
          <w:color w:val="000000"/>
          <w:kern w:val="0"/>
          <w:sz w:val="56"/>
          <w:szCs w:val="56"/>
        </w:rPr>
      </w:pPr>
    </w:p>
    <w:p w14:paraId="0C7EB6FF" w14:textId="776D8319" w:rsidR="00F92609" w:rsidRPr="00D7214D" w:rsidRDefault="00A4431A" w:rsidP="00D7214D">
      <w:pPr>
        <w:pStyle w:val="1"/>
        <w:rPr>
          <w:rFonts w:ascii="Times Roman" w:hAnsi="Times Roman" w:cs="Times Roman"/>
        </w:rPr>
      </w:pPr>
      <w:bookmarkStart w:id="18" w:name="_Toc78807822"/>
      <w:r>
        <w:rPr>
          <w:rFonts w:hint="eastAsia"/>
        </w:rPr>
        <w:t>参考文献</w:t>
      </w:r>
      <w:bookmarkEnd w:id="18"/>
    </w:p>
    <w:p w14:paraId="62850ADE" w14:textId="30B78BE6" w:rsidR="00F92609" w:rsidRPr="001A45CE" w:rsidRDefault="00F92609" w:rsidP="00F92609">
      <w:pPr>
        <w:pStyle w:val="a4"/>
        <w:widowControl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kern w:val="0"/>
          <w:sz w:val="21"/>
          <w:szCs w:val="21"/>
        </w:rPr>
      </w:pPr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 xml:space="preserve">Street K, </w:t>
      </w:r>
      <w:proofErr w:type="spellStart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>Risso</w:t>
      </w:r>
      <w:proofErr w:type="spellEnd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 xml:space="preserve"> D, Fletcher RB, Das D, Ngai J, Yosef N, </w:t>
      </w:r>
      <w:proofErr w:type="spellStart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>Purdom</w:t>
      </w:r>
      <w:proofErr w:type="spellEnd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 xml:space="preserve"> E, </w:t>
      </w:r>
      <w:proofErr w:type="spellStart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>Dudoit</w:t>
      </w:r>
      <w:proofErr w:type="spellEnd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 xml:space="preserve"> S. Slingshot: cell lineage and </w:t>
      </w:r>
      <w:proofErr w:type="spellStart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>pseudotime</w:t>
      </w:r>
      <w:proofErr w:type="spellEnd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 xml:space="preserve"> inference for single-cell transcriptomics. BMC Genomics. 2018 Jun 19;19(1):477. </w:t>
      </w:r>
      <w:proofErr w:type="spellStart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>doi</w:t>
      </w:r>
      <w:proofErr w:type="spellEnd"/>
      <w:r w:rsidRPr="001A45CE">
        <w:rPr>
          <w:rFonts w:ascii="Times New Roman" w:eastAsia="宋体" w:hAnsi="Times New Roman" w:cs="Times New Roman"/>
          <w:color w:val="212121"/>
          <w:kern w:val="0"/>
          <w:sz w:val="21"/>
          <w:szCs w:val="21"/>
          <w:shd w:val="clear" w:color="auto" w:fill="FFFFFF"/>
        </w:rPr>
        <w:t>: 10.1186/s12864-018-4772-0. PMID: 29914354; PMCID: PMC6007078.</w:t>
      </w:r>
    </w:p>
    <w:p w14:paraId="31DB88A7" w14:textId="77777777" w:rsidR="00F92609" w:rsidRPr="001A45CE" w:rsidRDefault="00F92609" w:rsidP="00F92609">
      <w:pPr>
        <w:pStyle w:val="a4"/>
        <w:widowControl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kern w:val="0"/>
          <w:sz w:val="21"/>
          <w:szCs w:val="21"/>
        </w:rPr>
      </w:pPr>
      <w:proofErr w:type="spellStart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>Bieberich</w:t>
      </w:r>
      <w:proofErr w:type="spellEnd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 xml:space="preserve"> F, Vazquez-Lombardi R, </w:t>
      </w:r>
      <w:proofErr w:type="spellStart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>Yermanos</w:t>
      </w:r>
      <w:proofErr w:type="spellEnd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 xml:space="preserve"> A, </w:t>
      </w:r>
      <w:proofErr w:type="spellStart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>Ehling</w:t>
      </w:r>
      <w:proofErr w:type="spellEnd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 xml:space="preserve"> RA, Mason DM, Wagner B, Kapetanovic E, Di Roberto RB, Weber CR, </w:t>
      </w:r>
      <w:proofErr w:type="spellStart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>Savic</w:t>
      </w:r>
      <w:proofErr w:type="spellEnd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 xml:space="preserve"> M, Rudolf F, Reddy ST. A Single-Cell Atlas of Lymphocyte Adaptive Immune Repertoires and Transcriptomes Reveals Age-Related Differences in Convalescent COVID-19 Patients. Front Immunol. 2021 Jul 12;12:701085. </w:t>
      </w:r>
      <w:proofErr w:type="spellStart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>doi</w:t>
      </w:r>
      <w:proofErr w:type="spellEnd"/>
      <w:r w:rsidRPr="001A45CE">
        <w:rPr>
          <w:rFonts w:ascii="Times New Roman" w:eastAsia="宋体" w:hAnsi="Times New Roman" w:cs="Times New Roman"/>
          <w:color w:val="303030"/>
          <w:kern w:val="0"/>
          <w:sz w:val="21"/>
          <w:szCs w:val="21"/>
          <w:shd w:val="clear" w:color="auto" w:fill="FFFFFF"/>
        </w:rPr>
        <w:t>: 10.3389/fimmu.2021.701085. PMID: 34322127; PMCID: PMC8312723.</w:t>
      </w:r>
    </w:p>
    <w:p w14:paraId="47A5584C" w14:textId="4956BFBD" w:rsidR="00F5409B" w:rsidRPr="00F92609" w:rsidRDefault="00F5409B" w:rsidP="00F92609"/>
    <w:p w14:paraId="2FF78EDA" w14:textId="64F61DEF" w:rsidR="007801B2" w:rsidRDefault="00F5409B" w:rsidP="00814FB4">
      <w:pPr>
        <w:pStyle w:val="1"/>
        <w:rPr>
          <w:rFonts w:ascii="Times Roman" w:hAnsi="Times Roman" w:cs="Times Roman"/>
        </w:rPr>
      </w:pPr>
      <w:bookmarkStart w:id="19" w:name="_Toc78807823"/>
      <w:r>
        <w:rPr>
          <w:rFonts w:hint="eastAsia"/>
        </w:rPr>
        <w:t>问题反馈及建议</w:t>
      </w:r>
      <w:bookmarkEnd w:id="19"/>
      <w: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8"/>
        <w:gridCol w:w="3179"/>
        <w:gridCol w:w="1716"/>
        <w:gridCol w:w="1697"/>
      </w:tblGrid>
      <w:tr w:rsidR="002A45D5" w14:paraId="1D3DF630" w14:textId="77777777" w:rsidTr="00F5409B">
        <w:tc>
          <w:tcPr>
            <w:tcW w:w="2129" w:type="dxa"/>
          </w:tcPr>
          <w:p w14:paraId="168449E3" w14:textId="7E3FA3CB" w:rsidR="00F5409B" w:rsidRDefault="00F5409B" w:rsidP="00814FB4">
            <w:r>
              <w:rPr>
                <w:rFonts w:hint="eastAsia"/>
              </w:rPr>
              <w:t>联系人</w:t>
            </w:r>
          </w:p>
        </w:tc>
        <w:tc>
          <w:tcPr>
            <w:tcW w:w="2129" w:type="dxa"/>
          </w:tcPr>
          <w:p w14:paraId="6C1337C5" w14:textId="488F076F" w:rsidR="00F5409B" w:rsidRDefault="00F5409B" w:rsidP="00814FB4">
            <w:r>
              <w:rPr>
                <w:rFonts w:hint="eastAsia"/>
              </w:rPr>
              <w:t>邮箱</w:t>
            </w:r>
          </w:p>
        </w:tc>
        <w:tc>
          <w:tcPr>
            <w:tcW w:w="2129" w:type="dxa"/>
          </w:tcPr>
          <w:p w14:paraId="384F6426" w14:textId="0968DE1F" w:rsidR="00F5409B" w:rsidRDefault="00F5409B" w:rsidP="00814FB4">
            <w:r>
              <w:t>QQ</w:t>
            </w:r>
          </w:p>
        </w:tc>
        <w:tc>
          <w:tcPr>
            <w:tcW w:w="2129" w:type="dxa"/>
          </w:tcPr>
          <w:p w14:paraId="58C1C8B7" w14:textId="171E058F" w:rsidR="00F5409B" w:rsidRDefault="00F5409B" w:rsidP="00814FB4">
            <w:r>
              <w:rPr>
                <w:rFonts w:hint="eastAsia"/>
              </w:rPr>
              <w:t>备注</w:t>
            </w:r>
          </w:p>
        </w:tc>
      </w:tr>
      <w:tr w:rsidR="002A45D5" w14:paraId="46F013E0" w14:textId="77777777" w:rsidTr="00F5409B">
        <w:tc>
          <w:tcPr>
            <w:tcW w:w="2129" w:type="dxa"/>
          </w:tcPr>
          <w:p w14:paraId="6D1A63E1" w14:textId="199517BB" w:rsidR="00F5409B" w:rsidRDefault="002A45D5" w:rsidP="00814FB4">
            <w:r>
              <w:rPr>
                <w:rFonts w:hint="eastAsia"/>
              </w:rPr>
              <w:t>谢卓明</w:t>
            </w:r>
          </w:p>
        </w:tc>
        <w:tc>
          <w:tcPr>
            <w:tcW w:w="2129" w:type="dxa"/>
          </w:tcPr>
          <w:p w14:paraId="2876A3C7" w14:textId="2A1EBE9C" w:rsidR="00F5409B" w:rsidRDefault="002A45D5" w:rsidP="00814FB4">
            <w:r>
              <w:rPr>
                <w:rFonts w:hint="eastAsia"/>
              </w:rPr>
              <w:t>xiezhuoming</w:t>
            </w:r>
            <w:r w:rsidR="00F5409B">
              <w:t>@seekgene.com</w:t>
            </w:r>
          </w:p>
        </w:tc>
        <w:tc>
          <w:tcPr>
            <w:tcW w:w="2129" w:type="dxa"/>
          </w:tcPr>
          <w:p w14:paraId="6A75D8A4" w14:textId="77777777" w:rsidR="00F5409B" w:rsidRDefault="00F5409B" w:rsidP="00814FB4"/>
        </w:tc>
        <w:tc>
          <w:tcPr>
            <w:tcW w:w="2129" w:type="dxa"/>
          </w:tcPr>
          <w:p w14:paraId="4604F321" w14:textId="77777777" w:rsidR="00F5409B" w:rsidRDefault="00F5409B" w:rsidP="00814FB4"/>
        </w:tc>
      </w:tr>
    </w:tbl>
    <w:p w14:paraId="2B6C5006" w14:textId="77777777" w:rsidR="00F5409B" w:rsidRPr="00424D2E" w:rsidRDefault="00F5409B" w:rsidP="00814FB4"/>
    <w:sectPr w:rsidR="00F5409B" w:rsidRPr="00424D2E" w:rsidSect="009D3F05">
      <w:headerReference w:type="default" r:id="rId12"/>
      <w:footerReference w:type="default" r:id="rId13"/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2EB23" w14:textId="77777777" w:rsidR="008A4CAD" w:rsidRDefault="008A4CAD" w:rsidP="00594DB5">
      <w:pPr>
        <w:ind w:firstLine="480"/>
      </w:pPr>
      <w:r>
        <w:separator/>
      </w:r>
    </w:p>
  </w:endnote>
  <w:endnote w:type="continuationSeparator" w:id="0">
    <w:p w14:paraId="63C1FD1F" w14:textId="77777777" w:rsidR="008A4CAD" w:rsidRDefault="008A4CAD" w:rsidP="00594DB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Heiti SC Light">
    <w:altName w:val="﷽﷽﷽﷽﷽﷽﷽﷽ Light"/>
    <w:panose1 w:val="02000000000000000000"/>
    <w:charset w:val="80"/>
    <w:family w:val="auto"/>
    <w:pitch w:val="variable"/>
    <w:sig w:usb0="8000002F" w:usb1="080F004A" w:usb2="00000010" w:usb3="00000000" w:csb0="003E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BE282" w14:textId="05CC9596" w:rsidR="00DB3F2A" w:rsidRPr="00B04BE8" w:rsidRDefault="00DB3F2A">
    <w:pPr>
      <w:pStyle w:val="aa"/>
      <w:ind w:firstLine="482"/>
      <w:rPr>
        <w:rFonts w:ascii="Times New Roman" w:hAnsi="Times New Roman" w:cs="Times New Roman"/>
        <w:b/>
        <w:sz w:val="24"/>
        <w:szCs w:val="24"/>
      </w:rPr>
    </w:pPr>
    <w:r w:rsidRPr="00B04BE8">
      <w:rPr>
        <w:rFonts w:ascii="Times New Roman" w:hAnsi="Times New Roman" w:cs="Times New Roman"/>
        <w:b/>
        <w:color w:val="000000"/>
        <w:kern w:val="0"/>
        <w:sz w:val="24"/>
        <w:szCs w:val="24"/>
      </w:rPr>
      <w:t>Beijing SeekGene BioScience Co.,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57AB3" w14:textId="77777777" w:rsidR="008A4CAD" w:rsidRDefault="008A4CAD" w:rsidP="00594DB5">
      <w:pPr>
        <w:ind w:firstLine="480"/>
      </w:pPr>
      <w:r>
        <w:separator/>
      </w:r>
    </w:p>
  </w:footnote>
  <w:footnote w:type="continuationSeparator" w:id="0">
    <w:p w14:paraId="14425A50" w14:textId="77777777" w:rsidR="008A4CAD" w:rsidRDefault="008A4CAD" w:rsidP="00594DB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683AC" w14:textId="516C06C9" w:rsidR="00DB3F2A" w:rsidRDefault="00DB3F2A" w:rsidP="00594DB5">
    <w:pPr>
      <w:pStyle w:val="a8"/>
      <w:ind w:firstLine="602"/>
      <w:jc w:val="both"/>
    </w:pPr>
    <w:r w:rsidRPr="00594DB5">
      <w:rPr>
        <w:rFonts w:hint="eastAsia"/>
        <w:b/>
        <w:color w:val="6DE272"/>
        <w:sz w:val="30"/>
        <w:szCs w:val="30"/>
      </w:rPr>
      <w:t>北京寻因生物科技有限公司</w:t>
    </w:r>
    <w:r>
      <w:rPr>
        <w:rFonts w:hint="eastAsia"/>
      </w:rPr>
      <w:t xml:space="preserve">                          </w:t>
    </w:r>
    <w:r>
      <w:rPr>
        <w:noProof/>
      </w:rPr>
      <w:drawing>
        <wp:inline distT="0" distB="0" distL="0" distR="0" wp14:anchorId="28E308DD" wp14:editId="428708DE">
          <wp:extent cx="1181477" cy="488271"/>
          <wp:effectExtent l="0" t="0" r="0" b="0"/>
          <wp:docPr id="3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81925" cy="48845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F1011"/>
    <w:multiLevelType w:val="hybridMultilevel"/>
    <w:tmpl w:val="1BBECFA8"/>
    <w:lvl w:ilvl="0" w:tplc="343E9A96">
      <w:start w:val="5"/>
      <w:numFmt w:val="japaneseCounting"/>
      <w:lvlText w:val="%1、"/>
      <w:lvlJc w:val="left"/>
      <w:pPr>
        <w:ind w:left="1120" w:hanging="1120"/>
      </w:pPr>
      <w:rPr>
        <w:rFonts w:ascii="宋体" w:hAnsiTheme="minorHAnsi" w:cs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D44116"/>
    <w:multiLevelType w:val="multilevel"/>
    <w:tmpl w:val="5B58D124"/>
    <w:lvl w:ilvl="0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A044D4"/>
    <w:multiLevelType w:val="hybridMultilevel"/>
    <w:tmpl w:val="99167E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38F0D5F"/>
    <w:multiLevelType w:val="hybridMultilevel"/>
    <w:tmpl w:val="3580C564"/>
    <w:lvl w:ilvl="0" w:tplc="F8E4E6CA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653579C"/>
    <w:multiLevelType w:val="multilevel"/>
    <w:tmpl w:val="5B58D124"/>
    <w:lvl w:ilvl="0">
      <w:start w:val="1"/>
      <w:numFmt w:val="japaneseCounting"/>
      <w:lvlText w:val="%1、"/>
      <w:lvlJc w:val="left"/>
      <w:pPr>
        <w:ind w:left="480" w:hanging="48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C8319BF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19D64A2"/>
    <w:multiLevelType w:val="multilevel"/>
    <w:tmpl w:val="E2EE6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doNotDisplayPageBoundaries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D2E"/>
    <w:rsid w:val="00034788"/>
    <w:rsid w:val="00042FB3"/>
    <w:rsid w:val="00062C98"/>
    <w:rsid w:val="00083064"/>
    <w:rsid w:val="00101E04"/>
    <w:rsid w:val="001A45CE"/>
    <w:rsid w:val="001A5EE8"/>
    <w:rsid w:val="001B2DBC"/>
    <w:rsid w:val="001E66BA"/>
    <w:rsid w:val="00240416"/>
    <w:rsid w:val="00245D4F"/>
    <w:rsid w:val="00246FFA"/>
    <w:rsid w:val="00272D9E"/>
    <w:rsid w:val="002953F4"/>
    <w:rsid w:val="002A45D5"/>
    <w:rsid w:val="002A56F2"/>
    <w:rsid w:val="002F3006"/>
    <w:rsid w:val="00320BA7"/>
    <w:rsid w:val="003271ED"/>
    <w:rsid w:val="00360209"/>
    <w:rsid w:val="003B26A9"/>
    <w:rsid w:val="003B279B"/>
    <w:rsid w:val="003B4297"/>
    <w:rsid w:val="003B495E"/>
    <w:rsid w:val="003D5849"/>
    <w:rsid w:val="003F33B3"/>
    <w:rsid w:val="00424D2E"/>
    <w:rsid w:val="00494969"/>
    <w:rsid w:val="005131BB"/>
    <w:rsid w:val="00513523"/>
    <w:rsid w:val="0054030F"/>
    <w:rsid w:val="0055777B"/>
    <w:rsid w:val="00576A6F"/>
    <w:rsid w:val="00584D8A"/>
    <w:rsid w:val="00594DB5"/>
    <w:rsid w:val="005B128D"/>
    <w:rsid w:val="005B5161"/>
    <w:rsid w:val="005D7007"/>
    <w:rsid w:val="0063083B"/>
    <w:rsid w:val="00637DC9"/>
    <w:rsid w:val="00691A77"/>
    <w:rsid w:val="006B5361"/>
    <w:rsid w:val="006C7CED"/>
    <w:rsid w:val="006D54A9"/>
    <w:rsid w:val="006E48E3"/>
    <w:rsid w:val="007441C7"/>
    <w:rsid w:val="00745D3A"/>
    <w:rsid w:val="00772419"/>
    <w:rsid w:val="007769BF"/>
    <w:rsid w:val="00777696"/>
    <w:rsid w:val="007801B2"/>
    <w:rsid w:val="007849E7"/>
    <w:rsid w:val="00786CCB"/>
    <w:rsid w:val="007C10A1"/>
    <w:rsid w:val="007D4876"/>
    <w:rsid w:val="00804252"/>
    <w:rsid w:val="00814FB4"/>
    <w:rsid w:val="00824902"/>
    <w:rsid w:val="00845F0D"/>
    <w:rsid w:val="008A4CAD"/>
    <w:rsid w:val="008F2F30"/>
    <w:rsid w:val="00947D46"/>
    <w:rsid w:val="009962AA"/>
    <w:rsid w:val="0099706E"/>
    <w:rsid w:val="009A62D7"/>
    <w:rsid w:val="009B2CC9"/>
    <w:rsid w:val="009D05F6"/>
    <w:rsid w:val="009D0C8E"/>
    <w:rsid w:val="009D3F05"/>
    <w:rsid w:val="009F0BFD"/>
    <w:rsid w:val="009F2C72"/>
    <w:rsid w:val="00A05F8E"/>
    <w:rsid w:val="00A4431A"/>
    <w:rsid w:val="00A95444"/>
    <w:rsid w:val="00AA6D63"/>
    <w:rsid w:val="00AD5A9B"/>
    <w:rsid w:val="00B04BE8"/>
    <w:rsid w:val="00B0597A"/>
    <w:rsid w:val="00C5583B"/>
    <w:rsid w:val="00C94D87"/>
    <w:rsid w:val="00CA510C"/>
    <w:rsid w:val="00CB3505"/>
    <w:rsid w:val="00CB6093"/>
    <w:rsid w:val="00CF6F9E"/>
    <w:rsid w:val="00D07130"/>
    <w:rsid w:val="00D24E5E"/>
    <w:rsid w:val="00D274C4"/>
    <w:rsid w:val="00D7214D"/>
    <w:rsid w:val="00D976EA"/>
    <w:rsid w:val="00DB3F2A"/>
    <w:rsid w:val="00DE1DD8"/>
    <w:rsid w:val="00DE2B61"/>
    <w:rsid w:val="00E52732"/>
    <w:rsid w:val="00E9292D"/>
    <w:rsid w:val="00EA5221"/>
    <w:rsid w:val="00EB15BA"/>
    <w:rsid w:val="00EE090E"/>
    <w:rsid w:val="00F504EE"/>
    <w:rsid w:val="00F5409B"/>
    <w:rsid w:val="00F76192"/>
    <w:rsid w:val="00F92609"/>
    <w:rsid w:val="00FB3755"/>
    <w:rsid w:val="00FE7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63FBC1"/>
  <w14:defaultImageDpi w14:val="300"/>
  <w15:docId w15:val="{8D35A202-02EA-CC46-8859-EC1735D3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76192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76192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6192"/>
    <w:pPr>
      <w:keepNext/>
      <w:keepLines/>
      <w:numPr>
        <w:ilvl w:val="2"/>
        <w:numId w:val="7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2C98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2C98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2C98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2C98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2C98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2C98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47D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A62D7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845F0D"/>
    <w:rPr>
      <w:rFonts w:ascii="Heiti SC Light" w:eastAsia="Heiti SC Light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845F0D"/>
    <w:rPr>
      <w:rFonts w:ascii="Heiti SC Light" w:eastAsia="Heiti SC Light"/>
      <w:sz w:val="18"/>
      <w:szCs w:val="18"/>
    </w:rPr>
  </w:style>
  <w:style w:type="character" w:styleId="a7">
    <w:name w:val="Hyperlink"/>
    <w:basedOn w:val="a0"/>
    <w:uiPriority w:val="99"/>
    <w:unhideWhenUsed/>
    <w:rsid w:val="00F5409B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594D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594DB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594D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594DB5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DE2B61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DE2B61"/>
    <w:pPr>
      <w:ind w:left="240"/>
      <w:jc w:val="left"/>
    </w:pPr>
    <w:rPr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DE2B61"/>
    <w:pPr>
      <w:ind w:left="480"/>
      <w:jc w:val="left"/>
    </w:pPr>
    <w:rPr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DE2B61"/>
    <w:pPr>
      <w:ind w:left="720"/>
      <w:jc w:val="left"/>
    </w:pPr>
    <w:rPr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DE2B61"/>
    <w:pPr>
      <w:ind w:left="960"/>
      <w:jc w:val="left"/>
    </w:pPr>
    <w:rPr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DE2B61"/>
    <w:pPr>
      <w:ind w:left="1200"/>
      <w:jc w:val="left"/>
    </w:pPr>
    <w:rPr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DE2B61"/>
    <w:pPr>
      <w:ind w:left="1440"/>
      <w:jc w:val="left"/>
    </w:pPr>
    <w:rPr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DE2B61"/>
    <w:pPr>
      <w:ind w:left="1680"/>
      <w:jc w:val="left"/>
    </w:pPr>
    <w:rPr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DE2B61"/>
    <w:pPr>
      <w:ind w:left="1920"/>
      <w:jc w:val="left"/>
    </w:pPr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761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7619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76192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804252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804252"/>
    <w:rPr>
      <w:rFonts w:ascii="Courier New" w:hAnsi="Courier New" w:cs="Courier New"/>
      <w:sz w:val="20"/>
      <w:szCs w:val="20"/>
    </w:rPr>
  </w:style>
  <w:style w:type="paragraph" w:styleId="ac">
    <w:name w:val="Title"/>
    <w:basedOn w:val="a"/>
    <w:next w:val="a"/>
    <w:link w:val="ad"/>
    <w:uiPriority w:val="10"/>
    <w:qFormat/>
    <w:rsid w:val="007769B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7769B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Subtitle"/>
    <w:basedOn w:val="a"/>
    <w:next w:val="a"/>
    <w:link w:val="af"/>
    <w:uiPriority w:val="11"/>
    <w:qFormat/>
    <w:rsid w:val="007769B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">
    <w:name w:val="副标题 字符"/>
    <w:basedOn w:val="a0"/>
    <w:link w:val="ae"/>
    <w:uiPriority w:val="11"/>
    <w:rsid w:val="007769BF"/>
    <w:rPr>
      <w:b/>
      <w:bCs/>
      <w:kern w:val="28"/>
      <w:sz w:val="32"/>
      <w:szCs w:val="32"/>
    </w:rPr>
  </w:style>
  <w:style w:type="character" w:styleId="af0">
    <w:name w:val="Strong"/>
    <w:basedOn w:val="a0"/>
    <w:uiPriority w:val="22"/>
    <w:qFormat/>
    <w:rsid w:val="007769BF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062C9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62C9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062C98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 字符"/>
    <w:basedOn w:val="a0"/>
    <w:link w:val="7"/>
    <w:uiPriority w:val="9"/>
    <w:semiHidden/>
    <w:rsid w:val="00062C98"/>
    <w:rPr>
      <w:b/>
      <w:bCs/>
    </w:rPr>
  </w:style>
  <w:style w:type="character" w:customStyle="1" w:styleId="80">
    <w:name w:val="标题 8 字符"/>
    <w:basedOn w:val="a0"/>
    <w:link w:val="8"/>
    <w:uiPriority w:val="9"/>
    <w:semiHidden/>
    <w:rsid w:val="00062C98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semiHidden/>
    <w:rsid w:val="00062C98"/>
    <w:rPr>
      <w:rFonts w:asciiTheme="majorHAnsi" w:eastAsiaTheme="majorEastAsia" w:hAnsiTheme="majorHAnsi" w:cstheme="maj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2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01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66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2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02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68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162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5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263A56E6-4E3E-FA4F-82D6-9B475AD2E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660</Words>
  <Characters>3768</Characters>
  <Application>Microsoft Office Word</Application>
  <DocSecurity>0</DocSecurity>
  <Lines>31</Lines>
  <Paragraphs>8</Paragraphs>
  <ScaleCrop>false</ScaleCrop>
  <Company/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燕霞 常</dc:creator>
  <cp:keywords/>
  <dc:description/>
  <cp:lastModifiedBy>谢 卓明</cp:lastModifiedBy>
  <cp:revision>14</cp:revision>
  <cp:lastPrinted>2021-08-02T08:45:00Z</cp:lastPrinted>
  <dcterms:created xsi:type="dcterms:W3CDTF">2021-08-02T03:02:00Z</dcterms:created>
  <dcterms:modified xsi:type="dcterms:W3CDTF">2021-08-02T08:45:00Z</dcterms:modified>
</cp:coreProperties>
</file>