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010D76">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010D76" w:rsidRPr="00010D76">
        <w:rPr>
          <w:rFonts w:ascii="Times New Roman" w:hAnsi="Times New Roman" w:cs="Times New Roman"/>
          <w:b/>
          <w:sz w:val="28"/>
          <w:szCs w:val="28"/>
        </w:rPr>
        <w:t>The 2016 World Health</w:t>
      </w:r>
      <w:r w:rsidR="00010D76">
        <w:rPr>
          <w:rFonts w:ascii="Times New Roman" w:hAnsi="Times New Roman" w:cs="Times New Roman"/>
          <w:b/>
          <w:sz w:val="28"/>
          <w:szCs w:val="28"/>
        </w:rPr>
        <w:t xml:space="preserve"> </w:t>
      </w:r>
      <w:r w:rsidR="00010D76" w:rsidRPr="00010D76">
        <w:rPr>
          <w:rFonts w:ascii="Times New Roman" w:hAnsi="Times New Roman" w:cs="Times New Roman"/>
          <w:b/>
          <w:sz w:val="28"/>
          <w:szCs w:val="28"/>
        </w:rPr>
        <w:t>Organization Classification of Tumors of the Central Nervous</w:t>
      </w:r>
      <w:r w:rsidR="00010D76">
        <w:rPr>
          <w:rFonts w:ascii="Times New Roman" w:hAnsi="Times New Roman" w:cs="Times New Roman"/>
          <w:b/>
          <w:sz w:val="28"/>
          <w:szCs w:val="28"/>
        </w:rPr>
        <w:t xml:space="preserve"> </w:t>
      </w:r>
      <w:r w:rsidR="00010D76" w:rsidRPr="00010D76">
        <w:rPr>
          <w:rFonts w:ascii="Times New Roman" w:hAnsi="Times New Roman" w:cs="Times New Roman"/>
          <w:b/>
          <w:sz w:val="28"/>
          <w:szCs w:val="28"/>
        </w:rPr>
        <w:t>System: a summary</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723F21" w:rsidRPr="00723F21">
        <w:rPr>
          <w:rFonts w:ascii="Times New Roman" w:hAnsi="Times New Roman" w:cs="Times New Roman"/>
          <w:sz w:val="28"/>
          <w:szCs w:val="28"/>
        </w:rPr>
        <w:t xml:space="preserve">David N. Louis, </w:t>
      </w:r>
      <w:proofErr w:type="spellStart"/>
      <w:r w:rsidR="00723F21" w:rsidRPr="00723F21">
        <w:rPr>
          <w:rFonts w:ascii="Times New Roman" w:hAnsi="Times New Roman" w:cs="Times New Roman"/>
          <w:sz w:val="28"/>
          <w:szCs w:val="28"/>
        </w:rPr>
        <w:t>Arie</w:t>
      </w:r>
      <w:proofErr w:type="spellEnd"/>
      <w:r w:rsidR="00723F21" w:rsidRPr="00723F21">
        <w:rPr>
          <w:rFonts w:ascii="Times New Roman" w:hAnsi="Times New Roman" w:cs="Times New Roman"/>
          <w:sz w:val="28"/>
          <w:szCs w:val="28"/>
        </w:rPr>
        <w:t xml:space="preserve"> Perry, et al.</w:t>
      </w:r>
    </w:p>
    <w:p w:rsidR="00723F21" w:rsidRDefault="00723F21" w:rsidP="00E06657">
      <w:pPr>
        <w:jc w:val="both"/>
        <w:rPr>
          <w:rFonts w:ascii="Times New Roman" w:hAnsi="Times New Roman" w:cs="Times New Roman"/>
          <w:sz w:val="28"/>
          <w:szCs w:val="28"/>
        </w:rPr>
      </w:pPr>
    </w:p>
    <w:p w:rsidR="00723F21" w:rsidRDefault="00295B91" w:rsidP="00AF29C1">
      <w:pPr>
        <w:spacing w:after="0" w:line="360" w:lineRule="auto"/>
        <w:jc w:val="both"/>
        <w:rPr>
          <w:rFonts w:ascii="Times New Roman" w:hAnsi="Times New Roman" w:cs="Times New Roman"/>
          <w:sz w:val="28"/>
          <w:szCs w:val="28"/>
        </w:rPr>
      </w:pPr>
      <w:r w:rsidRPr="00295B91">
        <w:rPr>
          <w:rFonts w:ascii="Times New Roman" w:hAnsi="Times New Roman" w:cs="Times New Roman"/>
          <w:sz w:val="28"/>
          <w:szCs w:val="28"/>
        </w:rPr>
        <w:t xml:space="preserve">The 2016 World Health Organization Classification of Tumors of the Central Nervous System is both a conceptual and practical advance over its 2007 predecessor. For the first time, the WHO classification of CNS tumors uses molecular parameters in addition to histology to define many tumor entities, thus formulating a concept for how CNS tumor diagnoses should be structured in the molecular era. As such, the 2016 CNS WHO presents major restructuring of the diffuse </w:t>
      </w:r>
      <w:proofErr w:type="spellStart"/>
      <w:r w:rsidRPr="00295B91">
        <w:rPr>
          <w:rFonts w:ascii="Times New Roman" w:hAnsi="Times New Roman" w:cs="Times New Roman"/>
          <w:sz w:val="28"/>
          <w:szCs w:val="28"/>
        </w:rPr>
        <w:t>gliomas</w:t>
      </w:r>
      <w:proofErr w:type="spellEnd"/>
      <w:r w:rsidRPr="00295B91">
        <w:rPr>
          <w:rFonts w:ascii="Times New Roman" w:hAnsi="Times New Roman" w:cs="Times New Roman"/>
          <w:sz w:val="28"/>
          <w:szCs w:val="28"/>
        </w:rPr>
        <w:t xml:space="preserve">, </w:t>
      </w:r>
      <w:proofErr w:type="spellStart"/>
      <w:r w:rsidRPr="00295B91">
        <w:rPr>
          <w:rFonts w:ascii="Times New Roman" w:hAnsi="Times New Roman" w:cs="Times New Roman"/>
          <w:sz w:val="28"/>
          <w:szCs w:val="28"/>
        </w:rPr>
        <w:t>medulloblastomas</w:t>
      </w:r>
      <w:proofErr w:type="spellEnd"/>
      <w:r w:rsidRPr="00295B91">
        <w:rPr>
          <w:rFonts w:ascii="Times New Roman" w:hAnsi="Times New Roman" w:cs="Times New Roman"/>
          <w:sz w:val="28"/>
          <w:szCs w:val="28"/>
        </w:rPr>
        <w:t xml:space="preserve"> and other </w:t>
      </w:r>
      <w:proofErr w:type="spellStart"/>
      <w:r w:rsidRPr="00295B91">
        <w:rPr>
          <w:rFonts w:ascii="Times New Roman" w:hAnsi="Times New Roman" w:cs="Times New Roman"/>
          <w:sz w:val="28"/>
          <w:szCs w:val="28"/>
        </w:rPr>
        <w:t>embryonal</w:t>
      </w:r>
      <w:proofErr w:type="spellEnd"/>
      <w:r w:rsidRPr="00295B91">
        <w:rPr>
          <w:rFonts w:ascii="Times New Roman" w:hAnsi="Times New Roman" w:cs="Times New Roman"/>
          <w:sz w:val="28"/>
          <w:szCs w:val="28"/>
        </w:rPr>
        <w:t xml:space="preserve"> tumors, and incorporates new entities that are defined by both histology and molecular features, including </w:t>
      </w:r>
      <w:proofErr w:type="spellStart"/>
      <w:r w:rsidRPr="00295B91">
        <w:rPr>
          <w:rFonts w:ascii="Times New Roman" w:hAnsi="Times New Roman" w:cs="Times New Roman"/>
          <w:sz w:val="28"/>
          <w:szCs w:val="28"/>
        </w:rPr>
        <w:t>glioblastoma</w:t>
      </w:r>
      <w:proofErr w:type="spellEnd"/>
      <w:r w:rsidRPr="00295B91">
        <w:rPr>
          <w:rFonts w:ascii="Times New Roman" w:hAnsi="Times New Roman" w:cs="Times New Roman"/>
          <w:sz w:val="28"/>
          <w:szCs w:val="28"/>
        </w:rPr>
        <w:t>, IDH-</w:t>
      </w:r>
      <w:proofErr w:type="spellStart"/>
      <w:r w:rsidRPr="00295B91">
        <w:rPr>
          <w:rFonts w:ascii="Times New Roman" w:hAnsi="Times New Roman" w:cs="Times New Roman"/>
          <w:sz w:val="28"/>
          <w:szCs w:val="28"/>
        </w:rPr>
        <w:t>wildtype</w:t>
      </w:r>
      <w:proofErr w:type="spellEnd"/>
      <w:r w:rsidRPr="00295B91">
        <w:rPr>
          <w:rFonts w:ascii="Times New Roman" w:hAnsi="Times New Roman" w:cs="Times New Roman"/>
          <w:sz w:val="28"/>
          <w:szCs w:val="28"/>
        </w:rPr>
        <w:t xml:space="preserve"> and </w:t>
      </w:r>
      <w:proofErr w:type="spellStart"/>
      <w:r w:rsidRPr="00295B91">
        <w:rPr>
          <w:rFonts w:ascii="Times New Roman" w:hAnsi="Times New Roman" w:cs="Times New Roman"/>
          <w:sz w:val="28"/>
          <w:szCs w:val="28"/>
        </w:rPr>
        <w:t>glioblastoma</w:t>
      </w:r>
      <w:proofErr w:type="spellEnd"/>
      <w:r w:rsidRPr="00295B91">
        <w:rPr>
          <w:rFonts w:ascii="Times New Roman" w:hAnsi="Times New Roman" w:cs="Times New Roman"/>
          <w:sz w:val="28"/>
          <w:szCs w:val="28"/>
        </w:rPr>
        <w:t xml:space="preserve">, IDH-mutant; diffuse midline </w:t>
      </w:r>
      <w:proofErr w:type="spellStart"/>
      <w:r w:rsidRPr="00295B91">
        <w:rPr>
          <w:rFonts w:ascii="Times New Roman" w:hAnsi="Times New Roman" w:cs="Times New Roman"/>
          <w:sz w:val="28"/>
          <w:szCs w:val="28"/>
        </w:rPr>
        <w:t>glioma</w:t>
      </w:r>
      <w:proofErr w:type="spellEnd"/>
      <w:r w:rsidRPr="00295B91">
        <w:rPr>
          <w:rFonts w:ascii="Times New Roman" w:hAnsi="Times New Roman" w:cs="Times New Roman"/>
          <w:sz w:val="28"/>
          <w:szCs w:val="28"/>
        </w:rPr>
        <w:t xml:space="preserve">, H3 K27M-mutant; RELA fusion-positive </w:t>
      </w:r>
      <w:proofErr w:type="spellStart"/>
      <w:r w:rsidRPr="00295B91">
        <w:rPr>
          <w:rFonts w:ascii="Times New Roman" w:hAnsi="Times New Roman" w:cs="Times New Roman"/>
          <w:sz w:val="28"/>
          <w:szCs w:val="28"/>
        </w:rPr>
        <w:t>ependymoma</w:t>
      </w:r>
      <w:proofErr w:type="spellEnd"/>
      <w:r w:rsidRPr="00295B91">
        <w:rPr>
          <w:rFonts w:ascii="Times New Roman" w:hAnsi="Times New Roman" w:cs="Times New Roman"/>
          <w:sz w:val="28"/>
          <w:szCs w:val="28"/>
        </w:rPr>
        <w:t xml:space="preserve">; </w:t>
      </w:r>
      <w:proofErr w:type="spellStart"/>
      <w:r w:rsidRPr="00295B91">
        <w:rPr>
          <w:rFonts w:ascii="Times New Roman" w:hAnsi="Times New Roman" w:cs="Times New Roman"/>
          <w:sz w:val="28"/>
          <w:szCs w:val="28"/>
        </w:rPr>
        <w:t>medulloblastoma</w:t>
      </w:r>
      <w:proofErr w:type="spellEnd"/>
      <w:r w:rsidRPr="00295B91">
        <w:rPr>
          <w:rFonts w:ascii="Times New Roman" w:hAnsi="Times New Roman" w:cs="Times New Roman"/>
          <w:sz w:val="28"/>
          <w:szCs w:val="28"/>
        </w:rPr>
        <w:t xml:space="preserve">, WNT-activated and </w:t>
      </w:r>
      <w:proofErr w:type="spellStart"/>
      <w:r w:rsidRPr="00295B91">
        <w:rPr>
          <w:rFonts w:ascii="Times New Roman" w:hAnsi="Times New Roman" w:cs="Times New Roman"/>
          <w:sz w:val="28"/>
          <w:szCs w:val="28"/>
        </w:rPr>
        <w:t>medulloblastoma</w:t>
      </w:r>
      <w:proofErr w:type="spellEnd"/>
      <w:r w:rsidRPr="00295B91">
        <w:rPr>
          <w:rFonts w:ascii="Times New Roman" w:hAnsi="Times New Roman" w:cs="Times New Roman"/>
          <w:sz w:val="28"/>
          <w:szCs w:val="28"/>
        </w:rPr>
        <w:t xml:space="preserve">, SHH-activated; and </w:t>
      </w:r>
      <w:proofErr w:type="spellStart"/>
      <w:r w:rsidRPr="00295B91">
        <w:rPr>
          <w:rFonts w:ascii="Times New Roman" w:hAnsi="Times New Roman" w:cs="Times New Roman"/>
          <w:sz w:val="28"/>
          <w:szCs w:val="28"/>
        </w:rPr>
        <w:t>embryonal</w:t>
      </w:r>
      <w:proofErr w:type="spellEnd"/>
      <w:r w:rsidRPr="00295B91">
        <w:rPr>
          <w:rFonts w:ascii="Times New Roman" w:hAnsi="Times New Roman" w:cs="Times New Roman"/>
          <w:sz w:val="28"/>
          <w:szCs w:val="28"/>
        </w:rPr>
        <w:t xml:space="preserve"> </w:t>
      </w:r>
      <w:proofErr w:type="spellStart"/>
      <w:r w:rsidRPr="00295B91">
        <w:rPr>
          <w:rFonts w:ascii="Times New Roman" w:hAnsi="Times New Roman" w:cs="Times New Roman"/>
          <w:sz w:val="28"/>
          <w:szCs w:val="28"/>
        </w:rPr>
        <w:t>tumour</w:t>
      </w:r>
      <w:proofErr w:type="spellEnd"/>
      <w:r w:rsidRPr="00295B91">
        <w:rPr>
          <w:rFonts w:ascii="Times New Roman" w:hAnsi="Times New Roman" w:cs="Times New Roman"/>
          <w:sz w:val="28"/>
          <w:szCs w:val="28"/>
        </w:rPr>
        <w:t xml:space="preserve"> with multilayered rosettes, C19MC-altered. The 2016 edition has added newly recognized neoplasms, and has deleted some entities, variants and patterns that no longer have diagnostic and/or biological relevance. Other notable changes include the addition of brain invasion as a criterion for atypical meningioma and the introduction of a soft tissue-type grading system for the now combined entity of solitary fibrous tumor / </w:t>
      </w:r>
      <w:proofErr w:type="spellStart"/>
      <w:r w:rsidRPr="00295B91">
        <w:rPr>
          <w:rFonts w:ascii="Times New Roman" w:hAnsi="Times New Roman" w:cs="Times New Roman"/>
          <w:sz w:val="28"/>
          <w:szCs w:val="28"/>
        </w:rPr>
        <w:t>hemangiopericytoma</w:t>
      </w:r>
      <w:proofErr w:type="spellEnd"/>
      <w:r w:rsidRPr="00295B91">
        <w:rPr>
          <w:rFonts w:ascii="Times New Roman" w:hAnsi="Times New Roman" w:cs="Times New Roman"/>
          <w:sz w:val="28"/>
          <w:szCs w:val="28"/>
        </w:rPr>
        <w:t xml:space="preserve">-a departure from the manner by which other CNS tumors are graded. Overall, it is hoped that the 2016 CNS WHO </w:t>
      </w:r>
      <w:r w:rsidRPr="00295B91">
        <w:rPr>
          <w:rFonts w:ascii="Times New Roman" w:hAnsi="Times New Roman" w:cs="Times New Roman"/>
          <w:sz w:val="28"/>
          <w:szCs w:val="28"/>
        </w:rPr>
        <w:lastRenderedPageBreak/>
        <w:t>will facilitate clinical, experimental and epidemiological studies that will lead to improvements in the lives of patients with brain tumors.</w:t>
      </w:r>
    </w:p>
    <w:p w:rsidR="00A1071C" w:rsidRPr="002E1073" w:rsidRDefault="00A1071C" w:rsidP="00A1071C">
      <w:pPr>
        <w:spacing w:after="0" w:line="360" w:lineRule="auto"/>
        <w:jc w:val="both"/>
        <w:rPr>
          <w:rFonts w:ascii="Times New Roman" w:hAnsi="Times New Roman" w:cs="Times New Roman"/>
          <w:sz w:val="28"/>
          <w:szCs w:val="28"/>
        </w:rPr>
      </w:pPr>
    </w:p>
    <w:p w:rsidR="00A1071C" w:rsidRPr="008971FF" w:rsidRDefault="00A1071C" w:rsidP="00B13631">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00B13631" w:rsidRPr="00B13631">
        <w:rPr>
          <w:rFonts w:ascii="Times New Roman" w:hAnsi="Times New Roman" w:cs="Times New Roman"/>
          <w:b/>
          <w:sz w:val="28"/>
          <w:szCs w:val="28"/>
        </w:rPr>
        <w:t>Pathways from symptoms to medical care: a</w:t>
      </w:r>
      <w:r w:rsidR="00655C4C">
        <w:rPr>
          <w:rFonts w:ascii="Times New Roman" w:hAnsi="Times New Roman" w:cs="Times New Roman"/>
          <w:b/>
          <w:sz w:val="28"/>
          <w:szCs w:val="28"/>
        </w:rPr>
        <w:t xml:space="preserve"> </w:t>
      </w:r>
      <w:r w:rsidR="00B13631" w:rsidRPr="00B13631">
        <w:rPr>
          <w:rFonts w:ascii="Times New Roman" w:hAnsi="Times New Roman" w:cs="Times New Roman"/>
          <w:b/>
          <w:sz w:val="28"/>
          <w:szCs w:val="28"/>
        </w:rPr>
        <w:t>descriptive study of symptom development and obstacles to</w:t>
      </w:r>
      <w:r w:rsidR="00655C4C">
        <w:rPr>
          <w:rFonts w:ascii="Times New Roman" w:hAnsi="Times New Roman" w:cs="Times New Roman"/>
          <w:b/>
          <w:sz w:val="28"/>
          <w:szCs w:val="28"/>
        </w:rPr>
        <w:t xml:space="preserve"> </w:t>
      </w:r>
      <w:r w:rsidR="00B13631" w:rsidRPr="00B13631">
        <w:rPr>
          <w:rFonts w:ascii="Times New Roman" w:hAnsi="Times New Roman" w:cs="Times New Roman"/>
          <w:b/>
          <w:sz w:val="28"/>
          <w:szCs w:val="28"/>
        </w:rPr>
        <w:t xml:space="preserve">early diagnosis in brain </w:t>
      </w:r>
      <w:proofErr w:type="spellStart"/>
      <w:r w:rsidR="00B13631" w:rsidRPr="00B13631">
        <w:rPr>
          <w:rFonts w:ascii="Times New Roman" w:hAnsi="Times New Roman" w:cs="Times New Roman"/>
          <w:b/>
          <w:sz w:val="28"/>
          <w:szCs w:val="28"/>
        </w:rPr>
        <w:t>tumour</w:t>
      </w:r>
      <w:proofErr w:type="spellEnd"/>
      <w:r w:rsidR="00B13631" w:rsidRPr="00B13631">
        <w:rPr>
          <w:rFonts w:ascii="Times New Roman" w:hAnsi="Times New Roman" w:cs="Times New Roman"/>
          <w:b/>
          <w:sz w:val="28"/>
          <w:szCs w:val="28"/>
        </w:rPr>
        <w:t xml:space="preserve"> patients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8E1DCE">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proofErr w:type="spellStart"/>
      <w:r w:rsidR="008E1DCE" w:rsidRPr="008E1DCE">
        <w:rPr>
          <w:rFonts w:ascii="Times New Roman" w:hAnsi="Times New Roman" w:cs="Times New Roman"/>
          <w:sz w:val="28"/>
          <w:szCs w:val="28"/>
        </w:rPr>
        <w:t>Pär</w:t>
      </w:r>
      <w:proofErr w:type="spellEnd"/>
      <w:r w:rsidR="008E1DCE" w:rsidRPr="008E1DCE">
        <w:rPr>
          <w:rFonts w:ascii="Times New Roman" w:hAnsi="Times New Roman" w:cs="Times New Roman"/>
          <w:sz w:val="28"/>
          <w:szCs w:val="28"/>
        </w:rPr>
        <w:t xml:space="preserve"> </w:t>
      </w:r>
      <w:proofErr w:type="spellStart"/>
      <w:r w:rsidR="008E1DCE" w:rsidRPr="008E1DCE">
        <w:rPr>
          <w:rFonts w:ascii="Times New Roman" w:hAnsi="Times New Roman" w:cs="Times New Roman"/>
          <w:sz w:val="28"/>
          <w:szCs w:val="28"/>
        </w:rPr>
        <w:t>Salander</w:t>
      </w:r>
      <w:proofErr w:type="spellEnd"/>
      <w:r w:rsidR="008E1DCE" w:rsidRPr="008E1DCE">
        <w:rPr>
          <w:rFonts w:ascii="Times New Roman" w:hAnsi="Times New Roman" w:cs="Times New Roman"/>
          <w:sz w:val="28"/>
          <w:szCs w:val="28"/>
        </w:rPr>
        <w:t xml:space="preserve">, </w:t>
      </w:r>
      <w:proofErr w:type="gramStart"/>
      <w:r w:rsidR="008E1DCE" w:rsidRPr="008E1DCE">
        <w:rPr>
          <w:rFonts w:ascii="Times New Roman" w:hAnsi="Times New Roman" w:cs="Times New Roman"/>
          <w:sz w:val="28"/>
          <w:szCs w:val="28"/>
        </w:rPr>
        <w:t>A</w:t>
      </w:r>
      <w:proofErr w:type="gramEnd"/>
      <w:r w:rsidR="008E1DCE" w:rsidRPr="008E1DCE">
        <w:rPr>
          <w:rFonts w:ascii="Times New Roman" w:hAnsi="Times New Roman" w:cs="Times New Roman"/>
          <w:sz w:val="28"/>
          <w:szCs w:val="28"/>
        </w:rPr>
        <w:t xml:space="preserve"> Tommy </w:t>
      </w:r>
      <w:proofErr w:type="spellStart"/>
      <w:r w:rsidR="008E1DCE" w:rsidRPr="008E1DCE">
        <w:rPr>
          <w:rFonts w:ascii="Times New Roman" w:hAnsi="Times New Roman" w:cs="Times New Roman"/>
          <w:sz w:val="28"/>
          <w:szCs w:val="28"/>
        </w:rPr>
        <w:t>Bergenheim</w:t>
      </w:r>
      <w:proofErr w:type="spellEnd"/>
      <w:r w:rsidR="008E1DCE" w:rsidRPr="008E1DCE">
        <w:rPr>
          <w:rFonts w:ascii="Times New Roman" w:hAnsi="Times New Roman" w:cs="Times New Roman"/>
          <w:sz w:val="28"/>
          <w:szCs w:val="28"/>
        </w:rPr>
        <w:t xml:space="preserve">, Katarina </w:t>
      </w:r>
      <w:proofErr w:type="spellStart"/>
      <w:r w:rsidR="008E1DCE" w:rsidRPr="008E1DCE">
        <w:rPr>
          <w:rFonts w:ascii="Times New Roman" w:hAnsi="Times New Roman" w:cs="Times New Roman"/>
          <w:sz w:val="28"/>
          <w:szCs w:val="28"/>
        </w:rPr>
        <w:t>Hamberg</w:t>
      </w:r>
      <w:proofErr w:type="spellEnd"/>
      <w:r w:rsidR="008E1DCE" w:rsidRPr="008E1DCE">
        <w:rPr>
          <w:rFonts w:ascii="Times New Roman" w:hAnsi="Times New Roman" w:cs="Times New Roman"/>
          <w:sz w:val="28"/>
          <w:szCs w:val="28"/>
        </w:rPr>
        <w:t>,</w:t>
      </w:r>
      <w:r w:rsidR="000B4440">
        <w:rPr>
          <w:rFonts w:ascii="Times New Roman" w:hAnsi="Times New Roman" w:cs="Times New Roman"/>
          <w:sz w:val="28"/>
          <w:szCs w:val="28"/>
        </w:rPr>
        <w:t xml:space="preserve"> </w:t>
      </w:r>
      <w:r w:rsidR="008E1DCE" w:rsidRPr="008E1DCE">
        <w:rPr>
          <w:rFonts w:ascii="Times New Roman" w:hAnsi="Times New Roman" w:cs="Times New Roman"/>
          <w:sz w:val="28"/>
          <w:szCs w:val="28"/>
        </w:rPr>
        <w:t xml:space="preserve">Roger </w:t>
      </w:r>
      <w:proofErr w:type="spellStart"/>
      <w:r w:rsidR="008E1DCE" w:rsidRPr="008E1DCE">
        <w:rPr>
          <w:rFonts w:ascii="Times New Roman" w:hAnsi="Times New Roman" w:cs="Times New Roman"/>
          <w:sz w:val="28"/>
          <w:szCs w:val="28"/>
        </w:rPr>
        <w:t>Henriksson</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6E5386" w:rsidRPr="006E5386" w:rsidRDefault="006E5386" w:rsidP="006E5386">
      <w:pPr>
        <w:autoSpaceDE w:val="0"/>
        <w:autoSpaceDN w:val="0"/>
        <w:adjustRightInd w:val="0"/>
        <w:spacing w:after="0" w:line="360" w:lineRule="auto"/>
        <w:jc w:val="both"/>
        <w:rPr>
          <w:rFonts w:ascii="Times New Roman" w:hAnsi="Times New Roman" w:cs="Times New Roman"/>
          <w:sz w:val="28"/>
          <w:szCs w:val="28"/>
        </w:rPr>
      </w:pPr>
      <w:r w:rsidRPr="006E5386">
        <w:rPr>
          <w:rFonts w:ascii="Times New Roman" w:hAnsi="Times New Roman" w:cs="Times New Roman"/>
          <w:sz w:val="28"/>
          <w:szCs w:val="28"/>
        </w:rPr>
        <w:t xml:space="preserve">Background: The time between experiencing symptoms and treatment in cancer diseases is a time of insecurity and despair. Brain </w:t>
      </w:r>
      <w:proofErr w:type="spellStart"/>
      <w:r w:rsidRPr="006E5386">
        <w:rPr>
          <w:rFonts w:ascii="Times New Roman" w:hAnsi="Times New Roman" w:cs="Times New Roman"/>
          <w:sz w:val="28"/>
          <w:szCs w:val="28"/>
        </w:rPr>
        <w:t>tumour</w:t>
      </w:r>
      <w:proofErr w:type="spellEnd"/>
      <w:r w:rsidRPr="006E5386">
        <w:rPr>
          <w:rFonts w:ascii="Times New Roman" w:hAnsi="Times New Roman" w:cs="Times New Roman"/>
          <w:sz w:val="28"/>
          <w:szCs w:val="28"/>
        </w:rPr>
        <w:t xml:space="preserve"> disease is a severe disease with dramatic manifestations and it is important that this time be kept as short as possible.</w:t>
      </w:r>
      <w:r w:rsidRPr="006E5386">
        <w:rPr>
          <w:rFonts w:ascii="Times New Roman" w:hAnsi="Times New Roman" w:cs="Times New Roman"/>
          <w:sz w:val="28"/>
          <w:szCs w:val="28"/>
        </w:rPr>
        <w:cr/>
      </w:r>
    </w:p>
    <w:p w:rsidR="006E5386" w:rsidRPr="006E5386" w:rsidRDefault="006E5386" w:rsidP="006E5386">
      <w:pPr>
        <w:autoSpaceDE w:val="0"/>
        <w:autoSpaceDN w:val="0"/>
        <w:adjustRightInd w:val="0"/>
        <w:spacing w:after="0" w:line="360" w:lineRule="auto"/>
        <w:jc w:val="both"/>
        <w:rPr>
          <w:rFonts w:ascii="Times New Roman" w:hAnsi="Times New Roman" w:cs="Times New Roman"/>
          <w:sz w:val="28"/>
          <w:szCs w:val="28"/>
        </w:rPr>
      </w:pPr>
    </w:p>
    <w:p w:rsidR="006E5386" w:rsidRPr="006E5386" w:rsidRDefault="006E5386" w:rsidP="006E5386">
      <w:pPr>
        <w:autoSpaceDE w:val="0"/>
        <w:autoSpaceDN w:val="0"/>
        <w:adjustRightInd w:val="0"/>
        <w:spacing w:after="0" w:line="360" w:lineRule="auto"/>
        <w:jc w:val="both"/>
        <w:rPr>
          <w:rFonts w:ascii="Times New Roman" w:hAnsi="Times New Roman" w:cs="Times New Roman"/>
          <w:sz w:val="28"/>
          <w:szCs w:val="28"/>
        </w:rPr>
      </w:pPr>
      <w:r w:rsidRPr="006E5386">
        <w:rPr>
          <w:rFonts w:ascii="Times New Roman" w:hAnsi="Times New Roman" w:cs="Times New Roman"/>
          <w:sz w:val="28"/>
          <w:szCs w:val="28"/>
        </w:rPr>
        <w:t xml:space="preserve">Methods: A consecutive sample of 28 patients with malignant </w:t>
      </w:r>
      <w:proofErr w:type="spellStart"/>
      <w:r w:rsidRPr="006E5386">
        <w:rPr>
          <w:rFonts w:ascii="Times New Roman" w:hAnsi="Times New Roman" w:cs="Times New Roman"/>
          <w:sz w:val="28"/>
          <w:szCs w:val="28"/>
        </w:rPr>
        <w:t>gliomas</w:t>
      </w:r>
      <w:proofErr w:type="spellEnd"/>
      <w:r w:rsidRPr="006E5386">
        <w:rPr>
          <w:rFonts w:ascii="Times New Roman" w:hAnsi="Times New Roman" w:cs="Times New Roman"/>
          <w:sz w:val="28"/>
          <w:szCs w:val="28"/>
        </w:rPr>
        <w:t xml:space="preserve"> and their spouses were interviewed about symptom development, help-seeking and experiences of medical care. The cumulative development of their symptoms was described and factors acting as obstacles to medical care were identified.</w:t>
      </w:r>
    </w:p>
    <w:p w:rsidR="006E5386" w:rsidRPr="006E5386" w:rsidRDefault="006E5386" w:rsidP="006E5386">
      <w:pPr>
        <w:autoSpaceDE w:val="0"/>
        <w:autoSpaceDN w:val="0"/>
        <w:adjustRightInd w:val="0"/>
        <w:spacing w:after="0" w:line="360" w:lineRule="auto"/>
        <w:jc w:val="both"/>
        <w:rPr>
          <w:rFonts w:ascii="Times New Roman" w:hAnsi="Times New Roman" w:cs="Times New Roman"/>
          <w:sz w:val="28"/>
          <w:szCs w:val="28"/>
        </w:rPr>
      </w:pPr>
    </w:p>
    <w:p w:rsidR="00A1071C" w:rsidRDefault="006E5386" w:rsidP="006E5386">
      <w:pPr>
        <w:autoSpaceDE w:val="0"/>
        <w:autoSpaceDN w:val="0"/>
        <w:adjustRightInd w:val="0"/>
        <w:spacing w:after="0" w:line="360" w:lineRule="auto"/>
        <w:jc w:val="both"/>
        <w:rPr>
          <w:rFonts w:ascii="Times New Roman" w:hAnsi="Times New Roman" w:cs="Times New Roman"/>
          <w:sz w:val="28"/>
          <w:szCs w:val="28"/>
        </w:rPr>
      </w:pPr>
      <w:r w:rsidRPr="006E5386">
        <w:rPr>
          <w:rFonts w:ascii="Times New Roman" w:hAnsi="Times New Roman" w:cs="Times New Roman"/>
          <w:sz w:val="28"/>
          <w:szCs w:val="28"/>
        </w:rPr>
        <w:t xml:space="preserve">Results: Most spouses witnessed months of global dysfunction preceding the symptom leading to physician consultation. The patient factors 'less alien symptoms', 'personality change' and 'avoidance'; the spouse factors 'spouse's passivity' and 'spouse's successive adaptation'; and the physician factors 'reasonable alternative diagnosis', 'physician's inflexibility' and 'physician's personal values' were identified as obstacles on the pathway to appropriate medical care. The </w:t>
      </w:r>
      <w:r w:rsidRPr="006E5386">
        <w:rPr>
          <w:rFonts w:ascii="Times New Roman" w:hAnsi="Times New Roman" w:cs="Times New Roman"/>
          <w:sz w:val="28"/>
          <w:szCs w:val="28"/>
        </w:rPr>
        <w:lastRenderedPageBreak/>
        <w:t>importance of acknowledging the power of the spouse as a provider of substantial information from everyday life facilitating differential diagnosis is stressed.</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5D7139" w:rsidRDefault="00A1071C" w:rsidP="00452FAD">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452FAD" w:rsidRPr="00452FAD">
        <w:rPr>
          <w:rFonts w:ascii="Times New Roman" w:hAnsi="Times New Roman" w:cs="Times New Roman"/>
          <w:b/>
          <w:sz w:val="28"/>
          <w:szCs w:val="28"/>
        </w:rPr>
        <w:t xml:space="preserve">Brain </w:t>
      </w:r>
      <w:proofErr w:type="spellStart"/>
      <w:r w:rsidR="00452FAD" w:rsidRPr="00452FAD">
        <w:rPr>
          <w:rFonts w:ascii="Times New Roman" w:hAnsi="Times New Roman" w:cs="Times New Roman"/>
          <w:b/>
          <w:sz w:val="28"/>
          <w:szCs w:val="28"/>
        </w:rPr>
        <w:t>tumours</w:t>
      </w:r>
      <w:proofErr w:type="spellEnd"/>
      <w:r w:rsidR="00452FAD" w:rsidRPr="00452FAD">
        <w:rPr>
          <w:rFonts w:ascii="Times New Roman" w:hAnsi="Times New Roman" w:cs="Times New Roman"/>
          <w:b/>
          <w:sz w:val="28"/>
          <w:szCs w:val="28"/>
        </w:rPr>
        <w:t>: incidence, survival, and</w:t>
      </w:r>
      <w:r w:rsidR="00452FAD">
        <w:rPr>
          <w:rFonts w:ascii="Times New Roman" w:hAnsi="Times New Roman" w:cs="Times New Roman"/>
          <w:b/>
          <w:sz w:val="28"/>
          <w:szCs w:val="28"/>
        </w:rPr>
        <w:t xml:space="preserve"> </w:t>
      </w:r>
      <w:proofErr w:type="spellStart"/>
      <w:r w:rsidR="00452FAD" w:rsidRPr="00452FAD">
        <w:rPr>
          <w:rFonts w:ascii="Times New Roman" w:hAnsi="Times New Roman" w:cs="Times New Roman"/>
          <w:b/>
          <w:sz w:val="28"/>
          <w:szCs w:val="28"/>
        </w:rPr>
        <w:t>aetiology</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5F69A8" w:rsidRPr="005F69A8">
        <w:rPr>
          <w:rFonts w:ascii="Times New Roman" w:hAnsi="Times New Roman" w:cs="Times New Roman"/>
          <w:sz w:val="28"/>
          <w:szCs w:val="28"/>
        </w:rPr>
        <w:t>McKinney PA</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5B2D5F" w:rsidP="005B2D5F">
      <w:pPr>
        <w:autoSpaceDE w:val="0"/>
        <w:autoSpaceDN w:val="0"/>
        <w:adjustRightInd w:val="0"/>
        <w:spacing w:after="0" w:line="360" w:lineRule="auto"/>
        <w:jc w:val="both"/>
        <w:rPr>
          <w:rFonts w:ascii="Times New Roman" w:hAnsi="Times New Roman" w:cs="Times New Roman"/>
          <w:sz w:val="28"/>
          <w:szCs w:val="28"/>
        </w:rPr>
      </w:pPr>
      <w:r w:rsidRPr="005B2D5F">
        <w:rPr>
          <w:rFonts w:ascii="Times New Roman" w:hAnsi="Times New Roman" w:cs="Times New Roman"/>
          <w:sz w:val="28"/>
          <w:szCs w:val="28"/>
        </w:rPr>
        <w:t xml:space="preserve">The term ‘‘brain </w:t>
      </w:r>
      <w:proofErr w:type="spellStart"/>
      <w:r w:rsidRPr="005B2D5F">
        <w:rPr>
          <w:rFonts w:ascii="Times New Roman" w:hAnsi="Times New Roman" w:cs="Times New Roman"/>
          <w:sz w:val="28"/>
          <w:szCs w:val="28"/>
        </w:rPr>
        <w:t>tumours</w:t>
      </w:r>
      <w:proofErr w:type="spellEnd"/>
      <w:r w:rsidRPr="005B2D5F">
        <w:rPr>
          <w:rFonts w:ascii="Times New Roman" w:hAnsi="Times New Roman" w:cs="Times New Roman"/>
          <w:sz w:val="28"/>
          <w:szCs w:val="28"/>
        </w:rPr>
        <w:t>’’ refers to a mixed group of neoplasms originating from intracranial</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tissues and the meninges with degrees of malignancy ranging from benign to aggressive.</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 xml:space="preserve">Each type of </w:t>
      </w:r>
      <w:proofErr w:type="spellStart"/>
      <w:r w:rsidRPr="005B2D5F">
        <w:rPr>
          <w:rFonts w:ascii="Times New Roman" w:hAnsi="Times New Roman" w:cs="Times New Roman"/>
          <w:sz w:val="28"/>
          <w:szCs w:val="28"/>
        </w:rPr>
        <w:t>tumour</w:t>
      </w:r>
      <w:proofErr w:type="spellEnd"/>
      <w:r w:rsidRPr="005B2D5F">
        <w:rPr>
          <w:rFonts w:ascii="Times New Roman" w:hAnsi="Times New Roman" w:cs="Times New Roman"/>
          <w:sz w:val="28"/>
          <w:szCs w:val="28"/>
        </w:rPr>
        <w:t xml:space="preserve"> has its own biology, treatment, and prognosis and each is likely to be</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 xml:space="preserve">caused by different risk factors. Even ‘‘benign’’ </w:t>
      </w:r>
      <w:proofErr w:type="spellStart"/>
      <w:r w:rsidRPr="005B2D5F">
        <w:rPr>
          <w:rFonts w:ascii="Times New Roman" w:hAnsi="Times New Roman" w:cs="Times New Roman"/>
          <w:sz w:val="28"/>
          <w:szCs w:val="28"/>
        </w:rPr>
        <w:t>tumours</w:t>
      </w:r>
      <w:proofErr w:type="spellEnd"/>
      <w:r w:rsidRPr="005B2D5F">
        <w:rPr>
          <w:rFonts w:ascii="Times New Roman" w:hAnsi="Times New Roman" w:cs="Times New Roman"/>
          <w:sz w:val="28"/>
          <w:szCs w:val="28"/>
        </w:rPr>
        <w:t xml:space="preserve"> can be lethal due to their site in the</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brain, their ability to infiltrate locally, and their propensity to transform to malignancy. This</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 xml:space="preserve">makes the classification of brain </w:t>
      </w:r>
      <w:proofErr w:type="spellStart"/>
      <w:r w:rsidRPr="005B2D5F">
        <w:rPr>
          <w:rFonts w:ascii="Times New Roman" w:hAnsi="Times New Roman" w:cs="Times New Roman"/>
          <w:sz w:val="28"/>
          <w:szCs w:val="28"/>
        </w:rPr>
        <w:t>tumours</w:t>
      </w:r>
      <w:proofErr w:type="spellEnd"/>
      <w:r w:rsidRPr="005B2D5F">
        <w:rPr>
          <w:rFonts w:ascii="Times New Roman" w:hAnsi="Times New Roman" w:cs="Times New Roman"/>
          <w:sz w:val="28"/>
          <w:szCs w:val="28"/>
        </w:rPr>
        <w:t xml:space="preserve"> a difficult science and creates problems in describing</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the epidemiology of these conditions. Public perception generally fails to distinguish between</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 xml:space="preserve">different </w:t>
      </w:r>
      <w:proofErr w:type="spellStart"/>
      <w:r w:rsidRPr="005B2D5F">
        <w:rPr>
          <w:rFonts w:ascii="Times New Roman" w:hAnsi="Times New Roman" w:cs="Times New Roman"/>
          <w:sz w:val="28"/>
          <w:szCs w:val="28"/>
        </w:rPr>
        <w:t>tumour</w:t>
      </w:r>
      <w:proofErr w:type="spellEnd"/>
      <w:r w:rsidRPr="005B2D5F">
        <w:rPr>
          <w:rFonts w:ascii="Times New Roman" w:hAnsi="Times New Roman" w:cs="Times New Roman"/>
          <w:sz w:val="28"/>
          <w:szCs w:val="28"/>
        </w:rPr>
        <w:t xml:space="preserve"> subtypes and although treatments and prognosis may vary, the functional</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neurological consequences are frequently similar. This article will give an overview of the burden</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 xml:space="preserve">of brain </w:t>
      </w:r>
      <w:proofErr w:type="spellStart"/>
      <w:r w:rsidRPr="005B2D5F">
        <w:rPr>
          <w:rFonts w:ascii="Times New Roman" w:hAnsi="Times New Roman" w:cs="Times New Roman"/>
          <w:sz w:val="28"/>
          <w:szCs w:val="28"/>
        </w:rPr>
        <w:t>tumours</w:t>
      </w:r>
      <w:proofErr w:type="spellEnd"/>
      <w:r w:rsidRPr="005B2D5F">
        <w:rPr>
          <w:rFonts w:ascii="Times New Roman" w:hAnsi="Times New Roman" w:cs="Times New Roman"/>
          <w:sz w:val="28"/>
          <w:szCs w:val="28"/>
        </w:rPr>
        <w:t xml:space="preserve"> in the population, looking at the major subtypes where possible, in addition to</w:t>
      </w:r>
      <w:r w:rsidR="00A001CE">
        <w:rPr>
          <w:rFonts w:ascii="Times New Roman" w:hAnsi="Times New Roman" w:cs="Times New Roman"/>
          <w:sz w:val="28"/>
          <w:szCs w:val="28"/>
        </w:rPr>
        <w:t xml:space="preserve"> </w:t>
      </w:r>
      <w:r w:rsidRPr="005B2D5F">
        <w:rPr>
          <w:rFonts w:ascii="Times New Roman" w:hAnsi="Times New Roman" w:cs="Times New Roman"/>
          <w:sz w:val="28"/>
          <w:szCs w:val="28"/>
        </w:rPr>
        <w:t>giving a summary of current views on possible causes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E858EC" w:rsidRDefault="00E858EC" w:rsidP="00A1071C">
      <w:pPr>
        <w:autoSpaceDE w:val="0"/>
        <w:autoSpaceDN w:val="0"/>
        <w:adjustRightInd w:val="0"/>
        <w:spacing w:after="0" w:line="360" w:lineRule="auto"/>
        <w:rPr>
          <w:rFonts w:ascii="Times New Roman" w:hAnsi="Times New Roman" w:cs="Times New Roman"/>
          <w:b/>
          <w:sz w:val="28"/>
          <w:szCs w:val="28"/>
        </w:rPr>
      </w:pPr>
    </w:p>
    <w:p w:rsidR="00E858EC" w:rsidRDefault="00E858EC" w:rsidP="00A1071C">
      <w:pPr>
        <w:autoSpaceDE w:val="0"/>
        <w:autoSpaceDN w:val="0"/>
        <w:adjustRightInd w:val="0"/>
        <w:spacing w:after="0" w:line="360" w:lineRule="auto"/>
        <w:rPr>
          <w:rFonts w:ascii="Times New Roman" w:hAnsi="Times New Roman" w:cs="Times New Roman"/>
          <w:b/>
          <w:sz w:val="28"/>
          <w:szCs w:val="28"/>
        </w:rPr>
      </w:pPr>
    </w:p>
    <w:p w:rsidR="00E858EC" w:rsidRDefault="00E858EC" w:rsidP="00A1071C">
      <w:pPr>
        <w:autoSpaceDE w:val="0"/>
        <w:autoSpaceDN w:val="0"/>
        <w:adjustRightInd w:val="0"/>
        <w:spacing w:after="0" w:line="360" w:lineRule="auto"/>
        <w:rPr>
          <w:rFonts w:ascii="Times New Roman" w:hAnsi="Times New Roman" w:cs="Times New Roman"/>
          <w:b/>
          <w:sz w:val="28"/>
          <w:szCs w:val="28"/>
        </w:rPr>
      </w:pPr>
    </w:p>
    <w:p w:rsidR="00E858EC" w:rsidRDefault="00E858EC" w:rsidP="00A1071C">
      <w:pPr>
        <w:autoSpaceDE w:val="0"/>
        <w:autoSpaceDN w:val="0"/>
        <w:adjustRightInd w:val="0"/>
        <w:spacing w:after="0" w:line="360" w:lineRule="auto"/>
        <w:rPr>
          <w:rFonts w:ascii="Times New Roman" w:hAnsi="Times New Roman" w:cs="Times New Roman"/>
          <w:b/>
          <w:sz w:val="28"/>
          <w:szCs w:val="28"/>
        </w:rPr>
      </w:pPr>
    </w:p>
    <w:p w:rsidR="00E858EC" w:rsidRDefault="00E858EC"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FA622A">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FA622A" w:rsidRPr="00FA622A">
        <w:rPr>
          <w:rFonts w:ascii="Times New Roman" w:hAnsi="Times New Roman" w:cs="Times New Roman"/>
          <w:b/>
          <w:sz w:val="28"/>
          <w:szCs w:val="28"/>
        </w:rPr>
        <w:t xml:space="preserve">Impact of brain </w:t>
      </w:r>
      <w:proofErr w:type="spellStart"/>
      <w:r w:rsidR="00FA622A" w:rsidRPr="00FA622A">
        <w:rPr>
          <w:rFonts w:ascii="Times New Roman" w:hAnsi="Times New Roman" w:cs="Times New Roman"/>
          <w:b/>
          <w:sz w:val="28"/>
          <w:szCs w:val="28"/>
        </w:rPr>
        <w:t>tumour</w:t>
      </w:r>
      <w:proofErr w:type="spellEnd"/>
      <w:r w:rsidR="00FA622A" w:rsidRPr="00FA622A">
        <w:rPr>
          <w:rFonts w:ascii="Times New Roman" w:hAnsi="Times New Roman" w:cs="Times New Roman"/>
          <w:b/>
          <w:sz w:val="28"/>
          <w:szCs w:val="28"/>
        </w:rPr>
        <w:t xml:space="preserve"> treatment</w:t>
      </w:r>
      <w:r w:rsidR="007A4CC8">
        <w:rPr>
          <w:rFonts w:ascii="Times New Roman" w:hAnsi="Times New Roman" w:cs="Times New Roman"/>
          <w:b/>
          <w:sz w:val="28"/>
          <w:szCs w:val="28"/>
        </w:rPr>
        <w:t xml:space="preserve"> </w:t>
      </w:r>
      <w:r w:rsidR="00FA622A" w:rsidRPr="00FA622A">
        <w:rPr>
          <w:rFonts w:ascii="Times New Roman" w:hAnsi="Times New Roman" w:cs="Times New Roman"/>
          <w:b/>
          <w:sz w:val="28"/>
          <w:szCs w:val="28"/>
        </w:rPr>
        <w:t>on quality of life</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2E3CFB" w:rsidRPr="002E3CFB">
        <w:rPr>
          <w:rFonts w:ascii="Times New Roman" w:hAnsi="Times New Roman" w:cs="Times New Roman"/>
          <w:sz w:val="28"/>
          <w:szCs w:val="28"/>
        </w:rPr>
        <w:t>Heimans</w:t>
      </w:r>
      <w:proofErr w:type="spellEnd"/>
      <w:r w:rsidR="002E3CFB" w:rsidRPr="002E3CFB">
        <w:rPr>
          <w:rFonts w:ascii="Times New Roman" w:hAnsi="Times New Roman" w:cs="Times New Roman"/>
          <w:sz w:val="28"/>
          <w:szCs w:val="28"/>
        </w:rPr>
        <w:t xml:space="preserve">, J., </w:t>
      </w:r>
      <w:proofErr w:type="spellStart"/>
      <w:r w:rsidR="002E3CFB" w:rsidRPr="002E3CFB">
        <w:rPr>
          <w:rFonts w:ascii="Times New Roman" w:hAnsi="Times New Roman" w:cs="Times New Roman"/>
          <w:sz w:val="28"/>
          <w:szCs w:val="28"/>
        </w:rPr>
        <w:t>Taphoorn</w:t>
      </w:r>
      <w:proofErr w:type="spellEnd"/>
      <w:r w:rsidR="002E3CFB" w:rsidRPr="002E3CFB">
        <w:rPr>
          <w:rFonts w:ascii="Times New Roman" w:hAnsi="Times New Roman" w:cs="Times New Roman"/>
          <w:sz w:val="28"/>
          <w:szCs w:val="28"/>
        </w:rPr>
        <w:t>, M</w:t>
      </w:r>
    </w:p>
    <w:p w:rsidR="002E3CFB" w:rsidRDefault="002E3CFB" w:rsidP="00A1071C">
      <w:pPr>
        <w:autoSpaceDE w:val="0"/>
        <w:autoSpaceDN w:val="0"/>
        <w:adjustRightInd w:val="0"/>
        <w:spacing w:after="0" w:line="360" w:lineRule="auto"/>
        <w:jc w:val="both"/>
        <w:rPr>
          <w:rFonts w:ascii="Times New Roman" w:hAnsi="Times New Roman" w:cs="Times New Roman"/>
          <w:sz w:val="28"/>
          <w:szCs w:val="28"/>
        </w:rPr>
      </w:pPr>
    </w:p>
    <w:p w:rsidR="002E3CFB" w:rsidRDefault="00272954" w:rsidP="00A1071C">
      <w:pPr>
        <w:autoSpaceDE w:val="0"/>
        <w:autoSpaceDN w:val="0"/>
        <w:adjustRightInd w:val="0"/>
        <w:spacing w:after="0" w:line="360" w:lineRule="auto"/>
        <w:jc w:val="both"/>
        <w:rPr>
          <w:rFonts w:ascii="Times New Roman" w:hAnsi="Times New Roman" w:cs="Times New Roman"/>
          <w:sz w:val="28"/>
          <w:szCs w:val="28"/>
        </w:rPr>
      </w:pPr>
      <w:r w:rsidRPr="00272954">
        <w:rPr>
          <w:rFonts w:ascii="Times New Roman" w:hAnsi="Times New Roman" w:cs="Times New Roman"/>
          <w:sz w:val="28"/>
          <w:szCs w:val="28"/>
        </w:rPr>
        <w:t xml:space="preserve">Measurement of Health Related Quality of Life (HRQL) in brain </w:t>
      </w:r>
      <w:proofErr w:type="spellStart"/>
      <w:r w:rsidRPr="00272954">
        <w:rPr>
          <w:rFonts w:ascii="Times New Roman" w:hAnsi="Times New Roman" w:cs="Times New Roman"/>
          <w:sz w:val="28"/>
          <w:szCs w:val="28"/>
        </w:rPr>
        <w:t>tumour</w:t>
      </w:r>
      <w:proofErr w:type="spellEnd"/>
      <w:r w:rsidRPr="00272954">
        <w:rPr>
          <w:rFonts w:ascii="Times New Roman" w:hAnsi="Times New Roman" w:cs="Times New Roman"/>
          <w:sz w:val="28"/>
          <w:szCs w:val="28"/>
        </w:rPr>
        <w:t xml:space="preserve"> patients is important because brain </w:t>
      </w:r>
      <w:proofErr w:type="spellStart"/>
      <w:r w:rsidRPr="00272954">
        <w:rPr>
          <w:rFonts w:ascii="Times New Roman" w:hAnsi="Times New Roman" w:cs="Times New Roman"/>
          <w:sz w:val="28"/>
          <w:szCs w:val="28"/>
        </w:rPr>
        <w:t>tumours</w:t>
      </w:r>
      <w:proofErr w:type="spellEnd"/>
      <w:r w:rsidRPr="00272954">
        <w:rPr>
          <w:rFonts w:ascii="Times New Roman" w:hAnsi="Times New Roman" w:cs="Times New Roman"/>
          <w:sz w:val="28"/>
          <w:szCs w:val="28"/>
        </w:rPr>
        <w:t xml:space="preserve"> and brain </w:t>
      </w:r>
      <w:proofErr w:type="spellStart"/>
      <w:r w:rsidRPr="00272954">
        <w:rPr>
          <w:rFonts w:ascii="Times New Roman" w:hAnsi="Times New Roman" w:cs="Times New Roman"/>
          <w:sz w:val="28"/>
          <w:szCs w:val="28"/>
        </w:rPr>
        <w:t>tumour</w:t>
      </w:r>
      <w:proofErr w:type="spellEnd"/>
      <w:r w:rsidRPr="00272954">
        <w:rPr>
          <w:rFonts w:ascii="Times New Roman" w:hAnsi="Times New Roman" w:cs="Times New Roman"/>
          <w:sz w:val="28"/>
          <w:szCs w:val="28"/>
        </w:rPr>
        <w:t xml:space="preserve"> treatment usually affect physical, cognitive as well as emotional functioning. Measurement of HRQL is important for the understanding of disease burden and for the impact of specific </w:t>
      </w:r>
      <w:proofErr w:type="spellStart"/>
      <w:r w:rsidRPr="00272954">
        <w:rPr>
          <w:rFonts w:ascii="Times New Roman" w:hAnsi="Times New Roman" w:cs="Times New Roman"/>
          <w:sz w:val="28"/>
          <w:szCs w:val="28"/>
        </w:rPr>
        <w:t>tumour</w:t>
      </w:r>
      <w:proofErr w:type="spellEnd"/>
      <w:r w:rsidRPr="00272954">
        <w:rPr>
          <w:rFonts w:ascii="Times New Roman" w:hAnsi="Times New Roman" w:cs="Times New Roman"/>
          <w:sz w:val="28"/>
          <w:szCs w:val="28"/>
        </w:rPr>
        <w:t xml:space="preserve"> treatment. Quality of Life is a multidimensional concept consisting of physical, psychological and social phenomena. A large number of Quality of Life instruments have been developed. The European Organization for Research and Treatment of Cancer Quality of Life Questionnaire (EORTC QLQ-C30) and the MOS Short-Form Health Survey are two frequently used general HRQL instruments. A specific brain </w:t>
      </w:r>
      <w:proofErr w:type="spellStart"/>
      <w:r w:rsidRPr="00272954">
        <w:rPr>
          <w:rFonts w:ascii="Times New Roman" w:hAnsi="Times New Roman" w:cs="Times New Roman"/>
          <w:sz w:val="28"/>
          <w:szCs w:val="28"/>
        </w:rPr>
        <w:t>tumour</w:t>
      </w:r>
      <w:proofErr w:type="spellEnd"/>
      <w:r w:rsidRPr="00272954">
        <w:rPr>
          <w:rFonts w:ascii="Times New Roman" w:hAnsi="Times New Roman" w:cs="Times New Roman"/>
          <w:sz w:val="28"/>
          <w:szCs w:val="28"/>
        </w:rPr>
        <w:t xml:space="preserve"> scale is the Brain Cancer Module, which is designed to be used in combination with general questionnaires. HRQL measurement and neuropsychological examination were used to investigate the impact of radiotherapy and surgery in low-grade </w:t>
      </w:r>
      <w:proofErr w:type="spellStart"/>
      <w:r w:rsidRPr="00272954">
        <w:rPr>
          <w:rFonts w:ascii="Times New Roman" w:hAnsi="Times New Roman" w:cs="Times New Roman"/>
          <w:sz w:val="28"/>
          <w:szCs w:val="28"/>
        </w:rPr>
        <w:t>glioma</w:t>
      </w:r>
      <w:proofErr w:type="spellEnd"/>
      <w:r w:rsidRPr="00272954">
        <w:rPr>
          <w:rFonts w:ascii="Times New Roman" w:hAnsi="Times New Roman" w:cs="Times New Roman"/>
          <w:sz w:val="28"/>
          <w:szCs w:val="28"/>
        </w:rPr>
        <w:t xml:space="preserve"> patients and the influence of </w:t>
      </w:r>
      <w:proofErr w:type="spellStart"/>
      <w:r w:rsidRPr="00272954">
        <w:rPr>
          <w:rFonts w:ascii="Times New Roman" w:hAnsi="Times New Roman" w:cs="Times New Roman"/>
          <w:sz w:val="28"/>
          <w:szCs w:val="28"/>
        </w:rPr>
        <w:t>tumour</w:t>
      </w:r>
      <w:proofErr w:type="spellEnd"/>
      <w:r w:rsidRPr="00272954">
        <w:rPr>
          <w:rFonts w:ascii="Times New Roman" w:hAnsi="Times New Roman" w:cs="Times New Roman"/>
          <w:sz w:val="28"/>
          <w:szCs w:val="28"/>
        </w:rPr>
        <w:t xml:space="preserve"> volume, </w:t>
      </w:r>
      <w:proofErr w:type="spellStart"/>
      <w:r w:rsidRPr="00272954">
        <w:rPr>
          <w:rFonts w:ascii="Times New Roman" w:hAnsi="Times New Roman" w:cs="Times New Roman"/>
          <w:sz w:val="28"/>
          <w:szCs w:val="28"/>
        </w:rPr>
        <w:t>tumour</w:t>
      </w:r>
      <w:proofErr w:type="spellEnd"/>
      <w:r w:rsidRPr="00272954">
        <w:rPr>
          <w:rFonts w:ascii="Times New Roman" w:hAnsi="Times New Roman" w:cs="Times New Roman"/>
          <w:sz w:val="28"/>
          <w:szCs w:val="28"/>
        </w:rPr>
        <w:t xml:space="preserve"> localization, performance status and age in both low-grade and high-grade </w:t>
      </w:r>
      <w:proofErr w:type="spellStart"/>
      <w:r w:rsidRPr="00272954">
        <w:rPr>
          <w:rFonts w:ascii="Times New Roman" w:hAnsi="Times New Roman" w:cs="Times New Roman"/>
          <w:sz w:val="28"/>
          <w:szCs w:val="28"/>
        </w:rPr>
        <w:t>glioma</w:t>
      </w:r>
      <w:proofErr w:type="spellEnd"/>
      <w:r w:rsidRPr="00272954">
        <w:rPr>
          <w:rFonts w:ascii="Times New Roman" w:hAnsi="Times New Roman" w:cs="Times New Roman"/>
          <w:sz w:val="28"/>
          <w:szCs w:val="28"/>
        </w:rPr>
        <w:t xml:space="preserve"> patients.</w:t>
      </w: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6A72B3" w:rsidRDefault="006A72B3"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0150E2">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0150E2" w:rsidRPr="000150E2">
        <w:rPr>
          <w:rFonts w:ascii="Times New Roman" w:hAnsi="Times New Roman" w:cs="Times New Roman"/>
          <w:b/>
          <w:sz w:val="28"/>
          <w:szCs w:val="28"/>
        </w:rPr>
        <w:t>Real-Time Hand Gesture</w:t>
      </w:r>
      <w:r w:rsidR="00672510">
        <w:rPr>
          <w:rFonts w:ascii="Times New Roman" w:hAnsi="Times New Roman" w:cs="Times New Roman"/>
          <w:b/>
          <w:sz w:val="28"/>
          <w:szCs w:val="28"/>
        </w:rPr>
        <w:t xml:space="preserve"> </w:t>
      </w:r>
      <w:r w:rsidR="000150E2" w:rsidRPr="000150E2">
        <w:rPr>
          <w:rFonts w:ascii="Times New Roman" w:hAnsi="Times New Roman" w:cs="Times New Roman"/>
          <w:b/>
          <w:sz w:val="28"/>
          <w:szCs w:val="28"/>
        </w:rPr>
        <w:t>Recognition Using Deep Learning</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3D5EB6" w:rsidRPr="003D5EB6">
        <w:rPr>
          <w:rFonts w:ascii="Times New Roman" w:hAnsi="Times New Roman" w:cs="Times New Roman"/>
          <w:sz w:val="28"/>
          <w:szCs w:val="28"/>
        </w:rPr>
        <w:t>Malavika</w:t>
      </w:r>
      <w:proofErr w:type="spellEnd"/>
      <w:r w:rsidR="003D5EB6" w:rsidRPr="003D5EB6">
        <w:rPr>
          <w:rFonts w:ascii="Times New Roman" w:hAnsi="Times New Roman" w:cs="Times New Roman"/>
          <w:sz w:val="28"/>
          <w:szCs w:val="28"/>
        </w:rPr>
        <w:t xml:space="preserve"> Suresh, et al</w:t>
      </w:r>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C66667" w:rsidP="005B4CE3">
      <w:pPr>
        <w:autoSpaceDE w:val="0"/>
        <w:autoSpaceDN w:val="0"/>
        <w:adjustRightInd w:val="0"/>
        <w:spacing w:after="0" w:line="360" w:lineRule="auto"/>
        <w:jc w:val="both"/>
        <w:rPr>
          <w:rFonts w:ascii="Times New Roman" w:hAnsi="Times New Roman" w:cs="Times New Roman"/>
          <w:b/>
          <w:bCs/>
          <w:sz w:val="28"/>
          <w:szCs w:val="28"/>
        </w:rPr>
      </w:pPr>
      <w:r w:rsidRPr="00C66667">
        <w:rPr>
          <w:rFonts w:ascii="Times New Roman" w:hAnsi="Times New Roman" w:cs="Times New Roman"/>
          <w:sz w:val="28"/>
          <w:szCs w:val="28"/>
        </w:rPr>
        <w:t xml:space="preserve">With the impetuous advancement of informatics, human knowledge is unable to bridge the boundaries and human computer interaction is paving the way for new eras. Here, a real-time human gesture recognition using an automated technology called Computer Vision is demonstrated. This is a type of </w:t>
      </w:r>
      <w:proofErr w:type="spellStart"/>
      <w:r w:rsidRPr="00C66667">
        <w:rPr>
          <w:rFonts w:ascii="Times New Roman" w:hAnsi="Times New Roman" w:cs="Times New Roman"/>
          <w:sz w:val="28"/>
          <w:szCs w:val="28"/>
        </w:rPr>
        <w:t>noncognitive</w:t>
      </w:r>
      <w:proofErr w:type="spellEnd"/>
      <w:r w:rsidRPr="00C66667">
        <w:rPr>
          <w:rFonts w:ascii="Times New Roman" w:hAnsi="Times New Roman" w:cs="Times New Roman"/>
          <w:sz w:val="28"/>
          <w:szCs w:val="28"/>
        </w:rPr>
        <w:t xml:space="preserve"> computer user interface, having the endowment to perceive gestures and execute commands based on that. The design is implemented on a Linux system but can be implemented by installing modules for python on a windows system also. </w:t>
      </w:r>
      <w:proofErr w:type="spellStart"/>
      <w:r w:rsidRPr="00C66667">
        <w:rPr>
          <w:rFonts w:ascii="Times New Roman" w:hAnsi="Times New Roman" w:cs="Times New Roman"/>
          <w:sz w:val="28"/>
          <w:szCs w:val="28"/>
        </w:rPr>
        <w:t>OpenCV</w:t>
      </w:r>
      <w:proofErr w:type="spellEnd"/>
      <w:r w:rsidRPr="00C66667">
        <w:rPr>
          <w:rFonts w:ascii="Times New Roman" w:hAnsi="Times New Roman" w:cs="Times New Roman"/>
          <w:sz w:val="28"/>
          <w:szCs w:val="28"/>
        </w:rPr>
        <w:t xml:space="preserve"> and KERAS are the platforms used for the identification. Gesture displayed in the screen is recognized by the vision-based algorithms. Using background removal technique, an assortment of skin color masks was trained by </w:t>
      </w:r>
      <w:proofErr w:type="spellStart"/>
      <w:r w:rsidRPr="00C66667">
        <w:rPr>
          <w:rFonts w:ascii="Times New Roman" w:hAnsi="Times New Roman" w:cs="Times New Roman"/>
          <w:sz w:val="28"/>
          <w:szCs w:val="28"/>
        </w:rPr>
        <w:t>Lenet</w:t>
      </w:r>
      <w:proofErr w:type="spellEnd"/>
      <w:r w:rsidRPr="00C66667">
        <w:rPr>
          <w:rFonts w:ascii="Times New Roman" w:hAnsi="Times New Roman" w:cs="Times New Roman"/>
          <w:sz w:val="28"/>
          <w:szCs w:val="28"/>
        </w:rPr>
        <w:t xml:space="preserve"> architecture in KERAS for the recognition. The users have tested and produced over 5000 masks with KERAS to generate 96% more accurate results.</w:t>
      </w:r>
      <w:bookmarkStart w:id="0" w:name="_GoBack"/>
      <w:bookmarkEnd w:id="0"/>
      <w:r w:rsidR="005B4CE3">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10D76"/>
    <w:rsid w:val="000150E2"/>
    <w:rsid w:val="000B4440"/>
    <w:rsid w:val="00170BC6"/>
    <w:rsid w:val="00272954"/>
    <w:rsid w:val="00295B91"/>
    <w:rsid w:val="002E3CFB"/>
    <w:rsid w:val="003D5EB6"/>
    <w:rsid w:val="00452FAD"/>
    <w:rsid w:val="004B50A9"/>
    <w:rsid w:val="005B2D5F"/>
    <w:rsid w:val="005B4CE3"/>
    <w:rsid w:val="005F572B"/>
    <w:rsid w:val="005F69A8"/>
    <w:rsid w:val="00643E5B"/>
    <w:rsid w:val="00646C12"/>
    <w:rsid w:val="00654201"/>
    <w:rsid w:val="00655C4C"/>
    <w:rsid w:val="00672510"/>
    <w:rsid w:val="006A72B3"/>
    <w:rsid w:val="006E5386"/>
    <w:rsid w:val="00723F21"/>
    <w:rsid w:val="007A4CC8"/>
    <w:rsid w:val="007F43B8"/>
    <w:rsid w:val="008E1DCE"/>
    <w:rsid w:val="00936906"/>
    <w:rsid w:val="00A001CE"/>
    <w:rsid w:val="00A1071C"/>
    <w:rsid w:val="00AF29C1"/>
    <w:rsid w:val="00B13631"/>
    <w:rsid w:val="00B90C7A"/>
    <w:rsid w:val="00BA6B84"/>
    <w:rsid w:val="00C36FA9"/>
    <w:rsid w:val="00C66667"/>
    <w:rsid w:val="00CD5149"/>
    <w:rsid w:val="00E06657"/>
    <w:rsid w:val="00E06FC6"/>
    <w:rsid w:val="00E858EC"/>
    <w:rsid w:val="00F27462"/>
    <w:rsid w:val="00F72E1F"/>
    <w:rsid w:val="00FA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6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37</cp:revision>
  <dcterms:created xsi:type="dcterms:W3CDTF">2012-10-10T14:10:00Z</dcterms:created>
  <dcterms:modified xsi:type="dcterms:W3CDTF">2021-10-22T08:29:00Z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