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17" w:firstLine="0" w:firstLineChars="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1.需求分析</w:t>
      </w:r>
    </w:p>
    <w:p>
      <w:pPr>
        <w:ind w:left="7" w:right="17" w:firstLine="482"/>
        <w:rPr>
          <w:b/>
          <w:bCs/>
        </w:rPr>
      </w:pPr>
      <w:r>
        <w:rPr>
          <w:rFonts w:hint="eastAsia"/>
          <w:b/>
          <w:bCs/>
        </w:rPr>
        <w:t>系统目标：</w:t>
      </w:r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本系统的目标是要完成一个基于B/S架构的分析遥感卫星图像和</w:t>
      </w:r>
      <w:r>
        <w:rPr>
          <w:rFonts w:hint="eastAsia" w:ascii="宋体" w:hAnsi="宋体" w:cs="宋体"/>
          <w:lang w:val="en-US" w:eastAsia="zh-CN"/>
        </w:rPr>
        <w:t>气象</w:t>
      </w:r>
      <w:r>
        <w:rPr>
          <w:rFonts w:hint="eastAsia" w:ascii="宋体" w:hAnsi="宋体" w:cs="宋体"/>
        </w:rPr>
        <w:t>数据的涉农平台。该平台可以实现判读农作物种类，计算农作物面积，根据实时的天气和气候数据来预测当年的产量的功能，并以此减少金融机构在考察农民土地实际情况时的人力成本。同时，平台还可以实现自动化贷后监测与贷款风险预警。我们通过用户管理、事务管理、记录管理等功能模块，实现对本平台管理的自动化、系统化、规范化。本系统前端开发使用Vue框架，后端采用SSM框架，结合MySQL数据库开实现对数据的查询、添加、删除、修改等功能。</w:t>
      </w:r>
    </w:p>
    <w:p>
      <w:pPr>
        <w:ind w:left="7" w:right="17" w:firstLine="482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用户需求和功能模块：</w:t>
      </w:r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用户：信贷申请、保险申请、理赔申请、申请状态查看、申请管理、灾情视图。</w:t>
      </w:r>
    </w:p>
    <w:p>
      <w:pPr>
        <w:ind w:left="7" w:right="17" w:firstLine="480"/>
        <w:rPr>
          <w:rFonts w:asciiTheme="minorEastAsia" w:hAnsiTheme="minorEastAsia"/>
        </w:rPr>
      </w:pPr>
      <w:r>
        <w:rPr>
          <w:rFonts w:hint="eastAsia" w:ascii="宋体" w:hAnsi="宋体" w:cs="宋体"/>
        </w:rPr>
        <w:t>后台管理人员：用户申请管理、用户管理。</w:t>
      </w:r>
    </w:p>
    <w:p>
      <w:pPr>
        <w:pStyle w:val="6"/>
        <w:numPr>
          <w:ilvl w:val="0"/>
          <w:numId w:val="1"/>
        </w:numPr>
        <w:ind w:left="432" w:right="17" w:firstLineChars="0"/>
        <w:rPr>
          <w:rFonts w:asciiTheme="minorEastAsia" w:hAnsiTheme="minorEastAsia"/>
          <w:vanish/>
        </w:rPr>
      </w:pPr>
    </w:p>
    <w:p>
      <w:pPr>
        <w:pStyle w:val="6"/>
        <w:numPr>
          <w:ilvl w:val="0"/>
          <w:numId w:val="1"/>
        </w:numPr>
        <w:ind w:left="432" w:right="17" w:firstLineChars="0"/>
        <w:rPr>
          <w:rFonts w:asciiTheme="minorEastAsia" w:hAnsiTheme="minorEastAsia"/>
          <w:vanish/>
        </w:rPr>
      </w:pPr>
    </w:p>
    <w:p>
      <w:pPr>
        <w:pStyle w:val="6"/>
        <w:numPr>
          <w:ilvl w:val="1"/>
          <w:numId w:val="1"/>
        </w:numPr>
        <w:ind w:left="574" w:right="17" w:firstLineChars="0"/>
        <w:rPr>
          <w:rFonts w:asciiTheme="minorEastAsia" w:hAnsiTheme="minorEastAsia"/>
          <w:vanish/>
        </w:rPr>
      </w:pPr>
    </w:p>
    <w:p>
      <w:pPr>
        <w:pStyle w:val="2"/>
        <w:ind w:left="7" w:right="17" w:firstLine="17"/>
      </w:pPr>
      <w:bookmarkStart w:id="0" w:name="_Toc555"/>
      <w:r>
        <w:rPr>
          <w:rFonts w:hint="eastAsia"/>
          <w:lang w:val="en-US" w:eastAsia="zh-CN"/>
        </w:rPr>
        <w:t>2.</w:t>
      </w:r>
      <w:r>
        <w:rPr>
          <w:rFonts w:hint="eastAsia"/>
        </w:rPr>
        <w:t>系统概要设计</w:t>
      </w:r>
      <w:bookmarkEnd w:id="0"/>
    </w:p>
    <w:p>
      <w:pPr>
        <w:ind w:left="0" w:leftChars="0" w:right="17"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</w:rPr>
        <w:t>系统功能模块图</w:t>
      </w:r>
    </w:p>
    <w:p>
      <w:pPr>
        <w:ind w:left="7" w:right="17" w:firstLine="480"/>
      </w:pPr>
      <w:r>
        <w:t>经过对系统的需求分析的了解，我们对系统的功能模块进行了划分，</w:t>
      </w:r>
      <w:r>
        <w:rPr>
          <w:rFonts w:hint="eastAsia"/>
        </w:rPr>
        <w:t>下面是</w:t>
      </w:r>
      <w:r>
        <w:t>本系统所涉及的功能模块图</w:t>
      </w:r>
      <w:r>
        <w:rPr>
          <w:rFonts w:hint="eastAsia"/>
        </w:rPr>
        <w:t>。</w:t>
      </w:r>
    </w:p>
    <w:p>
      <w:pPr>
        <w:ind w:left="0" w:leftChars="0" w:right="17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a.用户：信贷申请、保险申请、理赔申请、申请状态查看、申请管理、灾情视图。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如图2-5</w:t>
      </w:r>
      <w:r>
        <w:rPr>
          <w:rFonts w:hint="eastAsia"/>
          <w:lang w:eastAsia="zh-CN"/>
        </w:rPr>
        <w:t>）</w:t>
      </w:r>
    </w:p>
    <w:p>
      <w:pPr>
        <w:ind w:left="0" w:leftChars="0" w:right="17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302760" cy="322516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right="17" w:firstLine="0" w:firstLineChars="0"/>
        <w:jc w:val="center"/>
      </w:pPr>
      <w:r>
        <w:rPr>
          <w:rFonts w:hint="eastAsia" w:asciiTheme="minorEastAsia" w:hAnsiTheme="minorEastAsia"/>
          <w:sz w:val="15"/>
          <w:szCs w:val="15"/>
        </w:rPr>
        <w:t>图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/>
          <w:sz w:val="15"/>
          <w:szCs w:val="15"/>
        </w:rPr>
        <w:t>-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5</w:t>
      </w:r>
      <w:r>
        <w:rPr>
          <w:rFonts w:hint="eastAsia" w:asciiTheme="minorEastAsia" w:hAnsiTheme="minorEastAsia"/>
          <w:sz w:val="15"/>
          <w:szCs w:val="15"/>
        </w:rPr>
        <w:t xml:space="preserve"> 用户功能模块</w:t>
      </w:r>
    </w:p>
    <w:p>
      <w:pPr>
        <w:ind w:left="0" w:leftChars="0" w:right="17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b.后台管理人员：用户申请管理、用户管理。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如图2-6</w:t>
      </w:r>
      <w:r>
        <w:rPr>
          <w:rFonts w:hint="eastAsia"/>
          <w:lang w:eastAsia="zh-CN"/>
        </w:rPr>
        <w:t>）</w:t>
      </w:r>
    </w:p>
    <w:p>
      <w:pPr>
        <w:ind w:left="7" w:right="17" w:firstLine="480"/>
        <w:jc w:val="center"/>
      </w:pPr>
      <w:r>
        <w:rPr>
          <w:rFonts w:hint="eastAsia"/>
        </w:rPr>
        <w:drawing>
          <wp:inline distT="0" distB="0" distL="114300" distR="114300">
            <wp:extent cx="1444625" cy="2675255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 w:right="17" w:firstLine="300"/>
        <w:jc w:val="center"/>
      </w:pPr>
      <w:r>
        <w:rPr>
          <w:rFonts w:hint="eastAsia" w:asciiTheme="minorEastAsia" w:hAnsiTheme="minorEastAsia"/>
          <w:sz w:val="15"/>
          <w:szCs w:val="15"/>
        </w:rPr>
        <w:t>图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/>
          <w:sz w:val="15"/>
          <w:szCs w:val="15"/>
        </w:rPr>
        <w:t>-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6</w:t>
      </w:r>
      <w:r>
        <w:rPr>
          <w:rFonts w:hint="eastAsia" w:asciiTheme="minorEastAsia" w:hAnsiTheme="minorEastAsia"/>
          <w:sz w:val="15"/>
          <w:szCs w:val="15"/>
        </w:rPr>
        <w:t xml:space="preserve"> 管理人员功能模块</w:t>
      </w:r>
    </w:p>
    <w:p>
      <w:pPr>
        <w:ind w:left="0" w:leftChars="0" w:right="17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c.系统业务流程分析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如图2-7</w:t>
      </w:r>
      <w:r>
        <w:rPr>
          <w:rFonts w:hint="eastAsia"/>
          <w:lang w:eastAsia="zh-CN"/>
        </w:rPr>
        <w:t>）</w:t>
      </w:r>
    </w:p>
    <w:p>
      <w:pPr>
        <w:ind w:left="0" w:leftChars="0" w:right="17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5439410"/>
            <wp:effectExtent l="0" t="0" r="3810" b="1270"/>
            <wp:docPr id="65" name="图片 65" descr="用户登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用户登录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right="17" w:firstLine="0" w:firstLineChars="0"/>
        <w:jc w:val="center"/>
      </w:pPr>
      <w:r>
        <w:rPr>
          <w:rFonts w:hint="eastAsia" w:asciiTheme="minorEastAsia" w:hAnsiTheme="minorEastAsia"/>
          <w:sz w:val="15"/>
          <w:szCs w:val="15"/>
        </w:rPr>
        <w:t>图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/>
          <w:sz w:val="15"/>
          <w:szCs w:val="15"/>
        </w:rPr>
        <w:t>-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7</w:t>
      </w:r>
      <w:r>
        <w:rPr>
          <w:rFonts w:hint="eastAsia" w:asciiTheme="minorEastAsia" w:hAnsiTheme="minorEastAsia"/>
          <w:sz w:val="15"/>
          <w:szCs w:val="15"/>
        </w:rPr>
        <w:t xml:space="preserve"> 用户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登录及服务使用</w:t>
      </w:r>
      <w:r>
        <w:rPr>
          <w:rFonts w:hint="eastAsia" w:asciiTheme="minorEastAsia" w:hAnsiTheme="minorEastAsia"/>
          <w:sz w:val="15"/>
          <w:szCs w:val="15"/>
        </w:rPr>
        <w:t>流程</w:t>
      </w:r>
    </w:p>
    <w:p>
      <w:pPr>
        <w:ind w:left="0" w:leftChars="0" w:right="17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d.平台业务流程图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2-8</w:t>
      </w:r>
      <w:r>
        <w:rPr>
          <w:rFonts w:hint="eastAsia"/>
          <w:lang w:eastAsia="zh-CN"/>
        </w:rPr>
        <w:t>）</w:t>
      </w:r>
    </w:p>
    <w:p>
      <w:pPr>
        <w:pStyle w:val="6"/>
        <w:ind w:left="7" w:right="17" w:firstLine="0" w:firstLineChars="0"/>
        <w:jc w:val="center"/>
        <w:rPr>
          <w:rFonts w:hint="eastAsia" w:eastAsia="宋体" w:asciiTheme="minorEastAsia" w:hAnsiTheme="minorEastAsia"/>
          <w:lang w:eastAsia="zh-CN"/>
        </w:rPr>
      </w:pPr>
      <w:r>
        <w:rPr>
          <w:rFonts w:hint="eastAsia" w:eastAsia="宋体" w:asciiTheme="minorEastAsia" w:hAnsiTheme="minorEastAsia"/>
          <w:lang w:eastAsia="zh-CN"/>
        </w:rPr>
        <w:drawing>
          <wp:inline distT="0" distB="0" distL="114300" distR="114300">
            <wp:extent cx="5273675" cy="4838700"/>
            <wp:effectExtent l="0" t="0" r="14605" b="7620"/>
            <wp:docPr id="66" name="图片 66" descr="后台管理人员登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后台管理人员登录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right="17" w:firstLine="0" w:firstLineChars="0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  <w:sz w:val="15"/>
          <w:szCs w:val="15"/>
        </w:rPr>
        <w:t>图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/>
          <w:sz w:val="15"/>
          <w:szCs w:val="15"/>
        </w:rPr>
        <w:t>-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8</w:t>
      </w:r>
      <w:r>
        <w:rPr>
          <w:rFonts w:hint="eastAsia" w:asciiTheme="minorEastAsia" w:hAnsiTheme="minorEastAsia"/>
          <w:sz w:val="15"/>
          <w:szCs w:val="15"/>
        </w:rPr>
        <w:t xml:space="preserve"> 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后台</w:t>
      </w:r>
      <w:r>
        <w:rPr>
          <w:rFonts w:hint="eastAsia" w:asciiTheme="minorEastAsia" w:hAnsiTheme="minorEastAsia"/>
          <w:sz w:val="15"/>
          <w:szCs w:val="15"/>
        </w:rPr>
        <w:t>管理人员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登录及系统操作</w:t>
      </w:r>
      <w:r>
        <w:rPr>
          <w:rFonts w:hint="eastAsia" w:asciiTheme="minorEastAsia" w:hAnsiTheme="minorEastAsia"/>
          <w:sz w:val="15"/>
          <w:szCs w:val="15"/>
        </w:rPr>
        <w:t>流程</w:t>
      </w:r>
    </w:p>
    <w:p>
      <w:pPr>
        <w:pStyle w:val="2"/>
        <w:bidi w:val="0"/>
      </w:pPr>
      <w:bookmarkStart w:id="1" w:name="_Toc27841"/>
      <w:r>
        <w:rPr>
          <w:rFonts w:hint="eastAsia"/>
          <w:lang w:val="en-US" w:eastAsia="zh-CN"/>
        </w:rPr>
        <w:t>2.2</w:t>
      </w:r>
      <w:r>
        <w:rPr>
          <w:rFonts w:hint="eastAsia"/>
        </w:rPr>
        <w:t>数据库设计</w:t>
      </w:r>
      <w:bookmarkEnd w:id="1"/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根据以上对数据库的需求分析，我们建立如下</w:t>
      </w:r>
      <w:r>
        <w:rPr>
          <w:rFonts w:hint="eastAsia" w:ascii="宋体" w:hAnsi="宋体" w:cs="宋体"/>
          <w:lang w:val="en-US" w:eastAsia="zh-CN"/>
        </w:rPr>
        <w:t>图2-9的</w:t>
      </w:r>
      <w:r>
        <w:rPr>
          <w:rFonts w:hint="eastAsia" w:ascii="宋体" w:hAnsi="宋体" w:cs="宋体"/>
        </w:rPr>
        <w:t>E-R模型图。</w:t>
      </w:r>
    </w:p>
    <w:p>
      <w:pPr>
        <w:ind w:left="0" w:leftChars="0" w:right="17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774565" cy="1903730"/>
            <wp:effectExtent l="0" t="0" r="10795" b="127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right="17" w:firstLine="0" w:firstLineChars="0"/>
        <w:jc w:val="center"/>
        <w:rPr>
          <w:rFonts w:ascii="宋体" w:hAnsi="宋体" w:cs="宋体"/>
        </w:rPr>
      </w:pPr>
      <w:r>
        <w:rPr>
          <w:rFonts w:hint="eastAsia" w:asciiTheme="minorEastAsia" w:hAnsiTheme="minorEastAsia"/>
          <w:sz w:val="15"/>
          <w:szCs w:val="15"/>
        </w:rPr>
        <w:t>图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/>
          <w:sz w:val="15"/>
          <w:szCs w:val="15"/>
        </w:rPr>
        <w:t>-</w:t>
      </w:r>
      <w:r>
        <w:rPr>
          <w:rFonts w:hint="eastAsia" w:asciiTheme="minorEastAsia" w:hAnsiTheme="minorEastAsia"/>
          <w:sz w:val="15"/>
          <w:szCs w:val="15"/>
          <w:lang w:val="en-US" w:eastAsia="zh-CN"/>
        </w:rPr>
        <w:t>9</w:t>
      </w:r>
      <w:r>
        <w:rPr>
          <w:rFonts w:hint="eastAsia" w:asciiTheme="minorEastAsia" w:hAnsiTheme="minorEastAsia"/>
          <w:sz w:val="15"/>
          <w:szCs w:val="15"/>
        </w:rPr>
        <w:t xml:space="preserve"> E</w:t>
      </w:r>
      <w:r>
        <w:rPr>
          <w:rFonts w:asciiTheme="minorEastAsia" w:hAnsiTheme="minorEastAsia"/>
          <w:sz w:val="15"/>
          <w:szCs w:val="15"/>
        </w:rPr>
        <w:t>-R</w:t>
      </w:r>
      <w:r>
        <w:rPr>
          <w:rFonts w:hint="eastAsia" w:asciiTheme="minorEastAsia" w:hAnsiTheme="minorEastAsia"/>
          <w:sz w:val="15"/>
          <w:szCs w:val="15"/>
        </w:rPr>
        <w:t>图设计</w:t>
      </w:r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E-R图转换为关系模型如下：</w:t>
      </w:r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管理员信息（ID，管理员帐号，管理员密码）</w:t>
      </w:r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用户信息(ID，用户名，密码)</w:t>
      </w:r>
    </w:p>
    <w:p>
      <w:pPr>
        <w:ind w:left="7" w:right="17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事务信息(事务ID，用户名，图片链接，省份，地区，事务时间)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数据表结构</w:t>
      </w:r>
      <w:r>
        <w:rPr>
          <w:rFonts w:hint="eastAsia"/>
          <w:lang w:val="en-US" w:eastAsia="zh-CN"/>
        </w:rPr>
        <w:t>如下：</w:t>
      </w:r>
    </w:p>
    <w:p>
      <w:pPr>
        <w:ind w:left="7" w:right="17" w:firstLine="480"/>
      </w:pPr>
      <w:r>
        <w:rPr>
          <w:rFonts w:hint="eastAsia" w:ascii="宋体" w:hAnsi="宋体" w:cs="宋体"/>
        </w:rPr>
        <w:t>根据相关部分数据流程，我们建立了以下数据库中的表。</w:t>
      </w:r>
    </w:p>
    <w:p>
      <w:pPr>
        <w:spacing w:after="100"/>
        <w:ind w:left="0" w:leftChars="0" w:right="17" w:firstLine="0" w:firstLineChars="0"/>
        <w:jc w:val="center"/>
        <w:rPr>
          <w:rFonts w:ascii="宋体" w:hAnsi="宋体" w:cs="宋体"/>
          <w:b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表</w:t>
      </w:r>
      <w:r>
        <w:rPr>
          <w:rFonts w:hint="eastAsia" w:ascii="宋体" w:hAnsi="宋体" w:cs="宋体"/>
          <w:sz w:val="15"/>
          <w:szCs w:val="15"/>
          <w:lang w:val="en-US" w:eastAsia="zh-CN"/>
        </w:rPr>
        <w:t>2</w:t>
      </w:r>
      <w:r>
        <w:rPr>
          <w:rFonts w:hint="eastAsia" w:ascii="宋体" w:hAnsi="宋体" w:cs="宋体"/>
          <w:sz w:val="15"/>
          <w:szCs w:val="15"/>
        </w:rPr>
        <w:t>-3 t</w:t>
      </w:r>
      <w:r>
        <w:rPr>
          <w:rFonts w:ascii="宋体" w:hAnsi="宋体" w:cs="宋体"/>
          <w:sz w:val="15"/>
          <w:szCs w:val="15"/>
        </w:rPr>
        <w:t>ransaction</w:t>
      </w:r>
      <w:r>
        <w:rPr>
          <w:rFonts w:hint="eastAsia" w:ascii="宋体" w:hAnsi="宋体" w:cs="宋体"/>
          <w:sz w:val="15"/>
          <w:szCs w:val="15"/>
        </w:rPr>
        <w:t>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033"/>
        <w:gridCol w:w="1193"/>
        <w:gridCol w:w="659"/>
        <w:gridCol w:w="738"/>
        <w:gridCol w:w="606"/>
        <w:gridCol w:w="606"/>
        <w:gridCol w:w="606"/>
        <w:gridCol w:w="738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bookmarkStart w:id="2" w:name="_Hlk99927673"/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列名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长度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小数位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标识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允许空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transaction_id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bigint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username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archar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00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imageUrl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archar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00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region_province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archar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00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region_district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archar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00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trans_time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datetime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bookmarkEnd w:id="2"/>
    </w:tbl>
    <w:p>
      <w:pPr>
        <w:spacing w:after="100"/>
        <w:ind w:left="0" w:leftChars="0" w:right="17" w:firstLine="0" w:firstLineChars="0"/>
        <w:jc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sz w:val="15"/>
          <w:szCs w:val="15"/>
        </w:rPr>
        <w:t>表</w:t>
      </w:r>
      <w:r>
        <w:rPr>
          <w:rFonts w:hint="eastAsia" w:ascii="宋体" w:hAnsi="宋体" w:cs="宋体"/>
          <w:sz w:val="15"/>
          <w:szCs w:val="15"/>
          <w:lang w:val="en-US" w:eastAsia="zh-CN"/>
        </w:rPr>
        <w:t>2</w:t>
      </w:r>
      <w:r>
        <w:rPr>
          <w:rFonts w:hint="eastAsia" w:ascii="宋体" w:hAnsi="宋体" w:cs="宋体"/>
          <w:sz w:val="15"/>
          <w:szCs w:val="15"/>
        </w:rPr>
        <w:t>-</w:t>
      </w:r>
      <w:r>
        <w:rPr>
          <w:rFonts w:ascii="宋体" w:hAnsi="宋体" w:cs="宋体"/>
          <w:sz w:val="15"/>
          <w:szCs w:val="15"/>
        </w:rPr>
        <w:t>4</w:t>
      </w:r>
      <w:r>
        <w:rPr>
          <w:rFonts w:hint="eastAsia" w:ascii="宋体" w:hAnsi="宋体" w:cs="宋体"/>
          <w:sz w:val="15"/>
          <w:szCs w:val="15"/>
        </w:rPr>
        <w:t xml:space="preserve"> c</w:t>
      </w:r>
      <w:r>
        <w:rPr>
          <w:rFonts w:ascii="宋体" w:hAnsi="宋体" w:cs="宋体"/>
          <w:sz w:val="15"/>
          <w:szCs w:val="15"/>
        </w:rPr>
        <w:t>oordinate</w:t>
      </w:r>
      <w:r>
        <w:rPr>
          <w:rFonts w:hint="eastAsia" w:ascii="宋体" w:hAnsi="宋体" w:cs="宋体"/>
          <w:sz w:val="15"/>
          <w:szCs w:val="15"/>
        </w:rPr>
        <w:t>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913"/>
        <w:gridCol w:w="1147"/>
        <w:gridCol w:w="667"/>
        <w:gridCol w:w="770"/>
        <w:gridCol w:w="621"/>
        <w:gridCol w:w="621"/>
        <w:gridCol w:w="621"/>
        <w:gridCol w:w="770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列名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长度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小数位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标识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允许空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coordinate_id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bigint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transaction_id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bigint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coor_lng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archar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00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BDD6EE" w:themeFill="accent1" w:themeFillTint="66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coor_lat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archar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00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0" w:type="auto"/>
          </w:tcPr>
          <w:p>
            <w:pPr>
              <w:ind w:left="0" w:leftChars="0" w:right="17" w:firstLine="0" w:firstLineChars="0"/>
              <w:jc w:val="center"/>
              <w:rPr>
                <w:rFonts w:ascii="宋体" w:hAnsi="宋体" w:cs="宋体"/>
              </w:rPr>
            </w:pPr>
          </w:p>
        </w:tc>
      </w:tr>
    </w:tbl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系统架构图</w:t>
      </w:r>
    </w:p>
    <w:p>
      <w:pPr>
        <w:numPr>
          <w:numId w:val="0"/>
        </w:numPr>
        <w:ind w:left="-413" w:leftChars="0" w:right="17" w:rightChars="7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/>
        </w:rPr>
        <w:drawing>
          <wp:inline distT="0" distB="0" distL="114300" distR="114300">
            <wp:extent cx="5272405" cy="4898390"/>
            <wp:effectExtent l="0" t="0" r="0" b="0"/>
            <wp:docPr id="134" name="图片 134" descr="架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架构图 (1)"/>
                    <pic:cNvPicPr>
                      <a:picLocks noChangeAspect="1"/>
                    </pic:cNvPicPr>
                  </pic:nvPicPr>
                  <pic:blipFill>
                    <a:blip r:embed="rId11"/>
                    <a:srcRect b="34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7" w:right="17" w:firstLine="480"/>
      </w:pPr>
      <w:r>
        <w:separator/>
      </w:r>
    </w:p>
  </w:endnote>
  <w:endnote w:type="continuationSeparator" w:id="1">
    <w:p>
      <w:pPr>
        <w:spacing w:line="240" w:lineRule="auto"/>
        <w:ind w:left="7" w:right="17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7" w:right="17"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left="7" w:right="17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00665"/>
    <w:multiLevelType w:val="multilevel"/>
    <w:tmpl w:val="2B80066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ascii="黑体" w:hAnsi="黑体" w:eastAsia="黑体"/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71CB2"/>
    <w:rsid w:val="5F2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78" w:line="360" w:lineRule="auto"/>
      <w:ind w:left="6" w:leftChars="3" w:right="15" w:rightChars="7" w:firstLine="643" w:firstLineChars="200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91" w:line="185" w:lineRule="auto"/>
      <w:ind w:firstLine="22" w:firstLineChars="7"/>
      <w:outlineLvl w:val="2"/>
    </w:pPr>
    <w:rPr>
      <w:rFonts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758</Words>
  <Characters>1004</Characters>
  <Lines>0</Lines>
  <Paragraphs>0</Paragraphs>
  <TotalTime>1</TotalTime>
  <ScaleCrop>false</ScaleCrop>
  <LinksUpToDate>false</LinksUpToDate>
  <CharactersWithSpaces>1011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2022-04-10T05:59:00Z</dcterms:created>
  <dc:creator>LENOVO</dc:creator>
  <cp:lastModifiedBy>yy</cp:lastModifiedBy>
  <dcterms:modified xsi:type="dcterms:W3CDTF">2022-04-10T06:03:07Z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BFEFB539F7C74118986810DD43FA65C9</vt:lpwstr>
  </property>
</Properties>
</file>