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EF46" w14:textId="77777777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4960839" w14:textId="77777777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3C4876" w14:textId="77777777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2BCCA0" w14:textId="77777777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032DE6" w14:textId="77777777" w:rsidR="00BB414E" w:rsidRDefault="00BB414E" w:rsidP="00BB414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79F23B7" w14:textId="0409F033" w:rsidR="00FD2920" w:rsidRPr="00BB414E" w:rsidRDefault="00BB414E" w:rsidP="00BB4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B414E">
        <w:rPr>
          <w:rFonts w:ascii="Times New Roman" w:hAnsi="Times New Roman" w:cs="Times New Roman"/>
          <w:b/>
          <w:bCs/>
        </w:rPr>
        <w:t xml:space="preserve">IST 707 HOMEWORK </w:t>
      </w:r>
      <w:r w:rsidR="00A5577D">
        <w:rPr>
          <w:rFonts w:ascii="Times New Roman" w:hAnsi="Times New Roman" w:cs="Times New Roman"/>
          <w:b/>
          <w:bCs/>
        </w:rPr>
        <w:t>8</w:t>
      </w:r>
    </w:p>
    <w:p w14:paraId="7D99BD98" w14:textId="1FAA0596" w:rsidR="00252BF2" w:rsidRDefault="00252BF2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58A500B1" w14:textId="4D185ECA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3AF95914" w14:textId="0ADB2B1C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151198A8" w14:textId="5F1A2372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08CEB205" w14:textId="7C9028FA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418103BE" w14:textId="0D7972DB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07380571" w14:textId="0B357747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1D2D8D40" w14:textId="77909B66" w:rsidR="00BB414E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01A69F61" w14:textId="77777777" w:rsidR="00BB414E" w:rsidRPr="00EE5CD6" w:rsidRDefault="00BB414E" w:rsidP="00BB414E">
      <w:pPr>
        <w:spacing w:line="480" w:lineRule="auto"/>
        <w:jc w:val="center"/>
        <w:rPr>
          <w:rFonts w:ascii="Times New Roman" w:hAnsi="Times New Roman" w:cs="Times New Roman"/>
        </w:rPr>
      </w:pPr>
    </w:p>
    <w:p w14:paraId="3A833485" w14:textId="1E7BA1B6" w:rsidR="00E43F85" w:rsidRPr="00EE5CD6" w:rsidRDefault="00252BF2" w:rsidP="00BB414E">
      <w:pPr>
        <w:spacing w:line="480" w:lineRule="auto"/>
        <w:jc w:val="center"/>
        <w:rPr>
          <w:rFonts w:ascii="Times New Roman" w:hAnsi="Times New Roman" w:cs="Times New Roman"/>
        </w:rPr>
      </w:pPr>
      <w:r w:rsidRPr="00EE5CD6">
        <w:rPr>
          <w:rFonts w:ascii="Times New Roman" w:hAnsi="Times New Roman" w:cs="Times New Roman"/>
        </w:rPr>
        <w:t>Joy</w:t>
      </w:r>
      <w:r w:rsidR="00E15A23" w:rsidRPr="00EE5CD6">
        <w:rPr>
          <w:rFonts w:ascii="Times New Roman" w:hAnsi="Times New Roman" w:cs="Times New Roman"/>
        </w:rPr>
        <w:t xml:space="preserve"> (</w:t>
      </w:r>
      <w:proofErr w:type="spellStart"/>
      <w:r w:rsidR="00E15A23" w:rsidRPr="00EE5CD6">
        <w:rPr>
          <w:rFonts w:ascii="Times New Roman" w:hAnsi="Times New Roman" w:cs="Times New Roman"/>
        </w:rPr>
        <w:t>Qiaoyi</w:t>
      </w:r>
      <w:proofErr w:type="spellEnd"/>
      <w:r w:rsidR="00E15A23" w:rsidRPr="00EE5CD6">
        <w:rPr>
          <w:rFonts w:ascii="Times New Roman" w:hAnsi="Times New Roman" w:cs="Times New Roman"/>
        </w:rPr>
        <w:t>)</w:t>
      </w:r>
      <w:r w:rsidRPr="00EE5CD6">
        <w:rPr>
          <w:rFonts w:ascii="Times New Roman" w:hAnsi="Times New Roman" w:cs="Times New Roman"/>
        </w:rPr>
        <w:t xml:space="preserve"> Liu</w:t>
      </w:r>
    </w:p>
    <w:p w14:paraId="4D050473" w14:textId="5491DB68" w:rsidR="00252BF2" w:rsidRPr="00EE5CD6" w:rsidRDefault="00252BF2" w:rsidP="00BB414E">
      <w:pPr>
        <w:spacing w:line="480" w:lineRule="auto"/>
        <w:jc w:val="center"/>
        <w:rPr>
          <w:rFonts w:ascii="Times New Roman" w:hAnsi="Times New Roman" w:cs="Times New Roman"/>
        </w:rPr>
      </w:pPr>
      <w:r w:rsidRPr="00EE5CD6">
        <w:rPr>
          <w:rFonts w:ascii="Times New Roman" w:hAnsi="Times New Roman" w:cs="Times New Roman"/>
        </w:rPr>
        <w:t>IST 707 Applied Machine Learning</w:t>
      </w:r>
    </w:p>
    <w:p w14:paraId="7A9B1A1E" w14:textId="12B5EE18" w:rsidR="00252BF2" w:rsidRPr="00EE5CD6" w:rsidRDefault="00252BF2" w:rsidP="00BB414E">
      <w:pPr>
        <w:spacing w:line="480" w:lineRule="auto"/>
        <w:jc w:val="center"/>
        <w:rPr>
          <w:rFonts w:ascii="Times New Roman" w:hAnsi="Times New Roman" w:cs="Times New Roman"/>
        </w:rPr>
      </w:pPr>
      <w:r w:rsidRPr="00EE5CD6">
        <w:rPr>
          <w:rFonts w:ascii="Times New Roman" w:hAnsi="Times New Roman" w:cs="Times New Roman"/>
        </w:rPr>
        <w:t xml:space="preserve">Professor Joshua </w:t>
      </w:r>
      <w:proofErr w:type="spellStart"/>
      <w:r w:rsidRPr="00EE5CD6">
        <w:rPr>
          <w:rFonts w:ascii="Times New Roman" w:hAnsi="Times New Roman" w:cs="Times New Roman"/>
        </w:rPr>
        <w:t>Introne</w:t>
      </w:r>
      <w:proofErr w:type="spellEnd"/>
    </w:p>
    <w:p w14:paraId="687BB707" w14:textId="1B21BFD5" w:rsidR="00BF01BC" w:rsidRPr="00EE5CD6" w:rsidRDefault="00514E44" w:rsidP="00BB41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23</w:t>
      </w:r>
      <w:r w:rsidRPr="00514E44">
        <w:rPr>
          <w:rFonts w:ascii="Times New Roman" w:hAnsi="Times New Roman" w:cs="Times New Roman"/>
          <w:vertAlign w:val="superscript"/>
        </w:rPr>
        <w:t>rd</w:t>
      </w:r>
      <w:r w:rsidR="00E15A23" w:rsidRPr="00EE5CD6">
        <w:rPr>
          <w:rFonts w:ascii="Times New Roman" w:hAnsi="Times New Roman" w:cs="Times New Roman"/>
        </w:rPr>
        <w:t>, 2022</w:t>
      </w:r>
    </w:p>
    <w:p w14:paraId="44D80DAC" w14:textId="77777777" w:rsidR="00BF01BC" w:rsidRPr="00EE5CD6" w:rsidRDefault="00BF01BC" w:rsidP="00EE5CD6">
      <w:pPr>
        <w:spacing w:line="480" w:lineRule="auto"/>
        <w:jc w:val="both"/>
        <w:rPr>
          <w:rFonts w:ascii="Times New Roman" w:hAnsi="Times New Roman" w:cs="Times New Roman"/>
        </w:rPr>
      </w:pPr>
      <w:r w:rsidRPr="00EE5CD6">
        <w:rPr>
          <w:rFonts w:ascii="Times New Roman" w:hAnsi="Times New Roman" w:cs="Times New Roman"/>
        </w:rPr>
        <w:br w:type="page"/>
      </w:r>
    </w:p>
    <w:p w14:paraId="1ABB0971" w14:textId="69AD014C" w:rsidR="00A256D3" w:rsidRPr="005B5275" w:rsidRDefault="00A256D3" w:rsidP="00D51D2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5B5275">
        <w:rPr>
          <w:rFonts w:ascii="Times New Roman" w:hAnsi="Times New Roman" w:cs="Times New Roman" w:hint="eastAsia"/>
          <w:b/>
          <w:bCs/>
        </w:rPr>
        <w:lastRenderedPageBreak/>
        <w:t>I</w:t>
      </w:r>
      <w:r w:rsidRPr="005B5275">
        <w:rPr>
          <w:rFonts w:ascii="Times New Roman" w:hAnsi="Times New Roman" w:cs="Times New Roman"/>
          <w:b/>
          <w:bCs/>
        </w:rPr>
        <w:t>ntroduction</w:t>
      </w:r>
    </w:p>
    <w:p w14:paraId="2DA1EC12" w14:textId="55881EB6" w:rsidR="005B5275" w:rsidRPr="0081459D" w:rsidRDefault="0081459D" w:rsidP="0092345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1459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Modified National Institute of Standards and Technology (MNIST) dataset consists of 784 pixels/columns indicating each image with 28 pixels in height and 28 pixels in width. </w:t>
      </w:r>
      <w:r w:rsidR="001A65F3">
        <w:rPr>
          <w:rFonts w:ascii="Times New Roman" w:hAnsi="Times New Roman" w:cs="Times New Roman"/>
        </w:rPr>
        <w:t xml:space="preserve">By showing an integer value between 0 to 255 for each pixel, it represents the lightness or darkness of that pixel to deduce the possible number of that image. </w:t>
      </w:r>
      <w:r w:rsidR="004337ED">
        <w:rPr>
          <w:rFonts w:ascii="Times New Roman" w:hAnsi="Times New Roman" w:cs="Times New Roman"/>
        </w:rPr>
        <w:t xml:space="preserve">With a train dataset of 42,000 rows and a label indicating the number, the Decision Tree and Naïve Bayes model could predict the possible number/label of the test dataset (28,000 rows). </w:t>
      </w:r>
    </w:p>
    <w:p w14:paraId="0C6672CB" w14:textId="54E2DBB8" w:rsidR="00A256D3" w:rsidRPr="005B5275" w:rsidRDefault="001A1002" w:rsidP="00D51D2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Decision Tree</w:t>
      </w:r>
    </w:p>
    <w:p w14:paraId="22A6D4C3" w14:textId="46C5B083" w:rsidR="00506C37" w:rsidRDefault="00FD64F5" w:rsidP="00A34B0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imported the train dataset into Orange via the Python Script widget. </w:t>
      </w:r>
      <w:r w:rsidR="00783431">
        <w:rPr>
          <w:rFonts w:ascii="Times New Roman" w:hAnsi="Times New Roman" w:cs="Times New Roman"/>
        </w:rPr>
        <w:t xml:space="preserve">Then I selected the label column as the target for the predictions afterward. </w:t>
      </w:r>
      <w:r w:rsidR="00EC1B08">
        <w:rPr>
          <w:rFonts w:ascii="Times New Roman" w:hAnsi="Times New Roman" w:cs="Times New Roman"/>
        </w:rPr>
        <w:t>I compared the performance of the decision tree by tuning the sampling proportion from 70% to 90%</w:t>
      </w:r>
      <w:r w:rsidR="00506C37">
        <w:rPr>
          <w:rFonts w:ascii="Times New Roman" w:hAnsi="Times New Roman" w:cs="Times New Roman"/>
        </w:rPr>
        <w:t xml:space="preserve"> in 3-fold validation</w:t>
      </w:r>
      <w:r w:rsidR="00EC1B08">
        <w:rPr>
          <w:rFonts w:ascii="Times New Roman" w:hAnsi="Times New Roman" w:cs="Times New Roman"/>
        </w:rPr>
        <w:t>.</w:t>
      </w:r>
      <w:r w:rsidR="00774DA6">
        <w:rPr>
          <w:rFonts w:ascii="Times New Roman" w:hAnsi="Times New Roman" w:cs="Times New Roman"/>
        </w:rPr>
        <w:t xml:space="preserve"> </w:t>
      </w:r>
      <w:r w:rsidR="00774DA6">
        <w:rPr>
          <w:rFonts w:ascii="Times New Roman" w:hAnsi="Times New Roman" w:cs="Times New Roman" w:hint="eastAsia"/>
        </w:rPr>
        <w:t>The</w:t>
      </w:r>
      <w:r w:rsidR="00774DA6">
        <w:rPr>
          <w:rFonts w:ascii="Times New Roman" w:hAnsi="Times New Roman" w:cs="Times New Roman"/>
        </w:rPr>
        <w:t xml:space="preserve"> predictions from the decision tree did not vary (AUC = .995, CA = .948, </w:t>
      </w:r>
      <w:r w:rsidR="00774DA6">
        <w:rPr>
          <w:rFonts w:ascii="Times New Roman" w:hAnsi="Times New Roman" w:cs="Times New Roman" w:hint="eastAsia"/>
        </w:rPr>
        <w:t>F1</w:t>
      </w:r>
      <w:r w:rsidR="00774DA6">
        <w:rPr>
          <w:rFonts w:ascii="Times New Roman" w:hAnsi="Times New Roman" w:cs="Times New Roman"/>
        </w:rPr>
        <w:t>= .948, Precision = .948, Recall = .948)</w:t>
      </w:r>
      <w:r w:rsidR="00A34B0C">
        <w:rPr>
          <w:rFonts w:ascii="Times New Roman" w:hAnsi="Times New Roman" w:cs="Times New Roman"/>
        </w:rPr>
        <w:t>.</w:t>
      </w:r>
    </w:p>
    <w:p w14:paraId="18692890" w14:textId="158E5EFB" w:rsidR="00695B2F" w:rsidRDefault="001A1002" w:rsidP="00A03E9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Naïve Bayes</w:t>
      </w:r>
    </w:p>
    <w:p w14:paraId="11DE6DE5" w14:textId="7F059A38" w:rsidR="001A1002" w:rsidRPr="007408C5" w:rsidRDefault="007408C5" w:rsidP="00387F6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7408C5">
        <w:rPr>
          <w:rFonts w:ascii="Times New Roman" w:hAnsi="Times New Roman" w:cs="Times New Roman" w:hint="eastAsia"/>
        </w:rPr>
        <w:t>I</w:t>
      </w:r>
      <w:r w:rsidRPr="007408C5">
        <w:rPr>
          <w:rFonts w:ascii="Times New Roman" w:hAnsi="Times New Roman" w:cs="Times New Roman"/>
        </w:rPr>
        <w:t xml:space="preserve"> added </w:t>
      </w:r>
      <w:r>
        <w:rPr>
          <w:rFonts w:ascii="Times New Roman" w:hAnsi="Times New Roman" w:cs="Times New Roman"/>
        </w:rPr>
        <w:t>the discretize widget before Naïve Bayes and changed the setting</w:t>
      </w:r>
      <w:r w:rsidR="00D7397C">
        <w:rPr>
          <w:rFonts w:ascii="Times New Roman" w:hAnsi="Times New Roman" w:cs="Times New Roman"/>
        </w:rPr>
        <w:t xml:space="preserve"> from Equal-frequency discretization to Equal-width discretization</w:t>
      </w:r>
      <w:r>
        <w:rPr>
          <w:rFonts w:ascii="Times New Roman" w:hAnsi="Times New Roman" w:cs="Times New Roman"/>
        </w:rPr>
        <w:t>.</w:t>
      </w:r>
      <w:r w:rsidR="00D662C6">
        <w:rPr>
          <w:rFonts w:ascii="Times New Roman" w:hAnsi="Times New Roman" w:cs="Times New Roman"/>
        </w:rPr>
        <w:t xml:space="preserve"> There was only a slight difference in its prediction accuracy. The Equal-frequency discretization has F1 = .841 and the Equal-width discretization has F1 = .842</w:t>
      </w:r>
      <w:r w:rsidR="00945ACC">
        <w:rPr>
          <w:rFonts w:ascii="Times New Roman" w:hAnsi="Times New Roman" w:cs="Times New Roman"/>
        </w:rPr>
        <w:t>.</w:t>
      </w:r>
    </w:p>
    <w:p w14:paraId="6FCD4B25" w14:textId="77777777" w:rsidR="00982224" w:rsidRDefault="00982224" w:rsidP="00A03E9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A03175C" w14:textId="771EB331" w:rsidR="001A1002" w:rsidRDefault="001A1002" w:rsidP="00A03E9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Performance Comparison</w:t>
      </w:r>
    </w:p>
    <w:p w14:paraId="789090F8" w14:textId="66D4F16C" w:rsidR="001C2C03" w:rsidRPr="001C2C03" w:rsidRDefault="001C2C03" w:rsidP="00A03E9E">
      <w:pPr>
        <w:spacing w:line="480" w:lineRule="auto"/>
        <w:jc w:val="both"/>
        <w:rPr>
          <w:rFonts w:ascii="Times New Roman" w:hAnsi="Times New Roman" w:cs="Times New Roman" w:hint="eastAsia"/>
        </w:rPr>
      </w:pPr>
      <w:r w:rsidRPr="001C2C03">
        <w:rPr>
          <w:rFonts w:ascii="Times New Roman" w:hAnsi="Times New Roman" w:cs="Times New Roman" w:hint="eastAsia"/>
        </w:rPr>
        <w:t>In</w:t>
      </w:r>
      <w:r w:rsidRPr="001C2C03">
        <w:rPr>
          <w:rFonts w:ascii="Times New Roman" w:hAnsi="Times New Roman" w:cs="Times New Roman"/>
        </w:rPr>
        <w:t xml:space="preserve"> general</w:t>
      </w:r>
      <w:r>
        <w:rPr>
          <w:rFonts w:ascii="Times New Roman" w:hAnsi="Times New Roman" w:cs="Times New Roman"/>
        </w:rPr>
        <w:t>,</w:t>
      </w:r>
      <w:r w:rsidRPr="001C2C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Decision Tree performs better than Naïve Bayes. </w:t>
      </w:r>
      <w:r w:rsidR="00F027F8">
        <w:rPr>
          <w:rFonts w:ascii="Times New Roman" w:hAnsi="Times New Roman" w:cs="Times New Roman"/>
        </w:rPr>
        <w:t xml:space="preserve">The decision tree has a higher accuracy in predicting the labels and visualizing the results clearly. </w:t>
      </w:r>
      <w:r w:rsidR="00701442">
        <w:rPr>
          <w:rFonts w:ascii="Times New Roman" w:hAnsi="Times New Roman" w:cs="Times New Roman"/>
        </w:rPr>
        <w:t>However, it has disadvantages in overfitting</w:t>
      </w:r>
      <w:r w:rsidR="00744B43">
        <w:rPr>
          <w:rFonts w:ascii="Times New Roman" w:hAnsi="Times New Roman" w:cs="Times New Roman" w:hint="eastAsia"/>
        </w:rPr>
        <w:t>.</w:t>
      </w:r>
      <w:r w:rsidR="00744B43">
        <w:rPr>
          <w:rFonts w:ascii="Times New Roman" w:hAnsi="Times New Roman" w:cs="Times New Roman"/>
        </w:rPr>
        <w:t xml:space="preserve"> The Decision Tree has </w:t>
      </w:r>
      <w:r w:rsidR="00E60C21">
        <w:rPr>
          <w:rFonts w:ascii="Times New Roman" w:hAnsi="Times New Roman" w:cs="Times New Roman"/>
        </w:rPr>
        <w:t>the</w:t>
      </w:r>
      <w:r w:rsidR="000122A5">
        <w:rPr>
          <w:rFonts w:ascii="Times New Roman" w:hAnsi="Times New Roman" w:cs="Times New Roman"/>
        </w:rPr>
        <w:t xml:space="preserve"> F-measure</w:t>
      </w:r>
      <w:r w:rsidR="00744B43">
        <w:rPr>
          <w:rFonts w:ascii="Times New Roman" w:hAnsi="Times New Roman" w:cs="Times New Roman"/>
        </w:rPr>
        <w:t xml:space="preserve"> of </w:t>
      </w:r>
      <w:r w:rsidR="00C86175">
        <w:rPr>
          <w:rFonts w:ascii="Times New Roman" w:hAnsi="Times New Roman" w:cs="Times New Roman"/>
        </w:rPr>
        <w:t xml:space="preserve">.948, which is highly possible the model is </w:t>
      </w:r>
      <w:r w:rsidR="00C86175">
        <w:rPr>
          <w:rFonts w:ascii="Times New Roman" w:hAnsi="Times New Roman" w:cs="Times New Roman"/>
        </w:rPr>
        <w:lastRenderedPageBreak/>
        <w:t xml:space="preserve">overfitting to the dataset. </w:t>
      </w:r>
      <w:r w:rsidR="00A11D30">
        <w:rPr>
          <w:rFonts w:ascii="Times New Roman" w:hAnsi="Times New Roman" w:cs="Times New Roman"/>
        </w:rPr>
        <w:t xml:space="preserve">However, to be certain whether the accuracy indicates overfitting would require </w:t>
      </w:r>
      <w:r w:rsidR="0096439C">
        <w:rPr>
          <w:rFonts w:ascii="Times New Roman" w:hAnsi="Times New Roman" w:cs="Times New Roman"/>
        </w:rPr>
        <w:t xml:space="preserve">a </w:t>
      </w:r>
      <w:r w:rsidR="00A11D30">
        <w:rPr>
          <w:rFonts w:ascii="Times New Roman" w:hAnsi="Times New Roman" w:cs="Times New Roman"/>
        </w:rPr>
        <w:t xml:space="preserve">validation curve. </w:t>
      </w:r>
      <w:r w:rsidR="0006413D">
        <w:rPr>
          <w:rFonts w:ascii="Times New Roman" w:hAnsi="Times New Roman" w:cs="Times New Roman"/>
        </w:rPr>
        <w:t xml:space="preserve">I only found the solution </w:t>
      </w:r>
      <w:r w:rsidR="00601195">
        <w:rPr>
          <w:rFonts w:ascii="Times New Roman" w:hAnsi="Times New Roman" w:cs="Times New Roman"/>
        </w:rPr>
        <w:t xml:space="preserve">to do so </w:t>
      </w:r>
      <w:r w:rsidR="0006413D">
        <w:rPr>
          <w:rFonts w:ascii="Times New Roman" w:hAnsi="Times New Roman" w:cs="Times New Roman"/>
        </w:rPr>
        <w:t xml:space="preserve">in Python, not in Orange. </w:t>
      </w:r>
      <w:r w:rsidR="00D32633">
        <w:rPr>
          <w:rFonts w:ascii="Times New Roman" w:hAnsi="Times New Roman" w:cs="Times New Roman"/>
        </w:rPr>
        <w:t xml:space="preserve">Naïve Bayes is less likely to overfit due to the fact they “ignore” irrelevant features. </w:t>
      </w:r>
      <w:r w:rsidR="006E2557">
        <w:rPr>
          <w:rFonts w:ascii="Times New Roman" w:hAnsi="Times New Roman" w:cs="Times New Roman"/>
        </w:rPr>
        <w:t xml:space="preserve">Therefore, they have less accuracy in prediction. </w:t>
      </w:r>
      <w:r w:rsidR="003044F9">
        <w:rPr>
          <w:rFonts w:ascii="Times New Roman" w:hAnsi="Times New Roman" w:cs="Times New Roman"/>
        </w:rPr>
        <w:t xml:space="preserve">I personally did not recognize the difference in speed in generating the Decision Tree and Naïve Bayes. </w:t>
      </w:r>
      <w:r w:rsidR="001C4541">
        <w:rPr>
          <w:rFonts w:ascii="Times New Roman" w:hAnsi="Times New Roman" w:cs="Times New Roman"/>
        </w:rPr>
        <w:t xml:space="preserve">So I looked up and found that it is commonly accepted the Naïve Bayes is computationally faster </w:t>
      </w:r>
      <w:r w:rsidR="00870A62">
        <w:rPr>
          <w:rFonts w:ascii="Times New Roman" w:hAnsi="Times New Roman" w:cs="Times New Roman"/>
        </w:rPr>
        <w:t xml:space="preserve">in </w:t>
      </w:r>
      <w:r w:rsidR="001C4541">
        <w:rPr>
          <w:rFonts w:ascii="Times New Roman" w:hAnsi="Times New Roman" w:cs="Times New Roman"/>
        </w:rPr>
        <w:t>making decisions</w:t>
      </w:r>
      <w:r w:rsidR="00C23A49">
        <w:rPr>
          <w:rFonts w:ascii="Times New Roman" w:hAnsi="Times New Roman" w:cs="Times New Roman"/>
        </w:rPr>
        <w:t xml:space="preserve"> </w:t>
      </w:r>
      <w:r w:rsidR="00C23A49">
        <w:rPr>
          <w:rFonts w:ascii="Times New Roman" w:hAnsi="Times New Roman" w:cs="Times New Roman" w:hint="eastAsia"/>
        </w:rPr>
        <w:t>be</w:t>
      </w:r>
      <w:r w:rsidR="00C23A49">
        <w:rPr>
          <w:rFonts w:ascii="Times New Roman" w:hAnsi="Times New Roman" w:cs="Times New Roman"/>
        </w:rPr>
        <w:t>cause it simplifies the computation by assuming there are no dependencies amongst attributes</w:t>
      </w:r>
      <w:r w:rsidR="006073B0">
        <w:rPr>
          <w:rFonts w:ascii="Times New Roman" w:hAnsi="Times New Roman" w:cs="Times New Roman"/>
        </w:rPr>
        <w:t xml:space="preserve"> </w:t>
      </w:r>
      <w:r w:rsidR="006073B0">
        <w:rPr>
          <w:rFonts w:ascii="Times New Roman" w:hAnsi="Times New Roman" w:cs="Times New Roman"/>
        </w:rPr>
        <w:fldChar w:fldCharType="begin"/>
      </w:r>
      <w:r w:rsidR="006073B0">
        <w:rPr>
          <w:rFonts w:ascii="Times New Roman" w:hAnsi="Times New Roman" w:cs="Times New Roman"/>
        </w:rPr>
        <w:instrText xml:space="preserve"> ADDIN EN.CITE &lt;EndNote&gt;&lt;Cite&gt;&lt;Author&gt;Ashari&lt;/Author&gt;&lt;Year&gt;2013&lt;/Year&gt;&lt;RecNum&gt;3&lt;/RecNum&gt;&lt;DisplayText&gt;(Ashari et al., 2013)&lt;/DisplayText&gt;&lt;record&gt;&lt;rec-number&gt;3&lt;/rec-number&gt;&lt;foreign-keys&gt;&lt;key app="EN" db-id="psrzt5efqvr0wmetv56xet57s5z9rwwsptt2" timestamp="1666579448"&gt;3&lt;/key&gt;&lt;/foreign-keys&gt;&lt;ref-type name="Journal Article"&gt;17&lt;/ref-type&gt;&lt;contributors&gt;&lt;authors&gt;&lt;author&gt;Ashari, Ahmad&lt;/author&gt;&lt;author&gt;Paryudi, Iman&lt;/author&gt;&lt;author&gt;Tjoa, A Min&lt;/author&gt;&lt;/authors&gt;&lt;/contributors&gt;&lt;titles&gt;&lt;title&gt;Performance comparison between Naïve Bayes, decision tree and k-nearest neighbor in searching alternative design in an energy simulation tool&lt;/title&gt;&lt;secondary-title&gt;International Journal of Advanced Computer Science and Applications (IJACSA)&lt;/secondary-title&gt;&lt;/titles&gt;&lt;periodical&gt;&lt;full-title&gt;International Journal of Advanced Computer Science and Applications (IJACSA)&lt;/full-title&gt;&lt;/periodical&gt;&lt;volume&gt;4&lt;/volume&gt;&lt;number&gt;11&lt;/number&gt;&lt;dates&gt;&lt;year&gt;2013&lt;/year&gt;&lt;/dates&gt;&lt;urls&gt;&lt;/urls&gt;&lt;/record&gt;&lt;/Cite&gt;&lt;/EndNote&gt;</w:instrText>
      </w:r>
      <w:r w:rsidR="006073B0">
        <w:rPr>
          <w:rFonts w:ascii="Times New Roman" w:hAnsi="Times New Roman" w:cs="Times New Roman"/>
        </w:rPr>
        <w:fldChar w:fldCharType="separate"/>
      </w:r>
      <w:r w:rsidR="006073B0">
        <w:rPr>
          <w:rFonts w:ascii="Times New Roman" w:hAnsi="Times New Roman" w:cs="Times New Roman"/>
          <w:noProof/>
        </w:rPr>
        <w:t>(Ashari et al., 2013)</w:t>
      </w:r>
      <w:r w:rsidR="006073B0">
        <w:rPr>
          <w:rFonts w:ascii="Times New Roman" w:hAnsi="Times New Roman" w:cs="Times New Roman"/>
        </w:rPr>
        <w:fldChar w:fldCharType="end"/>
      </w:r>
      <w:r w:rsidR="00C23A49">
        <w:rPr>
          <w:rFonts w:ascii="Times New Roman" w:hAnsi="Times New Roman" w:cs="Times New Roman"/>
        </w:rPr>
        <w:t xml:space="preserve">. </w:t>
      </w:r>
    </w:p>
    <w:p w14:paraId="0AC49264" w14:textId="77777777" w:rsidR="006073B0" w:rsidRDefault="006073B0" w:rsidP="00A03E9E">
      <w:pPr>
        <w:spacing w:line="480" w:lineRule="auto"/>
        <w:jc w:val="both"/>
        <w:rPr>
          <w:rFonts w:ascii="Times New Roman" w:hAnsi="Times New Roman" w:cs="Times New Roman"/>
        </w:rPr>
      </w:pPr>
    </w:p>
    <w:p w14:paraId="512ACEE7" w14:textId="77777777" w:rsidR="006073B0" w:rsidRDefault="0060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3546EF" w14:textId="5BBBDD6F" w:rsidR="006073B0" w:rsidRPr="006073B0" w:rsidRDefault="006073B0" w:rsidP="006073B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73B0">
        <w:rPr>
          <w:rFonts w:ascii="Times New Roman" w:hAnsi="Times New Roman" w:cs="Times New Roman"/>
          <w:b/>
          <w:bCs/>
        </w:rPr>
        <w:lastRenderedPageBreak/>
        <w:t>Reference</w:t>
      </w:r>
    </w:p>
    <w:p w14:paraId="02FA0385" w14:textId="77777777" w:rsidR="006073B0" w:rsidRPr="006073B0" w:rsidRDefault="006073B0" w:rsidP="006073B0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Pr="006073B0">
        <w:rPr>
          <w:noProof/>
        </w:rPr>
        <w:t xml:space="preserve">Ashari, A., Paryudi, I., &amp; Tjoa, A. M. (2013). Performance comparison between Naïve Bayes, decision tree and k-nearest neighbor in searching alternative design in an energy simulation tool. </w:t>
      </w:r>
      <w:r w:rsidRPr="006073B0">
        <w:rPr>
          <w:i/>
          <w:noProof/>
        </w:rPr>
        <w:t>International Journal of Advanced Computer Science and Applications (IJACSA)</w:t>
      </w:r>
      <w:r w:rsidRPr="006073B0">
        <w:rPr>
          <w:noProof/>
        </w:rPr>
        <w:t>,</w:t>
      </w:r>
      <w:r w:rsidRPr="006073B0">
        <w:rPr>
          <w:i/>
          <w:noProof/>
        </w:rPr>
        <w:t xml:space="preserve"> 4</w:t>
      </w:r>
      <w:r w:rsidRPr="006073B0">
        <w:rPr>
          <w:noProof/>
        </w:rPr>
        <w:t xml:space="preserve">(11). </w:t>
      </w:r>
    </w:p>
    <w:p w14:paraId="3EA29FDB" w14:textId="2BD0C3F3" w:rsidR="009E3F7D" w:rsidRDefault="006073B0" w:rsidP="00A03E9E">
      <w:pPr>
        <w:spacing w:line="480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end"/>
      </w:r>
    </w:p>
    <w:sectPr w:rsidR="009E3F7D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6E53" w14:textId="77777777" w:rsidR="00366A4B" w:rsidRDefault="00366A4B" w:rsidP="00D17AED">
      <w:r>
        <w:separator/>
      </w:r>
    </w:p>
  </w:endnote>
  <w:endnote w:type="continuationSeparator" w:id="0">
    <w:p w14:paraId="76E5CE4F" w14:textId="77777777" w:rsidR="00366A4B" w:rsidRDefault="00366A4B" w:rsidP="00D1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3296275"/>
      <w:docPartObj>
        <w:docPartGallery w:val="Page Numbers (Bottom of Page)"/>
        <w:docPartUnique/>
      </w:docPartObj>
    </w:sdtPr>
    <w:sdtContent>
      <w:p w14:paraId="459DDF4F" w14:textId="3512A3D5" w:rsidR="00C32300" w:rsidRDefault="00C32300" w:rsidP="007E45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B0F11" w14:textId="77777777" w:rsidR="00C32300" w:rsidRDefault="00C32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DF13" w14:textId="77777777" w:rsidR="00366A4B" w:rsidRDefault="00366A4B" w:rsidP="00D17AED">
      <w:r>
        <w:separator/>
      </w:r>
    </w:p>
  </w:footnote>
  <w:footnote w:type="continuationSeparator" w:id="0">
    <w:p w14:paraId="764C0BE6" w14:textId="77777777" w:rsidR="00366A4B" w:rsidRDefault="00366A4B" w:rsidP="00D17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9831359"/>
      <w:docPartObj>
        <w:docPartGallery w:val="Page Numbers (Top of Page)"/>
        <w:docPartUnique/>
      </w:docPartObj>
    </w:sdtPr>
    <w:sdtContent>
      <w:p w14:paraId="62ECDB35" w14:textId="79F37385" w:rsidR="00EB3030" w:rsidRDefault="00EB3030" w:rsidP="00DE43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373199" w14:textId="77777777" w:rsidR="00EB3030" w:rsidRDefault="00EB3030" w:rsidP="00EB30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2072877517"/>
      <w:docPartObj>
        <w:docPartGallery w:val="Page Numbers (Top of Page)"/>
        <w:docPartUnique/>
      </w:docPartObj>
    </w:sdtPr>
    <w:sdtContent>
      <w:p w14:paraId="75210A7A" w14:textId="30367925" w:rsidR="00EB3030" w:rsidRPr="00EB3030" w:rsidRDefault="00EB3030" w:rsidP="00DE436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B3030">
          <w:rPr>
            <w:rStyle w:val="PageNumber"/>
            <w:rFonts w:ascii="Times New Roman" w:hAnsi="Times New Roman" w:cs="Times New Roman"/>
          </w:rPr>
          <w:fldChar w:fldCharType="begin"/>
        </w:r>
        <w:r w:rsidRPr="00EB303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B3030">
          <w:rPr>
            <w:rStyle w:val="PageNumber"/>
            <w:rFonts w:ascii="Times New Roman" w:hAnsi="Times New Roman" w:cs="Times New Roman"/>
          </w:rPr>
          <w:fldChar w:fldCharType="separate"/>
        </w:r>
        <w:r w:rsidRPr="00EB3030">
          <w:rPr>
            <w:rStyle w:val="PageNumber"/>
            <w:rFonts w:ascii="Times New Roman" w:hAnsi="Times New Roman" w:cs="Times New Roman"/>
            <w:noProof/>
          </w:rPr>
          <w:t>1</w:t>
        </w:r>
        <w:r w:rsidRPr="00EB303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939D89F" w14:textId="5676DBE0" w:rsidR="00EB3030" w:rsidRDefault="00EB3030" w:rsidP="00EB3030">
    <w:pPr>
      <w:pStyle w:val="Header"/>
      <w:ind w:right="360"/>
      <w:rPr>
        <w:rFonts w:ascii="Times New Roman" w:hAnsi="Times New Roman" w:cs="Times New Roman"/>
      </w:rPr>
    </w:pPr>
    <w:r w:rsidRPr="00EB3030">
      <w:rPr>
        <w:rFonts w:ascii="Times New Roman" w:hAnsi="Times New Roman" w:cs="Times New Roman"/>
      </w:rPr>
      <w:t>IST 707 HOMEWORK</w:t>
    </w:r>
    <w:r w:rsidR="00BD38F7">
      <w:rPr>
        <w:rFonts w:ascii="Times New Roman" w:hAnsi="Times New Roman" w:cs="Times New Roman"/>
      </w:rPr>
      <w:t xml:space="preserve"> </w:t>
    </w:r>
    <w:r w:rsidR="00A5577D">
      <w:rPr>
        <w:rFonts w:ascii="Times New Roman" w:hAnsi="Times New Roman" w:cs="Times New Roman"/>
      </w:rPr>
      <w:t>8</w:t>
    </w:r>
  </w:p>
  <w:p w14:paraId="504BE7B6" w14:textId="77777777" w:rsidR="0097236D" w:rsidRPr="00EB3030" w:rsidRDefault="0097236D" w:rsidP="00EB3030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E81"/>
    <w:multiLevelType w:val="hybridMultilevel"/>
    <w:tmpl w:val="B8C628AA"/>
    <w:lvl w:ilvl="0" w:tplc="BE183D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116DD"/>
    <w:multiLevelType w:val="hybridMultilevel"/>
    <w:tmpl w:val="77C4FCC2"/>
    <w:lvl w:ilvl="0" w:tplc="51569F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227B1"/>
    <w:multiLevelType w:val="hybridMultilevel"/>
    <w:tmpl w:val="DB08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38758">
    <w:abstractNumId w:val="2"/>
  </w:num>
  <w:num w:numId="2" w16cid:durableId="246042654">
    <w:abstractNumId w:val="1"/>
  </w:num>
  <w:num w:numId="3" w16cid:durableId="91278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rzt5efqvr0wmetv56xet57s5z9rwwsptt2&quot;&gt;707&lt;record-ids&gt;&lt;item&gt;3&lt;/item&gt;&lt;/record-ids&gt;&lt;/item&gt;&lt;/Libraries&gt;"/>
  </w:docVars>
  <w:rsids>
    <w:rsidRoot w:val="00252BF2"/>
    <w:rsid w:val="0000153B"/>
    <w:rsid w:val="00004B1A"/>
    <w:rsid w:val="000122A5"/>
    <w:rsid w:val="00024C5B"/>
    <w:rsid w:val="00025707"/>
    <w:rsid w:val="00025921"/>
    <w:rsid w:val="00032A0B"/>
    <w:rsid w:val="00035119"/>
    <w:rsid w:val="00041CAC"/>
    <w:rsid w:val="000458F4"/>
    <w:rsid w:val="000478A1"/>
    <w:rsid w:val="000627D2"/>
    <w:rsid w:val="0006413D"/>
    <w:rsid w:val="0006759B"/>
    <w:rsid w:val="00080C8B"/>
    <w:rsid w:val="000835C1"/>
    <w:rsid w:val="000A0FE6"/>
    <w:rsid w:val="000B1207"/>
    <w:rsid w:val="000B3DA5"/>
    <w:rsid w:val="000D1BB8"/>
    <w:rsid w:val="000D23CB"/>
    <w:rsid w:val="000D38E8"/>
    <w:rsid w:val="000D426E"/>
    <w:rsid w:val="000D675B"/>
    <w:rsid w:val="000D7264"/>
    <w:rsid w:val="000E22E9"/>
    <w:rsid w:val="000E3FF1"/>
    <w:rsid w:val="000F0DE0"/>
    <w:rsid w:val="000F135D"/>
    <w:rsid w:val="000F3496"/>
    <w:rsid w:val="00104108"/>
    <w:rsid w:val="00110ED6"/>
    <w:rsid w:val="00125731"/>
    <w:rsid w:val="00126C37"/>
    <w:rsid w:val="00130088"/>
    <w:rsid w:val="00135B46"/>
    <w:rsid w:val="00135D3B"/>
    <w:rsid w:val="0014369B"/>
    <w:rsid w:val="001458B6"/>
    <w:rsid w:val="001461C0"/>
    <w:rsid w:val="00157403"/>
    <w:rsid w:val="00176204"/>
    <w:rsid w:val="0017789B"/>
    <w:rsid w:val="00180614"/>
    <w:rsid w:val="0019614C"/>
    <w:rsid w:val="001968D4"/>
    <w:rsid w:val="001A1002"/>
    <w:rsid w:val="001A169F"/>
    <w:rsid w:val="001A4178"/>
    <w:rsid w:val="001A4F90"/>
    <w:rsid w:val="001A65F3"/>
    <w:rsid w:val="001B7CD9"/>
    <w:rsid w:val="001C060F"/>
    <w:rsid w:val="001C2C03"/>
    <w:rsid w:val="001C4541"/>
    <w:rsid w:val="001D086D"/>
    <w:rsid w:val="001D0B2C"/>
    <w:rsid w:val="001D254B"/>
    <w:rsid w:val="001D4ED5"/>
    <w:rsid w:val="001E1190"/>
    <w:rsid w:val="001E3CB8"/>
    <w:rsid w:val="001E5607"/>
    <w:rsid w:val="001F0285"/>
    <w:rsid w:val="001F09CB"/>
    <w:rsid w:val="001F251B"/>
    <w:rsid w:val="00206778"/>
    <w:rsid w:val="002074C5"/>
    <w:rsid w:val="00211F55"/>
    <w:rsid w:val="00216F42"/>
    <w:rsid w:val="00221A7F"/>
    <w:rsid w:val="00226CD9"/>
    <w:rsid w:val="00232EFD"/>
    <w:rsid w:val="00234222"/>
    <w:rsid w:val="002447F4"/>
    <w:rsid w:val="00252BF2"/>
    <w:rsid w:val="00254C41"/>
    <w:rsid w:val="00257995"/>
    <w:rsid w:val="00260508"/>
    <w:rsid w:val="00262A2D"/>
    <w:rsid w:val="00263809"/>
    <w:rsid w:val="00272B42"/>
    <w:rsid w:val="00273885"/>
    <w:rsid w:val="002745CA"/>
    <w:rsid w:val="002816DA"/>
    <w:rsid w:val="00282028"/>
    <w:rsid w:val="0028494A"/>
    <w:rsid w:val="002A5BB8"/>
    <w:rsid w:val="002B227A"/>
    <w:rsid w:val="002B4121"/>
    <w:rsid w:val="002B4964"/>
    <w:rsid w:val="002C486F"/>
    <w:rsid w:val="002C4D1B"/>
    <w:rsid w:val="002C65B3"/>
    <w:rsid w:val="002D07C5"/>
    <w:rsid w:val="002D1ED5"/>
    <w:rsid w:val="002D3C49"/>
    <w:rsid w:val="002D6D4C"/>
    <w:rsid w:val="002D7998"/>
    <w:rsid w:val="002E4C52"/>
    <w:rsid w:val="002E5C92"/>
    <w:rsid w:val="002F0CCD"/>
    <w:rsid w:val="002F2E80"/>
    <w:rsid w:val="002F342F"/>
    <w:rsid w:val="00303AB6"/>
    <w:rsid w:val="003044F9"/>
    <w:rsid w:val="00311313"/>
    <w:rsid w:val="00313290"/>
    <w:rsid w:val="00334CAD"/>
    <w:rsid w:val="00337FCC"/>
    <w:rsid w:val="00342DB6"/>
    <w:rsid w:val="00345C9D"/>
    <w:rsid w:val="00345F87"/>
    <w:rsid w:val="003569AD"/>
    <w:rsid w:val="00362176"/>
    <w:rsid w:val="00364259"/>
    <w:rsid w:val="00366A4B"/>
    <w:rsid w:val="00375402"/>
    <w:rsid w:val="0038158E"/>
    <w:rsid w:val="00382CB6"/>
    <w:rsid w:val="00385508"/>
    <w:rsid w:val="00387F6F"/>
    <w:rsid w:val="003978EA"/>
    <w:rsid w:val="003A46D7"/>
    <w:rsid w:val="003B3B60"/>
    <w:rsid w:val="003B4035"/>
    <w:rsid w:val="003D16A1"/>
    <w:rsid w:val="003F4451"/>
    <w:rsid w:val="00400980"/>
    <w:rsid w:val="0040443F"/>
    <w:rsid w:val="00405572"/>
    <w:rsid w:val="004144C5"/>
    <w:rsid w:val="004149BE"/>
    <w:rsid w:val="00414AAB"/>
    <w:rsid w:val="00416EC7"/>
    <w:rsid w:val="0041773F"/>
    <w:rsid w:val="0042148C"/>
    <w:rsid w:val="004337ED"/>
    <w:rsid w:val="00446829"/>
    <w:rsid w:val="00446DFC"/>
    <w:rsid w:val="00452CBA"/>
    <w:rsid w:val="00454C87"/>
    <w:rsid w:val="004620F0"/>
    <w:rsid w:val="004639D0"/>
    <w:rsid w:val="00467E3E"/>
    <w:rsid w:val="0047150A"/>
    <w:rsid w:val="004726B9"/>
    <w:rsid w:val="0047484B"/>
    <w:rsid w:val="0047574B"/>
    <w:rsid w:val="004764C2"/>
    <w:rsid w:val="00484108"/>
    <w:rsid w:val="00490E05"/>
    <w:rsid w:val="00492563"/>
    <w:rsid w:val="0049574E"/>
    <w:rsid w:val="00495E48"/>
    <w:rsid w:val="00496091"/>
    <w:rsid w:val="004A5A89"/>
    <w:rsid w:val="004A744D"/>
    <w:rsid w:val="004B2FCA"/>
    <w:rsid w:val="004C3F5F"/>
    <w:rsid w:val="004C4112"/>
    <w:rsid w:val="004C493A"/>
    <w:rsid w:val="004E0358"/>
    <w:rsid w:val="004E3BD6"/>
    <w:rsid w:val="004E40D3"/>
    <w:rsid w:val="004E497D"/>
    <w:rsid w:val="004E7390"/>
    <w:rsid w:val="004F13C8"/>
    <w:rsid w:val="004F35C2"/>
    <w:rsid w:val="004F3CA8"/>
    <w:rsid w:val="004F4D40"/>
    <w:rsid w:val="004F632D"/>
    <w:rsid w:val="004F764F"/>
    <w:rsid w:val="004F7DDE"/>
    <w:rsid w:val="005023B0"/>
    <w:rsid w:val="0050393C"/>
    <w:rsid w:val="00506C37"/>
    <w:rsid w:val="00514E44"/>
    <w:rsid w:val="00515224"/>
    <w:rsid w:val="00534615"/>
    <w:rsid w:val="00536A4F"/>
    <w:rsid w:val="005455E0"/>
    <w:rsid w:val="00557177"/>
    <w:rsid w:val="00557CD4"/>
    <w:rsid w:val="00566AC3"/>
    <w:rsid w:val="00572464"/>
    <w:rsid w:val="00573874"/>
    <w:rsid w:val="00577BA6"/>
    <w:rsid w:val="00581334"/>
    <w:rsid w:val="00582EF2"/>
    <w:rsid w:val="005848FF"/>
    <w:rsid w:val="00586E97"/>
    <w:rsid w:val="005919E2"/>
    <w:rsid w:val="005A7E7B"/>
    <w:rsid w:val="005B098F"/>
    <w:rsid w:val="005B2EAC"/>
    <w:rsid w:val="005B5275"/>
    <w:rsid w:val="005C3CE5"/>
    <w:rsid w:val="005C59DC"/>
    <w:rsid w:val="005D00A9"/>
    <w:rsid w:val="005D27A3"/>
    <w:rsid w:val="005D5930"/>
    <w:rsid w:val="005D6E42"/>
    <w:rsid w:val="005E0144"/>
    <w:rsid w:val="005E100B"/>
    <w:rsid w:val="005F13A3"/>
    <w:rsid w:val="005F2393"/>
    <w:rsid w:val="005F5E62"/>
    <w:rsid w:val="005F6E26"/>
    <w:rsid w:val="005F78F3"/>
    <w:rsid w:val="00600FE9"/>
    <w:rsid w:val="00601195"/>
    <w:rsid w:val="006046FC"/>
    <w:rsid w:val="006073B0"/>
    <w:rsid w:val="00610F42"/>
    <w:rsid w:val="00614243"/>
    <w:rsid w:val="00617124"/>
    <w:rsid w:val="00620A42"/>
    <w:rsid w:val="00622888"/>
    <w:rsid w:val="00627D1D"/>
    <w:rsid w:val="00631F04"/>
    <w:rsid w:val="00633EED"/>
    <w:rsid w:val="0064156E"/>
    <w:rsid w:val="00642119"/>
    <w:rsid w:val="00646152"/>
    <w:rsid w:val="00651EF3"/>
    <w:rsid w:val="00652D2A"/>
    <w:rsid w:val="006556AB"/>
    <w:rsid w:val="00660203"/>
    <w:rsid w:val="0066186B"/>
    <w:rsid w:val="00666576"/>
    <w:rsid w:val="0067251F"/>
    <w:rsid w:val="00672B59"/>
    <w:rsid w:val="00676792"/>
    <w:rsid w:val="00680307"/>
    <w:rsid w:val="0068071C"/>
    <w:rsid w:val="00687EB3"/>
    <w:rsid w:val="00695014"/>
    <w:rsid w:val="00695219"/>
    <w:rsid w:val="00695B2F"/>
    <w:rsid w:val="006979A1"/>
    <w:rsid w:val="006A221C"/>
    <w:rsid w:val="006A27EE"/>
    <w:rsid w:val="006B2483"/>
    <w:rsid w:val="006B2B47"/>
    <w:rsid w:val="006B32B5"/>
    <w:rsid w:val="006B5F0A"/>
    <w:rsid w:val="006C024B"/>
    <w:rsid w:val="006D5137"/>
    <w:rsid w:val="006D65BF"/>
    <w:rsid w:val="006E0A3D"/>
    <w:rsid w:val="006E16CE"/>
    <w:rsid w:val="006E2557"/>
    <w:rsid w:val="006E4A81"/>
    <w:rsid w:val="00701442"/>
    <w:rsid w:val="0071227E"/>
    <w:rsid w:val="00712630"/>
    <w:rsid w:val="00713380"/>
    <w:rsid w:val="00714869"/>
    <w:rsid w:val="0072007F"/>
    <w:rsid w:val="00732B93"/>
    <w:rsid w:val="00734B1E"/>
    <w:rsid w:val="00735831"/>
    <w:rsid w:val="00737ACE"/>
    <w:rsid w:val="007408C5"/>
    <w:rsid w:val="00744B43"/>
    <w:rsid w:val="00745BC7"/>
    <w:rsid w:val="00755358"/>
    <w:rsid w:val="00761004"/>
    <w:rsid w:val="00761A3A"/>
    <w:rsid w:val="00774DA6"/>
    <w:rsid w:val="0078238A"/>
    <w:rsid w:val="00783431"/>
    <w:rsid w:val="0078704F"/>
    <w:rsid w:val="00794549"/>
    <w:rsid w:val="00796162"/>
    <w:rsid w:val="007A7507"/>
    <w:rsid w:val="007B0E88"/>
    <w:rsid w:val="007B15AA"/>
    <w:rsid w:val="007B2FCC"/>
    <w:rsid w:val="007C395D"/>
    <w:rsid w:val="007C4264"/>
    <w:rsid w:val="007C63DF"/>
    <w:rsid w:val="007C6EB7"/>
    <w:rsid w:val="007D2F0A"/>
    <w:rsid w:val="007D44D3"/>
    <w:rsid w:val="007D45F9"/>
    <w:rsid w:val="007D59A0"/>
    <w:rsid w:val="007D65F6"/>
    <w:rsid w:val="007D7101"/>
    <w:rsid w:val="007E1E6F"/>
    <w:rsid w:val="007E3685"/>
    <w:rsid w:val="007F0455"/>
    <w:rsid w:val="007F49EA"/>
    <w:rsid w:val="007F7772"/>
    <w:rsid w:val="008100B0"/>
    <w:rsid w:val="0081459D"/>
    <w:rsid w:val="008175F1"/>
    <w:rsid w:val="008209B0"/>
    <w:rsid w:val="00824D24"/>
    <w:rsid w:val="00832062"/>
    <w:rsid w:val="00834E8B"/>
    <w:rsid w:val="00840C82"/>
    <w:rsid w:val="008424CA"/>
    <w:rsid w:val="00853542"/>
    <w:rsid w:val="00870A62"/>
    <w:rsid w:val="00884C17"/>
    <w:rsid w:val="008A04E9"/>
    <w:rsid w:val="008A5832"/>
    <w:rsid w:val="008A5F2D"/>
    <w:rsid w:val="008B0965"/>
    <w:rsid w:val="008B39DE"/>
    <w:rsid w:val="008B7016"/>
    <w:rsid w:val="008B771A"/>
    <w:rsid w:val="008D1950"/>
    <w:rsid w:val="008F1927"/>
    <w:rsid w:val="008F299A"/>
    <w:rsid w:val="008F4ED0"/>
    <w:rsid w:val="008F60CB"/>
    <w:rsid w:val="008F63A2"/>
    <w:rsid w:val="00900732"/>
    <w:rsid w:val="0091025C"/>
    <w:rsid w:val="00916400"/>
    <w:rsid w:val="0091677C"/>
    <w:rsid w:val="00917DAE"/>
    <w:rsid w:val="00920C3C"/>
    <w:rsid w:val="00922F3B"/>
    <w:rsid w:val="0092345A"/>
    <w:rsid w:val="00925FDE"/>
    <w:rsid w:val="00930D95"/>
    <w:rsid w:val="00932E59"/>
    <w:rsid w:val="00945ACC"/>
    <w:rsid w:val="00950A24"/>
    <w:rsid w:val="00950D76"/>
    <w:rsid w:val="0095142C"/>
    <w:rsid w:val="0096439C"/>
    <w:rsid w:val="0096529E"/>
    <w:rsid w:val="0097118E"/>
    <w:rsid w:val="0097236D"/>
    <w:rsid w:val="00973719"/>
    <w:rsid w:val="00980466"/>
    <w:rsid w:val="00980B66"/>
    <w:rsid w:val="00982224"/>
    <w:rsid w:val="00983DD1"/>
    <w:rsid w:val="0098619A"/>
    <w:rsid w:val="0098724B"/>
    <w:rsid w:val="009A327F"/>
    <w:rsid w:val="009A75DB"/>
    <w:rsid w:val="009B1F68"/>
    <w:rsid w:val="009B1F9A"/>
    <w:rsid w:val="009B2554"/>
    <w:rsid w:val="009B58D9"/>
    <w:rsid w:val="009B700B"/>
    <w:rsid w:val="009C77FD"/>
    <w:rsid w:val="009D4582"/>
    <w:rsid w:val="009D755F"/>
    <w:rsid w:val="009E23BA"/>
    <w:rsid w:val="009E2C88"/>
    <w:rsid w:val="009E3F7D"/>
    <w:rsid w:val="00A01983"/>
    <w:rsid w:val="00A01AF6"/>
    <w:rsid w:val="00A03E9E"/>
    <w:rsid w:val="00A074F2"/>
    <w:rsid w:val="00A11D30"/>
    <w:rsid w:val="00A2300B"/>
    <w:rsid w:val="00A256D3"/>
    <w:rsid w:val="00A261DB"/>
    <w:rsid w:val="00A26CB6"/>
    <w:rsid w:val="00A32424"/>
    <w:rsid w:val="00A338F1"/>
    <w:rsid w:val="00A34B0C"/>
    <w:rsid w:val="00A3657B"/>
    <w:rsid w:val="00A44B71"/>
    <w:rsid w:val="00A47D7A"/>
    <w:rsid w:val="00A505A3"/>
    <w:rsid w:val="00A5350F"/>
    <w:rsid w:val="00A54A55"/>
    <w:rsid w:val="00A5577D"/>
    <w:rsid w:val="00A8230C"/>
    <w:rsid w:val="00A925B8"/>
    <w:rsid w:val="00A93670"/>
    <w:rsid w:val="00AA0F27"/>
    <w:rsid w:val="00AA3D19"/>
    <w:rsid w:val="00AA5D18"/>
    <w:rsid w:val="00AB0FB8"/>
    <w:rsid w:val="00AB1D30"/>
    <w:rsid w:val="00AB5D6D"/>
    <w:rsid w:val="00AB6629"/>
    <w:rsid w:val="00AB7869"/>
    <w:rsid w:val="00AC02CC"/>
    <w:rsid w:val="00AD5077"/>
    <w:rsid w:val="00AD6126"/>
    <w:rsid w:val="00AE01F8"/>
    <w:rsid w:val="00AE5962"/>
    <w:rsid w:val="00AE6856"/>
    <w:rsid w:val="00AE7746"/>
    <w:rsid w:val="00B02C1E"/>
    <w:rsid w:val="00B13A29"/>
    <w:rsid w:val="00B15239"/>
    <w:rsid w:val="00B15370"/>
    <w:rsid w:val="00B155D0"/>
    <w:rsid w:val="00B30381"/>
    <w:rsid w:val="00B370C1"/>
    <w:rsid w:val="00B514C3"/>
    <w:rsid w:val="00B543FB"/>
    <w:rsid w:val="00B61DDC"/>
    <w:rsid w:val="00B62F95"/>
    <w:rsid w:val="00B63837"/>
    <w:rsid w:val="00B716A2"/>
    <w:rsid w:val="00B76094"/>
    <w:rsid w:val="00B81CD8"/>
    <w:rsid w:val="00B81E44"/>
    <w:rsid w:val="00B82657"/>
    <w:rsid w:val="00B83B67"/>
    <w:rsid w:val="00BA0ECA"/>
    <w:rsid w:val="00BB414E"/>
    <w:rsid w:val="00BB71CD"/>
    <w:rsid w:val="00BC0F1A"/>
    <w:rsid w:val="00BC3D0F"/>
    <w:rsid w:val="00BD23E7"/>
    <w:rsid w:val="00BD38F7"/>
    <w:rsid w:val="00BD6A49"/>
    <w:rsid w:val="00BD713E"/>
    <w:rsid w:val="00BE0605"/>
    <w:rsid w:val="00BE06EC"/>
    <w:rsid w:val="00BE687D"/>
    <w:rsid w:val="00BF01BC"/>
    <w:rsid w:val="00BF0677"/>
    <w:rsid w:val="00BF69B3"/>
    <w:rsid w:val="00BF6BF9"/>
    <w:rsid w:val="00BF73D2"/>
    <w:rsid w:val="00C0107A"/>
    <w:rsid w:val="00C04EE8"/>
    <w:rsid w:val="00C05553"/>
    <w:rsid w:val="00C16329"/>
    <w:rsid w:val="00C20636"/>
    <w:rsid w:val="00C23A49"/>
    <w:rsid w:val="00C32300"/>
    <w:rsid w:val="00C33483"/>
    <w:rsid w:val="00C34601"/>
    <w:rsid w:val="00C34827"/>
    <w:rsid w:val="00C3544B"/>
    <w:rsid w:val="00C4038E"/>
    <w:rsid w:val="00C409A2"/>
    <w:rsid w:val="00C41512"/>
    <w:rsid w:val="00C46A00"/>
    <w:rsid w:val="00C61C12"/>
    <w:rsid w:val="00C6705D"/>
    <w:rsid w:val="00C70B81"/>
    <w:rsid w:val="00C84CCD"/>
    <w:rsid w:val="00C86175"/>
    <w:rsid w:val="00C86EC2"/>
    <w:rsid w:val="00C93A9E"/>
    <w:rsid w:val="00CA2E0D"/>
    <w:rsid w:val="00CB046F"/>
    <w:rsid w:val="00CB04DA"/>
    <w:rsid w:val="00CB180E"/>
    <w:rsid w:val="00CC4186"/>
    <w:rsid w:val="00CC4F18"/>
    <w:rsid w:val="00CD52EB"/>
    <w:rsid w:val="00CF02AE"/>
    <w:rsid w:val="00CF46CA"/>
    <w:rsid w:val="00CF5FBF"/>
    <w:rsid w:val="00D02C5F"/>
    <w:rsid w:val="00D05A63"/>
    <w:rsid w:val="00D11C47"/>
    <w:rsid w:val="00D17AED"/>
    <w:rsid w:val="00D31BB2"/>
    <w:rsid w:val="00D32633"/>
    <w:rsid w:val="00D45657"/>
    <w:rsid w:val="00D45C8F"/>
    <w:rsid w:val="00D462F9"/>
    <w:rsid w:val="00D4669C"/>
    <w:rsid w:val="00D47343"/>
    <w:rsid w:val="00D51D20"/>
    <w:rsid w:val="00D5734B"/>
    <w:rsid w:val="00D60F80"/>
    <w:rsid w:val="00D625B3"/>
    <w:rsid w:val="00D662C6"/>
    <w:rsid w:val="00D670C8"/>
    <w:rsid w:val="00D71E9F"/>
    <w:rsid w:val="00D724D1"/>
    <w:rsid w:val="00D7397C"/>
    <w:rsid w:val="00D802E5"/>
    <w:rsid w:val="00D83CA8"/>
    <w:rsid w:val="00D84E7C"/>
    <w:rsid w:val="00D86592"/>
    <w:rsid w:val="00DA229E"/>
    <w:rsid w:val="00DA5323"/>
    <w:rsid w:val="00DA69AA"/>
    <w:rsid w:val="00DB2239"/>
    <w:rsid w:val="00DB34D6"/>
    <w:rsid w:val="00DC0676"/>
    <w:rsid w:val="00DC1E2C"/>
    <w:rsid w:val="00DC4513"/>
    <w:rsid w:val="00DC7DD6"/>
    <w:rsid w:val="00DD03B8"/>
    <w:rsid w:val="00DD12BD"/>
    <w:rsid w:val="00DD1FB6"/>
    <w:rsid w:val="00DD73C3"/>
    <w:rsid w:val="00DF0A01"/>
    <w:rsid w:val="00DF15AB"/>
    <w:rsid w:val="00DF751C"/>
    <w:rsid w:val="00E01A1D"/>
    <w:rsid w:val="00E07AF2"/>
    <w:rsid w:val="00E07AF7"/>
    <w:rsid w:val="00E11534"/>
    <w:rsid w:val="00E157F2"/>
    <w:rsid w:val="00E15A23"/>
    <w:rsid w:val="00E24752"/>
    <w:rsid w:val="00E3250C"/>
    <w:rsid w:val="00E36DF6"/>
    <w:rsid w:val="00E378D2"/>
    <w:rsid w:val="00E418E7"/>
    <w:rsid w:val="00E43F85"/>
    <w:rsid w:val="00E46443"/>
    <w:rsid w:val="00E52514"/>
    <w:rsid w:val="00E53310"/>
    <w:rsid w:val="00E5505D"/>
    <w:rsid w:val="00E60C21"/>
    <w:rsid w:val="00E62F3C"/>
    <w:rsid w:val="00E63AF9"/>
    <w:rsid w:val="00E65942"/>
    <w:rsid w:val="00E664DB"/>
    <w:rsid w:val="00E74840"/>
    <w:rsid w:val="00E84FE1"/>
    <w:rsid w:val="00E96064"/>
    <w:rsid w:val="00EA1CBB"/>
    <w:rsid w:val="00EA230D"/>
    <w:rsid w:val="00EB3030"/>
    <w:rsid w:val="00EB6844"/>
    <w:rsid w:val="00EC1B08"/>
    <w:rsid w:val="00EE5CD6"/>
    <w:rsid w:val="00EF1CFE"/>
    <w:rsid w:val="00EF6694"/>
    <w:rsid w:val="00F027F8"/>
    <w:rsid w:val="00F03E57"/>
    <w:rsid w:val="00F06389"/>
    <w:rsid w:val="00F11F41"/>
    <w:rsid w:val="00F23AF3"/>
    <w:rsid w:val="00F26142"/>
    <w:rsid w:val="00F26ACE"/>
    <w:rsid w:val="00F33E7C"/>
    <w:rsid w:val="00F36ACC"/>
    <w:rsid w:val="00F457DB"/>
    <w:rsid w:val="00F47FD2"/>
    <w:rsid w:val="00F54908"/>
    <w:rsid w:val="00F802E1"/>
    <w:rsid w:val="00F8151A"/>
    <w:rsid w:val="00F838B5"/>
    <w:rsid w:val="00F859EA"/>
    <w:rsid w:val="00F85EC9"/>
    <w:rsid w:val="00F9058B"/>
    <w:rsid w:val="00FA72C8"/>
    <w:rsid w:val="00FB2971"/>
    <w:rsid w:val="00FB4D56"/>
    <w:rsid w:val="00FD061F"/>
    <w:rsid w:val="00FD2920"/>
    <w:rsid w:val="00FD6238"/>
    <w:rsid w:val="00FD64F5"/>
    <w:rsid w:val="00FE0804"/>
    <w:rsid w:val="00FE3436"/>
    <w:rsid w:val="00FE3AB8"/>
    <w:rsid w:val="00FE5484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A27A4"/>
  <w15:chartTrackingRefBased/>
  <w15:docId w15:val="{710E6069-5A7A-6649-AF6A-D2DEF98B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9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7A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7A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7AE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32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00"/>
  </w:style>
  <w:style w:type="character" w:styleId="PageNumber">
    <w:name w:val="page number"/>
    <w:basedOn w:val="DefaultParagraphFont"/>
    <w:uiPriority w:val="99"/>
    <w:semiHidden/>
    <w:unhideWhenUsed/>
    <w:rsid w:val="00C32300"/>
  </w:style>
  <w:style w:type="paragraph" w:styleId="Header">
    <w:name w:val="header"/>
    <w:basedOn w:val="Normal"/>
    <w:link w:val="HeaderChar"/>
    <w:uiPriority w:val="99"/>
    <w:unhideWhenUsed/>
    <w:rsid w:val="00476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4C2"/>
  </w:style>
  <w:style w:type="character" w:customStyle="1" w:styleId="apple-converted-space">
    <w:name w:val="apple-converted-space"/>
    <w:basedOn w:val="DefaultParagraphFont"/>
    <w:rsid w:val="00DC4513"/>
  </w:style>
  <w:style w:type="paragraph" w:customStyle="1" w:styleId="EndNoteBibliographyTitle">
    <w:name w:val="EndNote Bibliography Title"/>
    <w:basedOn w:val="Normal"/>
    <w:link w:val="EndNoteBibliographyTitleChar"/>
    <w:rsid w:val="00755358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55358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55358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55358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55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35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E44"/>
  </w:style>
  <w:style w:type="character" w:customStyle="1" w:styleId="DateChar">
    <w:name w:val="Date Char"/>
    <w:basedOn w:val="DefaultParagraphFont"/>
    <w:link w:val="Date"/>
    <w:uiPriority w:val="99"/>
    <w:semiHidden/>
    <w:rsid w:val="00514E44"/>
  </w:style>
  <w:style w:type="table" w:styleId="TableGrid">
    <w:name w:val="Table Grid"/>
    <w:basedOn w:val="TableNormal"/>
    <w:uiPriority w:val="39"/>
    <w:rsid w:val="00842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27D55-C466-8C44-8AF5-9E33CF5A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 Liu</dc:creator>
  <cp:keywords/>
  <dc:description/>
  <cp:lastModifiedBy>Qiaoyi Liu</cp:lastModifiedBy>
  <cp:revision>48</cp:revision>
  <dcterms:created xsi:type="dcterms:W3CDTF">2022-10-23T20:54:00Z</dcterms:created>
  <dcterms:modified xsi:type="dcterms:W3CDTF">2022-10-24T02:44:00Z</dcterms:modified>
</cp:coreProperties>
</file>