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1948" w14:textId="77777777" w:rsidR="002D6EF6" w:rsidRDefault="00000000">
      <w:pPr>
        <w:jc w:val="center"/>
      </w:pPr>
      <w:r>
        <w:rPr>
          <w:b/>
          <w:color w:val="000000"/>
          <w:sz w:val="38"/>
        </w:rPr>
        <w:t>JOYOSREE RANI DUTTA</w:t>
      </w:r>
    </w:p>
    <w:p w14:paraId="21C6D3F9" w14:textId="77777777" w:rsidR="002D6EF6" w:rsidRDefault="00000000">
      <w:pPr>
        <w:jc w:val="center"/>
      </w:pPr>
      <w:r>
        <w:rPr>
          <w:sz w:val="19"/>
        </w:rPr>
        <w:t>B.Tech CSE Student, Sharda University  |  Web Application Developer Intern, Provatsoft Ecosystem</w:t>
      </w:r>
    </w:p>
    <w:p w14:paraId="63BEB1D3" w14:textId="649ABD5F" w:rsidR="002D6EF6" w:rsidRDefault="00000000">
      <w:pPr>
        <w:jc w:val="center"/>
      </w:pPr>
      <w:r>
        <w:rPr>
          <w:color w:val="000000"/>
        </w:rPr>
        <w:t>8</w:t>
      </w:r>
      <w:r w:rsidR="00A15923">
        <w:rPr>
          <w:color w:val="000000"/>
        </w:rPr>
        <w:t>796212686</w:t>
      </w:r>
      <w:r>
        <w:rPr>
          <w:color w:val="000000"/>
        </w:rPr>
        <w:t xml:space="preserve">  •  joyosreedutta152005@gmail.com  •  linkedin.com/in/joyosree-rani-dutta-91566935b</w:t>
      </w:r>
    </w:p>
    <w:p w14:paraId="25B8D89A" w14:textId="77777777" w:rsidR="002D6EF6" w:rsidRDefault="00000000">
      <w:pPr>
        <w:pBdr>
          <w:bottom w:val="single" w:sz="8" w:space="1" w:color="000000"/>
        </w:pBdr>
        <w:spacing w:before="70" w:after="20"/>
      </w:pPr>
      <w:r>
        <w:rPr>
          <w:b/>
          <w:color w:val="000000"/>
          <w:sz w:val="20"/>
        </w:rPr>
        <w:t>PROFESSIONAL SUMMARY</w:t>
      </w:r>
    </w:p>
    <w:p w14:paraId="3F5A4378" w14:textId="77777777" w:rsidR="002D6EF6" w:rsidRDefault="00000000">
      <w:r>
        <w:t>Web developer with hands-on experience building full-stack applications end to end — from interface design in Figma through responsive frontends in HTML, CSS and JavaScript to Python back-ends on normalized MySQL schemas. Delivered HR management, event management and machine learning projects covering authentication, role-based access, admin dashboards and real-time updates, and now applying the same stack to live product work as a Web Application Developer Intern. Certified across Full Stack Web Development, Power BI, Machine Learning, Oracle Database Systems, Cyber Security and Generative AI Engineering, and equally comfortable owning a feature alone or working inside a development team.</w:t>
      </w:r>
    </w:p>
    <w:p w14:paraId="04DB1CED" w14:textId="77777777" w:rsidR="002D6EF6" w:rsidRDefault="00000000">
      <w:pPr>
        <w:pBdr>
          <w:bottom w:val="single" w:sz="8" w:space="1" w:color="000000"/>
        </w:pBdr>
        <w:spacing w:before="70" w:after="20"/>
      </w:pPr>
      <w:r>
        <w:rPr>
          <w:b/>
          <w:color w:val="000000"/>
          <w:sz w:val="20"/>
        </w:rPr>
        <w:t>SKILLS</w:t>
      </w:r>
    </w:p>
    <w:p w14:paraId="64F16AC4" w14:textId="77777777" w:rsidR="002D6EF6" w:rsidRDefault="00000000">
      <w:pPr>
        <w:spacing w:after="10"/>
      </w:pPr>
      <w:r>
        <w:rPr>
          <w:b/>
        </w:rPr>
        <w:t>Frontend:</w:t>
      </w:r>
      <w:r>
        <w:t xml:space="preserve"> HTML, CSS, JavaScript, Responsive Web Design, WordPress</w:t>
      </w:r>
    </w:p>
    <w:p w14:paraId="1C99C3A9" w14:textId="77777777" w:rsidR="002D6EF6" w:rsidRDefault="00000000">
      <w:pPr>
        <w:spacing w:after="10"/>
      </w:pPr>
      <w:r>
        <w:rPr>
          <w:b/>
        </w:rPr>
        <w:t>Backend &amp; Database:</w:t>
      </w:r>
      <w:r>
        <w:t xml:space="preserve"> Python, Java, C, MySQL, Oracle Database, DBMS Design &amp; Normalization</w:t>
      </w:r>
    </w:p>
    <w:p w14:paraId="51F3F7CB" w14:textId="77777777" w:rsidR="002D6EF6" w:rsidRDefault="00000000">
      <w:pPr>
        <w:spacing w:after="10"/>
      </w:pPr>
      <w:r>
        <w:rPr>
          <w:b/>
        </w:rPr>
        <w:t>Design &amp; UI/UX:</w:t>
      </w:r>
      <w:r>
        <w:t xml:space="preserve"> Figma, Canva, Photoshop, Wireframing, Prototyping, User Flows</w:t>
      </w:r>
    </w:p>
    <w:p w14:paraId="177618F1" w14:textId="77777777" w:rsidR="002D6EF6" w:rsidRDefault="00000000">
      <w:pPr>
        <w:spacing w:after="10"/>
      </w:pPr>
      <w:r>
        <w:rPr>
          <w:b/>
        </w:rPr>
        <w:t>Tools &amp; Platforms:</w:t>
      </w:r>
      <w:r>
        <w:t xml:space="preserve"> VS Code, Eclipse, Power BI, Flutter, MS Office (Word, Excel, PowerPoint), Arduino IDE, Cisco Packet Tracer, CAD Modeling, GFG, LeetCode</w:t>
      </w:r>
    </w:p>
    <w:p w14:paraId="28A78223" w14:textId="77777777" w:rsidR="002D6EF6" w:rsidRDefault="00000000">
      <w:pPr>
        <w:spacing w:after="10"/>
      </w:pPr>
      <w:r>
        <w:rPr>
          <w:b/>
        </w:rPr>
        <w:t>Other Skills:</w:t>
      </w:r>
      <w:r>
        <w:t xml:space="preserve"> Data Structures &amp; Algorithms, Cyber Security Basics, Generative AI Fundamentals, Analytical Thinking, Problem Solving, Teamwork, Leadership  |  Languages: English, Bangla, Hindi</w:t>
      </w:r>
    </w:p>
    <w:p w14:paraId="3D382F1D" w14:textId="66B456E6" w:rsidR="002D6EF6" w:rsidRDefault="00000000">
      <w:pPr>
        <w:pBdr>
          <w:bottom w:val="single" w:sz="8" w:space="1" w:color="000000"/>
        </w:pBdr>
        <w:spacing w:before="70" w:after="20"/>
      </w:pPr>
      <w:r>
        <w:rPr>
          <w:b/>
          <w:color w:val="000000"/>
          <w:sz w:val="20"/>
        </w:rPr>
        <w:t>INTERNSHIP</w:t>
      </w:r>
    </w:p>
    <w:p w14:paraId="2F74406E" w14:textId="72CFBE04" w:rsidR="002D6EF6" w:rsidRDefault="00000000">
      <w:pPr>
        <w:tabs>
          <w:tab w:val="right" w:pos="10757"/>
        </w:tabs>
        <w:spacing w:before="50"/>
      </w:pPr>
      <w:r>
        <w:rPr>
          <w:b/>
        </w:rPr>
        <w:t>Web Application Developer Intern</w:t>
      </w:r>
      <w:r>
        <w:rPr>
          <w:b/>
        </w:rPr>
        <w:tab/>
        <w:t>May 2026 – Presen</w:t>
      </w:r>
      <w:r w:rsidR="00ED1F81">
        <w:rPr>
          <w:b/>
        </w:rPr>
        <w:t>t</w:t>
      </w:r>
    </w:p>
    <w:p w14:paraId="19D88E16" w14:textId="77777777" w:rsidR="002D6EF6" w:rsidRDefault="00000000">
      <w:pPr>
        <w:spacing w:after="10"/>
      </w:pPr>
      <w:r>
        <w:rPr>
          <w:i/>
        </w:rPr>
        <w:t>Provatsoft Ecosystem</w:t>
      </w:r>
    </w:p>
    <w:p w14:paraId="23CF9878" w14:textId="77777777" w:rsidR="002D6EF6" w:rsidRDefault="00000000">
      <w:pPr>
        <w:spacing w:after="10"/>
        <w:ind w:left="432" w:hanging="202"/>
      </w:pPr>
      <w:r>
        <w:t>• Developing and maintaining responsive web application features using HTML, CSS and JavaScript.</w:t>
      </w:r>
    </w:p>
    <w:p w14:paraId="6E18E917" w14:textId="77777777" w:rsidR="002D6EF6" w:rsidRDefault="00000000">
      <w:pPr>
        <w:spacing w:after="10"/>
        <w:ind w:left="432" w:hanging="202"/>
      </w:pPr>
      <w:r>
        <w:t>• Collaborating with the development team on requirement analysis, UI implementation and integration of frontend with backend APIs.</w:t>
      </w:r>
    </w:p>
    <w:p w14:paraId="4CB30BB8" w14:textId="77777777" w:rsidR="002D6EF6" w:rsidRDefault="00000000">
      <w:pPr>
        <w:spacing w:after="10"/>
        <w:ind w:left="432" w:hanging="202"/>
      </w:pPr>
      <w:r>
        <w:t>• Handling database CRUD operations, data validation and query optimisation; participating in testing, debugging and code reviews to improve application performance, usability and reliability.</w:t>
      </w:r>
    </w:p>
    <w:p w14:paraId="0BD56F22" w14:textId="77777777" w:rsidR="002D6EF6" w:rsidRDefault="00000000">
      <w:pPr>
        <w:pBdr>
          <w:bottom w:val="single" w:sz="8" w:space="1" w:color="000000"/>
        </w:pBdr>
        <w:spacing w:before="70" w:after="20"/>
      </w:pPr>
      <w:r>
        <w:rPr>
          <w:b/>
          <w:color w:val="000000"/>
          <w:sz w:val="20"/>
        </w:rPr>
        <w:t>PROJECTS</w:t>
      </w:r>
    </w:p>
    <w:p w14:paraId="1615244D" w14:textId="3E9CF024" w:rsidR="002D6EF6" w:rsidRDefault="00000000">
      <w:pPr>
        <w:tabs>
          <w:tab w:val="right" w:pos="10757"/>
        </w:tabs>
        <w:spacing w:before="50"/>
      </w:pPr>
      <w:r>
        <w:rPr>
          <w:b/>
        </w:rPr>
        <w:t>WinkNZap</w:t>
      </w:r>
      <w:r>
        <w:rPr>
          <w:i/>
        </w:rPr>
        <w:t xml:space="preserve"> </w:t>
      </w:r>
      <w:r w:rsidRPr="005D2D7D">
        <w:rPr>
          <w:b/>
          <w:bCs/>
          <w:i/>
        </w:rPr>
        <w:t>| UI/UX Design, Figma, Canva</w:t>
      </w:r>
      <w:r>
        <w:rPr>
          <w:b/>
        </w:rPr>
        <w:tab/>
        <w:t xml:space="preserve">Jun 2026 </w:t>
      </w:r>
    </w:p>
    <w:p w14:paraId="441E533F" w14:textId="77777777" w:rsidR="002D6EF6" w:rsidRDefault="00000000">
      <w:pPr>
        <w:spacing w:after="10"/>
        <w:ind w:left="432" w:hanging="202"/>
      </w:pPr>
      <w:r>
        <w:t>• Worked as UI/UX Designer creating the complete interface — wireframes, high-fidelity screens and interactive prototypes covering onboarding, core user flows and settings.</w:t>
      </w:r>
    </w:p>
    <w:p w14:paraId="5A6C7758" w14:textId="77777777" w:rsidR="002D6EF6" w:rsidRDefault="00000000">
      <w:pPr>
        <w:spacing w:after="10"/>
        <w:ind w:left="432" w:hanging="202"/>
      </w:pPr>
      <w:r>
        <w:t>• Built a consistent design system of colours, typography, icons and reusable components, with responsive mobile-first layouts refined through usability feedback to reduce navigation steps.</w:t>
      </w:r>
    </w:p>
    <w:p w14:paraId="0E2B548C" w14:textId="15003B57" w:rsidR="002D6EF6" w:rsidRDefault="00000000">
      <w:pPr>
        <w:tabs>
          <w:tab w:val="right" w:pos="10757"/>
        </w:tabs>
        <w:spacing w:before="50"/>
      </w:pPr>
      <w:r>
        <w:rPr>
          <w:b/>
        </w:rPr>
        <w:t xml:space="preserve">HR Management </w:t>
      </w:r>
      <w:r w:rsidRPr="005D2D7D">
        <w:rPr>
          <w:b/>
        </w:rPr>
        <w:t xml:space="preserve">System | HTML, CSS, JavaScript, Python, </w:t>
      </w:r>
      <w:r w:rsidR="004A4F8C">
        <w:rPr>
          <w:b/>
        </w:rPr>
        <w:t>Postgre</w:t>
      </w:r>
      <w:r>
        <w:rPr>
          <w:b/>
        </w:rPr>
        <w:tab/>
      </w:r>
      <w:r w:rsidR="005D2D7D">
        <w:rPr>
          <w:b/>
        </w:rPr>
        <w:t>May 2026– July</w:t>
      </w:r>
      <w:r>
        <w:rPr>
          <w:b/>
        </w:rPr>
        <w:t xml:space="preserve"> 2026 </w:t>
      </w:r>
    </w:p>
    <w:p w14:paraId="2F572FB7" w14:textId="77777777" w:rsidR="002D6EF6" w:rsidRDefault="00000000">
      <w:pPr>
        <w:spacing w:after="10"/>
        <w:ind w:left="432" w:hanging="202"/>
      </w:pPr>
      <w:r>
        <w:t>• Developed a full-stack system managing employee records, onboarding, department and role assignment, attendance tracking and the leave approval workflow.</w:t>
      </w:r>
    </w:p>
    <w:p w14:paraId="3ECE4371" w14:textId="421625C9" w:rsidR="002D6EF6" w:rsidRDefault="00000000">
      <w:pPr>
        <w:spacing w:after="10"/>
        <w:ind w:left="432" w:hanging="202"/>
      </w:pPr>
      <w:r>
        <w:t>• Built an admin dashboard with search, filtering and summary reports on headcount, attendance and pending approvals; designed a normalized  role-based access.</w:t>
      </w:r>
    </w:p>
    <w:p w14:paraId="2C503171" w14:textId="50692A66" w:rsidR="005D2D7D" w:rsidRPr="005D2D7D" w:rsidRDefault="005D2D7D" w:rsidP="005D2D7D">
      <w:pPr>
        <w:spacing w:after="10"/>
        <w:rPr>
          <w:b/>
          <w:bCs/>
        </w:rPr>
      </w:pPr>
      <w:r w:rsidRPr="005D2D7D">
        <w:rPr>
          <w:b/>
          <w:bCs/>
        </w:rPr>
        <w:t>Telecom Customer Churn Analysis | Power BI, Power Query, DAX                                                                                                           Jan 2026 - May 2026</w:t>
      </w:r>
    </w:p>
    <w:p w14:paraId="1B858436" w14:textId="77777777" w:rsidR="005D2D7D" w:rsidRDefault="005D2D7D" w:rsidP="005D2D7D">
      <w:pPr>
        <w:spacing w:after="10"/>
        <w:ind w:left="432" w:hanging="202"/>
      </w:pPr>
      <w:r>
        <w:t>• Identified churn drivers such as contract type, tenure, monthly charges and payment method, and built an interactive KPI dashboard</w:t>
      </w:r>
    </w:p>
    <w:p w14:paraId="7B1285FE" w14:textId="6C2DBC05" w:rsidR="005D2D7D" w:rsidRDefault="005D2D7D" w:rsidP="005D2D7D">
      <w:pPr>
        <w:spacing w:after="10"/>
        <w:ind w:left="432" w:hanging="202"/>
      </w:pPr>
      <w:r>
        <w:t>to support retention decisions.</w:t>
      </w:r>
    </w:p>
    <w:p w14:paraId="608590E5" w14:textId="5671C08C" w:rsidR="002D6EF6" w:rsidRDefault="00000000">
      <w:pPr>
        <w:tabs>
          <w:tab w:val="right" w:pos="10757"/>
        </w:tabs>
        <w:spacing w:before="50"/>
      </w:pPr>
      <w:r>
        <w:rPr>
          <w:b/>
        </w:rPr>
        <w:t>Diabetes Prediction System</w:t>
      </w:r>
      <w:r>
        <w:rPr>
          <w:i/>
        </w:rPr>
        <w:t xml:space="preserve"> </w:t>
      </w:r>
      <w:r w:rsidRPr="005D2D7D">
        <w:rPr>
          <w:b/>
          <w:bCs/>
          <w:i/>
        </w:rPr>
        <w:t>| Python, Scikit-learn, Pandas</w:t>
      </w:r>
      <w:r>
        <w:rPr>
          <w:b/>
        </w:rPr>
        <w:tab/>
        <w:t>Jan 2026 – Feb 2026</w:t>
      </w:r>
    </w:p>
    <w:p w14:paraId="7F148D4F" w14:textId="77777777" w:rsidR="002D6EF6" w:rsidRDefault="00000000">
      <w:pPr>
        <w:spacing w:after="10"/>
        <w:ind w:left="432" w:hanging="202"/>
      </w:pPr>
      <w:r>
        <w:t>• Built a machine learning model with Scikit-learn and Pandas for data preprocessing and analysis; integrated frontend and backend for user input and prediction output, improving accuracy through data cleaning and feature selection.</w:t>
      </w:r>
    </w:p>
    <w:p w14:paraId="527E1406" w14:textId="1912C502" w:rsidR="002D6EF6" w:rsidRDefault="00000000">
      <w:pPr>
        <w:tabs>
          <w:tab w:val="right" w:pos="10757"/>
        </w:tabs>
        <w:spacing w:before="50"/>
      </w:pPr>
      <w:r>
        <w:rPr>
          <w:b/>
        </w:rPr>
        <w:t>Library Management System</w:t>
      </w:r>
      <w:r>
        <w:rPr>
          <w:i/>
        </w:rPr>
        <w:t xml:space="preserve"> </w:t>
      </w:r>
      <w:r w:rsidRPr="005D2D7D">
        <w:rPr>
          <w:b/>
          <w:bCs/>
          <w:i/>
        </w:rPr>
        <w:t>| HTML, CSS, JavaScript, SQL</w:t>
      </w:r>
      <w:r>
        <w:rPr>
          <w:b/>
        </w:rPr>
        <w:tab/>
      </w:r>
      <w:r w:rsidR="005D2D7D">
        <w:rPr>
          <w:b/>
        </w:rPr>
        <w:t>Jan 2026 – Feb 2026</w:t>
      </w:r>
    </w:p>
    <w:p w14:paraId="49D2FBA0" w14:textId="77777777" w:rsidR="002D6EF6" w:rsidRDefault="00000000">
      <w:pPr>
        <w:spacing w:after="10"/>
        <w:ind w:left="432" w:hanging="202"/>
      </w:pPr>
      <w:r>
        <w:t>• Designed a full-stack DBMS project with real-time updates for book issuing and returning, ensuring proper database normalization and data consistency.</w:t>
      </w:r>
    </w:p>
    <w:p w14:paraId="3D2C20FD" w14:textId="64EF730F" w:rsidR="002D6EF6" w:rsidRDefault="00000000">
      <w:pPr>
        <w:tabs>
          <w:tab w:val="right" w:pos="10757"/>
        </w:tabs>
        <w:spacing w:before="50"/>
      </w:pPr>
      <w:r>
        <w:rPr>
          <w:b/>
        </w:rPr>
        <w:t>Bell Detection</w:t>
      </w:r>
      <w:r>
        <w:rPr>
          <w:i/>
        </w:rPr>
        <w:t xml:space="preserve"> </w:t>
      </w:r>
      <w:r w:rsidRPr="005D2D7D">
        <w:rPr>
          <w:b/>
          <w:bCs/>
          <w:i/>
        </w:rPr>
        <w:t>| Arduino, Sound Sensor</w:t>
      </w:r>
      <w:r w:rsidRPr="005D2D7D">
        <w:rPr>
          <w:b/>
          <w:bCs/>
        </w:rPr>
        <w:tab/>
      </w:r>
      <w:r>
        <w:rPr>
          <w:b/>
        </w:rPr>
        <w:t>Apr 2025</w:t>
      </w:r>
    </w:p>
    <w:p w14:paraId="60FA6073" w14:textId="77777777" w:rsidR="002D6EF6" w:rsidRDefault="00000000">
      <w:pPr>
        <w:spacing w:after="10"/>
        <w:ind w:left="432" w:hanging="202"/>
      </w:pPr>
      <w:r>
        <w:t>• Detected bell sound events using sound sensor input with a microcontroller and implemented an automatic alert/trigger mechanism.</w:t>
      </w:r>
    </w:p>
    <w:p w14:paraId="0053141E" w14:textId="77777777" w:rsidR="002D6EF6" w:rsidRDefault="00000000">
      <w:pPr>
        <w:pBdr>
          <w:bottom w:val="single" w:sz="8" w:space="1" w:color="000000"/>
        </w:pBdr>
        <w:spacing w:before="70" w:after="20"/>
      </w:pPr>
      <w:r>
        <w:rPr>
          <w:b/>
          <w:color w:val="000000"/>
          <w:sz w:val="20"/>
        </w:rPr>
        <w:t>CERTIFICATIONS &amp; TRAINING</w:t>
      </w:r>
    </w:p>
    <w:tbl>
      <w:tblPr>
        <w:tblW w:w="0" w:type="auto"/>
        <w:tblLayout w:type="fixed"/>
        <w:tblCellMar>
          <w:left w:w="0" w:type="dxa"/>
          <w:right w:w="90" w:type="dxa"/>
        </w:tblCellMar>
        <w:tblLook w:val="04A0" w:firstRow="1" w:lastRow="0" w:firstColumn="1" w:lastColumn="0" w:noHBand="0" w:noVBand="1"/>
      </w:tblPr>
      <w:tblGrid>
        <w:gridCol w:w="5299"/>
        <w:gridCol w:w="5299"/>
      </w:tblGrid>
      <w:tr w:rsidR="002D6EF6" w14:paraId="3F3D0894" w14:textId="77777777">
        <w:tc>
          <w:tcPr>
            <w:tcW w:w="5299" w:type="dxa"/>
          </w:tcPr>
          <w:p w14:paraId="0E376B70" w14:textId="77777777" w:rsidR="002D6EF6" w:rsidRDefault="00000000">
            <w:pPr>
              <w:spacing w:after="10"/>
              <w:ind w:left="202" w:hanging="202"/>
            </w:pPr>
            <w:r>
              <w:t>• Rights &amp; Results Programming (RRP) Part 1, UNICEF (Agora)</w:t>
            </w:r>
            <w:r>
              <w:rPr>
                <w:i/>
                <w:color w:val="000000"/>
              </w:rPr>
              <w:t xml:space="preserve"> – Jun 2026</w:t>
            </w:r>
          </w:p>
        </w:tc>
        <w:tc>
          <w:tcPr>
            <w:tcW w:w="5299" w:type="dxa"/>
          </w:tcPr>
          <w:p w14:paraId="7F21656D" w14:textId="77777777" w:rsidR="002D6EF6" w:rsidRDefault="00000000">
            <w:pPr>
              <w:spacing w:after="10"/>
              <w:ind w:left="202" w:hanging="202"/>
            </w:pPr>
            <w:r>
              <w:t>• Data Visualization with Power BI, Microsoft / Great Learning</w:t>
            </w:r>
            <w:r>
              <w:rPr>
                <w:i/>
                <w:color w:val="000000"/>
              </w:rPr>
              <w:t xml:space="preserve"> – Apr 2026</w:t>
            </w:r>
          </w:p>
        </w:tc>
      </w:tr>
      <w:tr w:rsidR="002D6EF6" w14:paraId="408B90E5" w14:textId="77777777">
        <w:tc>
          <w:tcPr>
            <w:tcW w:w="5299" w:type="dxa"/>
          </w:tcPr>
          <w:p w14:paraId="237EFD18" w14:textId="77777777" w:rsidR="002D6EF6" w:rsidRDefault="00000000">
            <w:pPr>
              <w:spacing w:after="10"/>
              <w:ind w:left="202" w:hanging="202"/>
            </w:pPr>
            <w:r>
              <w:t>• Present Like a Professional: Ideas to Influence, ProvatSoft</w:t>
            </w:r>
            <w:r>
              <w:rPr>
                <w:i/>
                <w:color w:val="000000"/>
              </w:rPr>
              <w:t xml:space="preserve"> – Jun 2026</w:t>
            </w:r>
          </w:p>
        </w:tc>
        <w:tc>
          <w:tcPr>
            <w:tcW w:w="5299" w:type="dxa"/>
          </w:tcPr>
          <w:p w14:paraId="59C047B3" w14:textId="77777777" w:rsidR="002D6EF6" w:rsidRDefault="00000000">
            <w:pPr>
              <w:spacing w:after="10"/>
              <w:ind w:left="202" w:hanging="202"/>
            </w:pPr>
            <w:r>
              <w:t>• Sustain-A-Thon Volunteering, Sharda University</w:t>
            </w:r>
            <w:r>
              <w:rPr>
                <w:i/>
                <w:color w:val="000000"/>
              </w:rPr>
              <w:t xml:space="preserve"> – Oct 2025</w:t>
            </w:r>
          </w:p>
        </w:tc>
      </w:tr>
      <w:tr w:rsidR="002D6EF6" w14:paraId="1016A6AA" w14:textId="77777777">
        <w:tc>
          <w:tcPr>
            <w:tcW w:w="5299" w:type="dxa"/>
          </w:tcPr>
          <w:p w14:paraId="45426620" w14:textId="77777777" w:rsidR="002D6EF6" w:rsidRDefault="00000000">
            <w:pPr>
              <w:spacing w:after="10"/>
              <w:ind w:left="202" w:hanging="202"/>
            </w:pPr>
            <w:r>
              <w:t>• Generative AI Engineering Workshop, ProvatSoft</w:t>
            </w:r>
            <w:r>
              <w:rPr>
                <w:i/>
                <w:color w:val="000000"/>
              </w:rPr>
              <w:t xml:space="preserve"> – 2026</w:t>
            </w:r>
          </w:p>
        </w:tc>
        <w:tc>
          <w:tcPr>
            <w:tcW w:w="5299" w:type="dxa"/>
          </w:tcPr>
          <w:p w14:paraId="1F54B7AA" w14:textId="77777777" w:rsidR="002D6EF6" w:rsidRDefault="00000000">
            <w:pPr>
              <w:spacing w:after="10"/>
              <w:ind w:left="202" w:hanging="202"/>
            </w:pPr>
            <w:r>
              <w:t>• SIH Hackathon, Sharda University</w:t>
            </w:r>
            <w:r>
              <w:rPr>
                <w:i/>
                <w:color w:val="000000"/>
              </w:rPr>
              <w:t xml:space="preserve"> – Sep 2025</w:t>
            </w:r>
          </w:p>
        </w:tc>
      </w:tr>
      <w:tr w:rsidR="002D6EF6" w14:paraId="0E3ED084" w14:textId="77777777">
        <w:tc>
          <w:tcPr>
            <w:tcW w:w="5299" w:type="dxa"/>
          </w:tcPr>
          <w:p w14:paraId="50047A2F" w14:textId="77777777" w:rsidR="002D6EF6" w:rsidRDefault="00000000">
            <w:pPr>
              <w:spacing w:after="10"/>
              <w:ind w:left="202" w:hanging="202"/>
            </w:pPr>
            <w:r>
              <w:t>• Cyber Security Workshop, ProvatSoft</w:t>
            </w:r>
            <w:r>
              <w:rPr>
                <w:i/>
                <w:color w:val="000000"/>
              </w:rPr>
              <w:t xml:space="preserve"> – 2026</w:t>
            </w:r>
          </w:p>
        </w:tc>
        <w:tc>
          <w:tcPr>
            <w:tcW w:w="5299" w:type="dxa"/>
          </w:tcPr>
          <w:p w14:paraId="56D04047" w14:textId="77777777" w:rsidR="002D6EF6" w:rsidRDefault="00000000">
            <w:pPr>
              <w:spacing w:after="10"/>
              <w:ind w:left="202" w:hanging="202"/>
            </w:pPr>
            <w:r>
              <w:t>• Full Stack Web Development, Udemy</w:t>
            </w:r>
            <w:r>
              <w:rPr>
                <w:i/>
                <w:color w:val="000000"/>
              </w:rPr>
              <w:t xml:space="preserve"> – May–Jun 2025</w:t>
            </w:r>
          </w:p>
        </w:tc>
      </w:tr>
      <w:tr w:rsidR="002D6EF6" w14:paraId="453272DD" w14:textId="77777777">
        <w:tc>
          <w:tcPr>
            <w:tcW w:w="5299" w:type="dxa"/>
          </w:tcPr>
          <w:p w14:paraId="1AD220F0" w14:textId="77777777" w:rsidR="002D6EF6" w:rsidRDefault="00000000">
            <w:pPr>
              <w:spacing w:after="10"/>
              <w:ind w:left="202" w:hanging="202"/>
            </w:pPr>
            <w:r>
              <w:t>• Applied Database Systems (Oracle AI DB), Oracle Academy</w:t>
            </w:r>
            <w:r>
              <w:rPr>
                <w:i/>
                <w:color w:val="000000"/>
              </w:rPr>
              <w:t xml:space="preserve"> – Apr 2026</w:t>
            </w:r>
          </w:p>
        </w:tc>
        <w:tc>
          <w:tcPr>
            <w:tcW w:w="5299" w:type="dxa"/>
          </w:tcPr>
          <w:p w14:paraId="0A464785" w14:textId="77777777" w:rsidR="002D6EF6" w:rsidRDefault="00000000">
            <w:pPr>
              <w:spacing w:after="10"/>
              <w:ind w:left="202" w:hanging="202"/>
            </w:pPr>
            <w:r>
              <w:t>• Basics of Data Structures and Algorithms, Simplilearn</w:t>
            </w:r>
            <w:r>
              <w:rPr>
                <w:i/>
                <w:color w:val="000000"/>
              </w:rPr>
              <w:t xml:space="preserve"> – Mar 2025</w:t>
            </w:r>
          </w:p>
        </w:tc>
      </w:tr>
      <w:tr w:rsidR="002D6EF6" w14:paraId="4F9E53FD" w14:textId="77777777">
        <w:tc>
          <w:tcPr>
            <w:tcW w:w="5299" w:type="dxa"/>
          </w:tcPr>
          <w:p w14:paraId="3B6D4EF1" w14:textId="77777777" w:rsidR="002D6EF6" w:rsidRDefault="00000000">
            <w:pPr>
              <w:spacing w:after="10"/>
              <w:ind w:left="202" w:hanging="202"/>
            </w:pPr>
            <w:r>
              <w:t>• Basics of Machine Learning Algorithms, CIQ / UniAthena</w:t>
            </w:r>
            <w:r>
              <w:rPr>
                <w:i/>
                <w:color w:val="000000"/>
              </w:rPr>
              <w:t xml:space="preserve"> – Apr 2026</w:t>
            </w:r>
          </w:p>
        </w:tc>
        <w:tc>
          <w:tcPr>
            <w:tcW w:w="5299" w:type="dxa"/>
          </w:tcPr>
          <w:p w14:paraId="6B7A5867" w14:textId="77777777" w:rsidR="002D6EF6" w:rsidRDefault="00000000">
            <w:pPr>
              <w:spacing w:after="10"/>
              <w:ind w:left="202" w:hanging="202"/>
            </w:pPr>
            <w:r>
              <w:t>• Python Workshop, Sharda University</w:t>
            </w:r>
            <w:r>
              <w:rPr>
                <w:i/>
                <w:color w:val="000000"/>
              </w:rPr>
              <w:t xml:space="preserve"> – Feb 2025</w:t>
            </w:r>
          </w:p>
        </w:tc>
      </w:tr>
    </w:tbl>
    <w:p w14:paraId="0808F265" w14:textId="77777777" w:rsidR="002D6EF6" w:rsidRDefault="00000000">
      <w:pPr>
        <w:pBdr>
          <w:bottom w:val="single" w:sz="8" w:space="1" w:color="000000"/>
        </w:pBdr>
        <w:spacing w:before="70" w:after="20"/>
      </w:pPr>
      <w:r>
        <w:rPr>
          <w:b/>
          <w:color w:val="000000"/>
          <w:sz w:val="20"/>
        </w:rPr>
        <w:t>ACHIEVEMENTS</w:t>
      </w:r>
    </w:p>
    <w:tbl>
      <w:tblPr>
        <w:tblW w:w="0" w:type="auto"/>
        <w:tblLayout w:type="fixed"/>
        <w:tblCellMar>
          <w:left w:w="0" w:type="dxa"/>
          <w:right w:w="90" w:type="dxa"/>
        </w:tblCellMar>
        <w:tblLook w:val="04A0" w:firstRow="1" w:lastRow="0" w:firstColumn="1" w:lastColumn="0" w:noHBand="0" w:noVBand="1"/>
      </w:tblPr>
      <w:tblGrid>
        <w:gridCol w:w="5299"/>
        <w:gridCol w:w="5299"/>
      </w:tblGrid>
      <w:tr w:rsidR="002D6EF6" w14:paraId="4267C608" w14:textId="77777777">
        <w:tc>
          <w:tcPr>
            <w:tcW w:w="5299" w:type="dxa"/>
          </w:tcPr>
          <w:p w14:paraId="5A47CC3B" w14:textId="77777777" w:rsidR="002D6EF6" w:rsidRDefault="00000000">
            <w:pPr>
              <w:spacing w:after="10"/>
              <w:ind w:left="202" w:hanging="202"/>
            </w:pPr>
            <w:r>
              <w:t>• 50% Merit Scholarship, Sharda University</w:t>
            </w:r>
          </w:p>
        </w:tc>
        <w:tc>
          <w:tcPr>
            <w:tcW w:w="5299" w:type="dxa"/>
          </w:tcPr>
          <w:p w14:paraId="0F72CE7A" w14:textId="77777777" w:rsidR="002D6EF6" w:rsidRDefault="00000000">
            <w:pPr>
              <w:spacing w:after="10"/>
              <w:ind w:left="202" w:hanging="202"/>
            </w:pPr>
            <w:r>
              <w:t>• GPA 5.00, HSC Examination, Sylhet Board, Bangladesh</w:t>
            </w:r>
          </w:p>
        </w:tc>
      </w:tr>
      <w:tr w:rsidR="002D6EF6" w14:paraId="337284C0" w14:textId="77777777">
        <w:tc>
          <w:tcPr>
            <w:tcW w:w="5299" w:type="dxa"/>
          </w:tcPr>
          <w:p w14:paraId="22250516" w14:textId="77777777" w:rsidR="002D6EF6" w:rsidRDefault="00000000">
            <w:pPr>
              <w:spacing w:after="10"/>
              <w:ind w:left="202" w:hanging="202"/>
            </w:pPr>
            <w:r>
              <w:t>• CGPA 9.02, B.Tech 1st Year, Sharda University</w:t>
            </w:r>
          </w:p>
        </w:tc>
        <w:tc>
          <w:tcPr>
            <w:tcW w:w="5299" w:type="dxa"/>
          </w:tcPr>
          <w:p w14:paraId="0140F137" w14:textId="77777777" w:rsidR="002D6EF6" w:rsidRDefault="00000000">
            <w:pPr>
              <w:spacing w:after="10"/>
              <w:ind w:left="202" w:hanging="202"/>
            </w:pPr>
            <w:r>
              <w:t>• GPA 5.00, SSC Examination, Sylhet Board, Bangladesh</w:t>
            </w:r>
          </w:p>
        </w:tc>
      </w:tr>
    </w:tbl>
    <w:p w14:paraId="4B5B9550" w14:textId="77777777" w:rsidR="002D6EF6" w:rsidRDefault="00000000">
      <w:pPr>
        <w:pBdr>
          <w:bottom w:val="single" w:sz="8" w:space="1" w:color="000000"/>
        </w:pBdr>
        <w:spacing w:before="70" w:after="20"/>
      </w:pPr>
      <w:r>
        <w:rPr>
          <w:b/>
          <w:color w:val="000000"/>
          <w:sz w:val="20"/>
        </w:rPr>
        <w:t>EDUCATION</w:t>
      </w:r>
    </w:p>
    <w:p w14:paraId="137C020F" w14:textId="77777777" w:rsidR="002D6EF6" w:rsidRDefault="00000000">
      <w:pPr>
        <w:tabs>
          <w:tab w:val="right" w:pos="10757"/>
        </w:tabs>
        <w:spacing w:before="30"/>
      </w:pPr>
      <w:r>
        <w:rPr>
          <w:b/>
        </w:rPr>
        <w:t>Sharda University, Greater Noida, India</w:t>
      </w:r>
      <w:r>
        <w:rPr>
          <w:i/>
        </w:rPr>
        <w:t xml:space="preserve"> — B.Tech in Computer Science and Engineering — CGPA 9.02 (1st Year)</w:t>
      </w:r>
      <w:r>
        <w:rPr>
          <w:b/>
        </w:rPr>
        <w:tab/>
        <w:t>2024 – Present</w:t>
      </w:r>
    </w:p>
    <w:p w14:paraId="1767A91B" w14:textId="77777777" w:rsidR="002D6EF6" w:rsidRDefault="00000000">
      <w:pPr>
        <w:tabs>
          <w:tab w:val="right" w:pos="10757"/>
        </w:tabs>
        <w:spacing w:before="30"/>
      </w:pPr>
      <w:r>
        <w:rPr>
          <w:b/>
        </w:rPr>
        <w:t>Jalalabad Cantonment Public School &amp; College, Bangladesh</w:t>
      </w:r>
      <w:r>
        <w:rPr>
          <w:i/>
        </w:rPr>
        <w:t xml:space="preserve"> — Higher Secondary Certificate (HSC) — GPA 5.00, Sylhet Board</w:t>
      </w:r>
      <w:r>
        <w:rPr>
          <w:b/>
        </w:rPr>
        <w:tab/>
        <w:t>2022 – 2023</w:t>
      </w:r>
    </w:p>
    <w:p w14:paraId="7ECF385D" w14:textId="77777777" w:rsidR="002D6EF6" w:rsidRDefault="00000000">
      <w:pPr>
        <w:tabs>
          <w:tab w:val="right" w:pos="10757"/>
        </w:tabs>
        <w:spacing w:before="30"/>
      </w:pPr>
      <w:r>
        <w:rPr>
          <w:b/>
        </w:rPr>
        <w:t>Chunarughat Pilot Girls High School, Bangladesh</w:t>
      </w:r>
      <w:r>
        <w:rPr>
          <w:i/>
        </w:rPr>
        <w:t xml:space="preserve"> — Secondary School Certificate (SSC) — GPA 5.00, Sylhet Board</w:t>
      </w:r>
      <w:r>
        <w:rPr>
          <w:b/>
        </w:rPr>
        <w:tab/>
        <w:t>2016 – 2021</w:t>
      </w:r>
    </w:p>
    <w:sectPr w:rsidR="002D6EF6" w:rsidSect="00034616">
      <w:pgSz w:w="11909" w:h="16834"/>
      <w:pgMar w:top="403" w:right="576" w:bottom="36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245056">
    <w:abstractNumId w:val="8"/>
  </w:num>
  <w:num w:numId="2" w16cid:durableId="1566792219">
    <w:abstractNumId w:val="6"/>
  </w:num>
  <w:num w:numId="3" w16cid:durableId="649331795">
    <w:abstractNumId w:val="5"/>
  </w:num>
  <w:num w:numId="4" w16cid:durableId="1279944140">
    <w:abstractNumId w:val="4"/>
  </w:num>
  <w:num w:numId="5" w16cid:durableId="1446386954">
    <w:abstractNumId w:val="7"/>
  </w:num>
  <w:num w:numId="6" w16cid:durableId="2026979314">
    <w:abstractNumId w:val="3"/>
  </w:num>
  <w:num w:numId="7" w16cid:durableId="189881647">
    <w:abstractNumId w:val="2"/>
  </w:num>
  <w:num w:numId="8" w16cid:durableId="634526992">
    <w:abstractNumId w:val="1"/>
  </w:num>
  <w:num w:numId="9" w16cid:durableId="1751191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EF6"/>
    <w:rsid w:val="00326F90"/>
    <w:rsid w:val="004A4F8C"/>
    <w:rsid w:val="005D2D7D"/>
    <w:rsid w:val="00A15923"/>
    <w:rsid w:val="00AA1D8D"/>
    <w:rsid w:val="00B47730"/>
    <w:rsid w:val="00B52229"/>
    <w:rsid w:val="00C2377F"/>
    <w:rsid w:val="00CB0664"/>
    <w:rsid w:val="00ED1F81"/>
    <w:rsid w:val="00F73D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B77D6"/>
  <w14:defaultImageDpi w14:val="300"/>
  <w15:docId w15:val="{6BE41C36-3F04-47BB-8D3F-9371F66F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33" w:lineRule="auto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Joyosree Rani Dutta</cp:lastModifiedBy>
  <cp:revision>6</cp:revision>
  <cp:lastPrinted>2026-08-05T12:24:00Z</cp:lastPrinted>
  <dcterms:created xsi:type="dcterms:W3CDTF">2013-12-23T23:15:00Z</dcterms:created>
  <dcterms:modified xsi:type="dcterms:W3CDTF">2026-09-15T05:23:00Z</dcterms:modified>
  <cp:category/>
</cp:coreProperties>
</file>