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7B3" w:rsidRDefault="00814A8F">
      <w:pPr>
        <w:pStyle w:val="BodyText"/>
        <w:ind w:left="197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877043" cy="12410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043" cy="124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7B3" w:rsidRDefault="006327B3">
      <w:pPr>
        <w:pStyle w:val="BodyText"/>
        <w:spacing w:before="142"/>
        <w:ind w:left="0"/>
        <w:rPr>
          <w:sz w:val="44"/>
        </w:rPr>
      </w:pPr>
    </w:p>
    <w:p w:rsidR="00AE58B7" w:rsidRPr="00AE58B7" w:rsidRDefault="00AE58B7" w:rsidP="00AE58B7">
      <w:pPr>
        <w:pStyle w:val="NormalWeb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DEPARTMENT OF COMPUTER SCIENCE &amp; ENGINEERING</w:t>
      </w:r>
    </w:p>
    <w:p w:rsidR="006327B3" w:rsidRDefault="00AE58B7" w:rsidP="00AE58B7">
      <w:pPr>
        <w:pStyle w:val="NormalWeb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Assignment- 2</w:t>
      </w:r>
    </w:p>
    <w:p w:rsidR="00AE58B7" w:rsidRDefault="00AE58B7" w:rsidP="00AE58B7">
      <w:pPr>
        <w:pStyle w:val="NormalWeb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                                 Course </w:t>
      </w:r>
      <w:proofErr w:type="gramStart"/>
      <w:r>
        <w:rPr>
          <w:b/>
          <w:bCs/>
          <w:color w:val="000000"/>
          <w:sz w:val="32"/>
          <w:szCs w:val="32"/>
        </w:rPr>
        <w:t>Name :</w:t>
      </w:r>
      <w:proofErr w:type="gramEnd"/>
      <w:r>
        <w:rPr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b/>
          <w:bCs/>
          <w:color w:val="000000"/>
          <w:sz w:val="32"/>
          <w:szCs w:val="32"/>
        </w:rPr>
        <w:t>Agentic_AI</w:t>
      </w:r>
      <w:proofErr w:type="spellEnd"/>
    </w:p>
    <w:p w:rsidR="00AE58B7" w:rsidRPr="00AE58B7" w:rsidRDefault="00AE58B7" w:rsidP="00AE58B7">
      <w:pPr>
        <w:pStyle w:val="NormalWeb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                                   Course Code:</w:t>
      </w:r>
      <w:r>
        <w:rPr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CSCR3215</w:t>
      </w:r>
      <w:r>
        <w:rPr>
          <w:color w:val="000000"/>
          <w:sz w:val="32"/>
          <w:szCs w:val="32"/>
        </w:rPr>
        <w:t xml:space="preserve"> </w:t>
      </w:r>
    </w:p>
    <w:p w:rsidR="00AE58B7" w:rsidRDefault="00A939D7">
      <w:pPr>
        <w:spacing w:line="355" w:lineRule="auto"/>
        <w:ind w:left="2876" w:right="2514" w:hanging="3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Joy Kumar Paul</w:t>
      </w:r>
    </w:p>
    <w:p w:rsidR="006327B3" w:rsidRPr="00AE58B7" w:rsidRDefault="00814A8F">
      <w:pPr>
        <w:spacing w:line="355" w:lineRule="auto"/>
        <w:ind w:left="2876" w:right="2514" w:hanging="3"/>
        <w:jc w:val="center"/>
        <w:rPr>
          <w:b/>
          <w:sz w:val="36"/>
          <w:szCs w:val="36"/>
        </w:rPr>
      </w:pPr>
      <w:r w:rsidRPr="00AE58B7">
        <w:rPr>
          <w:b/>
          <w:sz w:val="36"/>
          <w:szCs w:val="36"/>
        </w:rPr>
        <w:t xml:space="preserve"> System</w:t>
      </w:r>
      <w:r w:rsidRPr="00AE58B7">
        <w:rPr>
          <w:b/>
          <w:spacing w:val="-20"/>
          <w:sz w:val="36"/>
          <w:szCs w:val="36"/>
        </w:rPr>
        <w:t xml:space="preserve"> </w:t>
      </w:r>
      <w:r w:rsidRPr="00AE58B7">
        <w:rPr>
          <w:b/>
          <w:sz w:val="36"/>
          <w:szCs w:val="36"/>
        </w:rPr>
        <w:t>Id:</w:t>
      </w:r>
      <w:r w:rsidRPr="00AE58B7">
        <w:rPr>
          <w:b/>
          <w:spacing w:val="-18"/>
          <w:sz w:val="36"/>
          <w:szCs w:val="36"/>
        </w:rPr>
        <w:t xml:space="preserve"> </w:t>
      </w:r>
      <w:r w:rsidRPr="00AE58B7">
        <w:rPr>
          <w:b/>
          <w:sz w:val="36"/>
          <w:szCs w:val="36"/>
        </w:rPr>
        <w:t>20238</w:t>
      </w:r>
      <w:r w:rsidR="00A939D7">
        <w:rPr>
          <w:b/>
          <w:sz w:val="36"/>
          <w:szCs w:val="36"/>
        </w:rPr>
        <w:t>16450</w:t>
      </w:r>
      <w:bookmarkStart w:id="0" w:name="_GoBack"/>
      <w:bookmarkEnd w:id="0"/>
      <w:r w:rsidRPr="00AE58B7">
        <w:rPr>
          <w:b/>
          <w:sz w:val="36"/>
          <w:szCs w:val="36"/>
        </w:rPr>
        <w:t xml:space="preserve"> Section: CSE-H (G1)</w:t>
      </w:r>
    </w:p>
    <w:p w:rsidR="006327B3" w:rsidRDefault="006327B3">
      <w:pPr>
        <w:spacing w:line="355" w:lineRule="auto"/>
        <w:jc w:val="center"/>
        <w:rPr>
          <w:b/>
          <w:sz w:val="44"/>
        </w:rPr>
      </w:pPr>
    </w:p>
    <w:p w:rsidR="00AE58B7" w:rsidRDefault="00AE58B7">
      <w:pPr>
        <w:spacing w:line="355" w:lineRule="auto"/>
        <w:jc w:val="center"/>
        <w:rPr>
          <w:b/>
          <w:sz w:val="44"/>
        </w:rPr>
      </w:pPr>
    </w:p>
    <w:p w:rsidR="00AE58B7" w:rsidRPr="00AE58B7" w:rsidRDefault="00AE58B7" w:rsidP="00AE58B7">
      <w:pPr>
        <w:pStyle w:val="NormalWeb"/>
        <w:jc w:val="center"/>
        <w:rPr>
          <w:b/>
          <w:color w:val="000000"/>
          <w:sz w:val="32"/>
          <w:szCs w:val="32"/>
        </w:rPr>
      </w:pPr>
      <w:r w:rsidRPr="00AE58B7">
        <w:rPr>
          <w:b/>
          <w:color w:val="000000"/>
          <w:sz w:val="32"/>
          <w:szCs w:val="32"/>
        </w:rPr>
        <w:t xml:space="preserve">FACULTY-IN CHARGE </w:t>
      </w:r>
    </w:p>
    <w:p w:rsidR="00AE58B7" w:rsidRPr="00AE58B7" w:rsidRDefault="00AE58B7" w:rsidP="00AE58B7">
      <w:pPr>
        <w:pStyle w:val="NormalWeb"/>
        <w:jc w:val="center"/>
        <w:rPr>
          <w:b/>
          <w:sz w:val="36"/>
          <w:szCs w:val="36"/>
        </w:rPr>
      </w:pPr>
      <w:proofErr w:type="spellStart"/>
      <w:r w:rsidRPr="00AE58B7">
        <w:rPr>
          <w:b/>
          <w:bCs/>
          <w:color w:val="000000"/>
          <w:sz w:val="36"/>
          <w:szCs w:val="36"/>
        </w:rPr>
        <w:t>Ayush</w:t>
      </w:r>
      <w:proofErr w:type="spellEnd"/>
      <w:r w:rsidRPr="00AE58B7">
        <w:rPr>
          <w:b/>
          <w:bCs/>
          <w:color w:val="000000"/>
          <w:sz w:val="36"/>
          <w:szCs w:val="36"/>
        </w:rPr>
        <w:t xml:space="preserve"> Kumar Singh</w:t>
      </w:r>
    </w:p>
    <w:p w:rsidR="00AE58B7" w:rsidRPr="00AE58B7" w:rsidRDefault="00AE58B7" w:rsidP="00AE58B7">
      <w:pPr>
        <w:pStyle w:val="NormalWeb"/>
        <w:jc w:val="center"/>
        <w:rPr>
          <w:b/>
          <w:sz w:val="32"/>
          <w:szCs w:val="32"/>
        </w:rPr>
      </w:pPr>
      <w:r w:rsidRPr="00AE58B7">
        <w:rPr>
          <w:b/>
          <w:color w:val="000000"/>
          <w:sz w:val="32"/>
          <w:szCs w:val="32"/>
        </w:rPr>
        <w:t xml:space="preserve">ASSISTANT PROFESSOR </w:t>
      </w:r>
    </w:p>
    <w:p w:rsidR="00AE58B7" w:rsidRPr="00AE58B7" w:rsidRDefault="00AE58B7" w:rsidP="00AE58B7">
      <w:pPr>
        <w:pStyle w:val="NormalWeb"/>
        <w:jc w:val="center"/>
        <w:rPr>
          <w:b/>
          <w:color w:val="000000"/>
          <w:sz w:val="32"/>
          <w:szCs w:val="32"/>
        </w:rPr>
      </w:pPr>
      <w:r w:rsidRPr="00AE58B7">
        <w:rPr>
          <w:b/>
          <w:color w:val="000000"/>
          <w:sz w:val="32"/>
          <w:szCs w:val="32"/>
        </w:rPr>
        <w:t xml:space="preserve">CSE DEPARTMENT </w:t>
      </w:r>
    </w:p>
    <w:p w:rsidR="00AE58B7" w:rsidRPr="00AE58B7" w:rsidRDefault="00AE58B7" w:rsidP="00AE58B7">
      <w:pPr>
        <w:pStyle w:val="NormalWeb"/>
        <w:jc w:val="center"/>
        <w:rPr>
          <w:b/>
          <w:sz w:val="36"/>
          <w:szCs w:val="36"/>
        </w:rPr>
      </w:pPr>
      <w:r w:rsidRPr="00AE58B7">
        <w:rPr>
          <w:b/>
          <w:color w:val="000000"/>
          <w:sz w:val="36"/>
          <w:szCs w:val="36"/>
        </w:rPr>
        <w:t xml:space="preserve">SHARDA </w:t>
      </w:r>
      <w:proofErr w:type="gramStart"/>
      <w:r w:rsidRPr="00AE58B7">
        <w:rPr>
          <w:b/>
          <w:color w:val="000000"/>
          <w:sz w:val="36"/>
          <w:szCs w:val="36"/>
        </w:rPr>
        <w:t>UNIVERSITY ,GREATER</w:t>
      </w:r>
      <w:proofErr w:type="gramEnd"/>
      <w:r w:rsidRPr="00AE58B7">
        <w:rPr>
          <w:b/>
          <w:color w:val="000000"/>
          <w:sz w:val="36"/>
          <w:szCs w:val="36"/>
        </w:rPr>
        <w:t xml:space="preserve"> NOIDA </w:t>
      </w:r>
    </w:p>
    <w:p w:rsidR="00AE58B7" w:rsidRDefault="00AE58B7" w:rsidP="00AE58B7">
      <w:pPr>
        <w:pStyle w:val="NormalWeb"/>
        <w:jc w:val="center"/>
        <w:rPr>
          <w:sz w:val="32"/>
          <w:szCs w:val="32"/>
        </w:rPr>
      </w:pPr>
    </w:p>
    <w:p w:rsidR="00AE58B7" w:rsidRDefault="00AE58B7">
      <w:pPr>
        <w:spacing w:line="355" w:lineRule="auto"/>
        <w:jc w:val="center"/>
        <w:rPr>
          <w:b/>
          <w:sz w:val="44"/>
        </w:rPr>
        <w:sectPr w:rsidR="00AE58B7">
          <w:type w:val="continuous"/>
          <w:pgSz w:w="12240" w:h="15840"/>
          <w:pgMar w:top="1560" w:right="1440" w:bottom="280" w:left="1080" w:header="720" w:footer="720" w:gutter="0"/>
          <w:cols w:space="720"/>
        </w:sectPr>
      </w:pPr>
    </w:p>
    <w:p w:rsidR="00AE58B7" w:rsidRDefault="00AE58B7" w:rsidP="00AE58B7">
      <w:pPr>
        <w:pStyle w:val="Title"/>
        <w:jc w:val="center"/>
      </w:pPr>
      <w:r>
        <w:lastRenderedPageBreak/>
        <w:t>Autonomous Research Agent</w:t>
      </w:r>
    </w:p>
    <w:p w:rsidR="00AE58B7" w:rsidRDefault="00AE58B7" w:rsidP="00AE58B7"/>
    <w:p w:rsidR="00AE58B7" w:rsidRDefault="00AE58B7" w:rsidP="00AE58B7">
      <w:pPr>
        <w:pStyle w:val="Heading2"/>
        <w:jc w:val="center"/>
      </w:pPr>
      <w:r>
        <w:t xml:space="preserve">A Complete Implementation Using </w:t>
      </w:r>
      <w:proofErr w:type="spellStart"/>
      <w:r>
        <w:t>LangChain</w:t>
      </w:r>
      <w:proofErr w:type="spellEnd"/>
    </w:p>
    <w:p w:rsidR="00AE58B7" w:rsidRDefault="00AE58B7" w:rsidP="00AE58B7"/>
    <w:p w:rsidR="00AE58B7" w:rsidRDefault="00AE58B7" w:rsidP="00AE58B7"/>
    <w:p w:rsidR="00AE58B7" w:rsidRDefault="00AE58B7" w:rsidP="00AE58B7">
      <w:pPr>
        <w:pStyle w:val="ListBullet"/>
      </w:pPr>
      <w:r>
        <w:t>Assignment: Build an Autonomous Research Agent</w:t>
      </w:r>
    </w:p>
    <w:p w:rsidR="00AE58B7" w:rsidRDefault="00AE58B7" w:rsidP="00AE58B7">
      <w:pPr>
        <w:pStyle w:val="ListBullet"/>
      </w:pPr>
      <w:r>
        <w:t xml:space="preserve">Framework: </w:t>
      </w:r>
      <w:proofErr w:type="spellStart"/>
      <w:r>
        <w:t>LangChain</w:t>
      </w:r>
      <w:proofErr w:type="spellEnd"/>
      <w:r>
        <w:t xml:space="preserve"> with </w:t>
      </w:r>
      <w:proofErr w:type="spellStart"/>
      <w:r>
        <w:t>ReAct</w:t>
      </w:r>
      <w:proofErr w:type="spellEnd"/>
      <w:r>
        <w:t xml:space="preserve"> Pattern</w:t>
      </w:r>
    </w:p>
    <w:p w:rsidR="00AE58B7" w:rsidRDefault="00AE58B7" w:rsidP="00AE58B7">
      <w:pPr>
        <w:pStyle w:val="ListBullet"/>
      </w:pPr>
      <w:r>
        <w:t xml:space="preserve">LLM Support: </w:t>
      </w:r>
      <w:proofErr w:type="spellStart"/>
      <w:r>
        <w:t>OpenAI</w:t>
      </w:r>
      <w:proofErr w:type="spellEnd"/>
      <w:r>
        <w:t xml:space="preserve"> (GPT-4) &amp; Anthropic (Claude 3)</w:t>
      </w:r>
    </w:p>
    <w:p w:rsidR="00AE58B7" w:rsidRDefault="00AE58B7" w:rsidP="00AE58B7">
      <w:pPr>
        <w:pStyle w:val="ListBullet"/>
      </w:pPr>
      <w:r>
        <w:t>Tools: Web Search, Wikipedia, Knowledge Base</w:t>
      </w:r>
    </w:p>
    <w:p w:rsidR="00AE58B7" w:rsidRDefault="00AE58B7" w:rsidP="00AE58B7">
      <w:pPr>
        <w:pStyle w:val="ListBullet"/>
      </w:pPr>
      <w:r>
        <w:t>Status: Complete - All Requirements Met</w:t>
      </w:r>
    </w:p>
    <w:p w:rsidR="00AE58B7" w:rsidRDefault="00AE58B7" w:rsidP="00AE58B7">
      <w:r>
        <w:br w:type="page"/>
      </w:r>
    </w:p>
    <w:p w:rsidR="00AE58B7" w:rsidRDefault="00AE58B7" w:rsidP="00AE58B7">
      <w:pPr>
        <w:pStyle w:val="Heading1"/>
      </w:pPr>
      <w:r>
        <w:lastRenderedPageBreak/>
        <w:t>Introduction</w:t>
      </w:r>
    </w:p>
    <w:p w:rsidR="00AE58B7" w:rsidRDefault="00AE58B7" w:rsidP="00AE58B7">
      <w:r>
        <w:t xml:space="preserve">The Autonomous Research Agent is an intelligent AI system designed to automatically research any topic, </w:t>
      </w:r>
      <w:r>
        <w:br/>
        <w:t xml:space="preserve">analyze information from multiple sources, extract key insights, and generate comprehensive, well-structured </w:t>
      </w:r>
      <w:r>
        <w:br/>
        <w:t xml:space="preserve">reports. This project demonstrates the practical application of advanced natural language processing, </w:t>
      </w:r>
      <w:r>
        <w:br/>
        <w:t xml:space="preserve">multi-agent systems, and the </w:t>
      </w:r>
      <w:proofErr w:type="spellStart"/>
      <w:r>
        <w:t>ReAct</w:t>
      </w:r>
      <w:proofErr w:type="spellEnd"/>
      <w:r>
        <w:t xml:space="preserve"> (Reasoning + Acting) pattern in building autonomous AI agents.</w:t>
      </w:r>
      <w:r>
        <w:br/>
      </w:r>
      <w:r>
        <w:br/>
        <w:t xml:space="preserve">The agent leverages </w:t>
      </w:r>
      <w:proofErr w:type="spellStart"/>
      <w:r>
        <w:t>LangChain</w:t>
      </w:r>
      <w:proofErr w:type="spellEnd"/>
      <w:r>
        <w:t xml:space="preserve">, a powerful framework for building applications with large language models </w:t>
      </w:r>
      <w:r>
        <w:br/>
        <w:t xml:space="preserve">(LLMs), combined with multiple specialized tools for information gathering and knowledge synthesis. It supports </w:t>
      </w:r>
      <w:r>
        <w:br/>
        <w:t xml:space="preserve">multiple LLM providers, enabling flexibility in choosing between </w:t>
      </w:r>
      <w:proofErr w:type="spellStart"/>
      <w:r>
        <w:t>OpenAI's</w:t>
      </w:r>
      <w:proofErr w:type="spellEnd"/>
      <w:r>
        <w:t xml:space="preserve"> GPT-4 and </w:t>
      </w:r>
      <w:proofErr w:type="spellStart"/>
      <w:r>
        <w:t>Anthropic's</w:t>
      </w:r>
      <w:proofErr w:type="spellEnd"/>
      <w:r>
        <w:t xml:space="preserve"> Claude 3 models.</w:t>
      </w:r>
      <w:r>
        <w:br/>
      </w:r>
      <w:r>
        <w:br/>
        <w:t>Key Capabilities:</w:t>
      </w:r>
    </w:p>
    <w:p w:rsidR="00AE58B7" w:rsidRDefault="00AE58B7" w:rsidP="00AE58B7">
      <w:pPr>
        <w:pStyle w:val="ListBullet"/>
      </w:pPr>
      <w:r>
        <w:t>Autonomous research on any given topic</w:t>
      </w:r>
    </w:p>
    <w:p w:rsidR="00AE58B7" w:rsidRDefault="00AE58B7" w:rsidP="00AE58B7">
      <w:pPr>
        <w:pStyle w:val="ListBullet"/>
      </w:pPr>
      <w:r>
        <w:t>Dynamic tool selection and execution (Web Search, Wikipedia, Knowledge Base)</w:t>
      </w:r>
    </w:p>
    <w:p w:rsidR="00AE58B7" w:rsidRDefault="00AE58B7" w:rsidP="00AE58B7">
      <w:pPr>
        <w:pStyle w:val="ListBullet"/>
      </w:pPr>
      <w:r>
        <w:t>Iterative refinement of research until sufficient information is gathered</w:t>
      </w:r>
    </w:p>
    <w:p w:rsidR="00AE58B7" w:rsidRDefault="00AE58B7" w:rsidP="00AE58B7">
      <w:pPr>
        <w:pStyle w:val="ListBullet"/>
      </w:pPr>
      <w:r>
        <w:t>Intelligent analysis and synthesis of findings</w:t>
      </w:r>
    </w:p>
    <w:p w:rsidR="00AE58B7" w:rsidRDefault="00AE58B7" w:rsidP="00AE58B7">
      <w:pPr>
        <w:pStyle w:val="ListBullet"/>
      </w:pPr>
      <w:r>
        <w:t>Generation of structured, professional reports with multiple sections</w:t>
      </w:r>
    </w:p>
    <w:p w:rsidR="00AE58B7" w:rsidRDefault="00AE58B7" w:rsidP="00AE58B7">
      <w:pPr>
        <w:pStyle w:val="ListBullet"/>
      </w:pPr>
      <w:r>
        <w:t>Multi-source information integration with proper attribution</w:t>
      </w:r>
    </w:p>
    <w:p w:rsidR="00AE58B7" w:rsidRDefault="00AE58B7" w:rsidP="00AE58B7"/>
    <w:p w:rsidR="00AE58B7" w:rsidRDefault="00AE58B7" w:rsidP="00AE58B7">
      <w:r>
        <w:rPr>
          <w:b/>
        </w:rPr>
        <w:t>Technical Architecture:</w:t>
      </w:r>
      <w:r>
        <w:rPr>
          <w:b/>
        </w:rPr>
        <w:br/>
      </w:r>
    </w:p>
    <w:p w:rsidR="00AE58B7" w:rsidRDefault="00AE58B7" w:rsidP="00AE58B7">
      <w:pPr>
        <w:pStyle w:val="ListBullet"/>
      </w:pPr>
      <w:r>
        <w:t xml:space="preserve">Agent Pattern: </w:t>
      </w:r>
      <w:proofErr w:type="spellStart"/>
      <w:r>
        <w:t>ReAct</w:t>
      </w:r>
      <w:proofErr w:type="spellEnd"/>
      <w:r>
        <w:t xml:space="preserve"> (Reasoning + Acting) for intelligent decision-making</w:t>
      </w:r>
    </w:p>
    <w:p w:rsidR="00AE58B7" w:rsidRDefault="00AE58B7" w:rsidP="00AE58B7">
      <w:pPr>
        <w:pStyle w:val="ListBullet"/>
      </w:pPr>
      <w:r>
        <w:t xml:space="preserve">Framework: </w:t>
      </w:r>
      <w:proofErr w:type="spellStart"/>
      <w:r>
        <w:t>LangChain</w:t>
      </w:r>
      <w:proofErr w:type="spellEnd"/>
      <w:r>
        <w:t xml:space="preserve"> for LLM orchestration and tool management</w:t>
      </w:r>
    </w:p>
    <w:p w:rsidR="00AE58B7" w:rsidRDefault="00AE58B7" w:rsidP="00AE58B7">
      <w:pPr>
        <w:pStyle w:val="ListBullet"/>
      </w:pPr>
      <w:r>
        <w:t>LLMs: Dynamic provider selection (</w:t>
      </w:r>
      <w:proofErr w:type="spellStart"/>
      <w:r>
        <w:t>OpenAI</w:t>
      </w:r>
      <w:proofErr w:type="spellEnd"/>
      <w:r>
        <w:t>/Anthropic)</w:t>
      </w:r>
    </w:p>
    <w:p w:rsidR="00AE58B7" w:rsidRDefault="00AE58B7" w:rsidP="00AE58B7">
      <w:pPr>
        <w:pStyle w:val="ListBullet"/>
      </w:pPr>
      <w:r>
        <w:t>Tools: Web search (</w:t>
      </w:r>
      <w:proofErr w:type="spellStart"/>
      <w:r>
        <w:t>SerpAPI</w:t>
      </w:r>
      <w:proofErr w:type="spellEnd"/>
      <w:r>
        <w:t>), Wikipedia API, Custom knowledge base</w:t>
      </w:r>
    </w:p>
    <w:p w:rsidR="00AE58B7" w:rsidRDefault="00AE58B7" w:rsidP="00AE58B7">
      <w:pPr>
        <w:pStyle w:val="ListBullet"/>
      </w:pPr>
      <w:r>
        <w:t>Workflow: Iterative THINK → ACT → OBSERVE → DECIDE cycles</w:t>
      </w:r>
    </w:p>
    <w:p w:rsidR="00AE58B7" w:rsidRDefault="00AE58B7" w:rsidP="00AE58B7">
      <w:r>
        <w:br w:type="page"/>
      </w:r>
    </w:p>
    <w:p w:rsidR="00AE58B7" w:rsidRDefault="00AE58B7" w:rsidP="00AE58B7">
      <w:pPr>
        <w:pStyle w:val="Heading1"/>
      </w:pPr>
      <w:r>
        <w:lastRenderedPageBreak/>
        <w:t>Key Findings &amp; Implementation Details</w:t>
      </w:r>
    </w:p>
    <w:p w:rsidR="00AE58B7" w:rsidRDefault="00AE58B7" w:rsidP="00AE58B7">
      <w:pPr>
        <w:pStyle w:val="Heading2"/>
      </w:pPr>
      <w:r>
        <w:t>1. Core Agent Implementation</w:t>
      </w:r>
    </w:p>
    <w:p w:rsidR="00AE58B7" w:rsidRDefault="00AE58B7" w:rsidP="00AE58B7">
      <w:r>
        <w:t xml:space="preserve">The </w:t>
      </w:r>
      <w:proofErr w:type="spellStart"/>
      <w:r>
        <w:t>ResearchAgent</w:t>
      </w:r>
      <w:proofErr w:type="spellEnd"/>
      <w:r>
        <w:t xml:space="preserve"> class implements the complete </w:t>
      </w:r>
      <w:proofErr w:type="spellStart"/>
      <w:r>
        <w:t>ReAct</w:t>
      </w:r>
      <w:proofErr w:type="spellEnd"/>
      <w:r>
        <w:t xml:space="preserve"> pattern, enabling the agent to reason about what information is needed, select and execute appropriate tools, observe the results, and decide whether to continue research or generate the final report.</w:t>
      </w:r>
    </w:p>
    <w:p w:rsidR="00AE58B7" w:rsidRDefault="00AE58B7" w:rsidP="00AE58B7">
      <w:pPr>
        <w:pStyle w:val="ListBullet"/>
      </w:pPr>
      <w:r>
        <w:t>Successfully implements iterative research workflow (5-15 iterations configurable)</w:t>
      </w:r>
    </w:p>
    <w:p w:rsidR="00AE58B7" w:rsidRDefault="00AE58B7" w:rsidP="00AE58B7">
      <w:pPr>
        <w:pStyle w:val="ListBullet"/>
      </w:pPr>
      <w:r>
        <w:t>Tool execution automatically triggered based on agent reasoning</w:t>
      </w:r>
    </w:p>
    <w:p w:rsidR="00AE58B7" w:rsidRDefault="00AE58B7" w:rsidP="00AE58B7">
      <w:pPr>
        <w:pStyle w:val="ListBullet"/>
      </w:pPr>
      <w:r>
        <w:t>Finding tracking maintains full research history and metadata</w:t>
      </w:r>
    </w:p>
    <w:p w:rsidR="00AE58B7" w:rsidRDefault="00AE58B7" w:rsidP="00AE58B7">
      <w:pPr>
        <w:pStyle w:val="ListBullet"/>
      </w:pPr>
      <w:r>
        <w:t>Graceful error handling with fallback mechanisms</w:t>
      </w:r>
    </w:p>
    <w:p w:rsidR="00AE58B7" w:rsidRDefault="00AE58B7" w:rsidP="00AE58B7">
      <w:pPr>
        <w:pStyle w:val="Heading2"/>
      </w:pPr>
      <w:r>
        <w:t>2. Tool Integration Suite</w:t>
      </w:r>
    </w:p>
    <w:p w:rsidR="00AE58B7" w:rsidRDefault="00AE58B7" w:rsidP="00AE58B7">
      <w:r>
        <w:t>Three specialized tools provide comprehensive information gathering capabilities:</w:t>
      </w:r>
    </w:p>
    <w:p w:rsidR="00AE58B7" w:rsidRDefault="00AE58B7" w:rsidP="00AE58B7">
      <w:pPr>
        <w:pStyle w:val="ListBullet"/>
      </w:pPr>
      <w:proofErr w:type="spellStart"/>
      <w:r>
        <w:t>WebSearchTool</w:t>
      </w:r>
      <w:proofErr w:type="spellEnd"/>
      <w:r>
        <w:t xml:space="preserve"> - Internet research</w:t>
      </w:r>
    </w:p>
    <w:p w:rsidR="00AE58B7" w:rsidRDefault="00AE58B7" w:rsidP="00AE58B7">
      <w:pPr>
        <w:pStyle w:val="ListBullet2"/>
      </w:pPr>
      <w:r>
        <w:t>Multi-result retrieval with title, link, and snippet</w:t>
      </w:r>
    </w:p>
    <w:p w:rsidR="00AE58B7" w:rsidRDefault="00AE58B7" w:rsidP="00AE58B7">
      <w:pPr>
        <w:pStyle w:val="ListBullet2"/>
      </w:pPr>
      <w:proofErr w:type="spellStart"/>
      <w:r>
        <w:t>SerpAPI</w:t>
      </w:r>
      <w:proofErr w:type="spellEnd"/>
      <w:r>
        <w:t xml:space="preserve"> integration with Wikipedia fallback</w:t>
      </w:r>
    </w:p>
    <w:p w:rsidR="00AE58B7" w:rsidRDefault="00AE58B7" w:rsidP="00AE58B7">
      <w:pPr>
        <w:pStyle w:val="ListBullet"/>
      </w:pPr>
      <w:proofErr w:type="spellStart"/>
      <w:r>
        <w:t>WikipediaTool</w:t>
      </w:r>
      <w:proofErr w:type="spellEnd"/>
      <w:r>
        <w:t xml:space="preserve"> - Knowledge base access</w:t>
      </w:r>
    </w:p>
    <w:p w:rsidR="00AE58B7" w:rsidRDefault="00AE58B7" w:rsidP="00AE58B7">
      <w:pPr>
        <w:pStyle w:val="ListBullet2"/>
      </w:pPr>
      <w:r>
        <w:t>Comprehensive summaries with automatic disambiguation</w:t>
      </w:r>
    </w:p>
    <w:p w:rsidR="00AE58B7" w:rsidRDefault="00AE58B7" w:rsidP="00AE58B7">
      <w:pPr>
        <w:pStyle w:val="ListBullet2"/>
      </w:pPr>
      <w:r>
        <w:t>Related topic discovery for broader context</w:t>
      </w:r>
    </w:p>
    <w:p w:rsidR="00AE58B7" w:rsidRDefault="00AE58B7" w:rsidP="00AE58B7">
      <w:pPr>
        <w:pStyle w:val="ListBullet"/>
      </w:pPr>
      <w:proofErr w:type="spellStart"/>
      <w:r>
        <w:t>KnowledgeBaseTool</w:t>
      </w:r>
      <w:proofErr w:type="spellEnd"/>
      <w:r>
        <w:t xml:space="preserve"> - Extensible knowledge (Bonus)</w:t>
      </w:r>
    </w:p>
    <w:p w:rsidR="00AE58B7" w:rsidRDefault="00AE58B7" w:rsidP="00AE58B7">
      <w:pPr>
        <w:pStyle w:val="ListBullet2"/>
      </w:pPr>
      <w:r>
        <w:t>Custom knowledge storage and retrieval</w:t>
      </w:r>
    </w:p>
    <w:p w:rsidR="00AE58B7" w:rsidRDefault="00AE58B7" w:rsidP="00AE58B7">
      <w:pPr>
        <w:pStyle w:val="ListBullet2"/>
      </w:pPr>
      <w:r>
        <w:t>Query interface for flexible information lookup</w:t>
      </w:r>
    </w:p>
    <w:p w:rsidR="00AE58B7" w:rsidRDefault="00AE58B7" w:rsidP="00AE58B7">
      <w:pPr>
        <w:pStyle w:val="Heading2"/>
      </w:pPr>
      <w:r>
        <w:t>3. Multi-LLM Support</w:t>
      </w:r>
    </w:p>
    <w:p w:rsidR="00AE58B7" w:rsidRDefault="00AE58B7" w:rsidP="00AE58B7">
      <w:r>
        <w:t>The agent supports seamless switching between multiple LLM providers:</w:t>
      </w:r>
    </w:p>
    <w:p w:rsidR="00AE58B7" w:rsidRDefault="00AE58B7" w:rsidP="00AE58B7">
      <w:pPr>
        <w:pStyle w:val="ListBullet"/>
      </w:pPr>
      <w:proofErr w:type="spellStart"/>
      <w:r>
        <w:t>OpenAI</w:t>
      </w:r>
      <w:proofErr w:type="spellEnd"/>
      <w:r>
        <w:t>: GPT-4, GPT-3.5-turbo</w:t>
      </w:r>
    </w:p>
    <w:p w:rsidR="00AE58B7" w:rsidRDefault="00AE58B7" w:rsidP="00AE58B7">
      <w:pPr>
        <w:pStyle w:val="ListBullet"/>
      </w:pPr>
      <w:r>
        <w:t>Anthropic: Claude 3 Opus, Sonnet, Haiku</w:t>
      </w:r>
    </w:p>
    <w:p w:rsidR="00AE58B7" w:rsidRDefault="00AE58B7" w:rsidP="00AE58B7">
      <w:pPr>
        <w:pStyle w:val="ListBullet"/>
      </w:pPr>
      <w:r>
        <w:t>Configuration-based provider selection</w:t>
      </w:r>
    </w:p>
    <w:p w:rsidR="00AE58B7" w:rsidRDefault="00AE58B7" w:rsidP="00AE58B7">
      <w:pPr>
        <w:pStyle w:val="ListBullet"/>
      </w:pPr>
      <w:r>
        <w:t>Consistent API across providers</w:t>
      </w:r>
    </w:p>
    <w:p w:rsidR="00AE58B7" w:rsidRDefault="00AE58B7" w:rsidP="00AE58B7">
      <w:pPr>
        <w:pStyle w:val="Heading2"/>
      </w:pPr>
      <w:r>
        <w:t>4. Report Generation</w:t>
      </w:r>
    </w:p>
    <w:p w:rsidR="00AE58B7" w:rsidRDefault="00AE58B7" w:rsidP="00AE58B7">
      <w:r>
        <w:t>Comprehensive reports include structured sections with professional formatting:</w:t>
      </w:r>
    </w:p>
    <w:p w:rsidR="00AE58B7" w:rsidRDefault="00AE58B7" w:rsidP="00AE58B7">
      <w:pPr>
        <w:pStyle w:val="ListBullet"/>
      </w:pPr>
      <w:r>
        <w:t>Executive Summary with key statistics</w:t>
      </w:r>
    </w:p>
    <w:p w:rsidR="00AE58B7" w:rsidRDefault="00AE58B7" w:rsidP="00AE58B7">
      <w:pPr>
        <w:pStyle w:val="ListBullet"/>
      </w:pPr>
      <w:r>
        <w:t>Organized Key Findings by category</w:t>
      </w:r>
    </w:p>
    <w:p w:rsidR="00AE58B7" w:rsidRDefault="00AE58B7" w:rsidP="00AE58B7">
      <w:pPr>
        <w:pStyle w:val="ListBullet"/>
      </w:pPr>
      <w:r>
        <w:t>Analysis and Interpretation</w:t>
      </w:r>
    </w:p>
    <w:p w:rsidR="00AE58B7" w:rsidRDefault="00AE58B7" w:rsidP="00AE58B7">
      <w:pPr>
        <w:pStyle w:val="ListBullet"/>
      </w:pPr>
      <w:r>
        <w:t>Challenges and Opportunities</w:t>
      </w:r>
    </w:p>
    <w:p w:rsidR="00AE58B7" w:rsidRDefault="00AE58B7" w:rsidP="00AE58B7">
      <w:pPr>
        <w:pStyle w:val="ListBullet"/>
      </w:pPr>
      <w:r>
        <w:t>Implications and Recommendations</w:t>
      </w:r>
    </w:p>
    <w:p w:rsidR="00AE58B7" w:rsidRDefault="00AE58B7" w:rsidP="00AE58B7">
      <w:pPr>
        <w:pStyle w:val="ListBullet"/>
      </w:pPr>
      <w:r>
        <w:t>Future Trends and Outlook</w:t>
      </w:r>
    </w:p>
    <w:p w:rsidR="00AE58B7" w:rsidRDefault="00AE58B7" w:rsidP="00AE58B7">
      <w:pPr>
        <w:pStyle w:val="ListBullet"/>
      </w:pPr>
      <w:r>
        <w:t>Complete Sources and References</w:t>
      </w:r>
    </w:p>
    <w:p w:rsidR="00AE58B7" w:rsidRDefault="00AE58B7" w:rsidP="00AE58B7">
      <w:pPr>
        <w:pStyle w:val="ListBullet"/>
      </w:pPr>
      <w:r>
        <w:t>Research Metadata and Statistics</w:t>
      </w:r>
    </w:p>
    <w:p w:rsidR="00AE58B7" w:rsidRDefault="00AE58B7" w:rsidP="00AE58B7">
      <w:pPr>
        <w:pStyle w:val="ListBullet"/>
        <w:numPr>
          <w:ilvl w:val="0"/>
          <w:numId w:val="0"/>
        </w:numPr>
        <w:ind w:left="360" w:hanging="360"/>
      </w:pPr>
    </w:p>
    <w:p w:rsidR="00AE58B7" w:rsidRDefault="00AE58B7" w:rsidP="00AE58B7">
      <w:pPr>
        <w:pStyle w:val="ListBullet"/>
        <w:numPr>
          <w:ilvl w:val="0"/>
          <w:numId w:val="0"/>
        </w:numPr>
        <w:ind w:left="360" w:hanging="360"/>
      </w:pPr>
    </w:p>
    <w:p w:rsidR="00AE58B7" w:rsidRDefault="00AE58B7" w:rsidP="00AE58B7">
      <w:pPr>
        <w:pStyle w:val="ListBullet"/>
        <w:numPr>
          <w:ilvl w:val="0"/>
          <w:numId w:val="0"/>
        </w:numPr>
        <w:ind w:left="360" w:hanging="360"/>
      </w:pPr>
    </w:p>
    <w:p w:rsidR="00AE58B7" w:rsidRDefault="00AE58B7" w:rsidP="00AE58B7">
      <w:pPr>
        <w:pStyle w:val="Heading2"/>
      </w:pPr>
      <w:r>
        <w:lastRenderedPageBreak/>
        <w:t>5. 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E58B7" w:rsidTr="00450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Metric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E58B7" w:rsidTr="00450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Lines of Code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2,000+</w:t>
            </w:r>
          </w:p>
        </w:tc>
      </w:tr>
      <w:tr w:rsidR="00AE58B7" w:rsidTr="00450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Test Cases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20+</w:t>
            </w:r>
          </w:p>
        </w:tc>
      </w:tr>
      <w:tr w:rsidR="00AE58B7" w:rsidTr="00450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Usage Examples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AE58B7" w:rsidTr="00450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Documentation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1,500+ lines</w:t>
            </w:r>
          </w:p>
        </w:tc>
      </w:tr>
    </w:tbl>
    <w:p w:rsidR="00AE58B7" w:rsidRDefault="00AE58B7" w:rsidP="00AE58B7"/>
    <w:p w:rsidR="00AE58B7" w:rsidRDefault="00AE58B7" w:rsidP="00AE58B7">
      <w:pPr>
        <w:rPr>
          <w:b/>
          <w:sz w:val="28"/>
          <w:szCs w:val="28"/>
        </w:rPr>
      </w:pPr>
    </w:p>
    <w:p w:rsidR="00AE58B7" w:rsidRDefault="00AE58B7" w:rsidP="00AE58B7">
      <w:pPr>
        <w:rPr>
          <w:b/>
          <w:sz w:val="28"/>
          <w:szCs w:val="28"/>
        </w:rPr>
      </w:pPr>
    </w:p>
    <w:p w:rsidR="00AE58B7" w:rsidRPr="00AE58B7" w:rsidRDefault="00AE58B7" w:rsidP="00AE58B7">
      <w:pPr>
        <w:rPr>
          <w:b/>
          <w:sz w:val="28"/>
          <w:szCs w:val="28"/>
        </w:rPr>
      </w:pPr>
      <w:r w:rsidRPr="00AE58B7">
        <w:rPr>
          <w:b/>
          <w:sz w:val="28"/>
          <w:szCs w:val="28"/>
        </w:rPr>
        <w:t>Challenges &amp; Solutions</w:t>
      </w:r>
    </w:p>
    <w:p w:rsidR="00AE58B7" w:rsidRDefault="00AE58B7" w:rsidP="00AE58B7">
      <w:pPr>
        <w:pStyle w:val="Heading2"/>
      </w:pPr>
      <w:r>
        <w:t>1. Quantum Decoherence &amp; Information Loss</w:t>
      </w:r>
    </w:p>
    <w:p w:rsidR="00AE58B7" w:rsidRDefault="00AE58B7" w:rsidP="00AE58B7">
      <w:r>
        <w:rPr>
          <w:b/>
        </w:rPr>
        <w:t xml:space="preserve">Challenge: </w:t>
      </w:r>
      <w:r>
        <w:t>Information from multiple searches needs to be synthesized without losing important details.</w:t>
      </w:r>
    </w:p>
    <w:p w:rsidR="00AE58B7" w:rsidRDefault="00AE58B7" w:rsidP="00AE58B7">
      <w:r>
        <w:rPr>
          <w:b/>
        </w:rPr>
        <w:t xml:space="preserve">Solution: </w:t>
      </w:r>
      <w:r>
        <w:t>Implemented comprehensive finding tracking with metadata for each iteration and source.</w:t>
      </w:r>
    </w:p>
    <w:p w:rsidR="00AE58B7" w:rsidRDefault="00AE58B7" w:rsidP="00AE58B7">
      <w:pPr>
        <w:pStyle w:val="Heading2"/>
      </w:pPr>
      <w:r>
        <w:t>2. Tool Integration Complexity</w:t>
      </w:r>
    </w:p>
    <w:p w:rsidR="00AE58B7" w:rsidRDefault="00AE58B7" w:rsidP="00AE58B7">
      <w:r>
        <w:rPr>
          <w:b/>
        </w:rPr>
        <w:t xml:space="preserve">Challenge: </w:t>
      </w:r>
      <w:r>
        <w:t>Coordinating multiple tools with different APIs and response formats.</w:t>
      </w:r>
    </w:p>
    <w:p w:rsidR="00AE58B7" w:rsidRDefault="00AE58B7" w:rsidP="00AE58B7">
      <w:r>
        <w:rPr>
          <w:b/>
        </w:rPr>
        <w:t xml:space="preserve">Solution: </w:t>
      </w:r>
      <w:r>
        <w:t xml:space="preserve">Created unified </w:t>
      </w:r>
      <w:proofErr w:type="spellStart"/>
      <w:r>
        <w:t>ResearchToolkit</w:t>
      </w:r>
      <w:proofErr w:type="spellEnd"/>
      <w:r>
        <w:t xml:space="preserve"> interface with consistent callable pattern for all tools.</w:t>
      </w:r>
    </w:p>
    <w:p w:rsidR="00AE58B7" w:rsidRDefault="00AE58B7" w:rsidP="00AE58B7">
      <w:pPr>
        <w:pStyle w:val="Heading2"/>
      </w:pPr>
      <w:r>
        <w:t>3. Agent Decision Making</w:t>
      </w:r>
    </w:p>
    <w:p w:rsidR="00AE58B7" w:rsidRDefault="00AE58B7" w:rsidP="00AE58B7">
      <w:r>
        <w:rPr>
          <w:b/>
        </w:rPr>
        <w:t xml:space="preserve">Challenge: </w:t>
      </w:r>
      <w:r>
        <w:t>Determining when research is sufficient vs. when to continue gathering information.</w:t>
      </w:r>
    </w:p>
    <w:p w:rsidR="00AE58B7" w:rsidRDefault="00AE58B7" w:rsidP="00AE58B7">
      <w:r>
        <w:rPr>
          <w:b/>
        </w:rPr>
        <w:t xml:space="preserve">Solution: </w:t>
      </w:r>
      <w:r>
        <w:t>Implemented intelligent stopping criteria with maximum iteration safeguards and quality checks.</w:t>
      </w:r>
    </w:p>
    <w:p w:rsidR="00AE58B7" w:rsidRDefault="00AE58B7" w:rsidP="00AE58B7">
      <w:pPr>
        <w:pStyle w:val="Heading2"/>
      </w:pPr>
      <w:r>
        <w:t>4. Error Handling &amp; Recovery</w:t>
      </w:r>
    </w:p>
    <w:p w:rsidR="00AE58B7" w:rsidRDefault="00AE58B7" w:rsidP="00AE58B7">
      <w:r>
        <w:rPr>
          <w:b/>
        </w:rPr>
        <w:t xml:space="preserve">Challenge: </w:t>
      </w:r>
      <w:r>
        <w:t>Gracefully handling tool failures and API errors without breaking the research process.</w:t>
      </w:r>
    </w:p>
    <w:p w:rsidR="00AE58B7" w:rsidRDefault="00AE58B7" w:rsidP="00AE58B7">
      <w:r>
        <w:rPr>
          <w:b/>
        </w:rPr>
        <w:t xml:space="preserve">Solution: </w:t>
      </w:r>
      <w:r>
        <w:t>Added try-catch blocks, fallback mechanisms, and automatic retry logic throughout.</w:t>
      </w:r>
    </w:p>
    <w:p w:rsidR="00AE58B7" w:rsidRDefault="00AE58B7" w:rsidP="00AE58B7">
      <w:pPr>
        <w:pStyle w:val="Heading2"/>
      </w:pPr>
      <w:r>
        <w:t>5. LLM Provider Flexibility</w:t>
      </w:r>
    </w:p>
    <w:p w:rsidR="00AE58B7" w:rsidRDefault="00AE58B7" w:rsidP="00AE58B7">
      <w:r>
        <w:rPr>
          <w:b/>
        </w:rPr>
        <w:t xml:space="preserve">Challenge: </w:t>
      </w:r>
      <w:r>
        <w:t>Supporting multiple LLM providers with different APIs and response formats.</w:t>
      </w:r>
    </w:p>
    <w:p w:rsidR="00AE58B7" w:rsidRDefault="00AE58B7" w:rsidP="00AE58B7">
      <w:r>
        <w:rPr>
          <w:b/>
        </w:rPr>
        <w:t xml:space="preserve">Solution: </w:t>
      </w:r>
      <w:r>
        <w:t>Centralized LLM initialization with environment-based configuration switching.</w:t>
      </w:r>
    </w:p>
    <w:p w:rsidR="00AE58B7" w:rsidRDefault="00AE58B7" w:rsidP="00AE58B7">
      <w:pPr>
        <w:pStyle w:val="Heading2"/>
      </w:pPr>
      <w:r>
        <w:t>6. Report Quality &amp; Structure</w:t>
      </w:r>
    </w:p>
    <w:p w:rsidR="00AE58B7" w:rsidRDefault="00AE58B7" w:rsidP="00AE58B7">
      <w:r>
        <w:rPr>
          <w:b/>
        </w:rPr>
        <w:t xml:space="preserve">Challenge: </w:t>
      </w:r>
      <w:r>
        <w:t>Generating well-organized, professional reports from unstructured research data.</w:t>
      </w:r>
    </w:p>
    <w:p w:rsidR="00AE58B7" w:rsidRDefault="00AE58B7" w:rsidP="00AE58B7">
      <w:r>
        <w:rPr>
          <w:b/>
        </w:rPr>
        <w:t xml:space="preserve">Solution: </w:t>
      </w:r>
      <w:r>
        <w:t>Implemented structured report generation with multiple sections and formatting guidelines.</w:t>
      </w:r>
    </w:p>
    <w:p w:rsidR="00AE58B7" w:rsidRDefault="00AE58B7" w:rsidP="00AE58B7">
      <w:r>
        <w:br w:type="page"/>
      </w:r>
    </w:p>
    <w:p w:rsidR="00AE58B7" w:rsidRDefault="00AE58B7" w:rsidP="00AE58B7">
      <w:pPr>
        <w:pStyle w:val="Heading1"/>
      </w:pPr>
      <w:r>
        <w:lastRenderedPageBreak/>
        <w:t>Future Scope &amp; Enhancements</w:t>
      </w:r>
    </w:p>
    <w:p w:rsidR="00AE58B7" w:rsidRDefault="00AE58B7" w:rsidP="00AE58B7">
      <w:pPr>
        <w:pStyle w:val="Heading2"/>
      </w:pPr>
      <w:r>
        <w:t xml:space="preserve">Short-term Enhancements  </w:t>
      </w:r>
    </w:p>
    <w:p w:rsidR="00AE58B7" w:rsidRDefault="00AE58B7" w:rsidP="00AE58B7">
      <w:pPr>
        <w:pStyle w:val="ListBullet"/>
      </w:pPr>
      <w:r>
        <w:t>PDF and document parsing for direct research material analysis</w:t>
      </w:r>
    </w:p>
    <w:p w:rsidR="00AE58B7" w:rsidRDefault="00AE58B7" w:rsidP="00AE58B7">
      <w:pPr>
        <w:pStyle w:val="ListBullet"/>
      </w:pPr>
      <w:r>
        <w:t>Real-time news feed integration for current events research</w:t>
      </w:r>
    </w:p>
    <w:p w:rsidR="00AE58B7" w:rsidRDefault="00AE58B7" w:rsidP="00AE58B7">
      <w:pPr>
        <w:pStyle w:val="ListBullet"/>
      </w:pPr>
      <w:r>
        <w:t>Advanced caching mechanisms for faster repeated queries</w:t>
      </w:r>
    </w:p>
    <w:p w:rsidR="00AE58B7" w:rsidRDefault="00AE58B7" w:rsidP="00AE58B7">
      <w:pPr>
        <w:pStyle w:val="ListBullet"/>
      </w:pPr>
      <w:r>
        <w:t>Multi-language support for global research capabilities</w:t>
      </w:r>
    </w:p>
    <w:p w:rsidR="00AE58B7" w:rsidRDefault="00AE58B7" w:rsidP="00AE58B7">
      <w:pPr>
        <w:pStyle w:val="ListBullet"/>
      </w:pPr>
      <w:r>
        <w:t>Enhanced visualization of research findings and relationships</w:t>
      </w:r>
    </w:p>
    <w:p w:rsidR="00AE58B7" w:rsidRDefault="00AE58B7" w:rsidP="00AE58B7">
      <w:pPr>
        <w:pStyle w:val="ListBullet"/>
      </w:pPr>
      <w:r>
        <w:t>Custom data source integrations (academic papers, databases)</w:t>
      </w:r>
    </w:p>
    <w:p w:rsidR="00AE58B7" w:rsidRDefault="00AE58B7" w:rsidP="00AE58B7">
      <w:pPr>
        <w:pStyle w:val="Heading2"/>
      </w:pPr>
      <w:r>
        <w:t xml:space="preserve">Medium-term Improvements  </w:t>
      </w:r>
    </w:p>
    <w:p w:rsidR="00AE58B7" w:rsidRDefault="00AE58B7" w:rsidP="00AE58B7">
      <w:pPr>
        <w:pStyle w:val="ListBullet"/>
      </w:pPr>
      <w:r>
        <w:t>Multi-agent collaboration for different aspects of research</w:t>
      </w:r>
    </w:p>
    <w:p w:rsidR="00AE58B7" w:rsidRDefault="00AE58B7" w:rsidP="00AE58B7">
      <w:pPr>
        <w:pStyle w:val="ListBullet"/>
      </w:pPr>
      <w:r>
        <w:t>Fine-tuned models optimized for research and analysis</w:t>
      </w:r>
    </w:p>
    <w:p w:rsidR="00AE58B7" w:rsidRDefault="00AE58B7" w:rsidP="00AE58B7">
      <w:pPr>
        <w:pStyle w:val="ListBullet"/>
      </w:pPr>
      <w:r>
        <w:t>Research quality metrics and automated validation</w:t>
      </w:r>
    </w:p>
    <w:p w:rsidR="00AE58B7" w:rsidRDefault="00AE58B7" w:rsidP="00AE58B7">
      <w:pPr>
        <w:pStyle w:val="ListBullet"/>
      </w:pPr>
      <w:r>
        <w:t>Collaborative research with multiple agent instances</w:t>
      </w:r>
    </w:p>
    <w:p w:rsidR="00AE58B7" w:rsidRDefault="00AE58B7" w:rsidP="00AE58B7">
      <w:pPr>
        <w:pStyle w:val="ListBullet"/>
      </w:pPr>
      <w:r>
        <w:t>Structured knowledge graph generation from findings</w:t>
      </w:r>
    </w:p>
    <w:p w:rsidR="00AE58B7" w:rsidRDefault="00AE58B7" w:rsidP="00AE58B7">
      <w:pPr>
        <w:pStyle w:val="ListBullet"/>
      </w:pPr>
      <w:r>
        <w:t>Fact-checking and source verification mechanisms</w:t>
      </w:r>
    </w:p>
    <w:p w:rsidR="00AE58B7" w:rsidRDefault="00AE58B7" w:rsidP="00AE58B7">
      <w:pPr>
        <w:pStyle w:val="Heading2"/>
      </w:pPr>
      <w:r>
        <w:t xml:space="preserve">Long-term Vision  </w:t>
      </w:r>
    </w:p>
    <w:p w:rsidR="00AE58B7" w:rsidRDefault="00AE58B7" w:rsidP="00AE58B7">
      <w:pPr>
        <w:pStyle w:val="ListBullet"/>
      </w:pPr>
      <w:r>
        <w:t>Autonomous research organizations with specialized agents</w:t>
      </w:r>
    </w:p>
    <w:p w:rsidR="00AE58B7" w:rsidRDefault="00AE58B7" w:rsidP="00AE58B7">
      <w:pPr>
        <w:pStyle w:val="ListBullet"/>
      </w:pPr>
      <w:r>
        <w:t>Real-time research feeds and continuous monitoring</w:t>
      </w:r>
    </w:p>
    <w:p w:rsidR="00AE58B7" w:rsidRDefault="00AE58B7" w:rsidP="00AE58B7">
      <w:pPr>
        <w:pStyle w:val="ListBullet"/>
      </w:pPr>
      <w:r>
        <w:t>Predictive research for emerging trends and insights</w:t>
      </w:r>
    </w:p>
    <w:p w:rsidR="00AE58B7" w:rsidRDefault="00AE58B7" w:rsidP="00AE58B7">
      <w:pPr>
        <w:pStyle w:val="ListBullet"/>
      </w:pPr>
      <w:r>
        <w:t>Integration with enterprise research and analytics platforms</w:t>
      </w:r>
    </w:p>
    <w:p w:rsidR="00AE58B7" w:rsidRDefault="00AE58B7" w:rsidP="00AE58B7">
      <w:pPr>
        <w:pStyle w:val="ListBullet"/>
      </w:pPr>
      <w:r>
        <w:t>Distributed agent networks for global-scale research</w:t>
      </w:r>
    </w:p>
    <w:p w:rsidR="00AE58B7" w:rsidRDefault="00AE58B7" w:rsidP="00AE58B7">
      <w:pPr>
        <w:pStyle w:val="ListBullet"/>
      </w:pPr>
      <w:r>
        <w:t>AI-powered research market and knowledge exchange</w:t>
      </w:r>
    </w:p>
    <w:p w:rsidR="00AE58B7" w:rsidRDefault="00AE58B7" w:rsidP="00AE58B7">
      <w:pPr>
        <w:pStyle w:val="Heading2"/>
      </w:pPr>
      <w:r>
        <w:t>Technical Improvements</w:t>
      </w:r>
    </w:p>
    <w:p w:rsidR="00AE58B7" w:rsidRDefault="00AE58B7" w:rsidP="00AE58B7">
      <w:pPr>
        <w:pStyle w:val="ListBullet"/>
      </w:pPr>
      <w:r>
        <w:t>Implement RAG (Retrieval Augmented Generation) for better context</w:t>
      </w:r>
    </w:p>
    <w:p w:rsidR="00AE58B7" w:rsidRDefault="00AE58B7" w:rsidP="00AE58B7">
      <w:pPr>
        <w:pStyle w:val="ListBullet"/>
      </w:pPr>
      <w:r>
        <w:t>Add vector databases for semantic search capabilities</w:t>
      </w:r>
    </w:p>
    <w:p w:rsidR="00AE58B7" w:rsidRDefault="00AE58B7" w:rsidP="00AE58B7">
      <w:pPr>
        <w:pStyle w:val="ListBullet"/>
      </w:pPr>
      <w:r>
        <w:t>Develop custom fine-tuned models for domain-specific research</w:t>
      </w:r>
    </w:p>
    <w:p w:rsidR="00AE58B7" w:rsidRDefault="00AE58B7" w:rsidP="00AE58B7">
      <w:pPr>
        <w:pStyle w:val="ListBullet"/>
      </w:pPr>
      <w:r>
        <w:t>Create advanced prompt engineering strategies</w:t>
      </w:r>
    </w:p>
    <w:p w:rsidR="00AE58B7" w:rsidRDefault="00AE58B7" w:rsidP="00AE58B7">
      <w:pPr>
        <w:pStyle w:val="ListBullet"/>
      </w:pPr>
      <w:r>
        <w:t>Implement streaming responses for real-time output</w:t>
      </w:r>
    </w:p>
    <w:p w:rsidR="00AE58B7" w:rsidRDefault="00AE58B7" w:rsidP="00AE58B7">
      <w:pPr>
        <w:pStyle w:val="ListBullet"/>
      </w:pPr>
      <w:r>
        <w:t>Add distributed computing for parallel research sessions</w:t>
      </w:r>
    </w:p>
    <w:p w:rsidR="00AE58B7" w:rsidRDefault="00AE58B7" w:rsidP="00AE58B7">
      <w:r>
        <w:br w:type="page"/>
      </w:r>
    </w:p>
    <w:p w:rsidR="00AE58B7" w:rsidRDefault="00AE58B7" w:rsidP="00AE58B7">
      <w:pPr>
        <w:pStyle w:val="Heading1"/>
      </w:pPr>
      <w:r>
        <w:lastRenderedPageBreak/>
        <w:t>Conclusion</w:t>
      </w:r>
    </w:p>
    <w:p w:rsidR="00AE58B7" w:rsidRDefault="00AE58B7" w:rsidP="00AE58B7">
      <w:r>
        <w:t xml:space="preserve">The Autonomous Research Agent represents a significant achievement in applying advanced AI techniques </w:t>
      </w:r>
      <w:r>
        <w:br/>
        <w:t xml:space="preserve">to solve real-world research challenges. By successfully implementing the </w:t>
      </w:r>
      <w:proofErr w:type="spellStart"/>
      <w:r>
        <w:t>ReAct</w:t>
      </w:r>
      <w:proofErr w:type="spellEnd"/>
      <w:r>
        <w:t xml:space="preserve"> pattern through </w:t>
      </w:r>
      <w:proofErr w:type="spellStart"/>
      <w:r>
        <w:t>LangChain</w:t>
      </w:r>
      <w:proofErr w:type="spellEnd"/>
      <w:r>
        <w:t xml:space="preserve">, </w:t>
      </w:r>
      <w:r>
        <w:br/>
        <w:t>we have demonstrated that AI agents can effectively:</w:t>
      </w:r>
      <w:r>
        <w:br/>
      </w:r>
      <w:r>
        <w:br/>
        <w:t>1. Reason about complex information needs</w:t>
      </w:r>
      <w:r>
        <w:br/>
        <w:t>2. Execute coordinated actions across multiple information sources</w:t>
      </w:r>
      <w:r>
        <w:br/>
        <w:t>3. Synthesize disparate information into coherent analyses</w:t>
      </w:r>
      <w:r>
        <w:br/>
        <w:t>4. Generate professional, well-structured reports automatically</w:t>
      </w:r>
      <w:r>
        <w:br/>
      </w:r>
      <w:r>
        <w:br/>
        <w:t xml:space="preserve"> </w:t>
      </w:r>
    </w:p>
    <w:p w:rsidR="00AE58B7" w:rsidRDefault="00AE58B7" w:rsidP="00AE58B7">
      <w:pPr>
        <w:pStyle w:val="Heading2"/>
      </w:pPr>
      <w:r>
        <w:t>Impact &amp; Applications</w:t>
      </w:r>
    </w:p>
    <w:p w:rsidR="00AE58B7" w:rsidRDefault="00AE58B7" w:rsidP="00AE58B7">
      <w:r>
        <w:t>This research agent has potential applications across numerous domains:</w:t>
      </w:r>
      <w:r>
        <w:br/>
      </w:r>
      <w:r>
        <w:br/>
        <w:t>• Academic Research: Automated literature reviews and research summaries</w:t>
      </w:r>
      <w:r>
        <w:br/>
        <w:t>• Business Intelligence: Market research and competitive analysis</w:t>
      </w:r>
      <w:r>
        <w:br/>
        <w:t>• Healthcare: Medical literature reviews and clinical research gathering</w:t>
      </w:r>
      <w:r>
        <w:br/>
        <w:t>• Technology: Trend analysis and technology landscape assessment</w:t>
      </w:r>
      <w:r>
        <w:br/>
        <w:t>• Finance: Market analysis and financial research compilation</w:t>
      </w:r>
      <w:r>
        <w:br/>
        <w:t>• Journalism: Fact-checking and story research automation</w:t>
      </w:r>
    </w:p>
    <w:p w:rsidR="00AE58B7" w:rsidRDefault="00AE58B7" w:rsidP="00AE58B7">
      <w:pPr>
        <w:pStyle w:val="Heading2"/>
      </w:pPr>
      <w:r>
        <w:t>Conclusion Statement</w:t>
      </w:r>
    </w:p>
    <w:p w:rsidR="006327B3" w:rsidRDefault="00AE58B7" w:rsidP="00AE58B7">
      <w:pPr>
        <w:pStyle w:val="BodyText"/>
        <w:spacing w:before="60"/>
      </w:pPr>
      <w:r>
        <w:t xml:space="preserve">The successful implementation of this Autonomous Research Agent demonstrates the maturity of </w:t>
      </w:r>
      <w:r>
        <w:br/>
        <w:t xml:space="preserve">AI techniques for building intelligent, autonomous systems. With </w:t>
      </w:r>
      <w:proofErr w:type="spellStart"/>
      <w:r>
        <w:t>LangChain</w:t>
      </w:r>
      <w:proofErr w:type="spellEnd"/>
      <w:r>
        <w:t xml:space="preserve"> providing robust </w:t>
      </w:r>
      <w:r>
        <w:br/>
        <w:t xml:space="preserve">abstractions and modern LLMs offering powerful reasoning capabilities, we can now build agents </w:t>
      </w:r>
      <w:r>
        <w:br/>
        <w:t>that approach real-world research tasks with effectiveness comparable to human researchers.</w:t>
      </w:r>
      <w:r>
        <w:br/>
      </w:r>
    </w:p>
    <w:sectPr w:rsidR="006327B3"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518E46B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648B7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80398B"/>
    <w:multiLevelType w:val="hybridMultilevel"/>
    <w:tmpl w:val="B4E41D6E"/>
    <w:lvl w:ilvl="0" w:tplc="683680E8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22F13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BAF85AB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B02A55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43DA715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52AAD4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F506B5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9B8B77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E3A192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031B4C"/>
    <w:multiLevelType w:val="hybridMultilevel"/>
    <w:tmpl w:val="BE14B5A6"/>
    <w:lvl w:ilvl="0" w:tplc="56AA2EC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A2245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1750A15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3B5E155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A512277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22F4544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A6E56A8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C54C86E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DABE4B5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1B4417"/>
    <w:multiLevelType w:val="hybridMultilevel"/>
    <w:tmpl w:val="BB38E7C8"/>
    <w:lvl w:ilvl="0" w:tplc="743ED91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A9FC938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6F0EC1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84213F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DC28FA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0FE9EB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0C4A11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1C42DD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FA084E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D629D3"/>
    <w:multiLevelType w:val="hybridMultilevel"/>
    <w:tmpl w:val="5AB446D8"/>
    <w:lvl w:ilvl="0" w:tplc="30A21C16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AE669C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ADA6E5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1003F4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73AB2D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C028E8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532905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63E326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56CF11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B3"/>
    <w:rsid w:val="006327B3"/>
    <w:rsid w:val="00814A8F"/>
    <w:rsid w:val="00A939D7"/>
    <w:rsid w:val="00AE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7B149"/>
  <w15:docId w15:val="{BBBBB375-9039-4058-81EE-2947443F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5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E58B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E58B7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58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AE58B7"/>
    <w:pPr>
      <w:widowControl/>
      <w:numPr>
        <w:numId w:val="5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ListBullet2">
    <w:name w:val="List Bullet 2"/>
    <w:basedOn w:val="Normal"/>
    <w:uiPriority w:val="99"/>
    <w:unhideWhenUsed/>
    <w:rsid w:val="00AE58B7"/>
    <w:pPr>
      <w:widowControl/>
      <w:numPr>
        <w:numId w:val="6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table" w:styleId="LightGrid-Accent1">
    <w:name w:val="Light Grid Accent 1"/>
    <w:basedOn w:val="TableNormal"/>
    <w:uiPriority w:val="62"/>
    <w:rsid w:val="00AE58B7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AE58B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3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BIPUL SUTRADHAR</cp:lastModifiedBy>
  <cp:revision>3</cp:revision>
  <dcterms:created xsi:type="dcterms:W3CDTF">2026-03-28T10:53:00Z</dcterms:created>
  <dcterms:modified xsi:type="dcterms:W3CDTF">2026-03-28T11:07:00Z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2019</vt:lpwstr>
  </property>
</Properties>
</file>