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B8" w:rsidRDefault="00405600" w:rsidP="00405600">
      <w:r>
        <w:rPr>
          <w:rFonts w:hint="eastAsia"/>
        </w:rPr>
        <w:tab/>
      </w:r>
      <w:r>
        <w:rPr>
          <w:rFonts w:hint="eastAsia"/>
        </w:rPr>
        <w:t>提到第三方登录，相信大家都已经耳熟能详了，比如什么</w:t>
      </w:r>
      <w:r>
        <w:rPr>
          <w:rFonts w:hint="eastAsia"/>
        </w:rPr>
        <w:t>QQ</w:t>
      </w:r>
      <w:r>
        <w:rPr>
          <w:rFonts w:hint="eastAsia"/>
        </w:rPr>
        <w:t>登陆、</w:t>
      </w:r>
      <w:proofErr w:type="gramStart"/>
      <w:r>
        <w:rPr>
          <w:rFonts w:hint="eastAsia"/>
        </w:rPr>
        <w:t>微信登陆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微博登陆</w:t>
      </w:r>
      <w:proofErr w:type="gramEnd"/>
      <w:r>
        <w:rPr>
          <w:rFonts w:hint="eastAsia"/>
        </w:rPr>
        <w:t>等相信大家都用过</w:t>
      </w:r>
      <w:r w:rsidR="00353D05">
        <w:rPr>
          <w:rFonts w:hint="eastAsia"/>
        </w:rPr>
        <w:t>，下图的</w:t>
      </w:r>
      <w:r w:rsidR="007E4D95">
        <w:rPr>
          <w:rFonts w:hint="eastAsia"/>
        </w:rPr>
        <w:t>摆在登录按钮下的一排</w:t>
      </w:r>
      <w:r w:rsidR="00353D05">
        <w:rPr>
          <w:rFonts w:hint="eastAsia"/>
        </w:rPr>
        <w:t>第三方登录的按钮相信大家</w:t>
      </w:r>
      <w:r w:rsidR="007E4D95">
        <w:rPr>
          <w:rFonts w:hint="eastAsia"/>
        </w:rPr>
        <w:t>基本每次登陆的时候都能看见</w:t>
      </w:r>
      <w:r>
        <w:rPr>
          <w:rFonts w:hint="eastAsia"/>
        </w:rPr>
        <w:t>。</w:t>
      </w:r>
    </w:p>
    <w:p w:rsidR="00353D05" w:rsidRDefault="00353D05" w:rsidP="00353D05">
      <w:pPr>
        <w:jc w:val="center"/>
      </w:pPr>
      <w:r>
        <w:rPr>
          <w:noProof/>
        </w:rPr>
        <w:drawing>
          <wp:inline distT="0" distB="0" distL="0" distR="0" wp14:anchorId="630185CC" wp14:editId="06DEB28B">
            <wp:extent cx="2943636" cy="376290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00" w:rsidRDefault="00405600" w:rsidP="00405600">
      <w:r>
        <w:rPr>
          <w:rFonts w:hint="eastAsia"/>
        </w:rPr>
        <w:tab/>
      </w:r>
      <w:r w:rsidR="00CB53DD">
        <w:rPr>
          <w:rFonts w:hint="eastAsia"/>
        </w:rPr>
        <w:t>通过第三方登录，可以让我们非常迅速地</w:t>
      </w:r>
      <w:r>
        <w:rPr>
          <w:rFonts w:hint="eastAsia"/>
        </w:rPr>
        <w:t>登陆到我们想要进入的软件平台上，而省去了再输入一次用户名和密码的繁琐操作</w:t>
      </w:r>
      <w:r w:rsidR="00160EC6">
        <w:rPr>
          <w:rFonts w:hint="eastAsia"/>
        </w:rPr>
        <w:t>，甚至都省去了注册此平台用户的操作</w:t>
      </w:r>
      <w:r>
        <w:rPr>
          <w:rFonts w:hint="eastAsia"/>
        </w:rPr>
        <w:t>。而软件平台也是通过加入第三方登录的机制，来简化用户的登陆操作，并且可以利用大的第三方平台的用户资源，来提高对自己软件平台的推广</w:t>
      </w:r>
      <w:r w:rsidR="002F54C8">
        <w:rPr>
          <w:rFonts w:hint="eastAsia"/>
        </w:rPr>
        <w:t>，所以在这样的环境下，越来越多的软件开始支持一些大的第三方平台的登录了，那么你知道其中的原理吗？</w:t>
      </w:r>
    </w:p>
    <w:p w:rsidR="00405600" w:rsidRDefault="00405600" w:rsidP="00405600">
      <w:r>
        <w:rPr>
          <w:rFonts w:hint="eastAsia"/>
        </w:rPr>
        <w:tab/>
      </w:r>
      <w:r>
        <w:rPr>
          <w:rFonts w:hint="eastAsia"/>
        </w:rPr>
        <w:t>下面就来简单讲讲第三方登录的原理。</w:t>
      </w:r>
    </w:p>
    <w:p w:rsidR="00405600" w:rsidRDefault="00405600" w:rsidP="00405600">
      <w:r>
        <w:rPr>
          <w:rFonts w:hint="eastAsia"/>
        </w:rPr>
        <w:tab/>
      </w:r>
      <w:r>
        <w:rPr>
          <w:rFonts w:hint="eastAsia"/>
        </w:rPr>
        <w:t>说到原理，就不得不提到</w:t>
      </w:r>
      <w:r>
        <w:rPr>
          <w:rFonts w:hint="eastAsia"/>
        </w:rPr>
        <w:t>OAuth2.0</w:t>
      </w:r>
      <w:r>
        <w:rPr>
          <w:rFonts w:hint="eastAsia"/>
        </w:rPr>
        <w:t>了。</w:t>
      </w:r>
      <w:r>
        <w:rPr>
          <w:rFonts w:hint="eastAsia"/>
        </w:rPr>
        <w:t>OAuth2.0</w:t>
      </w:r>
      <w:r>
        <w:rPr>
          <w:rFonts w:hint="eastAsia"/>
        </w:rPr>
        <w:t>是什么？其实他就是一个协议，定义了一种用户验证和授权的标准，</w:t>
      </w:r>
      <w:r w:rsidR="00D44A56">
        <w:rPr>
          <w:rFonts w:hint="eastAsia"/>
        </w:rPr>
        <w:t>听到</w:t>
      </w:r>
      <w:r w:rsidR="00D44A56">
        <w:rPr>
          <w:rFonts w:hint="eastAsia"/>
        </w:rPr>
        <w:t>2.0</w:t>
      </w:r>
      <w:r w:rsidR="00D44A56">
        <w:rPr>
          <w:rFonts w:hint="eastAsia"/>
        </w:rPr>
        <w:t>，相信大家一定就会想到是不是还有个</w:t>
      </w:r>
      <w:r w:rsidR="00D44A56">
        <w:rPr>
          <w:rFonts w:hint="eastAsia"/>
        </w:rPr>
        <w:t>1.0</w:t>
      </w:r>
      <w:r w:rsidR="00D44A56">
        <w:rPr>
          <w:rFonts w:hint="eastAsia"/>
        </w:rPr>
        <w:t>的版本，确实，</w:t>
      </w:r>
      <w:proofErr w:type="spellStart"/>
      <w:r w:rsidR="00D44A56">
        <w:rPr>
          <w:rFonts w:hint="eastAsia"/>
        </w:rPr>
        <w:t>OAuth</w:t>
      </w:r>
      <w:proofErr w:type="spellEnd"/>
      <w:r w:rsidR="00D44A56">
        <w:rPr>
          <w:rFonts w:hint="eastAsia"/>
        </w:rPr>
        <w:t>协议有</w:t>
      </w:r>
      <w:r w:rsidR="00D44A56">
        <w:rPr>
          <w:rFonts w:hint="eastAsia"/>
        </w:rPr>
        <w:t>1.0</w:t>
      </w:r>
      <w:r w:rsidR="00D44A56">
        <w:rPr>
          <w:rFonts w:hint="eastAsia"/>
        </w:rPr>
        <w:t>的版本，但是</w:t>
      </w:r>
      <w:r w:rsidR="00D44A56">
        <w:rPr>
          <w:rFonts w:hint="eastAsia"/>
        </w:rPr>
        <w:t>2.0</w:t>
      </w:r>
      <w:r w:rsidR="00D44A56">
        <w:rPr>
          <w:rFonts w:hint="eastAsia"/>
        </w:rPr>
        <w:t>的版本跟</w:t>
      </w:r>
      <w:r w:rsidR="00D44A56">
        <w:rPr>
          <w:rFonts w:hint="eastAsia"/>
        </w:rPr>
        <w:t>1.0</w:t>
      </w:r>
      <w:r w:rsidR="00D44A56">
        <w:rPr>
          <w:rFonts w:hint="eastAsia"/>
        </w:rPr>
        <w:t>的版本的区别很大，所以</w:t>
      </w:r>
      <w:r w:rsidR="00D44A56">
        <w:rPr>
          <w:rFonts w:hint="eastAsia"/>
        </w:rPr>
        <w:t>2.0</w:t>
      </w:r>
      <w:r w:rsidR="00D44A56">
        <w:rPr>
          <w:rFonts w:hint="eastAsia"/>
        </w:rPr>
        <w:t>并不兼容</w:t>
      </w:r>
      <w:r w:rsidR="00D44A56">
        <w:rPr>
          <w:rFonts w:hint="eastAsia"/>
        </w:rPr>
        <w:t>1.0</w:t>
      </w:r>
      <w:r w:rsidR="00D44A56">
        <w:rPr>
          <w:rFonts w:hint="eastAsia"/>
        </w:rPr>
        <w:t>，可以</w:t>
      </w:r>
      <w:proofErr w:type="gramStart"/>
      <w:r w:rsidR="00D44A56">
        <w:rPr>
          <w:rFonts w:hint="eastAsia"/>
        </w:rPr>
        <w:t>当做</w:t>
      </w:r>
      <w:proofErr w:type="gramEnd"/>
      <w:r w:rsidR="00D44A56">
        <w:rPr>
          <w:rFonts w:hint="eastAsia"/>
        </w:rPr>
        <w:t>是两个不同的协议，现在的大部分的开放平台都用的是</w:t>
      </w:r>
      <w:r w:rsidR="00D44A56">
        <w:rPr>
          <w:rFonts w:hint="eastAsia"/>
        </w:rPr>
        <w:t>OAuth2.0</w:t>
      </w:r>
      <w:r w:rsidR="00D44A56">
        <w:rPr>
          <w:rFonts w:hint="eastAsia"/>
        </w:rPr>
        <w:t>的协议。这个协议就是第三方登录的基础，所以了解了</w:t>
      </w:r>
      <w:r w:rsidR="00D44A56">
        <w:rPr>
          <w:rFonts w:hint="eastAsia"/>
        </w:rPr>
        <w:t>OAuth2.0</w:t>
      </w:r>
      <w:r w:rsidR="00D44A56">
        <w:rPr>
          <w:rFonts w:hint="eastAsia"/>
        </w:rPr>
        <w:t>的授权机制，也就对第三方登录有了初步的了解</w:t>
      </w:r>
      <w:r w:rsidR="001A064F">
        <w:rPr>
          <w:rFonts w:hint="eastAsia"/>
        </w:rPr>
        <w:t>，协议的运行流程如下图，下图摘自</w:t>
      </w:r>
      <w:r w:rsidR="001A064F">
        <w:rPr>
          <w:rFonts w:hint="eastAsia"/>
        </w:rPr>
        <w:t>RFC 6749</w:t>
      </w:r>
      <w:r w:rsidR="00D44A56">
        <w:rPr>
          <w:rFonts w:hint="eastAsia"/>
        </w:rPr>
        <w:t>。</w:t>
      </w:r>
    </w:p>
    <w:p w:rsidR="00DE7106" w:rsidRDefault="001A064F" w:rsidP="00405600">
      <w:r>
        <w:rPr>
          <w:noProof/>
        </w:rPr>
        <w:lastRenderedPageBreak/>
        <w:drawing>
          <wp:inline distT="0" distB="0" distL="0" distR="0" wp14:anchorId="47E48130" wp14:editId="436C0871">
            <wp:extent cx="5274310" cy="279770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56" w:rsidRDefault="00D44A56" w:rsidP="004056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OAuth2.0</w:t>
      </w:r>
      <w:r>
        <w:rPr>
          <w:rFonts w:hint="eastAsia"/>
        </w:rPr>
        <w:t>协议中，定义了多种途径获取访问令牌的方式，</w:t>
      </w:r>
      <w:r w:rsidR="00845B25">
        <w:rPr>
          <w:rFonts w:hint="eastAsia"/>
        </w:rPr>
        <w:t>比如：授权码，客户端私有证书，资源拥有者密码证书，刷新令牌，断言证书等。</w:t>
      </w:r>
      <w:r>
        <w:rPr>
          <w:rFonts w:hint="eastAsia"/>
        </w:rPr>
        <w:t>在这里就只说第三方登录常用到的</w:t>
      </w:r>
      <w:r w:rsidR="00845B25">
        <w:rPr>
          <w:rFonts w:hint="eastAsia"/>
        </w:rPr>
        <w:t>授权码模式</w:t>
      </w:r>
      <w:r>
        <w:rPr>
          <w:rFonts w:hint="eastAsia"/>
        </w:rPr>
        <w:t>。</w:t>
      </w:r>
      <w:r w:rsidR="00446090">
        <w:rPr>
          <w:rFonts w:hint="eastAsia"/>
        </w:rPr>
        <w:t>通过上图的流程可以看出，</w:t>
      </w:r>
      <w:r w:rsidR="00176C18">
        <w:rPr>
          <w:rFonts w:hint="eastAsia"/>
        </w:rPr>
        <w:t>第三方登录</w:t>
      </w:r>
      <w:r w:rsidR="00446090">
        <w:rPr>
          <w:rFonts w:hint="eastAsia"/>
        </w:rPr>
        <w:t>总共需要三步</w:t>
      </w:r>
      <w:r>
        <w:rPr>
          <w:rFonts w:hint="eastAsia"/>
        </w:rPr>
        <w:t>，第一步：获取授权码</w:t>
      </w:r>
      <w:r>
        <w:rPr>
          <w:rFonts w:hint="eastAsia"/>
        </w:rPr>
        <w:t>code</w:t>
      </w:r>
      <w:r>
        <w:rPr>
          <w:rFonts w:hint="eastAsia"/>
        </w:rPr>
        <w:t>；第二步：</w:t>
      </w:r>
      <w:r w:rsidR="00692392">
        <w:rPr>
          <w:rFonts w:hint="eastAsia"/>
        </w:rPr>
        <w:t>通过授权码</w:t>
      </w:r>
      <w:r w:rsidR="00692392">
        <w:rPr>
          <w:rFonts w:hint="eastAsia"/>
        </w:rPr>
        <w:t>code</w:t>
      </w:r>
      <w:r>
        <w:rPr>
          <w:rFonts w:hint="eastAsia"/>
        </w:rPr>
        <w:t>获取</w:t>
      </w:r>
      <w:r w:rsidR="00692392">
        <w:rPr>
          <w:rFonts w:hint="eastAsia"/>
        </w:rPr>
        <w:t>令牌</w:t>
      </w:r>
      <w:proofErr w:type="spellStart"/>
      <w:r>
        <w:rPr>
          <w:rFonts w:hint="eastAsia"/>
        </w:rPr>
        <w:t>accessToken</w:t>
      </w:r>
      <w:proofErr w:type="spellEnd"/>
      <w:r w:rsidR="00CD5410">
        <w:rPr>
          <w:rFonts w:hint="eastAsia"/>
        </w:rPr>
        <w:t>，获取到令牌其实就已经算是完成了授权</w:t>
      </w:r>
      <w:r>
        <w:rPr>
          <w:rFonts w:hint="eastAsia"/>
        </w:rPr>
        <w:t>；第三部</w:t>
      </w:r>
      <w:r w:rsidR="00692392">
        <w:rPr>
          <w:rFonts w:hint="eastAsia"/>
        </w:rPr>
        <w:t>：通过令牌获取</w:t>
      </w:r>
      <w:proofErr w:type="spellStart"/>
      <w:r w:rsidR="00281106">
        <w:rPr>
          <w:rFonts w:hint="eastAsia"/>
        </w:rPr>
        <w:t>o</w:t>
      </w:r>
      <w:r w:rsidR="00692392">
        <w:rPr>
          <w:rFonts w:hint="eastAsia"/>
        </w:rPr>
        <w:t>penId</w:t>
      </w:r>
      <w:proofErr w:type="spellEnd"/>
      <w:r w:rsidR="00692392">
        <w:rPr>
          <w:rFonts w:hint="eastAsia"/>
        </w:rPr>
        <w:t>。</w:t>
      </w:r>
      <w:proofErr w:type="spellStart"/>
      <w:r w:rsidR="00281106">
        <w:rPr>
          <w:rFonts w:hint="eastAsia"/>
        </w:rPr>
        <w:t>o</w:t>
      </w:r>
      <w:r w:rsidR="00692392">
        <w:rPr>
          <w:rFonts w:hint="eastAsia"/>
        </w:rPr>
        <w:t>penId</w:t>
      </w:r>
      <w:proofErr w:type="spellEnd"/>
      <w:r w:rsidR="00692392">
        <w:rPr>
          <w:rFonts w:hint="eastAsia"/>
        </w:rPr>
        <w:t>为此用户的唯一标示，只需将</w:t>
      </w:r>
      <w:proofErr w:type="spellStart"/>
      <w:r w:rsidR="00281106">
        <w:rPr>
          <w:rFonts w:hint="eastAsia"/>
        </w:rPr>
        <w:t>o</w:t>
      </w:r>
      <w:r w:rsidR="00692392">
        <w:rPr>
          <w:rFonts w:hint="eastAsia"/>
        </w:rPr>
        <w:t>penId</w:t>
      </w:r>
      <w:proofErr w:type="spellEnd"/>
      <w:r w:rsidR="00692392">
        <w:rPr>
          <w:rFonts w:hint="eastAsia"/>
        </w:rPr>
        <w:t>存入库中，下次登录就能通过</w:t>
      </w:r>
      <w:proofErr w:type="spellStart"/>
      <w:r w:rsidR="00281106">
        <w:rPr>
          <w:rFonts w:hint="eastAsia"/>
        </w:rPr>
        <w:t>o</w:t>
      </w:r>
      <w:r w:rsidR="00692392">
        <w:rPr>
          <w:rFonts w:hint="eastAsia"/>
        </w:rPr>
        <w:t>penId</w:t>
      </w:r>
      <w:proofErr w:type="spellEnd"/>
      <w:r w:rsidR="00692392">
        <w:rPr>
          <w:rFonts w:hint="eastAsia"/>
        </w:rPr>
        <w:t>来进行关联登录了。</w:t>
      </w:r>
      <w:r w:rsidR="00DE7106">
        <w:rPr>
          <w:rFonts w:hint="eastAsia"/>
        </w:rPr>
        <w:t>授权码模式的图解如下，摘自</w:t>
      </w:r>
      <w:r w:rsidR="00DE7106">
        <w:rPr>
          <w:rFonts w:hint="eastAsia"/>
        </w:rPr>
        <w:t>RFC6794</w:t>
      </w:r>
      <w:r w:rsidR="00DE7106">
        <w:rPr>
          <w:rFonts w:hint="eastAsia"/>
        </w:rPr>
        <w:t>。</w:t>
      </w:r>
      <w:bookmarkStart w:id="0" w:name="_GoBack"/>
      <w:bookmarkEnd w:id="0"/>
    </w:p>
    <w:p w:rsidR="00DE7106" w:rsidRDefault="00DE7106" w:rsidP="00405600">
      <w:r>
        <w:rPr>
          <w:noProof/>
        </w:rPr>
        <w:drawing>
          <wp:inline distT="0" distB="0" distL="0" distR="0" wp14:anchorId="07F8142E" wp14:editId="532AE8B3">
            <wp:extent cx="5274310" cy="3620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392" w:rsidRDefault="00692392" w:rsidP="00405600">
      <w:r>
        <w:rPr>
          <w:rFonts w:hint="eastAsia"/>
        </w:rPr>
        <w:tab/>
      </w:r>
      <w:r>
        <w:rPr>
          <w:rFonts w:hint="eastAsia"/>
        </w:rPr>
        <w:t>看了原理大家是不是觉得很简单，其实当你了解到了原理之后会发现很多东西都没有那</w:t>
      </w:r>
      <w:proofErr w:type="gramStart"/>
      <w:r>
        <w:rPr>
          <w:rFonts w:hint="eastAsia"/>
        </w:rPr>
        <w:t>么的神秘</w:t>
      </w:r>
      <w:proofErr w:type="gramEnd"/>
      <w:r>
        <w:rPr>
          <w:rFonts w:hint="eastAsia"/>
        </w:rPr>
        <w:t>。</w:t>
      </w:r>
    </w:p>
    <w:p w:rsidR="00692392" w:rsidRDefault="00692392" w:rsidP="00405600">
      <w:r>
        <w:rPr>
          <w:rFonts w:hint="eastAsia"/>
        </w:rPr>
        <w:tab/>
      </w:r>
      <w:r w:rsidR="00281106">
        <w:rPr>
          <w:rFonts w:hint="eastAsia"/>
        </w:rPr>
        <w:t>上面讲述了认证的步骤，下面就为大家讲讲具体的流程。</w:t>
      </w:r>
    </w:p>
    <w:p w:rsidR="00281106" w:rsidRDefault="00281106" w:rsidP="00405600">
      <w:r>
        <w:rPr>
          <w:rFonts w:hint="eastAsia"/>
        </w:rPr>
        <w:tab/>
      </w:r>
      <w:r w:rsidR="00A22C2E">
        <w:rPr>
          <w:rFonts w:hint="eastAsia"/>
        </w:rPr>
        <w:t>首先你进入第三方开放平台对外开放的申请界面</w:t>
      </w:r>
      <w:r w:rsidR="00AD2CC7">
        <w:rPr>
          <w:rFonts w:hint="eastAsia"/>
        </w:rPr>
        <w:t>，进去之后</w:t>
      </w:r>
      <w:r>
        <w:rPr>
          <w:rFonts w:hint="eastAsia"/>
        </w:rPr>
        <w:t>，填写好你的网站的一些基</w:t>
      </w:r>
      <w:r>
        <w:rPr>
          <w:rFonts w:hint="eastAsia"/>
        </w:rPr>
        <w:lastRenderedPageBreak/>
        <w:t>本信息，以及回调地址，为什么要把回调地址单独拿出来说，因为他很重要，他是第三方网站授权完了之后要返回你的网站的时候用的地址。申请好了之后第三方平台会给你一个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281106" w:rsidRDefault="00281106" w:rsidP="00405600">
      <w:r>
        <w:rPr>
          <w:rFonts w:hint="eastAsia"/>
        </w:rPr>
        <w:tab/>
      </w:r>
      <w:r>
        <w:rPr>
          <w:rFonts w:hint="eastAsia"/>
        </w:rPr>
        <w:t>当你拿到这个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后，相当于第三方平台已经对你的应用进行了一个授权</w:t>
      </w:r>
      <w:r w:rsidR="0048751F">
        <w:rPr>
          <w:rFonts w:hint="eastAsia"/>
        </w:rPr>
        <w:t>。这时候你可以在第三方平台上找到对应的</w:t>
      </w:r>
      <w:r w:rsidR="0048751F">
        <w:rPr>
          <w:rFonts w:hint="eastAsia"/>
        </w:rPr>
        <w:t>API</w:t>
      </w:r>
      <w:r w:rsidR="0048751F">
        <w:rPr>
          <w:rFonts w:hint="eastAsia"/>
        </w:rPr>
        <w:t>或者是</w:t>
      </w:r>
      <w:r w:rsidR="0048751F">
        <w:rPr>
          <w:rFonts w:hint="eastAsia"/>
        </w:rPr>
        <w:t>SDK</w:t>
      </w:r>
      <w:r w:rsidR="0048751F">
        <w:rPr>
          <w:rFonts w:hint="eastAsia"/>
        </w:rPr>
        <w:t>，建议是直接用</w:t>
      </w:r>
      <w:r w:rsidR="0048751F">
        <w:rPr>
          <w:rFonts w:hint="eastAsia"/>
        </w:rPr>
        <w:t>SDK</w:t>
      </w:r>
      <w:r w:rsidR="0048751F">
        <w:rPr>
          <w:rFonts w:hint="eastAsia"/>
        </w:rPr>
        <w:t>，因为</w:t>
      </w:r>
      <w:r w:rsidR="0048751F">
        <w:rPr>
          <w:rFonts w:hint="eastAsia"/>
        </w:rPr>
        <w:t>SDK</w:t>
      </w:r>
      <w:r w:rsidR="0048751F">
        <w:rPr>
          <w:rFonts w:hint="eastAsia"/>
        </w:rPr>
        <w:t>一般都是封装好的</w:t>
      </w:r>
      <w:r w:rsidR="00946234">
        <w:rPr>
          <w:rFonts w:hint="eastAsia"/>
        </w:rPr>
        <w:t>，使用起来比较方便</w:t>
      </w:r>
      <w:r w:rsidR="003E7548">
        <w:rPr>
          <w:rFonts w:hint="eastAsia"/>
        </w:rPr>
        <w:t>，当然为了平台的统一性，也可以使</w:t>
      </w:r>
      <w:r w:rsidR="0048751F">
        <w:rPr>
          <w:rFonts w:hint="eastAsia"/>
        </w:rPr>
        <w:t>用</w:t>
      </w:r>
      <w:r w:rsidR="0048751F">
        <w:rPr>
          <w:rFonts w:hint="eastAsia"/>
        </w:rPr>
        <w:t>API</w:t>
      </w:r>
      <w:r w:rsidR="0048751F">
        <w:rPr>
          <w:rFonts w:hint="eastAsia"/>
        </w:rPr>
        <w:t>。</w:t>
      </w:r>
    </w:p>
    <w:p w:rsidR="0048751F" w:rsidRDefault="0048751F" w:rsidP="00405600">
      <w:r>
        <w:rPr>
          <w:rFonts w:hint="eastAsia"/>
        </w:rPr>
        <w:tab/>
      </w:r>
      <w:r w:rsidR="00857EBB">
        <w:rPr>
          <w:rFonts w:hint="eastAsia"/>
        </w:rPr>
        <w:t>这时候你就可以执行上面的步骤了，首先就是获取</w:t>
      </w:r>
      <w:r w:rsidR="00857EBB">
        <w:rPr>
          <w:rFonts w:hint="eastAsia"/>
        </w:rPr>
        <w:t>code</w:t>
      </w:r>
      <w:r w:rsidR="00857EBB">
        <w:rPr>
          <w:rFonts w:hint="eastAsia"/>
        </w:rPr>
        <w:t>，你要通过</w:t>
      </w:r>
      <w:r w:rsidR="00857EBB">
        <w:rPr>
          <w:rFonts w:hint="eastAsia"/>
        </w:rPr>
        <w:t>ID</w:t>
      </w:r>
      <w:r w:rsidR="00857EBB">
        <w:rPr>
          <w:rFonts w:hint="eastAsia"/>
        </w:rPr>
        <w:t>和</w:t>
      </w:r>
      <w:r w:rsidR="00857EBB">
        <w:rPr>
          <w:rFonts w:hint="eastAsia"/>
        </w:rPr>
        <w:t>KEY</w:t>
      </w:r>
      <w:r w:rsidR="00857EBB">
        <w:rPr>
          <w:rFonts w:hint="eastAsia"/>
        </w:rPr>
        <w:t>对第三方平台给出的接口进行请求，一般还含有</w:t>
      </w:r>
      <w:r w:rsidR="00CB31B3">
        <w:rPr>
          <w:rFonts w:hint="eastAsia"/>
        </w:rPr>
        <w:t>请求哪</w:t>
      </w:r>
      <w:r w:rsidR="00857EBB">
        <w:rPr>
          <w:rFonts w:hint="eastAsia"/>
        </w:rPr>
        <w:t>些权限</w:t>
      </w:r>
      <w:r w:rsidR="00D95F32">
        <w:rPr>
          <w:rFonts w:hint="eastAsia"/>
        </w:rPr>
        <w:t>，回调地址</w:t>
      </w:r>
      <w:r w:rsidR="00857EBB">
        <w:rPr>
          <w:rFonts w:hint="eastAsia"/>
        </w:rPr>
        <w:t>以及状态码</w:t>
      </w:r>
      <w:r w:rsidR="00D95F32">
        <w:rPr>
          <w:rFonts w:hint="eastAsia"/>
        </w:rPr>
        <w:t>等参数</w:t>
      </w:r>
      <w:r w:rsidR="00CB31B3">
        <w:rPr>
          <w:rFonts w:hint="eastAsia"/>
        </w:rPr>
        <w:t>，状态码是用来防止受到</w:t>
      </w:r>
      <w:r w:rsidR="00CE28D3">
        <w:rPr>
          <w:rFonts w:hint="eastAsia"/>
        </w:rPr>
        <w:t>CSRF</w:t>
      </w:r>
      <w:r w:rsidR="00CB31B3">
        <w:rPr>
          <w:rFonts w:hint="eastAsia"/>
        </w:rPr>
        <w:t>攻击的</w:t>
      </w:r>
      <w:r w:rsidR="00995BA5">
        <w:rPr>
          <w:rFonts w:hint="eastAsia"/>
        </w:rPr>
        <w:t>，需要</w:t>
      </w:r>
      <w:r w:rsidR="00A86F30">
        <w:rPr>
          <w:rFonts w:hint="eastAsia"/>
        </w:rPr>
        <w:t>后端</w:t>
      </w:r>
      <w:r w:rsidR="00995BA5">
        <w:rPr>
          <w:rFonts w:hint="eastAsia"/>
        </w:rPr>
        <w:t>生成</w:t>
      </w:r>
      <w:r w:rsidR="00A86F30">
        <w:rPr>
          <w:rFonts w:hint="eastAsia"/>
        </w:rPr>
        <w:t>一个随机码</w:t>
      </w:r>
      <w:r w:rsidR="00CB31B3">
        <w:rPr>
          <w:rFonts w:hint="eastAsia"/>
        </w:rPr>
        <w:t>。</w:t>
      </w:r>
      <w:r w:rsidR="003E460A">
        <w:rPr>
          <w:rFonts w:hint="eastAsia"/>
        </w:rPr>
        <w:t>当你发出这个请求的时候就会达到第三方的授权登录页面，这个页面是第三方平台的，用于用户的登录以及对</w:t>
      </w:r>
      <w:r w:rsidR="00CE0DF9">
        <w:rPr>
          <w:rFonts w:hint="eastAsia"/>
        </w:rPr>
        <w:t>将要授予权限的确认，当用户确认并登陆后，第三方平台会直接通过回调地址将</w:t>
      </w:r>
      <w:r w:rsidR="00CE0DF9">
        <w:rPr>
          <w:rFonts w:hint="eastAsia"/>
        </w:rPr>
        <w:t>code</w:t>
      </w:r>
      <w:r w:rsidR="00CE0DF9">
        <w:rPr>
          <w:rFonts w:hint="eastAsia"/>
        </w:rPr>
        <w:t>给发过来，一般都是通过</w:t>
      </w:r>
      <w:r w:rsidR="00CE0DF9">
        <w:rPr>
          <w:rFonts w:hint="eastAsia"/>
        </w:rPr>
        <w:t>GET</w:t>
      </w:r>
      <w:r w:rsidR="00CE0DF9">
        <w:rPr>
          <w:rFonts w:hint="eastAsia"/>
        </w:rPr>
        <w:t>请求直接在地址后面加上参数，此</w:t>
      </w:r>
      <w:r w:rsidR="00CE0DF9">
        <w:rPr>
          <w:rFonts w:hint="eastAsia"/>
        </w:rPr>
        <w:t>code</w:t>
      </w:r>
      <w:r w:rsidR="00CE0DF9">
        <w:rPr>
          <w:rFonts w:hint="eastAsia"/>
        </w:rPr>
        <w:t>仅可使用一次，使用后就会作废。这样就完成了第一步的操作。</w:t>
      </w:r>
    </w:p>
    <w:p w:rsidR="00CE0DF9" w:rsidRDefault="00CE0DF9" w:rsidP="00405600">
      <w:r>
        <w:rPr>
          <w:rFonts w:hint="eastAsia"/>
        </w:rPr>
        <w:tab/>
      </w:r>
      <w:r>
        <w:rPr>
          <w:rFonts w:hint="eastAsia"/>
        </w:rPr>
        <w:t>然后就是第二步</w:t>
      </w:r>
      <w:r w:rsidR="00845B25">
        <w:rPr>
          <w:rFonts w:hint="eastAsia"/>
        </w:rPr>
        <w:t>，获取</w:t>
      </w:r>
      <w:r w:rsidR="00BF24D0">
        <w:rPr>
          <w:rFonts w:hint="eastAsia"/>
        </w:rPr>
        <w:t>令牌</w:t>
      </w:r>
      <w:proofErr w:type="spellStart"/>
      <w:r w:rsidR="00845B25">
        <w:rPr>
          <w:rFonts w:hint="eastAsia"/>
        </w:rPr>
        <w:t>accessToken</w:t>
      </w:r>
      <w:proofErr w:type="spellEnd"/>
      <w:r w:rsidR="00845B25">
        <w:rPr>
          <w:rFonts w:hint="eastAsia"/>
        </w:rPr>
        <w:t>。这里还是需要访问第三方平台给出的</w:t>
      </w:r>
      <w:r w:rsidR="00AE34D9">
        <w:rPr>
          <w:rFonts w:hint="eastAsia"/>
        </w:rPr>
        <w:t>地址</w:t>
      </w:r>
      <w:r w:rsidR="00845B25">
        <w:rPr>
          <w:rFonts w:hint="eastAsia"/>
        </w:rPr>
        <w:t>，此时的参数一般有：授权类型</w:t>
      </w:r>
      <w:r w:rsidR="003A1E48">
        <w:rPr>
          <w:rFonts w:hint="eastAsia"/>
        </w:rPr>
        <w:t>（</w:t>
      </w:r>
      <w:r w:rsidR="00845B25">
        <w:rPr>
          <w:rFonts w:hint="eastAsia"/>
        </w:rPr>
        <w:t>这个授权类型上面说了</w:t>
      </w:r>
      <w:r w:rsidR="002A545C">
        <w:rPr>
          <w:rFonts w:hint="eastAsia"/>
        </w:rPr>
        <w:t>是授权码模式</w:t>
      </w:r>
      <w:r w:rsidR="00845B25">
        <w:rPr>
          <w:rFonts w:hint="eastAsia"/>
        </w:rPr>
        <w:t>，</w:t>
      </w:r>
      <w:r w:rsidR="003A1E48">
        <w:rPr>
          <w:rFonts w:hint="eastAsia"/>
        </w:rPr>
        <w:t>所以这个类型是</w:t>
      </w:r>
      <w:proofErr w:type="spellStart"/>
      <w:r w:rsidR="003A1E48" w:rsidRPr="003A1E48">
        <w:t>authorization_code</w:t>
      </w:r>
      <w:proofErr w:type="spellEnd"/>
      <w:r w:rsidR="003A1E48">
        <w:rPr>
          <w:rFonts w:hint="eastAsia"/>
        </w:rPr>
        <w:t>），</w:t>
      </w:r>
      <w:r w:rsidR="003A1E48">
        <w:rPr>
          <w:rFonts w:hint="eastAsia"/>
        </w:rPr>
        <w:t>ID</w:t>
      </w:r>
      <w:r w:rsidR="003A1E48">
        <w:rPr>
          <w:rFonts w:hint="eastAsia"/>
        </w:rPr>
        <w:t>，</w:t>
      </w:r>
      <w:r w:rsidR="003A1E48">
        <w:rPr>
          <w:rFonts w:hint="eastAsia"/>
        </w:rPr>
        <w:t>KEY</w:t>
      </w:r>
      <w:r w:rsidR="003A1E48">
        <w:rPr>
          <w:rFonts w:hint="eastAsia"/>
        </w:rPr>
        <w:t>，</w:t>
      </w:r>
      <w:r w:rsidR="003A1E48">
        <w:rPr>
          <w:rFonts w:hint="eastAsia"/>
        </w:rPr>
        <w:t>code</w:t>
      </w:r>
      <w:r w:rsidR="003A1E48">
        <w:rPr>
          <w:rFonts w:hint="eastAsia"/>
        </w:rPr>
        <w:t>，回调地址。（这些参数根据不同的平台可能会有些许不同），然后第三方平台会返回的</w:t>
      </w:r>
      <w:r w:rsidR="003A1E48">
        <w:rPr>
          <w:rFonts w:hint="eastAsia"/>
        </w:rPr>
        <w:t>JSON</w:t>
      </w:r>
      <w:r w:rsidR="003A1E48">
        <w:rPr>
          <w:rFonts w:hint="eastAsia"/>
        </w:rPr>
        <w:t>中封装好</w:t>
      </w:r>
      <w:r w:rsidR="00C7013E">
        <w:rPr>
          <w:rFonts w:hint="eastAsia"/>
        </w:rPr>
        <w:t>令牌</w:t>
      </w:r>
      <w:r w:rsidR="003A1E48">
        <w:rPr>
          <w:rFonts w:hint="eastAsia"/>
        </w:rPr>
        <w:t>和过期时间</w:t>
      </w:r>
      <w:r w:rsidR="00D829E0">
        <w:rPr>
          <w:rFonts w:hint="eastAsia"/>
        </w:rPr>
        <w:t>，看到过期时间，大家应该就会知道令牌并不是永久有效的了</w:t>
      </w:r>
      <w:r w:rsidR="003A1E48">
        <w:rPr>
          <w:rFonts w:hint="eastAsia"/>
        </w:rPr>
        <w:t>，由于</w:t>
      </w:r>
      <w:r w:rsidR="00C7013E">
        <w:rPr>
          <w:rFonts w:hint="eastAsia"/>
        </w:rPr>
        <w:t>令牌</w:t>
      </w:r>
      <w:r w:rsidR="003A1E48">
        <w:rPr>
          <w:rFonts w:hint="eastAsia"/>
        </w:rPr>
        <w:t>的</w:t>
      </w:r>
      <w:r w:rsidR="00C7013E">
        <w:rPr>
          <w:rFonts w:hint="eastAsia"/>
        </w:rPr>
        <w:t>时效</w:t>
      </w:r>
      <w:r w:rsidR="003A1E48">
        <w:rPr>
          <w:rFonts w:hint="eastAsia"/>
        </w:rPr>
        <w:t>性，有些第三方平台给出了时效性更长甚至不会过期的刷新令牌</w:t>
      </w:r>
      <w:proofErr w:type="spellStart"/>
      <w:r w:rsidR="003A1E48">
        <w:rPr>
          <w:rFonts w:hint="eastAsia"/>
        </w:rPr>
        <w:t>refreshToken</w:t>
      </w:r>
      <w:proofErr w:type="spellEnd"/>
      <w:r w:rsidR="003A1E48">
        <w:rPr>
          <w:rFonts w:hint="eastAsia"/>
        </w:rPr>
        <w:t>，通过上述获取令牌方式可以看到通过刷新令牌就能获取到令牌，这样能让你保证令牌一直不会过期，但是并不是所有的第三方平台都提供了</w:t>
      </w:r>
      <w:proofErr w:type="spellStart"/>
      <w:r w:rsidR="003A1E48">
        <w:rPr>
          <w:rFonts w:hint="eastAsia"/>
        </w:rPr>
        <w:t>refreshToken</w:t>
      </w:r>
      <w:proofErr w:type="spellEnd"/>
      <w:r w:rsidR="003A1E48">
        <w:rPr>
          <w:rFonts w:hint="eastAsia"/>
        </w:rPr>
        <w:t>，比如现在</w:t>
      </w:r>
      <w:proofErr w:type="gramStart"/>
      <w:r w:rsidR="003A1E48">
        <w:rPr>
          <w:rFonts w:hint="eastAsia"/>
        </w:rPr>
        <w:t>微博就</w:t>
      </w:r>
      <w:proofErr w:type="gramEnd"/>
      <w:r w:rsidR="003A1E48">
        <w:rPr>
          <w:rFonts w:hint="eastAsia"/>
        </w:rPr>
        <w:t>没有提供</w:t>
      </w:r>
      <w:r w:rsidR="007D1F5E">
        <w:rPr>
          <w:rFonts w:hint="eastAsia"/>
        </w:rPr>
        <w:t>。在</w:t>
      </w:r>
      <w:r w:rsidR="007D1F5E">
        <w:rPr>
          <w:rFonts w:hint="eastAsia"/>
        </w:rPr>
        <w:t>OAuth2.0</w:t>
      </w:r>
      <w:r w:rsidR="007D1F5E">
        <w:rPr>
          <w:rFonts w:hint="eastAsia"/>
        </w:rPr>
        <w:t>的授权中，理论到了这一步也就算是授权完成了，即拿到</w:t>
      </w:r>
      <w:r w:rsidR="00DC65F3">
        <w:rPr>
          <w:rFonts w:hint="eastAsia"/>
        </w:rPr>
        <w:t>令牌</w:t>
      </w:r>
      <w:r w:rsidR="007D1F5E">
        <w:rPr>
          <w:rFonts w:hint="eastAsia"/>
        </w:rPr>
        <w:t>就算是完成了授权，而为了用户的登录，我们必须要存对用户有唯一的标识才行，刚才也说了，</w:t>
      </w:r>
      <w:r w:rsidR="00DC65F3">
        <w:rPr>
          <w:rFonts w:hint="eastAsia"/>
        </w:rPr>
        <w:t>令牌</w:t>
      </w:r>
      <w:r w:rsidR="007D1F5E">
        <w:rPr>
          <w:rFonts w:hint="eastAsia"/>
        </w:rPr>
        <w:t>是会过期的，过期了就会改变，所以它并不能作为唯一标识，</w:t>
      </w:r>
      <w:r w:rsidR="00B46822">
        <w:rPr>
          <w:rFonts w:hint="eastAsia"/>
        </w:rPr>
        <w:t>有些平台在这一步会同时返回</w:t>
      </w:r>
      <w:proofErr w:type="spellStart"/>
      <w:r w:rsidR="00B46822">
        <w:rPr>
          <w:rFonts w:hint="eastAsia"/>
        </w:rPr>
        <w:t>openId</w:t>
      </w:r>
      <w:proofErr w:type="spellEnd"/>
      <w:r w:rsidR="00B46822">
        <w:rPr>
          <w:rFonts w:hint="eastAsia"/>
        </w:rPr>
        <w:t>，那么就不用下一步再去获取了，当没有返回</w:t>
      </w:r>
      <w:proofErr w:type="spellStart"/>
      <w:r w:rsidR="00B46822">
        <w:rPr>
          <w:rFonts w:hint="eastAsia"/>
        </w:rPr>
        <w:t>openId</w:t>
      </w:r>
      <w:proofErr w:type="spellEnd"/>
      <w:r w:rsidR="00B46822">
        <w:rPr>
          <w:rFonts w:hint="eastAsia"/>
        </w:rPr>
        <w:t>时，就需要我们的下一步了。</w:t>
      </w:r>
    </w:p>
    <w:p w:rsidR="007D1F5E" w:rsidRDefault="007D1F5E" w:rsidP="00405600">
      <w:r>
        <w:rPr>
          <w:rFonts w:hint="eastAsia"/>
        </w:rPr>
        <w:tab/>
      </w:r>
      <w:r w:rsidR="00AE34D9">
        <w:rPr>
          <w:rFonts w:hint="eastAsia"/>
        </w:rPr>
        <w:t>最后一步就是获取到用户的唯一编号</w:t>
      </w:r>
      <w:proofErr w:type="spellStart"/>
      <w:r w:rsidR="00AE34D9">
        <w:rPr>
          <w:rFonts w:hint="eastAsia"/>
        </w:rPr>
        <w:t>openId</w:t>
      </w:r>
      <w:proofErr w:type="spellEnd"/>
      <w:r w:rsidR="00AE34D9">
        <w:rPr>
          <w:rFonts w:hint="eastAsia"/>
        </w:rPr>
        <w:t>了。这里直接调用第三方平台给出的地址</w:t>
      </w:r>
      <w:r w:rsidR="00BF24D0">
        <w:rPr>
          <w:rFonts w:hint="eastAsia"/>
        </w:rPr>
        <w:t>，一般只需要传入</w:t>
      </w:r>
      <w:proofErr w:type="spellStart"/>
      <w:r w:rsidR="00BF24D0">
        <w:rPr>
          <w:rFonts w:hint="eastAsia"/>
        </w:rPr>
        <w:t>accessToken</w:t>
      </w:r>
      <w:proofErr w:type="spellEnd"/>
      <w:r w:rsidR="00BF24D0">
        <w:rPr>
          <w:rFonts w:hint="eastAsia"/>
        </w:rPr>
        <w:t>参数就行</w:t>
      </w:r>
      <w:r w:rsidR="003730AC">
        <w:rPr>
          <w:rFonts w:hint="eastAsia"/>
        </w:rPr>
        <w:t>，就能直接拿到</w:t>
      </w:r>
      <w:proofErr w:type="spellStart"/>
      <w:r w:rsidR="003730AC">
        <w:rPr>
          <w:rFonts w:hint="eastAsia"/>
        </w:rPr>
        <w:t>openId</w:t>
      </w:r>
      <w:proofErr w:type="spellEnd"/>
      <w:r w:rsidR="003730AC">
        <w:rPr>
          <w:rFonts w:hint="eastAsia"/>
        </w:rPr>
        <w:t>了，然后将</w:t>
      </w:r>
      <w:proofErr w:type="spellStart"/>
      <w:r w:rsidR="003730AC">
        <w:rPr>
          <w:rFonts w:hint="eastAsia"/>
        </w:rPr>
        <w:t>openId</w:t>
      </w:r>
      <w:proofErr w:type="spellEnd"/>
      <w:r w:rsidR="003730AC">
        <w:rPr>
          <w:rFonts w:hint="eastAsia"/>
        </w:rPr>
        <w:t>与自己平台的用户进行绑定，就可以实现第三方登录了。</w:t>
      </w:r>
    </w:p>
    <w:p w:rsidR="007C128F" w:rsidRDefault="007C128F" w:rsidP="00405600">
      <w:r>
        <w:rPr>
          <w:rFonts w:hint="eastAsia"/>
        </w:rPr>
        <w:tab/>
      </w:r>
      <w:r>
        <w:rPr>
          <w:rFonts w:hint="eastAsia"/>
        </w:rPr>
        <w:t>上面讲到的是第三方登录的整个流程，在实际使用中，会更简单，比如假如你使用了第三方平台给出的</w:t>
      </w:r>
      <w:r>
        <w:rPr>
          <w:rFonts w:hint="eastAsia"/>
        </w:rPr>
        <w:t>SDK</w:t>
      </w:r>
      <w:r>
        <w:rPr>
          <w:rFonts w:hint="eastAsia"/>
        </w:rPr>
        <w:t>，这套</w:t>
      </w:r>
      <w:r>
        <w:rPr>
          <w:rFonts w:hint="eastAsia"/>
        </w:rPr>
        <w:t>SDK</w:t>
      </w:r>
      <w:r w:rsidR="00995BA5">
        <w:rPr>
          <w:rFonts w:hint="eastAsia"/>
        </w:rPr>
        <w:t>将上述的流程进行了封装，你只需要调用它所给出的几个接口</w:t>
      </w:r>
      <w:r w:rsidR="008E739F">
        <w:rPr>
          <w:rFonts w:hint="eastAsia"/>
        </w:rPr>
        <w:t>就可以完成上述的所有操作，实现起来非常简单。</w:t>
      </w:r>
    </w:p>
    <w:p w:rsidR="008E739F" w:rsidRDefault="008E739F" w:rsidP="00405600">
      <w:r>
        <w:rPr>
          <w:rFonts w:hint="eastAsia"/>
        </w:rPr>
        <w:tab/>
      </w:r>
      <w:r>
        <w:rPr>
          <w:rFonts w:hint="eastAsia"/>
        </w:rPr>
        <w:t>好了，说到</w:t>
      </w:r>
      <w:proofErr w:type="gramStart"/>
      <w:r>
        <w:rPr>
          <w:rFonts w:hint="eastAsia"/>
        </w:rPr>
        <w:t>这里相信</w:t>
      </w:r>
      <w:proofErr w:type="gramEnd"/>
      <w:r>
        <w:rPr>
          <w:rFonts w:hint="eastAsia"/>
        </w:rPr>
        <w:t>你已经对第三方登录有了一定的了解了，并知道了该怎么去集成到</w:t>
      </w:r>
      <w:r w:rsidR="00A1520A">
        <w:rPr>
          <w:rFonts w:hint="eastAsia"/>
        </w:rPr>
        <w:t>你的系统中。想要更进一步，还是需要你自己动手去实现</w:t>
      </w:r>
      <w:r>
        <w:rPr>
          <w:rFonts w:hint="eastAsia"/>
        </w:rPr>
        <w:t>。</w:t>
      </w:r>
    </w:p>
    <w:p w:rsidR="008E739F" w:rsidRPr="007A30D7" w:rsidRDefault="008E739F" w:rsidP="00405600">
      <w:r>
        <w:rPr>
          <w:rFonts w:hint="eastAsia"/>
        </w:rPr>
        <w:tab/>
      </w:r>
      <w:r w:rsidR="007A30D7">
        <w:rPr>
          <w:rFonts w:hint="eastAsia"/>
        </w:rPr>
        <w:t>最后说下，第三方登录不仅仅是便于用户登录这么简单，</w:t>
      </w:r>
      <w:r w:rsidR="007A30D7">
        <w:rPr>
          <w:rFonts w:hint="eastAsia"/>
        </w:rPr>
        <w:t>OAuth2.0</w:t>
      </w:r>
      <w:r w:rsidR="007A30D7">
        <w:rPr>
          <w:rFonts w:hint="eastAsia"/>
        </w:rPr>
        <w:t>协议是一个授权协议，授权了取得</w:t>
      </w:r>
      <w:proofErr w:type="spellStart"/>
      <w:r w:rsidR="007A30D7">
        <w:rPr>
          <w:rFonts w:hint="eastAsia"/>
        </w:rPr>
        <w:t>OpenId</w:t>
      </w:r>
      <w:proofErr w:type="spellEnd"/>
      <w:r w:rsidR="007A30D7">
        <w:rPr>
          <w:rFonts w:hint="eastAsia"/>
        </w:rPr>
        <w:t>只是最简单也是</w:t>
      </w:r>
      <w:proofErr w:type="gramStart"/>
      <w:r w:rsidR="007A30D7">
        <w:rPr>
          <w:rFonts w:hint="eastAsia"/>
        </w:rPr>
        <w:t>最</w:t>
      </w:r>
      <w:proofErr w:type="gramEnd"/>
      <w:r w:rsidR="007A30D7">
        <w:rPr>
          <w:rFonts w:hint="eastAsia"/>
        </w:rPr>
        <w:t>基础的操作，在实际运用中，这个协议授权所获得到的令牌的权限远远不止这些，比如获取第三方平台的用户基本信息，调用第三方平台的一些</w:t>
      </w:r>
      <w:r w:rsidR="007A30D7">
        <w:rPr>
          <w:rFonts w:hint="eastAsia"/>
        </w:rPr>
        <w:t>API</w:t>
      </w:r>
      <w:r w:rsidR="007A30D7">
        <w:rPr>
          <w:rFonts w:hint="eastAsia"/>
        </w:rPr>
        <w:t>实现第三方平台的一些功能，如：分享微博、分享到朋友</w:t>
      </w:r>
      <w:proofErr w:type="gramStart"/>
      <w:r w:rsidR="007A30D7">
        <w:rPr>
          <w:rFonts w:hint="eastAsia"/>
        </w:rPr>
        <w:t>圈等等</w:t>
      </w:r>
      <w:proofErr w:type="gramEnd"/>
      <w:r w:rsidR="007A30D7">
        <w:rPr>
          <w:rFonts w:hint="eastAsia"/>
        </w:rPr>
        <w:t>都是可以实现的</w:t>
      </w:r>
      <w:r w:rsidR="0030013C">
        <w:rPr>
          <w:rFonts w:hint="eastAsia"/>
        </w:rPr>
        <w:t>，将这些第三方平台的功能整合到你的系统中，将会为你的用户带来更多地便利，也会让你的系统更加吸引用户。</w:t>
      </w:r>
    </w:p>
    <w:sectPr w:rsidR="008E739F" w:rsidRPr="007A3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86"/>
    <w:rsid w:val="00160EC6"/>
    <w:rsid w:val="00176C18"/>
    <w:rsid w:val="001A064F"/>
    <w:rsid w:val="00254EB8"/>
    <w:rsid w:val="00281106"/>
    <w:rsid w:val="002A545C"/>
    <w:rsid w:val="002F54C8"/>
    <w:rsid w:val="0030013C"/>
    <w:rsid w:val="00353D05"/>
    <w:rsid w:val="003730AC"/>
    <w:rsid w:val="003A1E48"/>
    <w:rsid w:val="003E460A"/>
    <w:rsid w:val="003E6637"/>
    <w:rsid w:val="003E7548"/>
    <w:rsid w:val="003F5015"/>
    <w:rsid w:val="00405600"/>
    <w:rsid w:val="00446090"/>
    <w:rsid w:val="0048751F"/>
    <w:rsid w:val="00692392"/>
    <w:rsid w:val="00730CF9"/>
    <w:rsid w:val="007A30D7"/>
    <w:rsid w:val="007C128F"/>
    <w:rsid w:val="007D1F5E"/>
    <w:rsid w:val="007E4D95"/>
    <w:rsid w:val="00800886"/>
    <w:rsid w:val="00845B25"/>
    <w:rsid w:val="00857EBB"/>
    <w:rsid w:val="008E739F"/>
    <w:rsid w:val="00946234"/>
    <w:rsid w:val="00995BA5"/>
    <w:rsid w:val="00A1520A"/>
    <w:rsid w:val="00A22C2E"/>
    <w:rsid w:val="00A86F30"/>
    <w:rsid w:val="00AD2CC7"/>
    <w:rsid w:val="00AE34D9"/>
    <w:rsid w:val="00B14A2E"/>
    <w:rsid w:val="00B46822"/>
    <w:rsid w:val="00BF24D0"/>
    <w:rsid w:val="00C7013E"/>
    <w:rsid w:val="00CB31B3"/>
    <w:rsid w:val="00CB53DD"/>
    <w:rsid w:val="00CD5410"/>
    <w:rsid w:val="00CE0DF9"/>
    <w:rsid w:val="00CE28D3"/>
    <w:rsid w:val="00D44A56"/>
    <w:rsid w:val="00D829E0"/>
    <w:rsid w:val="00D95F32"/>
    <w:rsid w:val="00DC65F3"/>
    <w:rsid w:val="00DE7106"/>
    <w:rsid w:val="00FD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56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6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056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56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53D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D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56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6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0560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0560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53D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3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B0846-518F-4D1E-8D28-601B7B45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hezikang</dc:creator>
  <cp:keywords/>
  <dc:description/>
  <cp:lastModifiedBy>hezikang</cp:lastModifiedBy>
  <cp:revision>43</cp:revision>
  <dcterms:created xsi:type="dcterms:W3CDTF">2016-03-23T06:22:00Z</dcterms:created>
  <dcterms:modified xsi:type="dcterms:W3CDTF">2016-03-25T09:59:00Z</dcterms:modified>
</cp:coreProperties>
</file>