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8EB" w:rsidRDefault="00166455">
      <w:pPr>
        <w:spacing w:after="0"/>
      </w:pPr>
      <w:r>
        <w:t xml:space="preserve"> </w:t>
      </w:r>
    </w:p>
    <w:p w:rsidR="005078EB" w:rsidRDefault="00166455">
      <w:pPr>
        <w:spacing w:after="263"/>
      </w:pPr>
      <w:r>
        <w:t xml:space="preserve"> </w:t>
      </w:r>
    </w:p>
    <w:p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B80690">
        <w:rPr>
          <w:rFonts w:ascii="Arial" w:eastAsia="Arial" w:hAnsi="Arial" w:cs="Arial"/>
          <w:b/>
          <w:color w:val="FFFFFF"/>
          <w:sz w:val="28"/>
        </w:rPr>
        <w:t>NOMEPROJETO</w:t>
      </w:r>
    </w:p>
    <w:p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:rsidR="00993AF5" w:rsidRPr="00993AF5" w:rsidRDefault="00993AF5" w:rsidP="00993AF5">
      <w:pPr>
        <w:spacing w:after="155"/>
        <w:jc w:val="both"/>
        <w:rPr>
          <w:sz w:val="24"/>
        </w:rPr>
      </w:pPr>
    </w:p>
    <w:p w:rsidR="00993AF5" w:rsidRPr="00993AF5" w:rsidRDefault="00993AF5" w:rsidP="00993AF5">
      <w:pPr>
        <w:spacing w:after="155"/>
        <w:jc w:val="both"/>
        <w:rPr>
          <w:sz w:val="24"/>
        </w:rPr>
      </w:pPr>
    </w:p>
    <w:p w:rsidR="00993AF5" w:rsidRP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Pr="00993AF5" w:rsidRDefault="001D594B" w:rsidP="00993AF5">
      <w:pPr>
        <w:spacing w:after="155"/>
        <w:jc w:val="both"/>
        <w:rPr>
          <w:sz w:val="200"/>
        </w:rPr>
      </w:pPr>
      <w:r>
        <w:rPr>
          <w:sz w:val="72"/>
        </w:rPr>
        <w:t>BANCO DE DADOS - HROADS</w:t>
      </w: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93AF5" w:rsidRDefault="00993AF5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:rsidR="00993AF5" w:rsidRPr="00993AF5" w:rsidRDefault="00993AF5" w:rsidP="00993AF5"/>
        <w:p w:rsidR="00993AF5" w:rsidRPr="00C568D1" w:rsidRDefault="00993AF5">
          <w:pPr>
            <w:pStyle w:val="Sumrio1"/>
            <w:tabs>
              <w:tab w:val="left" w:pos="440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562401" w:history="1">
            <w:r w:rsidRPr="00C568D1">
              <w:rPr>
                <w:rStyle w:val="Hyperlink"/>
                <w:noProof/>
                <w:sz w:val="28"/>
                <w:szCs w:val="28"/>
                <w:lang w:val="en-US"/>
              </w:rPr>
              <w:t>1.</w:t>
            </w:r>
            <w:r w:rsidRPr="00C568D1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Pr="00C568D1">
              <w:rPr>
                <w:rStyle w:val="Hyperlink"/>
                <w:noProof/>
                <w:sz w:val="28"/>
                <w:szCs w:val="28"/>
                <w:lang w:val="en-US"/>
              </w:rPr>
              <w:t>Resumo</w:t>
            </w:r>
            <w:r w:rsidRPr="00C568D1">
              <w:rPr>
                <w:noProof/>
                <w:webHidden/>
                <w:sz w:val="28"/>
                <w:szCs w:val="28"/>
              </w:rPr>
              <w:tab/>
            </w:r>
            <w:r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Pr="00C568D1">
              <w:rPr>
                <w:noProof/>
                <w:webHidden/>
                <w:sz w:val="28"/>
                <w:szCs w:val="28"/>
              </w:rPr>
              <w:instrText xml:space="preserve"> PAGEREF _Toc65562401 \h </w:instrText>
            </w:r>
            <w:r w:rsidRPr="00C568D1">
              <w:rPr>
                <w:noProof/>
                <w:webHidden/>
                <w:sz w:val="28"/>
                <w:szCs w:val="28"/>
              </w:rPr>
            </w:r>
            <w:r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568D1">
              <w:rPr>
                <w:noProof/>
                <w:webHidden/>
                <w:sz w:val="28"/>
                <w:szCs w:val="28"/>
              </w:rPr>
              <w:t>3</w:t>
            </w:r>
            <w:r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AF5" w:rsidRPr="00C568D1" w:rsidRDefault="00BC081F">
          <w:pPr>
            <w:pStyle w:val="Sumrio1"/>
            <w:tabs>
              <w:tab w:val="left" w:pos="440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2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2.</w:t>
            </w:r>
            <w:r w:rsidR="00993AF5" w:rsidRPr="00C568D1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993AF5" w:rsidRPr="00C568D1">
              <w:rPr>
                <w:rStyle w:val="Hyperlink"/>
                <w:noProof/>
                <w:sz w:val="28"/>
                <w:szCs w:val="28"/>
              </w:rPr>
              <w:t>Descrição do projeto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_Toc65562402 \h </w:instrText>
            </w:r>
            <w:r w:rsidR="00993AF5" w:rsidRPr="00C568D1">
              <w:rPr>
                <w:noProof/>
                <w:webHidden/>
                <w:sz w:val="28"/>
                <w:szCs w:val="28"/>
              </w:rPr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3AF5" w:rsidRPr="00C568D1">
              <w:rPr>
                <w:noProof/>
                <w:webHidden/>
                <w:sz w:val="28"/>
                <w:szCs w:val="28"/>
              </w:rPr>
              <w:t>3</w:t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AF5" w:rsidRPr="00C568D1" w:rsidRDefault="00BC081F">
          <w:pPr>
            <w:pStyle w:val="Sumrio1"/>
            <w:tabs>
              <w:tab w:val="left" w:pos="440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3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3.</w:t>
            </w:r>
            <w:r w:rsidR="00993AF5" w:rsidRPr="00C568D1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993AF5" w:rsidRPr="00C568D1">
              <w:rPr>
                <w:rStyle w:val="Hyperlink"/>
                <w:noProof/>
                <w:sz w:val="28"/>
                <w:szCs w:val="28"/>
              </w:rPr>
              <w:t>Modelagem de Dados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_Toc65562403 \h </w:instrText>
            </w:r>
            <w:r w:rsidR="00993AF5" w:rsidRPr="00C568D1">
              <w:rPr>
                <w:noProof/>
                <w:webHidden/>
                <w:sz w:val="28"/>
                <w:szCs w:val="28"/>
              </w:rPr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3AF5" w:rsidRPr="00C568D1">
              <w:rPr>
                <w:noProof/>
                <w:webHidden/>
                <w:sz w:val="28"/>
                <w:szCs w:val="28"/>
              </w:rPr>
              <w:t>3</w:t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AF5" w:rsidRPr="00C568D1" w:rsidRDefault="00BC081F" w:rsidP="00993AF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4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Modelo Conceitual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_Toc65562404 \h </w:instrText>
            </w:r>
            <w:r w:rsidR="00993AF5" w:rsidRPr="00C568D1">
              <w:rPr>
                <w:noProof/>
                <w:webHidden/>
                <w:sz w:val="28"/>
                <w:szCs w:val="28"/>
              </w:rPr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3AF5" w:rsidRPr="00C568D1">
              <w:rPr>
                <w:noProof/>
                <w:webHidden/>
                <w:sz w:val="28"/>
                <w:szCs w:val="28"/>
              </w:rPr>
              <w:t>3</w:t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AF5" w:rsidRPr="00C568D1" w:rsidRDefault="00BC081F" w:rsidP="00993AF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5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Modelo Lógico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_Toc65562405 \h </w:instrText>
            </w:r>
            <w:r w:rsidR="00993AF5" w:rsidRPr="00C568D1">
              <w:rPr>
                <w:noProof/>
                <w:webHidden/>
                <w:sz w:val="28"/>
                <w:szCs w:val="28"/>
              </w:rPr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3AF5" w:rsidRPr="00C568D1">
              <w:rPr>
                <w:noProof/>
                <w:webHidden/>
                <w:sz w:val="28"/>
                <w:szCs w:val="28"/>
              </w:rPr>
              <w:t>3</w:t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AF5" w:rsidRPr="00C568D1" w:rsidRDefault="00BC081F" w:rsidP="00993AF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6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Modelo Físico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_Toc65562406 \h </w:instrText>
            </w:r>
            <w:r w:rsidR="00993AF5" w:rsidRPr="00C568D1">
              <w:rPr>
                <w:noProof/>
                <w:webHidden/>
                <w:sz w:val="28"/>
                <w:szCs w:val="28"/>
              </w:rPr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3AF5" w:rsidRPr="00C568D1">
              <w:rPr>
                <w:noProof/>
                <w:webHidden/>
                <w:sz w:val="28"/>
                <w:szCs w:val="28"/>
              </w:rPr>
              <w:t>3</w:t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AF5" w:rsidRDefault="00BC081F" w:rsidP="00993AF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5562407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Cronograma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_Toc65562407 \h </w:instrText>
            </w:r>
            <w:r w:rsidR="00993AF5" w:rsidRPr="00C568D1">
              <w:rPr>
                <w:noProof/>
                <w:webHidden/>
                <w:sz w:val="28"/>
                <w:szCs w:val="28"/>
              </w:rPr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3AF5" w:rsidRPr="00C568D1">
              <w:rPr>
                <w:noProof/>
                <w:webHidden/>
                <w:sz w:val="28"/>
                <w:szCs w:val="28"/>
              </w:rPr>
              <w:t>3</w:t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AF5" w:rsidRDefault="00993AF5">
          <w:r>
            <w:fldChar w:fldCharType="end"/>
          </w:r>
        </w:p>
      </w:sdtContent>
    </w:sdt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5078EB" w:rsidRPr="00F076DF" w:rsidRDefault="00B80690" w:rsidP="00411339">
      <w:pPr>
        <w:pStyle w:val="Ttulo1"/>
        <w:rPr>
          <w:lang w:val="en-US"/>
        </w:rPr>
      </w:pPr>
      <w:bookmarkStart w:id="0" w:name="_Toc65562401"/>
      <w:r>
        <w:rPr>
          <w:lang w:val="en-US"/>
        </w:rPr>
        <w:t>Resumo</w:t>
      </w:r>
      <w:bookmarkEnd w:id="0"/>
    </w:p>
    <w:p w:rsidR="004422C8" w:rsidRPr="00B80690" w:rsidRDefault="001D594B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Neste trabalho foram realizados conceitos lógicos, conceituais e físicos. Utilizando linguagens (DDL, DML E DQL) e Banco de dados de um jogo RPG.</w:t>
      </w:r>
    </w:p>
    <w:p w:rsidR="00B80690" w:rsidRPr="00B80690" w:rsidRDefault="00B80690" w:rsidP="00B80690">
      <w:pPr>
        <w:pStyle w:val="Ttulo1"/>
      </w:pPr>
      <w:bookmarkStart w:id="1" w:name="_Toc65562402"/>
      <w:r>
        <w:t>Descrição do projeto</w:t>
      </w:r>
      <w:bookmarkEnd w:id="1"/>
    </w:p>
    <w:p w:rsidR="004422C8" w:rsidRPr="00B80690" w:rsidRDefault="001D594B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Conceitos de Banco de dados aplicados em um jogo RPG chamado HROADS</w:t>
      </w:r>
      <w:r w:rsidR="002527D9">
        <w:rPr>
          <w:sz w:val="24"/>
        </w:rPr>
        <w:t>. Foram utilizados os arquivos em DRAW.IO, EXCEL, FORMATO PNG E SQL.</w:t>
      </w:r>
    </w:p>
    <w:p w:rsidR="00B80690" w:rsidRPr="00B80690" w:rsidRDefault="00B80690" w:rsidP="00B80690">
      <w:pPr>
        <w:pStyle w:val="Ttulo1"/>
      </w:pPr>
      <w:bookmarkStart w:id="2" w:name="_Toc65562403"/>
      <w:r>
        <w:t>Modelagem de Dados</w:t>
      </w:r>
      <w:bookmarkEnd w:id="2"/>
    </w:p>
    <w:p w:rsidR="004422C8" w:rsidRPr="00B80690" w:rsidRDefault="002527D9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Dados que são organizados e visualizados em forma de tabela.</w:t>
      </w:r>
    </w:p>
    <w:p w:rsidR="00B80690" w:rsidRPr="00B80690" w:rsidRDefault="00B80690" w:rsidP="00B80690">
      <w:pPr>
        <w:pStyle w:val="Ttulo2"/>
      </w:pPr>
      <w:bookmarkStart w:id="3" w:name="_Toc65562404"/>
      <w:r w:rsidRPr="00B80690">
        <w:t xml:space="preserve">Modelo </w:t>
      </w:r>
      <w:r>
        <w:t>Conceitual</w:t>
      </w:r>
      <w:bookmarkEnd w:id="3"/>
    </w:p>
    <w:p w:rsidR="002527D9" w:rsidRDefault="002527D9" w:rsidP="00FA3F59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É a soma do entendimento do produto com base nas necessidades do usuário</w:t>
      </w:r>
      <w:r w:rsidR="00FA3F59">
        <w:rPr>
          <w:sz w:val="24"/>
        </w:rPr>
        <w:t xml:space="preserve"> sendo feito seu mapeamento</w:t>
      </w:r>
      <w:r>
        <w:rPr>
          <w:sz w:val="24"/>
        </w:rPr>
        <w:t xml:space="preserve">. São também formas de demonstrar o objetivo do usuário, considerando o modelo lógico e físico do produto, como mostra o exemplo abaixo: </w:t>
      </w:r>
    </w:p>
    <w:p w:rsidR="002527D9" w:rsidRDefault="002527D9" w:rsidP="004422C8">
      <w:pPr>
        <w:spacing w:line="276" w:lineRule="auto"/>
        <w:ind w:left="-5" w:hanging="10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405120" cy="3053715"/>
            <wp:effectExtent l="0" t="0" r="508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NAI_HROADS_2MANH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F59" w:rsidRDefault="00FA3F59" w:rsidP="004422C8">
      <w:pPr>
        <w:spacing w:line="276" w:lineRule="auto"/>
        <w:ind w:left="-5" w:hanging="10"/>
        <w:jc w:val="both"/>
        <w:rPr>
          <w:sz w:val="24"/>
        </w:rPr>
      </w:pPr>
    </w:p>
    <w:p w:rsidR="00FA3F59" w:rsidRDefault="00FA3F59" w:rsidP="004422C8">
      <w:pPr>
        <w:spacing w:line="276" w:lineRule="auto"/>
        <w:ind w:left="-5" w:hanging="10"/>
        <w:jc w:val="both"/>
        <w:rPr>
          <w:sz w:val="24"/>
        </w:rPr>
      </w:pPr>
    </w:p>
    <w:p w:rsidR="00FA3F59" w:rsidRDefault="00FA3F59" w:rsidP="004422C8">
      <w:pPr>
        <w:spacing w:line="276" w:lineRule="auto"/>
        <w:ind w:left="-5" w:hanging="10"/>
        <w:jc w:val="both"/>
        <w:rPr>
          <w:sz w:val="24"/>
        </w:rPr>
      </w:pPr>
    </w:p>
    <w:p w:rsidR="00B80690" w:rsidRPr="00B80690" w:rsidRDefault="00B80690" w:rsidP="00B80690">
      <w:pPr>
        <w:pStyle w:val="Ttulo2"/>
      </w:pPr>
      <w:bookmarkStart w:id="4" w:name="_Toc65562405"/>
      <w:r>
        <w:t>Modelo Lógico</w:t>
      </w:r>
      <w:bookmarkEnd w:id="4"/>
    </w:p>
    <w:p w:rsidR="00B80690" w:rsidRDefault="00FA3F59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Neste modelo adequa o modelo conceitual para o tipo de banco de dados que será implementado. Não tem interesse direto com o usuário apenas a equipe de desenvolvimento. Aplicando funções e projeto de regras.</w:t>
      </w:r>
    </w:p>
    <w:p w:rsidR="00FA3F59" w:rsidRDefault="00FA3F59" w:rsidP="004422C8">
      <w:pPr>
        <w:spacing w:line="276" w:lineRule="auto"/>
        <w:ind w:left="-5" w:hanging="10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6D9654A2" wp14:editId="3B39B40D">
            <wp:extent cx="5405120" cy="2251075"/>
            <wp:effectExtent l="0" t="0" r="508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nai_manha_logicoeconceitual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F59" w:rsidRDefault="00FA3F59" w:rsidP="004422C8">
      <w:pPr>
        <w:spacing w:line="276" w:lineRule="auto"/>
        <w:ind w:left="-5" w:hanging="10"/>
        <w:jc w:val="both"/>
        <w:rPr>
          <w:sz w:val="24"/>
        </w:rPr>
      </w:pPr>
    </w:p>
    <w:p w:rsidR="00B80690" w:rsidRPr="00B80690" w:rsidRDefault="00B80690" w:rsidP="00B80690">
      <w:pPr>
        <w:pStyle w:val="Ttulo2"/>
      </w:pPr>
      <w:bookmarkStart w:id="5" w:name="_Toc65562406"/>
      <w:r>
        <w:t>Modelo Físico</w:t>
      </w:r>
      <w:bookmarkEnd w:id="5"/>
    </w:p>
    <w:p w:rsidR="00B80690" w:rsidRDefault="002527D9" w:rsidP="002527D9">
      <w:pPr>
        <w:spacing w:line="276" w:lineRule="auto"/>
        <w:jc w:val="both"/>
        <w:rPr>
          <w:sz w:val="24"/>
        </w:rPr>
      </w:pPr>
      <w:r>
        <w:rPr>
          <w:sz w:val="24"/>
        </w:rPr>
        <w:t xml:space="preserve">O modelo físico implica na implementação </w:t>
      </w:r>
      <w:r w:rsidR="00FA3F59">
        <w:rPr>
          <w:sz w:val="24"/>
        </w:rPr>
        <w:t>de banco de dados representando o projeto e sua própria interface gráfica.</w:t>
      </w:r>
      <w:bookmarkStart w:id="6" w:name="_GoBack"/>
      <w:bookmarkEnd w:id="6"/>
    </w:p>
    <w:p w:rsidR="002527D9" w:rsidRDefault="002527D9" w:rsidP="002527D9">
      <w:pPr>
        <w:spacing w:line="276" w:lineRule="auto"/>
        <w:jc w:val="both"/>
        <w:rPr>
          <w:sz w:val="24"/>
        </w:rPr>
      </w:pPr>
      <w:r>
        <w:rPr>
          <w:noProof/>
        </w:rPr>
        <w:drawing>
          <wp:inline distT="0" distB="0" distL="0" distR="0" wp14:anchorId="6603424C" wp14:editId="19A72E95">
            <wp:extent cx="5405120" cy="3039110"/>
            <wp:effectExtent l="0" t="0" r="508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F59" w:rsidRDefault="00FA3F59" w:rsidP="002527D9">
      <w:pPr>
        <w:spacing w:line="276" w:lineRule="auto"/>
        <w:jc w:val="both"/>
        <w:rPr>
          <w:sz w:val="24"/>
        </w:rPr>
      </w:pPr>
    </w:p>
    <w:p w:rsidR="00FA3F59" w:rsidRDefault="00FA3F59" w:rsidP="002527D9">
      <w:pPr>
        <w:spacing w:line="276" w:lineRule="auto"/>
        <w:jc w:val="both"/>
        <w:rPr>
          <w:sz w:val="24"/>
        </w:rPr>
      </w:pPr>
    </w:p>
    <w:p w:rsidR="00B80690" w:rsidRDefault="00B80690" w:rsidP="00B80690">
      <w:pPr>
        <w:pStyle w:val="Ttulo2"/>
      </w:pPr>
      <w:bookmarkStart w:id="7" w:name="_Toc65562407"/>
      <w:r>
        <w:t>Cronograma</w:t>
      </w:r>
      <w:bookmarkEnd w:id="7"/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1417"/>
        <w:gridCol w:w="1417"/>
      </w:tblGrid>
      <w:tr w:rsidR="00B80690" w:rsidTr="00B80690">
        <w:tc>
          <w:tcPr>
            <w:tcW w:w="1417" w:type="dxa"/>
            <w:tcBorders>
              <w:top w:val="nil"/>
              <w:left w:val="nil"/>
            </w:tcBorders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3</w:t>
            </w: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4</w:t>
            </w: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5</w:t>
            </w:r>
          </w:p>
        </w:tc>
      </w:tr>
      <w:tr w:rsidR="00B80690" w:rsidTr="00B80690"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Conceitual</w:t>
            </w: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B80690" w:rsidTr="00B80690"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Lógico</w:t>
            </w: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B80690" w:rsidTr="00B80690"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Físico</w:t>
            </w: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sectPr w:rsidR="00B8069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081F" w:rsidRDefault="00BC081F">
      <w:pPr>
        <w:spacing w:after="0" w:line="240" w:lineRule="auto"/>
      </w:pPr>
      <w:r>
        <w:separator/>
      </w:r>
    </w:p>
  </w:endnote>
  <w:endnote w:type="continuationSeparator" w:id="0">
    <w:p w:rsidR="00BC081F" w:rsidRDefault="00BC0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081F" w:rsidRDefault="00BC081F">
      <w:pPr>
        <w:spacing w:after="0" w:line="240" w:lineRule="auto"/>
      </w:pPr>
      <w:r>
        <w:separator/>
      </w:r>
    </w:p>
  </w:footnote>
  <w:footnote w:type="continuationSeparator" w:id="0">
    <w:p w:rsidR="00BC081F" w:rsidRDefault="00BC0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ED99759" wp14:editId="7C902FE2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F6FCB" w:rsidRDefault="00FF6FCB" w:rsidP="00FF6FCB">
                            <w:r>
                              <w:rPr>
                                <w:color w:val="FF0000"/>
                                <w:sz w:val="24"/>
                              </w:rPr>
                              <w:t>SENAI .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7ED99759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:rsidR="00FF6FCB" w:rsidRDefault="00FF6FCB" w:rsidP="00FF6FCB">
                      <w:r>
                        <w:rPr>
                          <w:color w:val="FF0000"/>
                          <w:sz w:val="24"/>
                        </w:rPr>
                        <w:t>SENAI .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8EB"/>
    <w:rsid w:val="00003193"/>
    <w:rsid w:val="000659BE"/>
    <w:rsid w:val="00112507"/>
    <w:rsid w:val="00166455"/>
    <w:rsid w:val="001D594B"/>
    <w:rsid w:val="002527D9"/>
    <w:rsid w:val="003555AE"/>
    <w:rsid w:val="003B304D"/>
    <w:rsid w:val="00411339"/>
    <w:rsid w:val="004422C8"/>
    <w:rsid w:val="004D49AA"/>
    <w:rsid w:val="005078EB"/>
    <w:rsid w:val="00587595"/>
    <w:rsid w:val="005B33FC"/>
    <w:rsid w:val="00686000"/>
    <w:rsid w:val="006C296B"/>
    <w:rsid w:val="00993AF5"/>
    <w:rsid w:val="00AB494C"/>
    <w:rsid w:val="00B80690"/>
    <w:rsid w:val="00BC081F"/>
    <w:rsid w:val="00C568D1"/>
    <w:rsid w:val="00E62153"/>
    <w:rsid w:val="00E95517"/>
    <w:rsid w:val="00ED4B6B"/>
    <w:rsid w:val="00F076DF"/>
    <w:rsid w:val="00FA044C"/>
    <w:rsid w:val="00FA3F59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54C371-A9DE-4B3D-B91A-1EE957459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282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Joyce Silva</cp:lastModifiedBy>
  <cp:revision>2</cp:revision>
  <dcterms:created xsi:type="dcterms:W3CDTF">2021-03-04T05:16:00Z</dcterms:created>
  <dcterms:modified xsi:type="dcterms:W3CDTF">2021-03-04T05:16:00Z</dcterms:modified>
</cp:coreProperties>
</file>