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8322D" w14:textId="252219E3" w:rsidR="00756762" w:rsidRPr="006B57EA" w:rsidRDefault="00BC6F16" w:rsidP="00BC6F16">
      <w:pPr>
        <w:pStyle w:val="Prrafodelista"/>
        <w:numPr>
          <w:ilvl w:val="0"/>
          <w:numId w:val="1"/>
        </w:numPr>
        <w:rPr>
          <w:rStyle w:val="fontstyle01"/>
          <w:rFonts w:ascii="Arial" w:hAnsi="Arial" w:cs="Arial"/>
          <w:sz w:val="24"/>
          <w:szCs w:val="24"/>
        </w:rPr>
      </w:pPr>
      <w:r w:rsidRPr="006B57EA">
        <w:rPr>
          <w:rStyle w:val="fontstyle01"/>
          <w:rFonts w:ascii="Arial" w:hAnsi="Arial" w:cs="Arial"/>
          <w:sz w:val="24"/>
          <w:szCs w:val="24"/>
        </w:rPr>
        <w:t xml:space="preserve">¿Qué características considera útil en la herramienta </w:t>
      </w:r>
      <w:proofErr w:type="spellStart"/>
      <w:r w:rsidRPr="006B57EA">
        <w:rPr>
          <w:rStyle w:val="fontstyle01"/>
          <w:rFonts w:ascii="Arial" w:hAnsi="Arial" w:cs="Arial"/>
          <w:sz w:val="24"/>
          <w:szCs w:val="24"/>
        </w:rPr>
        <w:t>Blender</w:t>
      </w:r>
      <w:proofErr w:type="spellEnd"/>
      <w:r w:rsidRPr="006B57EA">
        <w:rPr>
          <w:rStyle w:val="fontstyle01"/>
          <w:rFonts w:ascii="Arial" w:hAnsi="Arial" w:cs="Arial"/>
          <w:sz w:val="24"/>
          <w:szCs w:val="24"/>
        </w:rPr>
        <w:t>?</w:t>
      </w:r>
    </w:p>
    <w:p w14:paraId="65D30F0E" w14:textId="77777777" w:rsidR="00BC6F16" w:rsidRPr="006B57EA" w:rsidRDefault="00BC6F16" w:rsidP="00BC6F16">
      <w:pPr>
        <w:pStyle w:val="Prrafodelista"/>
        <w:ind w:left="360"/>
        <w:rPr>
          <w:rStyle w:val="fontstyle01"/>
          <w:rFonts w:ascii="Arial" w:hAnsi="Arial" w:cs="Arial"/>
          <w:sz w:val="24"/>
          <w:szCs w:val="24"/>
        </w:rPr>
      </w:pPr>
    </w:p>
    <w:p w14:paraId="2401BA0A" w14:textId="217EA5E2" w:rsidR="00BC6F16" w:rsidRPr="006B57EA" w:rsidRDefault="00BC6F16" w:rsidP="00BC6F16">
      <w:pPr>
        <w:spacing w:line="360" w:lineRule="auto"/>
        <w:jc w:val="both"/>
        <w:rPr>
          <w:rStyle w:val="fontstyle01"/>
          <w:rFonts w:ascii="Arial" w:hAnsi="Arial" w:cs="Arial"/>
          <w:sz w:val="24"/>
          <w:szCs w:val="24"/>
        </w:rPr>
      </w:pPr>
      <w:r w:rsidRPr="006B57EA">
        <w:rPr>
          <w:rStyle w:val="fontstyle01"/>
          <w:rFonts w:ascii="Arial" w:hAnsi="Arial" w:cs="Arial"/>
          <w:sz w:val="24"/>
          <w:szCs w:val="24"/>
        </w:rPr>
        <w:t xml:space="preserve">Considero que </w:t>
      </w:r>
      <w:proofErr w:type="spellStart"/>
      <w:r w:rsidRPr="006B57EA">
        <w:rPr>
          <w:rStyle w:val="fontstyle01"/>
          <w:rFonts w:ascii="Arial" w:hAnsi="Arial" w:cs="Arial"/>
          <w:sz w:val="24"/>
          <w:szCs w:val="24"/>
        </w:rPr>
        <w:t>Blender</w:t>
      </w:r>
      <w:proofErr w:type="spellEnd"/>
      <w:r w:rsidRPr="006B57EA">
        <w:rPr>
          <w:rStyle w:val="fontstyle01"/>
          <w:rFonts w:ascii="Arial" w:hAnsi="Arial" w:cs="Arial"/>
          <w:sz w:val="24"/>
          <w:szCs w:val="24"/>
        </w:rPr>
        <w:t xml:space="preserve"> es un software con muchas funciones, una de las características que hasta el momento mas me ha llamado la atención es la posibilidad de crear figuras o bosquejos complejos a partir de figuras sencillas, además me ha llamado la atención la posibilidad de poder hacer renderizados y obtener resultados finales de buena calidad. </w:t>
      </w:r>
    </w:p>
    <w:p w14:paraId="32FE8CF6" w14:textId="77777777" w:rsidR="00BC6F16" w:rsidRPr="006B57EA" w:rsidRDefault="00BC6F16" w:rsidP="00BC6F16">
      <w:pPr>
        <w:spacing w:line="360" w:lineRule="auto"/>
        <w:jc w:val="both"/>
        <w:rPr>
          <w:rStyle w:val="fontstyle01"/>
          <w:rFonts w:ascii="Arial" w:hAnsi="Arial" w:cs="Arial"/>
          <w:sz w:val="24"/>
          <w:szCs w:val="24"/>
        </w:rPr>
      </w:pPr>
    </w:p>
    <w:p w14:paraId="44FF9289" w14:textId="6916EB84" w:rsidR="00BC6F16" w:rsidRPr="006B57EA" w:rsidRDefault="00BC6F16" w:rsidP="00BC6F16">
      <w:pPr>
        <w:pStyle w:val="Prrafodelista"/>
        <w:numPr>
          <w:ilvl w:val="0"/>
          <w:numId w:val="1"/>
        </w:numPr>
        <w:spacing w:line="360" w:lineRule="auto"/>
        <w:jc w:val="both"/>
        <w:rPr>
          <w:rStyle w:val="fontstyle01"/>
          <w:rFonts w:ascii="Arial" w:hAnsi="Arial" w:cs="Arial"/>
          <w:sz w:val="24"/>
          <w:szCs w:val="24"/>
        </w:rPr>
      </w:pPr>
      <w:r w:rsidRPr="006B57EA">
        <w:rPr>
          <w:rStyle w:val="fontstyle01"/>
          <w:rFonts w:ascii="Arial" w:hAnsi="Arial" w:cs="Arial"/>
          <w:sz w:val="24"/>
          <w:szCs w:val="24"/>
        </w:rPr>
        <w:t xml:space="preserve">¿Qué dificultades encontró en el uso de la herramienta </w:t>
      </w:r>
      <w:proofErr w:type="spellStart"/>
      <w:r w:rsidRPr="006B57EA">
        <w:rPr>
          <w:rStyle w:val="fontstyle01"/>
          <w:rFonts w:ascii="Arial" w:hAnsi="Arial" w:cs="Arial"/>
          <w:sz w:val="24"/>
          <w:szCs w:val="24"/>
        </w:rPr>
        <w:t>Blender</w:t>
      </w:r>
      <w:proofErr w:type="spellEnd"/>
      <w:r w:rsidRPr="006B57EA">
        <w:rPr>
          <w:rStyle w:val="fontstyle01"/>
          <w:rFonts w:ascii="Arial" w:hAnsi="Arial" w:cs="Arial"/>
          <w:sz w:val="24"/>
          <w:szCs w:val="24"/>
        </w:rPr>
        <w:t>?</w:t>
      </w:r>
    </w:p>
    <w:p w14:paraId="507936F9" w14:textId="77777777" w:rsidR="00BC6F16" w:rsidRPr="006B57EA" w:rsidRDefault="00BC6F16" w:rsidP="00BC6F16">
      <w:pPr>
        <w:pStyle w:val="Prrafodelista"/>
        <w:spacing w:line="360" w:lineRule="auto"/>
        <w:ind w:left="360"/>
        <w:jc w:val="both"/>
        <w:rPr>
          <w:rStyle w:val="fontstyle01"/>
          <w:rFonts w:ascii="Arial" w:hAnsi="Arial" w:cs="Arial"/>
          <w:sz w:val="24"/>
          <w:szCs w:val="24"/>
        </w:rPr>
      </w:pPr>
    </w:p>
    <w:p w14:paraId="47D1B277" w14:textId="5E192F2F" w:rsidR="00BC6F16" w:rsidRPr="006B57EA" w:rsidRDefault="00BC6F16" w:rsidP="00BC6F16">
      <w:pPr>
        <w:spacing w:line="360" w:lineRule="auto"/>
        <w:jc w:val="both"/>
        <w:rPr>
          <w:rStyle w:val="fontstyle01"/>
          <w:rFonts w:ascii="Arial" w:hAnsi="Arial" w:cs="Arial"/>
          <w:sz w:val="24"/>
          <w:szCs w:val="24"/>
        </w:rPr>
      </w:pPr>
      <w:r w:rsidRPr="006B57EA">
        <w:rPr>
          <w:rStyle w:val="fontstyle01"/>
          <w:rFonts w:ascii="Arial" w:hAnsi="Arial" w:cs="Arial"/>
          <w:sz w:val="24"/>
          <w:szCs w:val="24"/>
        </w:rPr>
        <w:t xml:space="preserve">Hasta el momento la principal dificultad que puedo ver en el software </w:t>
      </w:r>
      <w:proofErr w:type="spellStart"/>
      <w:r w:rsidRPr="006B57EA">
        <w:rPr>
          <w:rStyle w:val="fontstyle01"/>
          <w:rFonts w:ascii="Arial" w:hAnsi="Arial" w:cs="Arial"/>
          <w:sz w:val="24"/>
          <w:szCs w:val="24"/>
        </w:rPr>
        <w:t>Blender</w:t>
      </w:r>
      <w:proofErr w:type="spellEnd"/>
      <w:r w:rsidRPr="006B57EA">
        <w:rPr>
          <w:rStyle w:val="fontstyle01"/>
          <w:rFonts w:ascii="Arial" w:hAnsi="Arial" w:cs="Arial"/>
          <w:sz w:val="24"/>
          <w:szCs w:val="24"/>
        </w:rPr>
        <w:t xml:space="preserve"> es memorizar la ubicación de cada una de las opciones que permiten realizar modificaciones y ajustes sobre las formas. </w:t>
      </w:r>
    </w:p>
    <w:p w14:paraId="5798CEDA" w14:textId="77777777" w:rsidR="00BC6F16" w:rsidRPr="006B57EA" w:rsidRDefault="00BC6F16" w:rsidP="00BC6F16">
      <w:pPr>
        <w:spacing w:line="360" w:lineRule="auto"/>
        <w:rPr>
          <w:rStyle w:val="fontstyle01"/>
          <w:rFonts w:ascii="Arial" w:hAnsi="Arial" w:cs="Arial"/>
          <w:sz w:val="24"/>
          <w:szCs w:val="24"/>
        </w:rPr>
      </w:pPr>
    </w:p>
    <w:p w14:paraId="7DAD62CF" w14:textId="77777777" w:rsidR="00BC6F16" w:rsidRPr="006B57EA" w:rsidRDefault="00BC6F16" w:rsidP="00BC6F16">
      <w:pPr>
        <w:pStyle w:val="Prrafodelista"/>
        <w:numPr>
          <w:ilvl w:val="0"/>
          <w:numId w:val="1"/>
        </w:numPr>
        <w:spacing w:line="360" w:lineRule="auto"/>
        <w:rPr>
          <w:rStyle w:val="fontstyle01"/>
          <w:rFonts w:ascii="Arial" w:hAnsi="Arial" w:cs="Arial"/>
          <w:sz w:val="24"/>
          <w:szCs w:val="24"/>
        </w:rPr>
      </w:pPr>
      <w:r w:rsidRPr="006B57EA">
        <w:rPr>
          <w:rStyle w:val="fontstyle01"/>
          <w:rFonts w:ascii="Arial" w:hAnsi="Arial" w:cs="Arial"/>
          <w:sz w:val="24"/>
          <w:szCs w:val="24"/>
        </w:rPr>
        <w:t xml:space="preserve">¿Ve </w:t>
      </w:r>
      <w:proofErr w:type="spellStart"/>
      <w:r w:rsidRPr="006B57EA">
        <w:rPr>
          <w:rStyle w:val="fontstyle01"/>
          <w:rFonts w:ascii="Arial" w:hAnsi="Arial" w:cs="Arial"/>
          <w:sz w:val="24"/>
          <w:szCs w:val="24"/>
        </w:rPr>
        <w:t>Blender</w:t>
      </w:r>
      <w:proofErr w:type="spellEnd"/>
      <w:r w:rsidRPr="006B57EA">
        <w:rPr>
          <w:rStyle w:val="fontstyle01"/>
          <w:rFonts w:ascii="Arial" w:hAnsi="Arial" w:cs="Arial"/>
          <w:sz w:val="24"/>
          <w:szCs w:val="24"/>
        </w:rPr>
        <w:t xml:space="preserve"> funcional para crear materiales para un videojuego en un proyecto</w:t>
      </w:r>
      <w:r w:rsidRPr="006B57EA">
        <w:rPr>
          <w:rFonts w:ascii="Arial" w:hAnsi="Arial" w:cs="Arial"/>
          <w:color w:val="000000"/>
          <w:sz w:val="24"/>
          <w:szCs w:val="24"/>
        </w:rPr>
        <w:br/>
      </w:r>
      <w:r w:rsidRPr="006B57EA">
        <w:rPr>
          <w:rStyle w:val="fontstyle01"/>
          <w:rFonts w:ascii="Arial" w:hAnsi="Arial" w:cs="Arial"/>
          <w:sz w:val="24"/>
          <w:szCs w:val="24"/>
        </w:rPr>
        <w:t>profesional o personal?</w:t>
      </w:r>
    </w:p>
    <w:p w14:paraId="084DB873" w14:textId="2F78038E" w:rsidR="00BC6F16" w:rsidRPr="006B57EA" w:rsidRDefault="00BC6F16" w:rsidP="0041137B">
      <w:pPr>
        <w:pStyle w:val="Prrafodelista"/>
        <w:spacing w:line="360" w:lineRule="auto"/>
        <w:ind w:left="0"/>
        <w:jc w:val="both"/>
        <w:rPr>
          <w:rStyle w:val="fontstyle01"/>
          <w:rFonts w:ascii="Arial" w:hAnsi="Arial" w:cs="Arial"/>
          <w:sz w:val="24"/>
          <w:szCs w:val="24"/>
        </w:rPr>
      </w:pPr>
      <w:r w:rsidRPr="006B57EA">
        <w:rPr>
          <w:rFonts w:ascii="Arial" w:hAnsi="Arial" w:cs="Arial"/>
          <w:color w:val="000000"/>
          <w:sz w:val="24"/>
          <w:szCs w:val="24"/>
        </w:rPr>
        <w:br/>
      </w:r>
      <w:r w:rsidRPr="006B57EA">
        <w:rPr>
          <w:rStyle w:val="fontstyle21"/>
          <w:rFonts w:ascii="Arial" w:hAnsi="Arial" w:cs="Arial"/>
          <w:sz w:val="24"/>
          <w:szCs w:val="24"/>
        </w:rPr>
        <w:t xml:space="preserve">Si, considero que </w:t>
      </w:r>
      <w:proofErr w:type="spellStart"/>
      <w:r w:rsidRPr="006B57EA">
        <w:rPr>
          <w:rStyle w:val="fontstyle21"/>
          <w:rFonts w:ascii="Arial" w:hAnsi="Arial" w:cs="Arial"/>
          <w:sz w:val="24"/>
          <w:szCs w:val="24"/>
        </w:rPr>
        <w:t>Blender</w:t>
      </w:r>
      <w:proofErr w:type="spellEnd"/>
      <w:r w:rsidRPr="006B57EA">
        <w:rPr>
          <w:rStyle w:val="fontstyle21"/>
          <w:rFonts w:ascii="Arial" w:hAnsi="Arial" w:cs="Arial"/>
          <w:sz w:val="24"/>
          <w:szCs w:val="24"/>
        </w:rPr>
        <w:t xml:space="preserve"> es una herramienta completísima para</w:t>
      </w:r>
      <w:r w:rsidR="006B57EA" w:rsidRPr="006B57EA">
        <w:rPr>
          <w:rStyle w:val="fontstyle21"/>
          <w:rFonts w:ascii="Arial" w:hAnsi="Arial" w:cs="Arial"/>
          <w:sz w:val="24"/>
          <w:szCs w:val="24"/>
        </w:rPr>
        <w:t xml:space="preserve"> crear materiales de un videojuego en</w:t>
      </w:r>
      <w:r w:rsidRPr="006B57EA">
        <w:rPr>
          <w:rStyle w:val="fontstyle21"/>
          <w:rFonts w:ascii="Arial" w:hAnsi="Arial" w:cs="Arial"/>
          <w:sz w:val="24"/>
          <w:szCs w:val="24"/>
        </w:rPr>
        <w:t xml:space="preserve"> un proyecto profesional o personal ya que sin tener dominio en la herramienta puedo notar su potencial mediante referencias web que lo colocan como una herramienta poderosa que requiere de aprendizaje y practica constante para el dominio de todas sus capacidades. </w:t>
      </w:r>
      <w:r w:rsidR="0065003F" w:rsidRPr="006B57EA">
        <w:rPr>
          <w:rStyle w:val="fontstyle21"/>
          <w:rFonts w:ascii="Arial" w:hAnsi="Arial" w:cs="Arial"/>
          <w:sz w:val="24"/>
          <w:szCs w:val="24"/>
        </w:rPr>
        <w:t>Además,</w:t>
      </w:r>
      <w:r w:rsidR="006B57EA" w:rsidRPr="006B57EA">
        <w:rPr>
          <w:rStyle w:val="fontstyle21"/>
          <w:rFonts w:ascii="Arial" w:hAnsi="Arial" w:cs="Arial"/>
          <w:sz w:val="24"/>
          <w:szCs w:val="24"/>
        </w:rPr>
        <w:t xml:space="preserve"> considero que la herramienta te brinda libertad total para crear todo aquello que nuestro conocimiento y poder computacional pueda llegar a alcanzar. </w:t>
      </w:r>
    </w:p>
    <w:p w14:paraId="5AA14EAD" w14:textId="77777777" w:rsidR="00BC6F16" w:rsidRPr="00BC6F16" w:rsidRDefault="00BC6F16" w:rsidP="00BC6F1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BC6F16" w:rsidRPr="00BC6F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F5FB5"/>
    <w:multiLevelType w:val="hybridMultilevel"/>
    <w:tmpl w:val="982EBB70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36031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F16"/>
    <w:rsid w:val="0041137B"/>
    <w:rsid w:val="0065003F"/>
    <w:rsid w:val="006B57EA"/>
    <w:rsid w:val="00756762"/>
    <w:rsid w:val="00BC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2E75C9"/>
  <w15:chartTrackingRefBased/>
  <w15:docId w15:val="{D708BE92-F99A-402E-BE01-6F48ACD1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BC6F16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Prrafodelista">
    <w:name w:val="List Paragraph"/>
    <w:basedOn w:val="Normal"/>
    <w:uiPriority w:val="34"/>
    <w:qFormat/>
    <w:rsid w:val="00BC6F16"/>
    <w:pPr>
      <w:ind w:left="720"/>
      <w:contextualSpacing/>
    </w:pPr>
  </w:style>
  <w:style w:type="character" w:customStyle="1" w:styleId="fontstyle21">
    <w:name w:val="fontstyle21"/>
    <w:basedOn w:val="Fuentedeprrafopredeter"/>
    <w:rsid w:val="00BC6F16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Nelaton</dc:creator>
  <cp:keywords/>
  <dc:description/>
  <cp:lastModifiedBy>Joy Nelaton</cp:lastModifiedBy>
  <cp:revision>3</cp:revision>
  <cp:lastPrinted>2024-01-23T03:17:00Z</cp:lastPrinted>
  <dcterms:created xsi:type="dcterms:W3CDTF">2024-01-23T03:00:00Z</dcterms:created>
  <dcterms:modified xsi:type="dcterms:W3CDTF">2024-01-23T03:18:00Z</dcterms:modified>
</cp:coreProperties>
</file>