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E32E30" w14:paraId="5C2D53BB" wp14:textId="472A8281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A"/>
        </w:rPr>
      </w:pPr>
      <w:r w:rsidR="3C34C812">
        <w:drawing>
          <wp:inline xmlns:wp14="http://schemas.microsoft.com/office/word/2010/wordprocessingDrawing" wp14:editId="18DCE7E6" wp14:anchorId="17D8E06C">
            <wp:extent cx="781050" cy="781050"/>
            <wp:effectExtent l="0" t="0" r="0" b="0"/>
            <wp:docPr id="63481033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89ba1f94244f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8DCE7E6" w:rsidR="7A76A9B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A"/>
        </w:rPr>
        <w:t>UNIVERSIDAD TECNOLÓGICA DE PANAMÁ</w:t>
      </w:r>
      <w:r w:rsidR="5CD1D3E6">
        <w:drawing>
          <wp:inline xmlns:wp14="http://schemas.microsoft.com/office/word/2010/wordprocessingDrawing" wp14:editId="64A95776" wp14:anchorId="76384589">
            <wp:extent cx="819150" cy="819150"/>
            <wp:effectExtent l="0" t="0" r="0" b="0"/>
            <wp:docPr id="1344585469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4db0e99d8742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EF03F0" w14:paraId="15FDF40A" wp14:textId="5BBAC67A">
      <w:pPr>
        <w:pStyle w:val="Normal"/>
        <w:jc w:val="center"/>
      </w:pPr>
      <w:r w:rsidRPr="09E32E30" w:rsidR="43F3CA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A"/>
        </w:rPr>
        <w:t xml:space="preserve"> FACULTAD DE INGENIERÍA DE SISTEMAS COMPUTACIONALES</w:t>
      </w:r>
    </w:p>
    <w:p xmlns:wp14="http://schemas.microsoft.com/office/word/2010/wordml" w:rsidP="0932CCE9" w14:paraId="23B3C5C3" wp14:textId="67DDF5AB">
      <w:pPr>
        <w:pStyle w:val="Normal"/>
        <w:jc w:val="center"/>
      </w:pPr>
      <w:r w:rsidRPr="0932CCE9" w:rsidR="43F3CA5D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A"/>
        </w:rPr>
        <w:t>DEPARTAMENTO DE INGENIERÍA DE SOFTWAR</w:t>
      </w:r>
      <w:r w:rsidRPr="0932CCE9" w:rsidR="4F0B80F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s-PA"/>
        </w:rPr>
        <w:t>E</w:t>
      </w:r>
    </w:p>
    <w:p xmlns:wp14="http://schemas.microsoft.com/office/word/2010/wordml" w:rsidP="67BE443C" w14:paraId="7704BE80" wp14:textId="2BFBA521">
      <w:pPr>
        <w:jc w:val="center"/>
      </w:pPr>
      <w:r w:rsidRPr="0932CCE9" w:rsidR="7A76A9B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s-PA"/>
        </w:rPr>
        <w:t xml:space="preserve">GUÍA DE ACTIVIDAD N°2 </w:t>
      </w:r>
    </w:p>
    <w:p xmlns:wp14="http://schemas.microsoft.com/office/word/2010/wordml" w:rsidP="67BE443C" w14:paraId="5D6CDCFA" wp14:textId="2C9FB414">
      <w:pPr>
        <w:spacing w:line="257" w:lineRule="auto"/>
        <w:jc w:val="center"/>
      </w:pPr>
      <w:r w:rsidRPr="0932CCE9" w:rsidR="7A76A9BE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  <w:t>FC-FISC-1-8-2016</w:t>
      </w:r>
    </w:p>
    <w:p xmlns:wp14="http://schemas.microsoft.com/office/word/2010/wordml" w:rsidP="77EF03F0" w14:paraId="05145CB6" wp14:textId="11E6FF5C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09E32E30" w14:paraId="18B0363A" wp14:textId="53EE5E55">
      <w:pPr>
        <w:spacing w:line="257" w:lineRule="auto"/>
        <w:jc w:val="center"/>
      </w:pPr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 xml:space="preserve">Facilitador(a): </w:t>
      </w:r>
      <w:r w:rsidRPr="09E32E30" w:rsidR="736E8B13">
        <w:rPr>
          <w:rFonts w:ascii="Arial Narrow" w:hAnsi="Arial Narrow" w:eastAsia="Arial Narrow" w:cs="Arial Narrow"/>
          <w:b w:val="1"/>
          <w:bCs w:val="1"/>
          <w:i w:val="1"/>
          <w:iCs w:val="1"/>
          <w:noProof w:val="0"/>
          <w:sz w:val="24"/>
          <w:szCs w:val="24"/>
          <w:lang w:val="es-PA"/>
        </w:rPr>
        <w:t xml:space="preserve">Ing. Vanessa Castillo, </w:t>
      </w:r>
      <w:proofErr w:type="spellStart"/>
      <w:r w:rsidRPr="09E32E30" w:rsidR="736E8B13">
        <w:rPr>
          <w:rFonts w:ascii="Arial Narrow" w:hAnsi="Arial Narrow" w:eastAsia="Arial Narrow" w:cs="Arial Narrow"/>
          <w:b w:val="1"/>
          <w:bCs w:val="1"/>
          <w:i w:val="1"/>
          <w:iCs w:val="1"/>
          <w:noProof w:val="0"/>
          <w:sz w:val="24"/>
          <w:szCs w:val="24"/>
          <w:lang w:val="es-PA"/>
        </w:rPr>
        <w:t>M.Sc</w:t>
      </w:r>
      <w:proofErr w:type="spellEnd"/>
      <w:r w:rsidRPr="09E32E30" w:rsidR="736E8B13">
        <w:rPr>
          <w:rFonts w:ascii="Arial Narrow" w:hAnsi="Arial Narrow" w:eastAsia="Arial Narrow" w:cs="Arial Narrow"/>
          <w:b w:val="1"/>
          <w:bCs w:val="1"/>
          <w:i w:val="1"/>
          <w:iCs w:val="1"/>
          <w:noProof w:val="0"/>
          <w:sz w:val="24"/>
          <w:szCs w:val="24"/>
          <w:lang w:val="es-PA"/>
        </w:rPr>
        <w:t>.</w:t>
      </w:r>
      <w:r>
        <w:tab/>
      </w:r>
      <w:r w:rsidRPr="09E32E30" w:rsidR="736E8B13">
        <w:rPr>
          <w:rFonts w:ascii="Arial Narrow" w:hAnsi="Arial Narrow" w:eastAsia="Arial Narrow" w:cs="Arial Narrow"/>
          <w:b w:val="1"/>
          <w:bCs w:val="1"/>
          <w:i w:val="1"/>
          <w:iCs w:val="1"/>
          <w:noProof w:val="0"/>
          <w:sz w:val="24"/>
          <w:szCs w:val="24"/>
          <w:lang w:val="es-PA"/>
        </w:rPr>
        <w:t>Asignatura: Interacción Humano Computador</w:t>
      </w:r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 xml:space="preserve"> </w:t>
      </w:r>
    </w:p>
    <w:p xmlns:wp14="http://schemas.microsoft.com/office/word/2010/wordml" w:rsidP="09E32E30" w14:paraId="3E36B692" wp14:textId="78428A60">
      <w:pPr>
        <w:spacing w:line="257" w:lineRule="auto"/>
        <w:jc w:val="center"/>
      </w:pPr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 xml:space="preserve">Estudiante: </w:t>
      </w:r>
      <w:r>
        <w:tab/>
      </w:r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>Enrique Zhang</w:t>
      </w:r>
      <w:r>
        <w:tab/>
      </w:r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>8-965-1966</w:t>
      </w:r>
      <w:r>
        <w:tab/>
      </w:r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 xml:space="preserve">Fecha: </w:t>
      </w:r>
      <w:r>
        <w:tab/>
      </w:r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>7-</w:t>
      </w:r>
      <w:proofErr w:type="gramStart"/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>Abril</w:t>
      </w:r>
      <w:proofErr w:type="gramEnd"/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>-2021</w:t>
      </w:r>
      <w:r>
        <w:tab/>
      </w:r>
      <w:r>
        <w:tab/>
      </w:r>
      <w:r w:rsidRPr="09E32E30" w:rsidR="736E8B13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 xml:space="preserve">Grupo: </w:t>
      </w:r>
      <w:r w:rsidRPr="09E32E30" w:rsidR="1F721855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>1iL-133</w:t>
      </w:r>
    </w:p>
    <w:p xmlns:wp14="http://schemas.microsoft.com/office/word/2010/wordml" w:rsidP="18DCE7E6" w14:paraId="6062116A" wp14:textId="53B15375">
      <w:pPr>
        <w:pStyle w:val="Normal"/>
        <w:spacing w:line="257" w:lineRule="auto"/>
        <w:ind w:left="1416"/>
        <w:jc w:val="left"/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</w:pPr>
      <w:r w:rsidRPr="18DCE7E6" w:rsidR="027B3B1B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 xml:space="preserve">     </w:t>
      </w:r>
      <w:proofErr w:type="spellStart"/>
      <w:r w:rsidRPr="18DCE7E6" w:rsidR="027B3B1B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>Joy</w:t>
      </w:r>
      <w:proofErr w:type="spellEnd"/>
      <w:r w:rsidRPr="18DCE7E6" w:rsidR="027B3B1B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 xml:space="preserve"> </w:t>
      </w:r>
      <w:proofErr w:type="spellStart"/>
      <w:r w:rsidRPr="18DCE7E6" w:rsidR="027B3B1B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>Nelaton</w:t>
      </w:r>
      <w:proofErr w:type="spellEnd"/>
      <w:r w:rsidRPr="18DCE7E6" w:rsidR="21DBB52E">
        <w:rPr>
          <w:rFonts w:ascii="Arial Narrow" w:hAnsi="Arial Narrow" w:eastAsia="Arial Narrow" w:cs="Arial Narrow"/>
          <w:noProof w:val="0"/>
          <w:sz w:val="24"/>
          <w:szCs w:val="24"/>
          <w:lang w:val="es-PA"/>
        </w:rPr>
        <w:t xml:space="preserve"> 8-902-1282</w:t>
      </w:r>
    </w:p>
    <w:p xmlns:wp14="http://schemas.microsoft.com/office/word/2010/wordml" w:rsidP="77EF03F0" w14:paraId="70C52201" wp14:textId="69BFCF56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0A9F1E8B" wp14:textId="5D15958D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18DCE7E6" w14:paraId="3B83DDFA" wp14:textId="6952747B">
      <w:pPr>
        <w:pStyle w:val="Normal"/>
        <w:spacing w:line="257" w:lineRule="auto"/>
        <w:jc w:val="both"/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</w:pPr>
      <w:r w:rsidRPr="18DCE7E6" w:rsidR="403D8A60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Link para </w:t>
      </w:r>
      <w:r w:rsidRPr="18DCE7E6" w:rsidR="403D8A60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acceso</w:t>
      </w:r>
      <w:r w:rsidRPr="18DCE7E6" w:rsidR="403D8A60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 la </w:t>
      </w:r>
      <w:r w:rsidRPr="18DCE7E6" w:rsidR="403D8A60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línea</w:t>
      </w:r>
      <w:r w:rsidRPr="18DCE7E6" w:rsidR="403D8A60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de tiempo elaborada en grupo:</w:t>
      </w:r>
    </w:p>
    <w:p xmlns:wp14="http://schemas.microsoft.com/office/word/2010/wordml" w:rsidP="18DCE7E6" w14:paraId="1B0F0AC7" wp14:textId="3157DAE8">
      <w:pPr>
        <w:pStyle w:val="Normal"/>
        <w:spacing w:line="257" w:lineRule="auto"/>
        <w:jc w:val="both"/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</w:pPr>
      <w:hyperlink r:id="Rab1a1681d4fb4bfc">
        <w:r w:rsidRPr="18DCE7E6" w:rsidR="403D8A60">
          <w:rPr>
            <w:rStyle w:val="Hyperlink"/>
            <w:rFonts w:ascii="Arial Narrow" w:hAnsi="Arial Narrow" w:eastAsia="Arial Narrow" w:cs="Arial Narrow"/>
            <w:b w:val="0"/>
            <w:bCs w:val="0"/>
            <w:i w:val="1"/>
            <w:iCs w:val="1"/>
            <w:noProof w:val="0"/>
            <w:sz w:val="24"/>
            <w:szCs w:val="24"/>
            <w:lang w:val="es-ES"/>
          </w:rPr>
          <w:t>https://miro.com/app/board/o9J_lLNeYUc=/</w:t>
        </w:r>
      </w:hyperlink>
    </w:p>
    <w:p xmlns:wp14="http://schemas.microsoft.com/office/word/2010/wordml" w:rsidP="18DCE7E6" w14:paraId="722B85B9" wp14:textId="113506B5">
      <w:pPr>
        <w:pStyle w:val="Normal"/>
        <w:spacing w:line="257" w:lineRule="auto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2B0591D7" wp14:textId="72A825B6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1BC08EB2" wp14:textId="527FB5A7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00789DAE" wp14:textId="3C8DE509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3D9FE4FF" wp14:textId="594D7A64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42D3ED02" wp14:textId="49FBCA9E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28585769" wp14:textId="5508625A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7557E60E" wp14:textId="7714A9BD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155519AB" wp14:textId="1BDAAD91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71D82FBF" wp14:textId="0CE44029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3BD4F4AD" wp14:textId="248E27AF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797D8975" wp14:textId="2E028098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3A7003C8" wp14:textId="5D5FD654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192FEDEF" wp14:textId="08940385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6017C5A6" wp14:textId="2274E3A0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0C601DE3" wp14:textId="30370CD6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513B143D" wp14:textId="4AF98C86">
      <w:pPr>
        <w:pStyle w:val="Normal"/>
        <w:spacing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PA"/>
        </w:rPr>
      </w:pPr>
    </w:p>
    <w:p xmlns:wp14="http://schemas.microsoft.com/office/word/2010/wordml" w:rsidP="77EF03F0" w14:paraId="3B6EA0D3" wp14:textId="311D44FE">
      <w:pPr/>
      <w:r>
        <w:br w:type="page"/>
      </w:r>
    </w:p>
    <w:p xmlns:wp14="http://schemas.microsoft.com/office/word/2010/wordml" w:rsidP="67BE443C" w14:paraId="23C03210" wp14:textId="57F0198F">
      <w:pPr>
        <w:pStyle w:val="Normal"/>
      </w:pPr>
    </w:p>
    <w:p xmlns:wp14="http://schemas.microsoft.com/office/word/2010/wordml" w:rsidP="18DCE7E6" w14:paraId="7372C477" wp14:textId="2985757F">
      <w:pPr>
        <w:pStyle w:val="Normal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  <w:r w:rsidRPr="18DCE7E6" w:rsidR="3162CC6E">
        <w:rPr>
          <w:rFonts w:ascii="Arial Narrow" w:hAnsi="Arial Narrow" w:eastAsia="Arial Narrow" w:cs="Arial Narrow"/>
          <w:b w:val="1"/>
          <w:bCs w:val="1"/>
          <w:sz w:val="24"/>
          <w:szCs w:val="24"/>
        </w:rPr>
        <w:t>REFERENCIAS BIBLIOGRAFICAS</w:t>
      </w:r>
    </w:p>
    <w:p w:rsidR="5B67F847" w:rsidP="5B67F847" w:rsidRDefault="5B67F847" w14:paraId="71C6B8A6" w14:textId="2552C4DE">
      <w:pPr>
        <w:pStyle w:val="Normal"/>
        <w:jc w:val="center"/>
        <w:rPr>
          <w:b w:val="1"/>
          <w:bCs w:val="1"/>
          <w:sz w:val="24"/>
          <w:szCs w:val="24"/>
        </w:rPr>
      </w:pPr>
    </w:p>
    <w:p w:rsidR="3162CC6E" w:rsidP="18DCE7E6" w:rsidRDefault="3162CC6E" w14:paraId="327B4A20" w14:textId="72D6381A">
      <w:pPr>
        <w:pStyle w:val="Normal"/>
        <w:jc w:val="left"/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</w:pPr>
      <w:r w:rsidRPr="18DCE7E6" w:rsidR="3162CC6E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>J</w:t>
      </w:r>
      <w:r w:rsidRPr="18DCE7E6" w:rsidR="3162CC6E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 xml:space="preserve">osé A. Incera </w:t>
      </w:r>
      <w:proofErr w:type="gramStart"/>
      <w:r w:rsidRPr="18DCE7E6" w:rsidR="3162CC6E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>D..</w:t>
      </w:r>
      <w:proofErr w:type="gramEnd"/>
      <w:r w:rsidRPr="18DCE7E6" w:rsidR="3162CC6E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 xml:space="preserve"> (2007). Nuevas Interfaces y sus Aplicaciones en las Tecnologías de Información y Comunicaciones. México: Instituto Tecnológico Autónomo de México.</w:t>
      </w:r>
    </w:p>
    <w:p w:rsidR="09E32E30" w:rsidP="18DCE7E6" w:rsidRDefault="09E32E30" w14:paraId="6334ABC1" w14:textId="2D612853">
      <w:pPr>
        <w:pStyle w:val="Normal"/>
        <w:jc w:val="left"/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</w:pPr>
    </w:p>
    <w:p w:rsidR="4CECD284" w:rsidP="18DCE7E6" w:rsidRDefault="4CECD284" w14:paraId="350C7CA1" w14:textId="7FEFFC64">
      <w:pPr>
        <w:pStyle w:val="Normal"/>
        <w:jc w:val="left"/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</w:pPr>
      <w:r w:rsidRPr="18DCE7E6" w:rsidR="4CECD284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 xml:space="preserve">Ribera Turró, Mireia. “Evolución y tendencias en la interacción persona–ordenador”. En: El profesional de la </w:t>
      </w:r>
      <w:r w:rsidRPr="18DCE7E6" w:rsidR="4CECD284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>información</w:t>
      </w:r>
      <w:r w:rsidRPr="18DCE7E6" w:rsidR="4CECD284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>, 2005, noviembre–diciembre, v. 15, n. 6, pp. 414-422.</w:t>
      </w:r>
    </w:p>
    <w:p w:rsidR="09E32E30" w:rsidP="18DCE7E6" w:rsidRDefault="09E32E30" w14:paraId="700004E8" w14:textId="2B442EE6">
      <w:pPr>
        <w:pStyle w:val="Normal"/>
        <w:jc w:val="left"/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</w:pPr>
    </w:p>
    <w:p w:rsidR="6FB91F9B" w:rsidP="18DCE7E6" w:rsidRDefault="6FB91F9B" w14:paraId="191F1576" w14:textId="677E3B92">
      <w:pPr>
        <w:pStyle w:val="Normal"/>
        <w:jc w:val="left"/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</w:pPr>
      <w:r w:rsidRPr="18DCE7E6" w:rsidR="6FB91F9B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 xml:space="preserve">Jonathan </w:t>
      </w:r>
      <w:proofErr w:type="spellStart"/>
      <w:r w:rsidRPr="18DCE7E6" w:rsidR="6FB91F9B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>Grudin</w:t>
      </w:r>
      <w:proofErr w:type="spellEnd"/>
      <w:r w:rsidRPr="18DCE7E6" w:rsidR="6FB91F9B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 xml:space="preserve">. (2010). </w:t>
      </w:r>
      <w:proofErr w:type="spellStart"/>
      <w:r w:rsidRPr="18DCE7E6" w:rsidR="6FB91F9B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>Introduction</w:t>
      </w:r>
      <w:proofErr w:type="spellEnd"/>
      <w:r w:rsidRPr="18DCE7E6" w:rsidR="6FB91F9B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>,</w:t>
      </w:r>
      <w:r w:rsidRPr="18DCE7E6" w:rsidR="6FB91F9B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 xml:space="preserve"> A MOVING TARGET: THE EVOLUTION OF HCI. USA: Microsoft </w:t>
      </w:r>
      <w:proofErr w:type="spellStart"/>
      <w:r w:rsidRPr="18DCE7E6" w:rsidR="6FB91F9B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>Corporation</w:t>
      </w:r>
      <w:proofErr w:type="spellEnd"/>
      <w:r w:rsidRPr="18DCE7E6" w:rsidR="6FB91F9B">
        <w:rPr>
          <w:rFonts w:ascii="Arial Narrow" w:hAnsi="Arial Narrow" w:eastAsia="Arial Narrow" w:cs="Arial Narrow"/>
          <w:i w:val="1"/>
          <w:iCs w:val="1"/>
          <w:noProof w:val="0"/>
          <w:sz w:val="24"/>
          <w:szCs w:val="24"/>
          <w:lang w:val="es-ES"/>
        </w:rPr>
        <w:t>.</w:t>
      </w:r>
    </w:p>
    <w:p w:rsidR="5B67F847" w:rsidP="5B67F847" w:rsidRDefault="5B67F847" w14:paraId="253CD855" w14:textId="16CD4030">
      <w:pPr>
        <w:pStyle w:val="Normal"/>
        <w:jc w:val="center"/>
      </w:pPr>
    </w:p>
    <w:p xmlns:wp14="http://schemas.microsoft.com/office/word/2010/wordml" w:rsidP="18DCE7E6" w14:paraId="5C1A07E2" wp14:textId="788EEE02">
      <w:pPr>
        <w:pStyle w:val="Normal"/>
        <w:jc w:val="center"/>
        <w:rPr>
          <w:rFonts w:ascii="Arial Narrow" w:hAnsi="Arial Narrow" w:eastAsia="Arial Narrow" w:cs="Arial Narrow"/>
          <w:b w:val="1"/>
          <w:bCs w:val="1"/>
          <w:sz w:val="24"/>
          <w:szCs w:val="24"/>
        </w:rPr>
      </w:pPr>
      <w:r w:rsidRPr="18DCE7E6" w:rsidR="18F9D874">
        <w:rPr>
          <w:rFonts w:ascii="Arial Narrow" w:hAnsi="Arial Narrow" w:eastAsia="Arial Narrow" w:cs="Arial Narrow"/>
          <w:b w:val="1"/>
          <w:bCs w:val="1"/>
          <w:sz w:val="24"/>
          <w:szCs w:val="24"/>
        </w:rPr>
        <w:t>REFERENCIAS WEB</w:t>
      </w:r>
    </w:p>
    <w:p w:rsidR="57B25E5A" w:rsidP="18DCE7E6" w:rsidRDefault="57B25E5A" w14:paraId="04F649D1" w14:textId="6548BF79">
      <w:pPr>
        <w:jc w:val="both"/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Evolution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Human-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Computer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Interaction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|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Introduction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: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Human­Computer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Interaction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,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Past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and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Present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|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InformIT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(2020). Informit.com. </w:t>
      </w:r>
      <w:hyperlink w:anchor=":~:text=In%20the%20computing%20industry%2C%20HCI,well%20integrated%20in%20system%20development.&amp;text=HCI%20remains%20an%20emerging%20area,science%E2%80%94have%20grown%20and%20intertwined" r:id="Rbcd87ff686644e7d">
        <w:r w:rsidRPr="18DCE7E6" w:rsidR="57B25E5A">
          <w:rPr>
            <w:rStyle w:val="Hyperlink"/>
            <w:rFonts w:ascii="Arial Narrow" w:hAnsi="Arial Narrow" w:eastAsia="Arial Narrow" w:cs="Arial Narrow"/>
            <w:b w:val="0"/>
            <w:bCs w:val="0"/>
            <w:i w:val="0"/>
            <w:iCs w:val="0"/>
            <w:noProof w:val="0"/>
            <w:sz w:val="24"/>
            <w:szCs w:val="24"/>
            <w:lang w:val="es-ES"/>
          </w:rPr>
          <w:t>https://www.informit.com/articles/article.aspx?p=24103#:~:text=In%20the%20computing%20industry%2C%20HCI,well%20integrated%20in%20system%20development.&amp;text=HCI%20remains%20an%20emerging%20area,science%E2%80%94have%20grown%20and%20intertwined</w:t>
        </w:r>
      </w:hyperlink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.</w:t>
      </w:r>
    </w:p>
    <w:p w:rsidR="57B25E5A" w:rsidP="18DCE7E6" w:rsidRDefault="57B25E5A" w14:paraId="255C5722" w14:textId="0EA4AF16">
      <w:pPr>
        <w:pStyle w:val="Normal"/>
        <w:jc w:val="both"/>
        <w:rPr>
          <w:rFonts w:ascii="Arial Narrow" w:hAnsi="Arial Narrow" w:eastAsia="Arial Narrow" w:cs="Arial Narrow"/>
          <w:sz w:val="24"/>
          <w:szCs w:val="24"/>
        </w:rPr>
      </w:pPr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‌</w:t>
      </w:r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Burchan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Aydin,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Himlona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Palikhe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&amp;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Beruvides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M. G. (2012).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impact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usability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on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cost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of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quality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ResearchGate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; </w:t>
      </w:r>
      <w:proofErr w:type="spellStart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unknown</w:t>
      </w:r>
      <w:proofErr w:type="spellEnd"/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hyperlink r:id="Reb62b11c52fd429c">
        <w:r w:rsidRPr="18DCE7E6" w:rsidR="57B25E5A">
          <w:rPr>
            <w:rStyle w:val="Hyperlink"/>
            <w:rFonts w:ascii="Arial Narrow" w:hAnsi="Arial Narrow" w:eastAsia="Arial Narrow" w:cs="Arial Narrow"/>
            <w:b w:val="0"/>
            <w:bCs w:val="0"/>
            <w:i w:val="0"/>
            <w:iCs w:val="0"/>
            <w:noProof w:val="0"/>
            <w:sz w:val="24"/>
            <w:szCs w:val="24"/>
            <w:lang w:val="es-ES"/>
          </w:rPr>
          <w:t>https://www.researchgate.net/publication/280742273_The_impact_of_usability_on_the_cost_of_quality</w:t>
        </w:r>
      </w:hyperlink>
    </w:p>
    <w:p w:rsidR="57B25E5A" w:rsidP="18DCE7E6" w:rsidRDefault="57B25E5A" w14:paraId="2967ABB1" w14:textId="5FB00085">
      <w:pPr>
        <w:pStyle w:val="Normal"/>
        <w:jc w:val="both"/>
        <w:rPr>
          <w:rFonts w:ascii="Arial Narrow" w:hAnsi="Arial Narrow" w:eastAsia="Arial Narrow" w:cs="Arial Narrow"/>
          <w:sz w:val="24"/>
          <w:szCs w:val="24"/>
        </w:rPr>
      </w:pPr>
      <w:r w:rsidRPr="18DCE7E6" w:rsidR="57B25E5A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‌</w:t>
      </w:r>
      <w:r w:rsidRPr="18DCE7E6" w:rsidR="00B8071D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Aprendizaje Cooperativo</w:t>
      </w:r>
      <w:r w:rsidRPr="18DCE7E6" w:rsidR="00B8071D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(2021). Metodologías Didácticas En La Educación Superior. </w:t>
      </w:r>
      <w:hyperlink r:id="R1470898f98a14aec">
        <w:r w:rsidRPr="18DCE7E6" w:rsidR="00B8071D">
          <w:rPr>
            <w:rStyle w:val="Hyperlink"/>
            <w:rFonts w:ascii="Arial Narrow" w:hAnsi="Arial Narrow" w:eastAsia="Arial Narrow" w:cs="Arial Narrow"/>
            <w:b w:val="0"/>
            <w:bCs w:val="0"/>
            <w:i w:val="0"/>
            <w:iCs w:val="0"/>
            <w:noProof w:val="0"/>
            <w:sz w:val="24"/>
            <w:szCs w:val="24"/>
            <w:lang w:val="es-ES"/>
          </w:rPr>
          <w:t>http://metodologiasdidacticasedsup.weebly.com/aprendizaje-cooperativo.html</w:t>
        </w:r>
      </w:hyperlink>
    </w:p>
    <w:p w:rsidR="00B8071D" w:rsidP="18DCE7E6" w:rsidRDefault="00B8071D" w14:paraId="34FB855F" w14:textId="61C57F7E">
      <w:pPr>
        <w:pStyle w:val="Normal"/>
        <w:jc w:val="both"/>
        <w:rPr>
          <w:rFonts w:ascii="Arial Narrow" w:hAnsi="Arial Narrow" w:eastAsia="Arial Narrow" w:cs="Arial Narrow"/>
          <w:sz w:val="24"/>
          <w:szCs w:val="24"/>
        </w:rPr>
      </w:pPr>
      <w:r w:rsidRPr="18DCE7E6" w:rsidR="00B8071D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‌</w:t>
      </w:r>
      <w:r w:rsidRPr="18DCE7E6" w:rsidR="6F71424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6F71424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Eckler</w:t>
      </w:r>
      <w:proofErr w:type="spellEnd"/>
      <w:r w:rsidRPr="18DCE7E6" w:rsidR="6F71424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, D. (2016, April 9). </w:t>
      </w:r>
      <w:r w:rsidRPr="18DCE7E6" w:rsidR="6F714244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Apple, </w:t>
      </w:r>
      <w:proofErr w:type="spellStart"/>
      <w:r w:rsidRPr="18DCE7E6" w:rsidR="6F714244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The</w:t>
      </w:r>
      <w:proofErr w:type="spellEnd"/>
      <w:r w:rsidRPr="18DCE7E6" w:rsidR="6F714244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Original Human - UX </w:t>
      </w:r>
      <w:proofErr w:type="spellStart"/>
      <w:r w:rsidRPr="18DCE7E6" w:rsidR="6F714244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Collective</w:t>
      </w:r>
      <w:proofErr w:type="spellEnd"/>
      <w:r w:rsidRPr="18DCE7E6" w:rsidR="6F71424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Medium; UX </w:t>
      </w:r>
      <w:proofErr w:type="spellStart"/>
      <w:r w:rsidRPr="18DCE7E6" w:rsidR="6F71424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Collective</w:t>
      </w:r>
      <w:proofErr w:type="spellEnd"/>
      <w:r w:rsidRPr="18DCE7E6" w:rsidR="6F71424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hyperlink r:id="Ra2cca4a2561c473b">
        <w:r w:rsidRPr="18DCE7E6" w:rsidR="6F714244">
          <w:rPr>
            <w:rStyle w:val="Hyperlink"/>
            <w:rFonts w:ascii="Arial Narrow" w:hAnsi="Arial Narrow" w:eastAsia="Arial Narrow" w:cs="Arial Narrow"/>
            <w:b w:val="0"/>
            <w:bCs w:val="0"/>
            <w:i w:val="0"/>
            <w:iCs w:val="0"/>
            <w:noProof w:val="0"/>
            <w:sz w:val="24"/>
            <w:szCs w:val="24"/>
            <w:lang w:val="es-ES"/>
          </w:rPr>
          <w:t>https://uxdesign.cc/the-design-secret-apple-stole-from-volkswagen-66a20d17a609?gi=e9684c831aa8</w:t>
        </w:r>
      </w:hyperlink>
    </w:p>
    <w:p w:rsidR="6F714244" w:rsidP="18DCE7E6" w:rsidRDefault="6F714244" w14:paraId="077A4C43" w14:textId="2440D3F9">
      <w:pPr>
        <w:pStyle w:val="Normal"/>
        <w:jc w:val="both"/>
        <w:rPr>
          <w:rFonts w:ascii="Arial Narrow" w:hAnsi="Arial Narrow" w:eastAsia="Arial Narrow" w:cs="Arial Narrow"/>
          <w:sz w:val="24"/>
          <w:szCs w:val="24"/>
        </w:rPr>
      </w:pPr>
      <w:r w:rsidRPr="18DCE7E6" w:rsidR="6F714244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‌</w:t>
      </w:r>
      <w:r w:rsidRPr="18DCE7E6" w:rsidR="0147C89E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Vacas, F. (</w:t>
      </w:r>
      <w:proofErr w:type="spellStart"/>
      <w:r w:rsidRPr="18DCE7E6" w:rsidR="0147C89E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n.d</w:t>
      </w:r>
      <w:proofErr w:type="spellEnd"/>
      <w:r w:rsidRPr="18DCE7E6" w:rsidR="0147C89E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.). </w:t>
      </w:r>
      <w:r w:rsidRPr="18DCE7E6" w:rsidR="0147C89E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PRINCIPIOS PARA LA </w:t>
      </w:r>
      <w:proofErr w:type="spellStart"/>
      <w:r w:rsidRPr="18DCE7E6" w:rsidR="0147C89E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Sl.CTOP</w:t>
      </w:r>
      <w:proofErr w:type="spellEnd"/>
      <w:r w:rsidRPr="18DCE7E6" w:rsidR="0147C89E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*!ZACÍON EDUCATIVA DEL UNIVERSO INFORMATICO</w:t>
      </w:r>
      <w:r w:rsidRPr="18DCE7E6" w:rsidR="0147C89E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</w:t>
      </w:r>
      <w:proofErr w:type="spellStart"/>
      <w:r w:rsidRPr="18DCE7E6" w:rsidR="0147C89E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Retrieved</w:t>
      </w:r>
      <w:proofErr w:type="spellEnd"/>
      <w:r w:rsidRPr="18DCE7E6" w:rsidR="0147C89E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April 7, 2021, </w:t>
      </w:r>
      <w:proofErr w:type="spellStart"/>
      <w:r w:rsidRPr="18DCE7E6" w:rsidR="0147C89E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from</w:t>
      </w:r>
      <w:proofErr w:type="spellEnd"/>
      <w:r w:rsidRPr="18DCE7E6" w:rsidR="0147C89E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hyperlink r:id="Rbc04a93ec2fb4a3d">
        <w:r w:rsidRPr="18DCE7E6" w:rsidR="0147C89E">
          <w:rPr>
            <w:rStyle w:val="Hyperlink"/>
            <w:rFonts w:ascii="Arial Narrow" w:hAnsi="Arial Narrow" w:eastAsia="Arial Narrow" w:cs="Arial Narrow"/>
            <w:b w:val="0"/>
            <w:bCs w:val="0"/>
            <w:i w:val="0"/>
            <w:iCs w:val="0"/>
            <w:noProof w:val="0"/>
            <w:sz w:val="24"/>
            <w:szCs w:val="24"/>
            <w:lang w:val="es-ES"/>
          </w:rPr>
          <w:t>http://oa.upm.es/22153/1/Principios_para_la_sectorizacion_educativa.pdf</w:t>
        </w:r>
      </w:hyperlink>
    </w:p>
    <w:p w:rsidR="255F75CB" w:rsidP="18DCE7E6" w:rsidRDefault="255F75CB" w14:paraId="27126B37" w14:textId="63443474">
      <w:pPr>
        <w:jc w:val="both"/>
        <w:rPr>
          <w:rFonts w:ascii="Arial Narrow" w:hAnsi="Arial Narrow" w:eastAsia="Arial Narrow" w:cs="Arial Narrow"/>
          <w:sz w:val="24"/>
          <w:szCs w:val="24"/>
        </w:rPr>
      </w:pPr>
      <w:r w:rsidRPr="18DCE7E6" w:rsidR="255F75CB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14 human </w:t>
      </w:r>
      <w:proofErr w:type="spellStart"/>
      <w:r w:rsidRPr="18DCE7E6" w:rsidR="255F75CB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computer</w:t>
      </w:r>
      <w:proofErr w:type="spellEnd"/>
      <w:r w:rsidRPr="18DCE7E6" w:rsidR="255F75CB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255F75CB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interaction</w:t>
      </w:r>
      <w:proofErr w:type="spellEnd"/>
      <w:r w:rsidRPr="18DCE7E6" w:rsidR="255F75CB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</w:t>
      </w:r>
      <w:proofErr w:type="spellStart"/>
      <w:r w:rsidRPr="18DCE7E6" w:rsidR="255F75CB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examples</w:t>
      </w:r>
      <w:proofErr w:type="spellEnd"/>
      <w:r w:rsidRPr="18DCE7E6" w:rsidR="255F75CB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| </w:t>
      </w:r>
      <w:proofErr w:type="spellStart"/>
      <w:r w:rsidRPr="18DCE7E6" w:rsidR="255F75CB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>GetSmarter</w:t>
      </w:r>
      <w:proofErr w:type="spellEnd"/>
      <w:r w:rsidRPr="18DCE7E6" w:rsidR="255F75CB"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  <w:t xml:space="preserve"> Blog</w:t>
      </w:r>
      <w:r w:rsidRPr="18DCE7E6" w:rsidR="255F75CB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. (2018, </w:t>
      </w:r>
      <w:proofErr w:type="spellStart"/>
      <w:r w:rsidRPr="18DCE7E6" w:rsidR="255F75CB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November</w:t>
      </w:r>
      <w:proofErr w:type="spellEnd"/>
      <w:r w:rsidRPr="18DCE7E6" w:rsidR="255F75CB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28). </w:t>
      </w:r>
      <w:proofErr w:type="spellStart"/>
      <w:r w:rsidRPr="18DCE7E6" w:rsidR="255F75CB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GetSmarter</w:t>
      </w:r>
      <w:proofErr w:type="spellEnd"/>
      <w:r w:rsidRPr="18DCE7E6" w:rsidR="255F75CB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Blog. </w:t>
      </w:r>
      <w:hyperlink r:id="R528c8c6a602a4983">
        <w:r w:rsidRPr="18DCE7E6" w:rsidR="255F75CB">
          <w:rPr>
            <w:rStyle w:val="Hyperlink"/>
            <w:rFonts w:ascii="Arial Narrow" w:hAnsi="Arial Narrow" w:eastAsia="Arial Narrow" w:cs="Arial Narrow"/>
            <w:b w:val="0"/>
            <w:bCs w:val="0"/>
            <w:i w:val="0"/>
            <w:iCs w:val="0"/>
            <w:noProof w:val="0"/>
            <w:sz w:val="24"/>
            <w:szCs w:val="24"/>
            <w:lang w:val="es-ES"/>
          </w:rPr>
          <w:t>https://www.getsmarter.com/blog/market-trends/14-human-computer-interaction-examples/</w:t>
        </w:r>
      </w:hyperlink>
    </w:p>
    <w:p w:rsidR="255F75CB" w:rsidP="18DCE7E6" w:rsidRDefault="255F75CB" w14:paraId="510336E0" w14:textId="773F9254">
      <w:pPr>
        <w:jc w:val="both"/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8DCE7E6" w:rsidR="255F75CB"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‌</w:t>
      </w:r>
    </w:p>
    <w:p w:rsidR="18DCE7E6" w:rsidP="18DCE7E6" w:rsidRDefault="18DCE7E6" w14:paraId="746EBD38" w14:textId="6A908E8F">
      <w:pPr>
        <w:rPr>
          <w:rFonts w:ascii="Arial Narrow" w:hAnsi="Arial Narrow" w:eastAsia="Arial Narrow" w:cs="Arial Narrow"/>
          <w:sz w:val="24"/>
          <w:szCs w:val="24"/>
        </w:rPr>
      </w:pPr>
      <w:r w:rsidRPr="18DCE7E6">
        <w:rPr>
          <w:rFonts w:ascii="Arial Narrow" w:hAnsi="Arial Narrow" w:eastAsia="Arial Narrow" w:cs="Arial Narrow"/>
          <w:sz w:val="24"/>
          <w:szCs w:val="24"/>
        </w:rPr>
        <w:br w:type="page"/>
      </w:r>
    </w:p>
    <w:p w:rsidR="18DCE7E6" w:rsidP="18DCE7E6" w:rsidRDefault="18DCE7E6" w14:paraId="0A9B5B9F" w14:textId="71578F35">
      <w:pPr>
        <w:pStyle w:val="Normal"/>
        <w:jc w:val="both"/>
        <w:rPr>
          <w:rFonts w:ascii="Arial Narrow" w:hAnsi="Arial Narrow" w:eastAsia="Arial Narrow" w:cs="Arial Narrow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DCE7E6" w:rsidP="18DCE7E6" w:rsidRDefault="18DCE7E6" w14:paraId="56FE7437" w14:textId="11E7CDCC">
      <w:pPr>
        <w:pStyle w:val="Normal"/>
        <w:jc w:val="both"/>
        <w:rPr>
          <w:rFonts w:ascii="Arial Narrow" w:hAnsi="Arial Narrow" w:eastAsia="Arial Narrow" w:cs="Arial Narrow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18DCE7E6" w:rsidP="18DCE7E6" w:rsidRDefault="18DCE7E6" w14:paraId="2C03B5EC" w14:textId="29283BB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9E32E30" w:rsidP="09E32E30" w:rsidRDefault="09E32E30" w14:paraId="15A24B90" w14:textId="5CB9A41A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w:rsidR="0147C89E" w:rsidP="09E32E30" w:rsidRDefault="0147C89E" w14:paraId="702D8195" w14:textId="31FA303A">
      <w:pPr>
        <w:jc w:val="both"/>
      </w:pPr>
      <w:r w:rsidRPr="09E32E30" w:rsidR="0147C89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‌</w:t>
      </w:r>
    </w:p>
    <w:p w:rsidR="09E32E30" w:rsidP="09E32E30" w:rsidRDefault="09E32E30" w14:paraId="2F852F60" w14:textId="1FE149A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9E32E30" w:rsidP="09E32E30" w:rsidRDefault="09E32E30" w14:paraId="526C5105" w14:textId="7DE9BBBC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9E32E30" w:rsidP="09E32E30" w:rsidRDefault="09E32E30" w14:paraId="4212B5A2" w14:textId="62418B2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9E32E30" w:rsidP="09E32E30" w:rsidRDefault="09E32E30" w14:paraId="627C0588" w14:textId="53C39AB0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9E32E30" w:rsidP="09E32E30" w:rsidRDefault="09E32E30" w14:paraId="41AC3ACD" w14:textId="1A87E8E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09E32E30" w:rsidP="09E32E30" w:rsidRDefault="09E32E30" w14:paraId="67658198" w14:textId="06DBB979">
      <w:pPr>
        <w:pStyle w:val="Normal"/>
        <w:jc w:val="both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c94ce85fbbd4b20"/>
      <w:footerReference w:type="default" r:id="R1c7dbbc8bde9416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BE443C" w:rsidTr="0932CCE9" w14:paraId="3D9A6810">
      <w:tc>
        <w:tcPr>
          <w:tcW w:w="3005" w:type="dxa"/>
          <w:tcMar/>
        </w:tcPr>
        <w:p w:rsidR="67BE443C" w:rsidP="67BE443C" w:rsidRDefault="67BE443C" w14:paraId="37C39555" w14:textId="676B09D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7BE443C" w:rsidP="67BE443C" w:rsidRDefault="67BE443C" w14:paraId="113ABABA" w14:textId="692EE7A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7BE443C" w:rsidP="67BE443C" w:rsidRDefault="67BE443C" w14:paraId="60763C80" w14:textId="18F1AB9D">
          <w:pPr>
            <w:pStyle w:val="Header"/>
            <w:bidi w:val="0"/>
            <w:ind w:right="-115"/>
            <w:jc w:val="right"/>
          </w:pPr>
        </w:p>
      </w:tc>
    </w:tr>
  </w:tbl>
  <w:p w:rsidR="67BE443C" w:rsidP="67BE443C" w:rsidRDefault="67BE443C" w14:paraId="60AD19C1" w14:textId="2D19CEA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7BE443C" w:rsidTr="0932CCE9" w14:paraId="552AABAF">
      <w:tc>
        <w:tcPr>
          <w:tcW w:w="3005" w:type="dxa"/>
          <w:tcMar/>
        </w:tcPr>
        <w:p w:rsidR="67BE443C" w:rsidP="67BE443C" w:rsidRDefault="67BE443C" w14:paraId="44A04390" w14:textId="0D505C3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67BE443C" w:rsidP="67BE443C" w:rsidRDefault="67BE443C" w14:paraId="3BEE6DED" w14:textId="15CC57D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67BE443C" w:rsidP="67BE443C" w:rsidRDefault="67BE443C" w14:paraId="58A217EB" w14:textId="66B9BE0E">
          <w:pPr>
            <w:pStyle w:val="Header"/>
            <w:bidi w:val="0"/>
            <w:ind w:right="-115"/>
            <w:jc w:val="right"/>
          </w:pPr>
        </w:p>
      </w:tc>
    </w:tr>
  </w:tbl>
  <w:p w:rsidR="67BE443C" w:rsidP="67BE443C" w:rsidRDefault="67BE443C" w14:paraId="4A2CF9CF" w14:textId="1A73FB37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2F7FF"/>
    <w:rsid w:val="00B8071D"/>
    <w:rsid w:val="0147C89E"/>
    <w:rsid w:val="027B3A77"/>
    <w:rsid w:val="027B3B1B"/>
    <w:rsid w:val="0399609E"/>
    <w:rsid w:val="04C8FE0A"/>
    <w:rsid w:val="06BC61F2"/>
    <w:rsid w:val="0932CCE9"/>
    <w:rsid w:val="09E32E30"/>
    <w:rsid w:val="0A1EA256"/>
    <w:rsid w:val="0D945433"/>
    <w:rsid w:val="0DC8F929"/>
    <w:rsid w:val="1403C888"/>
    <w:rsid w:val="15F82794"/>
    <w:rsid w:val="18AB1A03"/>
    <w:rsid w:val="18BF740E"/>
    <w:rsid w:val="18DCE7E6"/>
    <w:rsid w:val="18F9D874"/>
    <w:rsid w:val="192FC856"/>
    <w:rsid w:val="1C72F7FF"/>
    <w:rsid w:val="1CEFF630"/>
    <w:rsid w:val="1E330FA6"/>
    <w:rsid w:val="1F721855"/>
    <w:rsid w:val="21DBB52E"/>
    <w:rsid w:val="2283A004"/>
    <w:rsid w:val="255F75CB"/>
    <w:rsid w:val="3162CC6E"/>
    <w:rsid w:val="36BB41BF"/>
    <w:rsid w:val="3771BFCF"/>
    <w:rsid w:val="39360E67"/>
    <w:rsid w:val="3C0936E9"/>
    <w:rsid w:val="3C34C812"/>
    <w:rsid w:val="3E6358F1"/>
    <w:rsid w:val="3FC2041D"/>
    <w:rsid w:val="403D8A60"/>
    <w:rsid w:val="4160AE70"/>
    <w:rsid w:val="41B69229"/>
    <w:rsid w:val="43F3CA5D"/>
    <w:rsid w:val="44D93D3F"/>
    <w:rsid w:val="466D201A"/>
    <w:rsid w:val="4C345430"/>
    <w:rsid w:val="4CECD284"/>
    <w:rsid w:val="4F0B80FE"/>
    <w:rsid w:val="54AFB0C8"/>
    <w:rsid w:val="564DEC87"/>
    <w:rsid w:val="57B25E5A"/>
    <w:rsid w:val="592BFF95"/>
    <w:rsid w:val="59CE561F"/>
    <w:rsid w:val="5B67F847"/>
    <w:rsid w:val="5CD1D3E6"/>
    <w:rsid w:val="5FFCF31E"/>
    <w:rsid w:val="63213C46"/>
    <w:rsid w:val="65588F6B"/>
    <w:rsid w:val="65832F0D"/>
    <w:rsid w:val="67BE443C"/>
    <w:rsid w:val="67D0F2A0"/>
    <w:rsid w:val="6818476F"/>
    <w:rsid w:val="6895B49F"/>
    <w:rsid w:val="6A4CED3D"/>
    <w:rsid w:val="6B1B3A92"/>
    <w:rsid w:val="6CFF5BE1"/>
    <w:rsid w:val="6DB6ABE8"/>
    <w:rsid w:val="6F714244"/>
    <w:rsid w:val="6FB91F9B"/>
    <w:rsid w:val="70E58D2D"/>
    <w:rsid w:val="70E58D2D"/>
    <w:rsid w:val="722F8264"/>
    <w:rsid w:val="736E8B13"/>
    <w:rsid w:val="77983558"/>
    <w:rsid w:val="77EF03F0"/>
    <w:rsid w:val="797ADA7A"/>
    <w:rsid w:val="7A76A9BE"/>
    <w:rsid w:val="7D7706CC"/>
    <w:rsid w:val="7F5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F7FF"/>
  <w15:chartTrackingRefBased/>
  <w15:docId w15:val="{38c7c448-8087-4e4b-a02d-30647c2d0e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c94ce85fbbd4b20" /><Relationship Type="http://schemas.openxmlformats.org/officeDocument/2006/relationships/footer" Target="/word/footer.xml" Id="R1c7dbbc8bde9416f" /><Relationship Type="http://schemas.openxmlformats.org/officeDocument/2006/relationships/image" Target="/media/image3.png" Id="R1489ba1f94244fa5" /><Relationship Type="http://schemas.openxmlformats.org/officeDocument/2006/relationships/image" Target="/media/image6.png" Id="R1b4db0e99d87429a" /><Relationship Type="http://schemas.openxmlformats.org/officeDocument/2006/relationships/hyperlink" Target="https://miro.com/app/board/o9J_lLNeYUc=/" TargetMode="External" Id="Rab1a1681d4fb4bfc" /><Relationship Type="http://schemas.openxmlformats.org/officeDocument/2006/relationships/hyperlink" Target="https://www.informit.com/articles/article.aspx?p=24103" TargetMode="External" Id="Rbcd87ff686644e7d" /><Relationship Type="http://schemas.openxmlformats.org/officeDocument/2006/relationships/hyperlink" Target="https://www.researchgate.net/publication/280742273_The_impact_of_usability_on_the_cost_of_quality" TargetMode="External" Id="Reb62b11c52fd429c" /><Relationship Type="http://schemas.openxmlformats.org/officeDocument/2006/relationships/hyperlink" Target="http://metodologiasdidacticasedsup.weebly.com/aprendizaje-cooperativo.html" TargetMode="External" Id="R1470898f98a14aec" /><Relationship Type="http://schemas.openxmlformats.org/officeDocument/2006/relationships/hyperlink" Target="https://uxdesign.cc/the-design-secret-apple-stole-from-volkswagen-66a20d17a609?gi=e9684c831aa8" TargetMode="External" Id="Ra2cca4a2561c473b" /><Relationship Type="http://schemas.openxmlformats.org/officeDocument/2006/relationships/hyperlink" Target="http://oa.upm.es/22153/1/Principios_para_la_sectorizacion_educativa.pdf" TargetMode="External" Id="Rbc04a93ec2fb4a3d" /><Relationship Type="http://schemas.openxmlformats.org/officeDocument/2006/relationships/hyperlink" Target="https://www.getsmarter.com/blog/market-trends/14-human-computer-interaction-examples/" TargetMode="External" Id="R528c8c6a602a49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2021-04-07T19:45:30.2217164Z</dcterms:created>
  <dcterms:modified xsi:type="dcterms:W3CDTF">2021-04-11T14:19:06.8344571Z</dcterms:modified>
  <dc:creator>Joy Nelaton</dc:creator>
  <lastModifiedBy>Joy Nelaton</lastModifiedBy>
</coreProperties>
</file>