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3CB99" w14:textId="30AA60A8" w:rsidR="00A21558" w:rsidRPr="00A21558" w:rsidRDefault="00544D48" w:rsidP="00A21558">
      <w:pPr>
        <w:pStyle w:val="Sinespaciado"/>
        <w:jc w:val="center"/>
        <w:rPr>
          <w:rFonts w:ascii="Arial" w:hAnsi="Arial" w:cs="Arial"/>
          <w:b/>
          <w:sz w:val="24"/>
          <w:lang w:val="es-ES_tradnl"/>
        </w:rPr>
      </w:pPr>
      <w:r w:rsidRPr="00A21558"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 wp14:anchorId="46838011" wp14:editId="134AD8A3">
            <wp:simplePos x="0" y="0"/>
            <wp:positionH relativeFrom="column">
              <wp:posOffset>-57785</wp:posOffset>
            </wp:positionH>
            <wp:positionV relativeFrom="paragraph">
              <wp:posOffset>-121920</wp:posOffset>
            </wp:positionV>
            <wp:extent cx="800100" cy="741680"/>
            <wp:effectExtent l="0" t="0" r="0" b="0"/>
            <wp:wrapNone/>
            <wp:docPr id="55" name="1 Imagen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558" w:rsidRPr="00A21558">
        <w:rPr>
          <w:rFonts w:ascii="Arial" w:hAnsi="Arial" w:cs="Arial"/>
          <w:b/>
          <w:sz w:val="24"/>
          <w:lang w:val="es-ES_tradnl"/>
        </w:rPr>
        <w:t>Universidad Tecnológica de Panamá</w:t>
      </w:r>
    </w:p>
    <w:p w14:paraId="594237C1" w14:textId="77777777" w:rsidR="00A21558" w:rsidRPr="00A21558" w:rsidRDefault="00A21558" w:rsidP="00A21558">
      <w:pPr>
        <w:pStyle w:val="Sinespaciado"/>
        <w:jc w:val="center"/>
        <w:rPr>
          <w:rFonts w:ascii="Arial" w:hAnsi="Arial" w:cs="Arial"/>
          <w:b/>
          <w:sz w:val="24"/>
          <w:lang w:val="es-ES_tradnl"/>
        </w:rPr>
      </w:pPr>
      <w:r w:rsidRPr="00A21558">
        <w:rPr>
          <w:rFonts w:ascii="Arial" w:hAnsi="Arial" w:cs="Arial"/>
          <w:b/>
          <w:sz w:val="24"/>
          <w:lang w:val="es-ES_tradnl"/>
        </w:rPr>
        <w:t>BASE DE DATOS I</w:t>
      </w:r>
    </w:p>
    <w:p w14:paraId="5C61DE2C" w14:textId="77777777" w:rsidR="00A21558" w:rsidRDefault="00A21558" w:rsidP="00A21558">
      <w:pPr>
        <w:rPr>
          <w:rFonts w:ascii="Arial" w:hAnsi="Arial" w:cs="Arial"/>
          <w:b/>
          <w:sz w:val="24"/>
          <w:szCs w:val="24"/>
        </w:rPr>
      </w:pPr>
    </w:p>
    <w:tbl>
      <w:tblPr>
        <w:tblW w:w="10937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80" w:firstRow="0" w:lastRow="0" w:firstColumn="1" w:lastColumn="0" w:noHBand="0" w:noVBand="1"/>
      </w:tblPr>
      <w:tblGrid>
        <w:gridCol w:w="1560"/>
        <w:gridCol w:w="28"/>
        <w:gridCol w:w="2524"/>
        <w:gridCol w:w="877"/>
        <w:gridCol w:w="1134"/>
        <w:gridCol w:w="257"/>
        <w:gridCol w:w="1302"/>
        <w:gridCol w:w="993"/>
        <w:gridCol w:w="425"/>
        <w:gridCol w:w="1837"/>
      </w:tblGrid>
      <w:tr w:rsidR="001C3F8D" w:rsidRPr="001C3F8D" w14:paraId="1330B46A" w14:textId="77777777" w:rsidTr="001C3F8D">
        <w:trPr>
          <w:trHeight w:val="332"/>
        </w:trPr>
        <w:tc>
          <w:tcPr>
            <w:tcW w:w="4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52FE0" w14:textId="77777777" w:rsidR="001C3F8D" w:rsidRPr="001C3F8D" w:rsidRDefault="001C3F8D" w:rsidP="001C3F8D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C3F8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DENOMINACIÓN DE LA ASIGNATURA: </w:t>
            </w:r>
          </w:p>
        </w:tc>
        <w:tc>
          <w:tcPr>
            <w:tcW w:w="3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A81D0" w14:textId="77777777" w:rsidR="001C3F8D" w:rsidRPr="001C3F8D" w:rsidRDefault="001C3F8D" w:rsidP="001C3F8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1C3F8D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BASES DE DATOS I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2CF73" w14:textId="77777777" w:rsidR="001C3F8D" w:rsidRPr="001C3F8D" w:rsidRDefault="001C3F8D" w:rsidP="001C3F8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1C3F8D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GRUPO: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D1BCE" w14:textId="4990B4E9" w:rsidR="001C3F8D" w:rsidRPr="001C3F8D" w:rsidRDefault="000329B0" w:rsidP="00C72885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>
              <w:t>VIL332</w:t>
            </w:r>
          </w:p>
        </w:tc>
      </w:tr>
      <w:tr w:rsidR="001C3F8D" w:rsidRPr="001C3F8D" w14:paraId="397FC0F6" w14:textId="77777777" w:rsidTr="001C3F8D">
        <w:trPr>
          <w:trHeight w:val="33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5F364" w14:textId="77777777" w:rsidR="001C3F8D" w:rsidRPr="001C3F8D" w:rsidRDefault="001C3F8D" w:rsidP="001C3F8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C3F8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PROFESORA:   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159A" w14:textId="77777777" w:rsidR="001C3F8D" w:rsidRPr="001C3F8D" w:rsidRDefault="001C3F8D" w:rsidP="001C3F8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1C3F8D"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  <w:t>ING. MAYLIN CHÉRIGO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4795A" w14:textId="77777777" w:rsidR="001C3F8D" w:rsidRPr="001C3F8D" w:rsidRDefault="001C3F8D" w:rsidP="001C3F8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C3F8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LABORATORIO N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o</w:t>
            </w:r>
            <w:r w:rsidRPr="001C3F8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45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6BAE" w14:textId="77777777" w:rsidR="001C3F8D" w:rsidRPr="00D4178B" w:rsidRDefault="001C3F8D" w:rsidP="001C3F8D">
            <w:pPr>
              <w:spacing w:after="0" w:line="259" w:lineRule="auto"/>
              <w:contextualSpacing/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D4178B">
              <w:rPr>
                <w:rFonts w:cs="Calibri"/>
                <w:sz w:val="20"/>
                <w:szCs w:val="20"/>
              </w:rPr>
              <w:t>Uso de operadores Lógicos, operadores de negación y el operador IS NULL, dentro de la cláusula Select.</w:t>
            </w:r>
          </w:p>
        </w:tc>
      </w:tr>
      <w:tr w:rsidR="001C3F8D" w:rsidRPr="001C3F8D" w14:paraId="3E74CC39" w14:textId="77777777" w:rsidTr="001C3F8D">
        <w:trPr>
          <w:trHeight w:val="456"/>
        </w:trPr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A7388" w14:textId="77777777" w:rsidR="001C3F8D" w:rsidRPr="001C3F8D" w:rsidRDefault="001C3F8D" w:rsidP="001C3F8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C3F8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NOMBRE:</w:t>
            </w:r>
          </w:p>
        </w:tc>
        <w:tc>
          <w:tcPr>
            <w:tcW w:w="3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F2444" w14:textId="0338138B" w:rsidR="001C3F8D" w:rsidRPr="001C3F8D" w:rsidRDefault="000329B0" w:rsidP="001C3F8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  <w:t>JOY NELATON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F01EC" w14:textId="77777777" w:rsidR="001C3F8D" w:rsidRPr="001C3F8D" w:rsidRDefault="001C3F8D" w:rsidP="001C3F8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C3F8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CÉDULA: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97D91" w14:textId="7015B14E" w:rsidR="001C3F8D" w:rsidRPr="001C3F8D" w:rsidRDefault="000329B0" w:rsidP="001C3F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8-902-1282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324C8" w14:textId="77777777" w:rsidR="001C3F8D" w:rsidRPr="001C3F8D" w:rsidRDefault="001C3F8D" w:rsidP="001C3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C3F8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FECHA:</w:t>
            </w:r>
          </w:p>
        </w:tc>
        <w:tc>
          <w:tcPr>
            <w:tcW w:w="2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6BEDB" w14:textId="1F3FAB1B" w:rsidR="001C3F8D" w:rsidRPr="001C3F8D" w:rsidRDefault="000329B0" w:rsidP="001C3F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  <w:t>19-06-2021</w:t>
            </w:r>
          </w:p>
        </w:tc>
      </w:tr>
    </w:tbl>
    <w:p w14:paraId="21CB796E" w14:textId="77777777" w:rsidR="00E12F8E" w:rsidRPr="00E12F8E" w:rsidRDefault="00E12F8E" w:rsidP="001C3F8D">
      <w:pPr>
        <w:spacing w:after="0" w:line="259" w:lineRule="auto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15FE38D2" w14:textId="77777777" w:rsidR="00E12F8E" w:rsidRDefault="001C3F8D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  <w:lang w:val="es-MX"/>
        </w:rPr>
      </w:pPr>
      <w:r w:rsidRPr="00E12F8E">
        <w:rPr>
          <w:rFonts w:ascii="Arial" w:hAnsi="Arial" w:cs="Arial"/>
          <w:b/>
          <w:sz w:val="24"/>
          <w:szCs w:val="24"/>
        </w:rPr>
        <w:t>TEMAS:</w:t>
      </w:r>
      <w:r w:rsidR="00E12F8E" w:rsidRPr="00E12F8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4D68B2F" w14:textId="77777777" w:rsidR="00E12F8E" w:rsidRDefault="001556BA" w:rsidP="00E12F8E">
      <w:pPr>
        <w:numPr>
          <w:ilvl w:val="1"/>
          <w:numId w:val="17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Operador IS NULL</w:t>
      </w:r>
    </w:p>
    <w:p w14:paraId="45A65B12" w14:textId="77777777" w:rsidR="00E12F8E" w:rsidRDefault="00E12F8E" w:rsidP="00E12F8E">
      <w:pPr>
        <w:numPr>
          <w:ilvl w:val="1"/>
          <w:numId w:val="17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Operadores </w:t>
      </w:r>
      <w:r w:rsidR="001556BA">
        <w:rPr>
          <w:rFonts w:ascii="Arial" w:hAnsi="Arial" w:cs="Arial"/>
          <w:sz w:val="24"/>
          <w:szCs w:val="24"/>
          <w:lang w:val="es-MX"/>
        </w:rPr>
        <w:t>Lógicos</w:t>
      </w:r>
    </w:p>
    <w:p w14:paraId="1A00A8F1" w14:textId="77777777" w:rsidR="001556BA" w:rsidRPr="00E12F8E" w:rsidRDefault="001556BA" w:rsidP="00E12F8E">
      <w:pPr>
        <w:numPr>
          <w:ilvl w:val="1"/>
          <w:numId w:val="17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Operadores para Negación de Expresiones</w:t>
      </w:r>
    </w:p>
    <w:p w14:paraId="265DF281" w14:textId="77777777" w:rsidR="00E12F8E" w:rsidRPr="00E12F8E" w:rsidRDefault="00E12F8E" w:rsidP="00E12F8E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7D2D073E" w14:textId="77777777" w:rsidR="00E12F8E" w:rsidRPr="00E12F8E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E12F8E">
        <w:rPr>
          <w:rFonts w:ascii="Arial" w:hAnsi="Arial" w:cs="Arial"/>
          <w:b/>
          <w:sz w:val="24"/>
          <w:szCs w:val="24"/>
        </w:rPr>
        <w:t>OBJETIVO(S):</w:t>
      </w:r>
    </w:p>
    <w:p w14:paraId="437BC132" w14:textId="77777777" w:rsidR="00E12F8E" w:rsidRPr="001C3F8D" w:rsidRDefault="00E12F8E" w:rsidP="00574563">
      <w:pPr>
        <w:numPr>
          <w:ilvl w:val="0"/>
          <w:numId w:val="21"/>
        </w:numPr>
        <w:spacing w:before="100" w:beforeAutospacing="1" w:after="160" w:afterAutospacing="1" w:line="259" w:lineRule="auto"/>
        <w:ind w:left="709" w:hanging="349"/>
        <w:contextualSpacing/>
        <w:jc w:val="both"/>
        <w:rPr>
          <w:rFonts w:ascii="Arial" w:hAnsi="Arial" w:cs="Arial"/>
          <w:i/>
          <w:sz w:val="24"/>
          <w:szCs w:val="24"/>
          <w:lang w:val="es-ES"/>
        </w:rPr>
      </w:pPr>
      <w:r w:rsidRPr="00E12F8E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Pr="00E12F8E">
        <w:rPr>
          <w:rFonts w:ascii="Arial" w:eastAsia="Times New Roman" w:hAnsi="Arial" w:cs="Arial"/>
          <w:bCs/>
          <w:sz w:val="24"/>
          <w:szCs w:val="24"/>
          <w:lang w:val="es-ES" w:eastAsia="es-ES"/>
        </w:rPr>
        <w:t>Ampliar el uso del SELECT, u</w:t>
      </w:r>
      <w:r w:rsidR="001556BA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tilizando en </w:t>
      </w:r>
      <w:r w:rsidR="001C3F8D">
        <w:rPr>
          <w:rFonts w:ascii="Arial" w:eastAsia="Times New Roman" w:hAnsi="Arial" w:cs="Arial"/>
          <w:bCs/>
          <w:sz w:val="24"/>
          <w:szCs w:val="24"/>
          <w:lang w:val="es-ES" w:eastAsia="es-ES"/>
        </w:rPr>
        <w:t>estos operadores lógicos</w:t>
      </w:r>
      <w:r w:rsidR="001556BA">
        <w:rPr>
          <w:rFonts w:ascii="Arial" w:eastAsia="Times New Roman" w:hAnsi="Arial" w:cs="Arial"/>
          <w:bCs/>
          <w:sz w:val="24"/>
          <w:szCs w:val="24"/>
          <w:lang w:val="es-ES" w:eastAsia="es-ES"/>
        </w:rPr>
        <w:t>, operadores de negación y el operador IS NULL</w:t>
      </w:r>
      <w:r w:rsidR="001C3F8D">
        <w:rPr>
          <w:rFonts w:ascii="Arial" w:eastAsia="Times New Roman" w:hAnsi="Arial" w:cs="Arial"/>
          <w:bCs/>
          <w:sz w:val="24"/>
          <w:szCs w:val="24"/>
          <w:lang w:val="es-ES" w:eastAsia="es-ES"/>
        </w:rPr>
        <w:t>.</w:t>
      </w:r>
    </w:p>
    <w:p w14:paraId="7DAF75C0" w14:textId="77777777" w:rsidR="001C3F8D" w:rsidRDefault="001C3F8D" w:rsidP="001C3F8D">
      <w:pPr>
        <w:pStyle w:val="Prrafodelista"/>
        <w:numPr>
          <w:ilvl w:val="0"/>
          <w:numId w:val="17"/>
        </w:numPr>
        <w:spacing w:before="120" w:after="120"/>
        <w:contextualSpacing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INSTRUCCIONES</w:t>
      </w:r>
      <w:r>
        <w:rPr>
          <w:rFonts w:ascii="Arial" w:hAnsi="Arial" w:cs="Arial"/>
          <w:b/>
          <w:iCs/>
          <w:sz w:val="24"/>
          <w:szCs w:val="24"/>
        </w:rPr>
        <w:t>:</w:t>
      </w:r>
      <w:r>
        <w:rPr>
          <w:rFonts w:ascii="Arial" w:hAnsi="Arial" w:cs="Arial"/>
          <w:b/>
          <w:bCs/>
          <w:iCs/>
          <w:sz w:val="24"/>
          <w:szCs w:val="24"/>
        </w:rPr>
        <w:t xml:space="preserve"> </w:t>
      </w:r>
    </w:p>
    <w:p w14:paraId="4F4537BE" w14:textId="77777777" w:rsidR="001C3F8D" w:rsidRDefault="001C3F8D" w:rsidP="001C3F8D">
      <w:pPr>
        <w:pStyle w:val="Prrafodelista"/>
        <w:numPr>
          <w:ilvl w:val="0"/>
          <w:numId w:val="24"/>
        </w:numPr>
        <w:spacing w:before="120" w:after="120"/>
        <w:contextualSpacing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Entrega individual.  </w:t>
      </w:r>
    </w:p>
    <w:p w14:paraId="2D784A91" w14:textId="77777777" w:rsidR="001C3F8D" w:rsidRDefault="001C3F8D" w:rsidP="001C3F8D">
      <w:pPr>
        <w:pStyle w:val="Prrafodelista"/>
        <w:numPr>
          <w:ilvl w:val="0"/>
          <w:numId w:val="24"/>
        </w:numPr>
        <w:spacing w:before="120" w:after="120"/>
        <w:contextualSpacing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lang w:val="es-419"/>
        </w:rPr>
        <w:t>No coloque una página de presentación al documento. Utilizar el documento actual como base.</w:t>
      </w:r>
    </w:p>
    <w:p w14:paraId="7AD16EA5" w14:textId="3BE2EBA4" w:rsidR="001C3F8D" w:rsidRDefault="001C3F8D" w:rsidP="001C3F8D">
      <w:pPr>
        <w:pStyle w:val="Prrafodelista"/>
        <w:numPr>
          <w:ilvl w:val="0"/>
          <w:numId w:val="24"/>
        </w:numPr>
        <w:spacing w:before="120" w:after="120"/>
        <w:contextualSpacing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lang w:val="es-419"/>
        </w:rPr>
        <w:t>Coloque la</w:t>
      </w:r>
      <w:r w:rsidR="006F2E83">
        <w:rPr>
          <w:rFonts w:ascii="Arial" w:hAnsi="Arial" w:cs="Arial"/>
          <w:iCs/>
          <w:sz w:val="24"/>
          <w:szCs w:val="24"/>
          <w:lang w:val="es-419"/>
        </w:rPr>
        <w:t>s</w:t>
      </w:r>
      <w:r>
        <w:rPr>
          <w:rFonts w:ascii="Arial" w:hAnsi="Arial" w:cs="Arial"/>
          <w:iCs/>
          <w:sz w:val="24"/>
          <w:szCs w:val="24"/>
          <w:lang w:val="es-419"/>
        </w:rPr>
        <w:t xml:space="preserve"> referencia</w:t>
      </w:r>
      <w:r w:rsidR="006F2E83">
        <w:rPr>
          <w:rFonts w:ascii="Arial" w:hAnsi="Arial" w:cs="Arial"/>
          <w:iCs/>
          <w:sz w:val="24"/>
          <w:szCs w:val="24"/>
          <w:lang w:val="es-419"/>
        </w:rPr>
        <w:t>s</w:t>
      </w:r>
      <w:r>
        <w:rPr>
          <w:rFonts w:ascii="Arial" w:hAnsi="Arial" w:cs="Arial"/>
          <w:iCs/>
          <w:sz w:val="24"/>
          <w:szCs w:val="24"/>
          <w:lang w:val="es-419"/>
        </w:rPr>
        <w:t xml:space="preserve"> utilizadas. </w:t>
      </w:r>
    </w:p>
    <w:p w14:paraId="4F8EA534" w14:textId="77777777" w:rsidR="001C3F8D" w:rsidRDefault="001C3F8D" w:rsidP="001C3F8D">
      <w:pPr>
        <w:pStyle w:val="Prrafodelista"/>
        <w:numPr>
          <w:ilvl w:val="0"/>
          <w:numId w:val="24"/>
        </w:numPr>
        <w:spacing w:before="120" w:after="120"/>
        <w:contextualSpacing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lang w:val="es-419"/>
        </w:rPr>
        <w:t xml:space="preserve">Transforme a formato PDF, con el nombre: </w:t>
      </w:r>
      <w:r>
        <w:rPr>
          <w:rFonts w:ascii="Arial" w:hAnsi="Arial" w:cs="Arial"/>
          <w:iCs/>
          <w:sz w:val="24"/>
          <w:szCs w:val="24"/>
          <w:u w:val="single"/>
          <w:lang w:val="es-419"/>
        </w:rPr>
        <w:t>Nombre.Apellido - Laboratorio #</w:t>
      </w:r>
    </w:p>
    <w:p w14:paraId="2E64A012" w14:textId="77777777" w:rsidR="00E12F8E" w:rsidRPr="001C3F8D" w:rsidRDefault="001C3F8D" w:rsidP="001C3F8D">
      <w:pPr>
        <w:pStyle w:val="Prrafodelista"/>
        <w:numPr>
          <w:ilvl w:val="0"/>
          <w:numId w:val="24"/>
        </w:numPr>
        <w:spacing w:before="120" w:after="120"/>
        <w:contextualSpacing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trabajo debe ser entregado a través de la plataforma Campus Virtual UTP, en la sección asignada, en la hora y fecha asignada.</w:t>
      </w:r>
    </w:p>
    <w:p w14:paraId="655DA6C2" w14:textId="77777777" w:rsidR="00E12F8E" w:rsidRPr="00E12F8E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E12F8E">
        <w:rPr>
          <w:rFonts w:ascii="Arial" w:hAnsi="Arial" w:cs="Arial"/>
          <w:b/>
          <w:sz w:val="24"/>
          <w:szCs w:val="24"/>
        </w:rPr>
        <w:t xml:space="preserve">METODOLOGÍA: </w:t>
      </w:r>
    </w:p>
    <w:p w14:paraId="54D3409C" w14:textId="77777777" w:rsidR="00E12F8E" w:rsidRPr="00E12F8E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  <w:r w:rsidRPr="00E12F8E">
        <w:rPr>
          <w:rFonts w:ascii="Arial" w:hAnsi="Arial" w:cs="Arial"/>
          <w:sz w:val="24"/>
          <w:szCs w:val="24"/>
        </w:rPr>
        <w:t xml:space="preserve">Para presentar el informe de los resultados obtenidos, haga captura de pantalla desde el SQL Server mostrando la instrucción y el resultado de la consulta generada por la misma.  </w:t>
      </w:r>
    </w:p>
    <w:p w14:paraId="47627C3C" w14:textId="77777777" w:rsidR="00E12F8E" w:rsidRPr="00E12F8E" w:rsidRDefault="00E12F8E" w:rsidP="00E12F8E">
      <w:pPr>
        <w:spacing w:after="16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</w:p>
    <w:p w14:paraId="2844E24A" w14:textId="77777777" w:rsidR="00E12F8E" w:rsidRPr="00E12F8E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  <w:r w:rsidRPr="00E12F8E">
        <w:rPr>
          <w:rFonts w:ascii="Arial" w:hAnsi="Arial" w:cs="Arial"/>
          <w:sz w:val="24"/>
          <w:szCs w:val="24"/>
        </w:rPr>
        <w:t>Copie estas capturas de pantalla en la sección (RESULTADOS) de esta guía, según el número mostrado en la sección (PROCEDIMIENTO). Corte y sólo presente el área de trabajo donde aparece la instrucción y el resultado obtenido, no incluya el explorador de objetos, el menú de opciones ni la barra de herramientas estándar en su respuesta final.</w:t>
      </w:r>
    </w:p>
    <w:p w14:paraId="75A9F836" w14:textId="77777777" w:rsidR="00E12F8E" w:rsidRPr="00E12F8E" w:rsidRDefault="00E12F8E" w:rsidP="00286A70">
      <w:pPr>
        <w:spacing w:after="0" w:line="259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4A42CD3" w14:textId="77777777" w:rsidR="00A21558" w:rsidRDefault="001C3F8D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E12F8E">
        <w:rPr>
          <w:rFonts w:ascii="Arial" w:hAnsi="Arial" w:cs="Arial"/>
          <w:b/>
          <w:sz w:val="24"/>
          <w:szCs w:val="24"/>
        </w:rPr>
        <w:t>PROCEDIMIENTO O ENUNCIADO</w:t>
      </w:r>
      <w:r w:rsidR="00E12F8E" w:rsidRPr="00E12F8E">
        <w:rPr>
          <w:rFonts w:ascii="Arial" w:hAnsi="Arial" w:cs="Arial"/>
          <w:b/>
          <w:sz w:val="24"/>
          <w:szCs w:val="24"/>
        </w:rPr>
        <w:t xml:space="preserve"> DE LA EXPERIENCIA:  </w:t>
      </w:r>
    </w:p>
    <w:p w14:paraId="79586235" w14:textId="77777777" w:rsidR="00E12F8E" w:rsidRPr="00E12F8E" w:rsidRDefault="00A21558" w:rsidP="00A21558">
      <w:pPr>
        <w:spacing w:after="0" w:line="259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E12F8E" w:rsidRPr="00E12F8E">
        <w:rPr>
          <w:rFonts w:ascii="Arial" w:hAnsi="Arial" w:cs="Arial"/>
          <w:sz w:val="24"/>
          <w:szCs w:val="24"/>
        </w:rPr>
        <w:t>odo lo indi</w:t>
      </w:r>
      <w:r>
        <w:rPr>
          <w:rFonts w:ascii="Arial" w:hAnsi="Arial" w:cs="Arial"/>
          <w:sz w:val="24"/>
          <w:szCs w:val="24"/>
        </w:rPr>
        <w:t>cado en color verde corresponde</w:t>
      </w:r>
      <w:r w:rsidR="00E12F8E" w:rsidRPr="00E12F8E">
        <w:rPr>
          <w:rFonts w:ascii="Arial" w:hAnsi="Arial" w:cs="Arial"/>
          <w:sz w:val="24"/>
          <w:szCs w:val="24"/>
        </w:rPr>
        <w:t xml:space="preserve"> a acc</w:t>
      </w:r>
      <w:r>
        <w:rPr>
          <w:rFonts w:ascii="Arial" w:hAnsi="Arial" w:cs="Arial"/>
          <w:sz w:val="24"/>
          <w:szCs w:val="24"/>
        </w:rPr>
        <w:t>iones que usted deberá ejecutar. La primera sección es una serie de ejemplos que debe realizar para familiarizarse con el uso de los comandos que se tratan en este tema.</w:t>
      </w:r>
    </w:p>
    <w:p w14:paraId="4EBC7700" w14:textId="77777777" w:rsidR="00E12F8E" w:rsidRPr="00A21558" w:rsidRDefault="0077139A" w:rsidP="0077139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es-MX" w:eastAsia="es-ES"/>
        </w:rPr>
        <w:br w:type="page"/>
      </w:r>
      <w:r w:rsidR="00E12F8E" w:rsidRPr="00A21558">
        <w:rPr>
          <w:rFonts w:ascii="Arial" w:hAnsi="Arial" w:cs="Arial"/>
          <w:bCs/>
          <w:sz w:val="24"/>
          <w:szCs w:val="24"/>
        </w:rPr>
        <w:lastRenderedPageBreak/>
        <w:t xml:space="preserve">Además de los operadores de comparación del SQL (BETWEEN…AND, LIKE, </w:t>
      </w:r>
      <w:r w:rsidR="00286A70" w:rsidRPr="00A21558">
        <w:rPr>
          <w:rFonts w:ascii="Arial" w:hAnsi="Arial" w:cs="Arial"/>
          <w:bCs/>
          <w:sz w:val="24"/>
          <w:szCs w:val="24"/>
        </w:rPr>
        <w:t>IN)</w:t>
      </w:r>
      <w:r w:rsidR="00E12F8E" w:rsidRPr="00A21558">
        <w:rPr>
          <w:rFonts w:ascii="Arial" w:hAnsi="Arial" w:cs="Arial"/>
          <w:bCs/>
          <w:sz w:val="24"/>
          <w:szCs w:val="24"/>
        </w:rPr>
        <w:t xml:space="preserve"> vistos en el laboratorio anterior, </w:t>
      </w:r>
      <w:r w:rsidR="00E357D1" w:rsidRPr="00A21558">
        <w:rPr>
          <w:rFonts w:ascii="Arial" w:hAnsi="Arial" w:cs="Arial"/>
          <w:bCs/>
          <w:sz w:val="24"/>
          <w:szCs w:val="24"/>
        </w:rPr>
        <w:t>se puede utilizar</w:t>
      </w:r>
      <w:r w:rsidR="00E12F8E" w:rsidRPr="00A21558">
        <w:rPr>
          <w:rFonts w:ascii="Arial" w:hAnsi="Arial" w:cs="Arial"/>
          <w:bCs/>
          <w:sz w:val="24"/>
          <w:szCs w:val="24"/>
        </w:rPr>
        <w:t xml:space="preserve"> el operador de comparación </w:t>
      </w:r>
      <w:r w:rsidR="00E12F8E" w:rsidRPr="00A21558">
        <w:rPr>
          <w:rFonts w:ascii="Arial" w:hAnsi="Arial" w:cs="Arial"/>
          <w:b/>
          <w:bCs/>
          <w:sz w:val="24"/>
          <w:szCs w:val="24"/>
        </w:rPr>
        <w:t>IS NULL.</w:t>
      </w:r>
    </w:p>
    <w:p w14:paraId="2F2E1CA2" w14:textId="77777777" w:rsidR="00E12F8E" w:rsidRDefault="001556BA" w:rsidP="001556BA">
      <w:pPr>
        <w:pStyle w:val="NormalWeb"/>
        <w:jc w:val="both"/>
        <w:rPr>
          <w:rFonts w:ascii="Arial" w:hAnsi="Arial" w:cs="Arial"/>
          <w:b/>
          <w:bCs/>
          <w:color w:val="FF0000"/>
          <w:sz w:val="32"/>
        </w:rPr>
      </w:pPr>
      <w:r>
        <w:rPr>
          <w:rFonts w:ascii="Arial" w:hAnsi="Arial" w:cs="Arial"/>
          <w:b/>
          <w:bCs/>
          <w:color w:val="FF0000"/>
          <w:sz w:val="32"/>
        </w:rPr>
        <w:t xml:space="preserve">Operador </w:t>
      </w:r>
      <w:r w:rsidR="00E12F8E">
        <w:rPr>
          <w:rFonts w:ascii="Arial" w:hAnsi="Arial" w:cs="Arial"/>
          <w:b/>
          <w:bCs/>
          <w:color w:val="FF0000"/>
          <w:sz w:val="32"/>
        </w:rPr>
        <w:t>IS NULL</w:t>
      </w:r>
    </w:p>
    <w:p w14:paraId="170D4055" w14:textId="77777777" w:rsidR="00E12F8E" w:rsidRDefault="00E12F8E" w:rsidP="00E12F8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4"/>
          <w:szCs w:val="36"/>
          <w:lang w:eastAsia="es-PA"/>
        </w:rPr>
      </w:pPr>
      <w:r>
        <w:rPr>
          <w:rFonts w:ascii="Calibri,Bold" w:hAnsi="Calibri,Bold" w:cs="Calibri,Bold"/>
          <w:bCs/>
          <w:sz w:val="24"/>
          <w:szCs w:val="36"/>
          <w:lang w:eastAsia="es-PA"/>
        </w:rPr>
        <w:t xml:space="preserve">El operador </w:t>
      </w:r>
      <w:r w:rsidRPr="001556BA">
        <w:rPr>
          <w:rFonts w:ascii="Calibri,Bold" w:hAnsi="Calibri,Bold" w:cs="Calibri,Bold"/>
          <w:b/>
          <w:bCs/>
          <w:sz w:val="24"/>
          <w:szCs w:val="36"/>
          <w:lang w:eastAsia="es-PA"/>
        </w:rPr>
        <w:t>IS NULL</w:t>
      </w:r>
      <w:r>
        <w:rPr>
          <w:rFonts w:ascii="Calibri,Bold" w:hAnsi="Calibri,Bold" w:cs="Calibri,Bold"/>
          <w:bCs/>
          <w:sz w:val="24"/>
          <w:szCs w:val="36"/>
          <w:lang w:eastAsia="es-PA"/>
        </w:rPr>
        <w:t xml:space="preserve"> evalúa el valor nulo de un atributo.  Es útil su uso ya que al no tener ningún valor el campo, no hay forma de poder hacer una consulta por igual.</w:t>
      </w:r>
    </w:p>
    <w:p w14:paraId="7269A94F" w14:textId="4E4BED59" w:rsidR="00E12F8E" w:rsidRDefault="00544D48" w:rsidP="00E12F8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4"/>
          <w:szCs w:val="36"/>
          <w:lang w:eastAsia="es-PA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3DD4F97F" wp14:editId="216C2ECB">
            <wp:simplePos x="0" y="0"/>
            <wp:positionH relativeFrom="column">
              <wp:posOffset>2929890</wp:posOffset>
            </wp:positionH>
            <wp:positionV relativeFrom="paragraph">
              <wp:posOffset>30480</wp:posOffset>
            </wp:positionV>
            <wp:extent cx="3057525" cy="3000375"/>
            <wp:effectExtent l="0" t="0" r="0" b="0"/>
            <wp:wrapTight wrapText="bothSides">
              <wp:wrapPolygon edited="0">
                <wp:start x="0" y="0"/>
                <wp:lineTo x="0" y="21531"/>
                <wp:lineTo x="21533" y="21531"/>
                <wp:lineTo x="21533" y="0"/>
                <wp:lineTo x="0" y="0"/>
              </wp:wrapPolygon>
            </wp:wrapTight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130E3" w14:textId="77777777" w:rsidR="00E12F8E" w:rsidRDefault="00E12F8E" w:rsidP="00E12F8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4"/>
          <w:szCs w:val="36"/>
          <w:lang w:eastAsia="es-PA"/>
        </w:rPr>
      </w:pPr>
    </w:p>
    <w:p w14:paraId="0F0D519B" w14:textId="77777777" w:rsidR="00E12F8E" w:rsidRDefault="00E357D1" w:rsidP="008A357A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Cs/>
          <w:sz w:val="24"/>
          <w:szCs w:val="36"/>
          <w:lang w:eastAsia="es-PA"/>
        </w:rPr>
      </w:pPr>
      <w:r>
        <w:rPr>
          <w:rFonts w:ascii="Calibri,Bold" w:hAnsi="Calibri,Bold" w:cs="Calibri,Bold"/>
          <w:bCs/>
          <w:sz w:val="24"/>
          <w:szCs w:val="36"/>
          <w:lang w:eastAsia="es-PA"/>
        </w:rPr>
        <w:t>Observe</w:t>
      </w:r>
      <w:r w:rsidR="00E12F8E">
        <w:rPr>
          <w:rFonts w:ascii="Calibri,Bold" w:hAnsi="Calibri,Bold" w:cs="Calibri,Bold"/>
          <w:bCs/>
          <w:sz w:val="24"/>
          <w:szCs w:val="36"/>
          <w:lang w:eastAsia="es-PA"/>
        </w:rPr>
        <w:t xml:space="preserve"> que al hacer la consulta en la tabla employee, aparecen campos nulos en Region.</w:t>
      </w:r>
    </w:p>
    <w:p w14:paraId="0D005252" w14:textId="77777777" w:rsidR="00E12F8E" w:rsidRDefault="00E12F8E" w:rsidP="008A357A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Cs/>
          <w:sz w:val="24"/>
          <w:szCs w:val="36"/>
          <w:lang w:eastAsia="es-PA"/>
        </w:rPr>
      </w:pPr>
    </w:p>
    <w:p w14:paraId="6062D14E" w14:textId="77777777" w:rsidR="00E12F8E" w:rsidRDefault="00E12F8E" w:rsidP="008A357A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Cs/>
          <w:sz w:val="24"/>
          <w:szCs w:val="36"/>
          <w:lang w:eastAsia="es-PA"/>
        </w:rPr>
      </w:pPr>
      <w:r>
        <w:rPr>
          <w:rFonts w:ascii="Calibri,Bold" w:hAnsi="Calibri,Bold" w:cs="Calibri,Bold"/>
          <w:bCs/>
          <w:sz w:val="24"/>
          <w:szCs w:val="36"/>
          <w:lang w:eastAsia="es-PA"/>
        </w:rPr>
        <w:t xml:space="preserve">Si </w:t>
      </w:r>
      <w:r w:rsidR="00E357D1">
        <w:rPr>
          <w:rFonts w:ascii="Calibri,Bold" w:hAnsi="Calibri,Bold" w:cs="Calibri,Bold"/>
          <w:bCs/>
          <w:sz w:val="24"/>
          <w:szCs w:val="36"/>
          <w:lang w:eastAsia="es-PA"/>
        </w:rPr>
        <w:t>necesita</w:t>
      </w:r>
      <w:r>
        <w:rPr>
          <w:rFonts w:ascii="Calibri,Bold" w:hAnsi="Calibri,Bold" w:cs="Calibri,Bold"/>
          <w:bCs/>
          <w:sz w:val="24"/>
          <w:szCs w:val="36"/>
          <w:lang w:eastAsia="es-PA"/>
        </w:rPr>
        <w:t xml:space="preserve"> los empleados que no han sido asignados a ninguna región, es decir aquellos con región igual a null, la consulta </w:t>
      </w:r>
      <w:r w:rsidRPr="00902711">
        <w:rPr>
          <w:rFonts w:ascii="Calibri,Bold" w:hAnsi="Calibri,Bold" w:cs="Calibri,Bold"/>
          <w:b/>
          <w:bCs/>
          <w:sz w:val="24"/>
          <w:szCs w:val="36"/>
          <w:lang w:eastAsia="es-PA"/>
        </w:rPr>
        <w:t>NO</w:t>
      </w:r>
      <w:r>
        <w:rPr>
          <w:rFonts w:ascii="Calibri,Bold" w:hAnsi="Calibri,Bold" w:cs="Calibri,Bold"/>
          <w:b/>
          <w:bCs/>
          <w:sz w:val="24"/>
          <w:szCs w:val="36"/>
          <w:lang w:eastAsia="es-PA"/>
        </w:rPr>
        <w:t xml:space="preserve"> la p</w:t>
      </w:r>
      <w:r w:rsidR="00E357D1">
        <w:rPr>
          <w:rFonts w:ascii="Calibri,Bold" w:hAnsi="Calibri,Bold" w:cs="Calibri,Bold"/>
          <w:b/>
          <w:bCs/>
          <w:sz w:val="24"/>
          <w:szCs w:val="36"/>
          <w:lang w:eastAsia="es-PA"/>
        </w:rPr>
        <w:t>uede</w:t>
      </w:r>
      <w:r>
        <w:rPr>
          <w:rFonts w:ascii="Calibri,Bold" w:hAnsi="Calibri,Bold" w:cs="Calibri,Bold"/>
          <w:b/>
          <w:bCs/>
          <w:sz w:val="24"/>
          <w:szCs w:val="36"/>
          <w:lang w:eastAsia="es-PA"/>
        </w:rPr>
        <w:t xml:space="preserve"> hacer </w:t>
      </w:r>
      <w:r w:rsidR="00E357D1">
        <w:rPr>
          <w:rFonts w:ascii="Calibri,Bold" w:hAnsi="Calibri,Bold" w:cs="Calibri,Bold"/>
          <w:b/>
          <w:bCs/>
          <w:sz w:val="24"/>
          <w:szCs w:val="36"/>
          <w:lang w:eastAsia="es-PA"/>
        </w:rPr>
        <w:t>usando</w:t>
      </w:r>
      <w:r>
        <w:rPr>
          <w:rFonts w:ascii="Calibri,Bold" w:hAnsi="Calibri,Bold" w:cs="Calibri,Bold"/>
          <w:b/>
          <w:bCs/>
          <w:sz w:val="24"/>
          <w:szCs w:val="36"/>
          <w:lang w:eastAsia="es-PA"/>
        </w:rPr>
        <w:t xml:space="preserve"> región = ‘NULL’</w:t>
      </w:r>
      <w:r>
        <w:rPr>
          <w:rFonts w:ascii="Calibri,Bold" w:hAnsi="Calibri,Bold" w:cs="Calibri,Bold"/>
          <w:bCs/>
          <w:sz w:val="24"/>
          <w:szCs w:val="36"/>
          <w:lang w:eastAsia="es-PA"/>
        </w:rPr>
        <w:t xml:space="preserve"> ya que realmente el</w:t>
      </w:r>
      <w:r w:rsidR="00E357D1">
        <w:rPr>
          <w:rFonts w:ascii="Calibri,Bold" w:hAnsi="Calibri,Bold" w:cs="Calibri,Bold"/>
          <w:bCs/>
          <w:sz w:val="24"/>
          <w:szCs w:val="36"/>
          <w:lang w:eastAsia="es-PA"/>
        </w:rPr>
        <w:t xml:space="preserve"> atributo región para esa tupla</w:t>
      </w:r>
      <w:r>
        <w:rPr>
          <w:rFonts w:ascii="Calibri,Bold" w:hAnsi="Calibri,Bold" w:cs="Calibri,Bold"/>
          <w:bCs/>
          <w:sz w:val="24"/>
          <w:szCs w:val="36"/>
          <w:lang w:eastAsia="es-PA"/>
        </w:rPr>
        <w:t xml:space="preserve"> no tiene nada almacenado y no hay nada para comparar.</w:t>
      </w:r>
    </w:p>
    <w:p w14:paraId="4A047C0C" w14:textId="77777777" w:rsidR="00E12F8E" w:rsidRDefault="00E12F8E" w:rsidP="008A357A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Cs/>
          <w:sz w:val="24"/>
          <w:szCs w:val="36"/>
          <w:lang w:eastAsia="es-PA"/>
        </w:rPr>
      </w:pPr>
    </w:p>
    <w:p w14:paraId="2917A29D" w14:textId="77777777" w:rsidR="00E12F8E" w:rsidRDefault="00E12F8E" w:rsidP="008A357A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Cs/>
          <w:sz w:val="24"/>
          <w:szCs w:val="36"/>
          <w:lang w:eastAsia="es-PA"/>
        </w:rPr>
      </w:pPr>
      <w:r>
        <w:rPr>
          <w:rFonts w:ascii="Calibri,Bold" w:hAnsi="Calibri,Bold" w:cs="Calibri,Bold"/>
          <w:bCs/>
          <w:sz w:val="24"/>
          <w:szCs w:val="36"/>
          <w:lang w:eastAsia="es-PA"/>
        </w:rPr>
        <w:t xml:space="preserve">La operación se realiza con la sentencia </w:t>
      </w:r>
      <w:r w:rsidRPr="00902711">
        <w:rPr>
          <w:rFonts w:ascii="Calibri,Bold" w:hAnsi="Calibri,Bold" w:cs="Calibri,Bold"/>
          <w:b/>
          <w:bCs/>
          <w:sz w:val="24"/>
          <w:szCs w:val="36"/>
          <w:lang w:eastAsia="es-PA"/>
        </w:rPr>
        <w:t>IS NULL</w:t>
      </w:r>
      <w:r>
        <w:rPr>
          <w:rFonts w:ascii="Calibri,Bold" w:hAnsi="Calibri,Bold" w:cs="Calibri,Bold"/>
          <w:b/>
          <w:bCs/>
          <w:sz w:val="24"/>
          <w:szCs w:val="36"/>
          <w:lang w:eastAsia="es-PA"/>
        </w:rPr>
        <w:t xml:space="preserve">, </w:t>
      </w:r>
      <w:r>
        <w:rPr>
          <w:rFonts w:ascii="Calibri,Bold" w:hAnsi="Calibri,Bold" w:cs="Calibri,Bold"/>
          <w:bCs/>
          <w:sz w:val="24"/>
          <w:szCs w:val="36"/>
          <w:lang w:eastAsia="es-PA"/>
        </w:rPr>
        <w:t xml:space="preserve">de esta forma el </w:t>
      </w:r>
      <w:r w:rsidR="00E357D1">
        <w:rPr>
          <w:rFonts w:ascii="Calibri,Bold" w:hAnsi="Calibri,Bold" w:cs="Calibri,Bold"/>
          <w:bCs/>
          <w:sz w:val="24"/>
          <w:szCs w:val="36"/>
          <w:lang w:eastAsia="es-PA"/>
        </w:rPr>
        <w:t>gestor</w:t>
      </w:r>
      <w:r>
        <w:rPr>
          <w:rFonts w:ascii="Calibri,Bold" w:hAnsi="Calibri,Bold" w:cs="Calibri,Bold"/>
          <w:bCs/>
          <w:sz w:val="24"/>
          <w:szCs w:val="36"/>
          <w:lang w:eastAsia="es-PA"/>
        </w:rPr>
        <w:t xml:space="preserve"> entiende que </w:t>
      </w:r>
      <w:r w:rsidR="00E357D1">
        <w:rPr>
          <w:rFonts w:ascii="Calibri,Bold" w:hAnsi="Calibri,Bold" w:cs="Calibri,Bold"/>
          <w:bCs/>
          <w:sz w:val="24"/>
          <w:szCs w:val="36"/>
          <w:lang w:eastAsia="es-PA"/>
        </w:rPr>
        <w:t>se desea obtener</w:t>
      </w:r>
      <w:r>
        <w:rPr>
          <w:rFonts w:ascii="Calibri,Bold" w:hAnsi="Calibri,Bold" w:cs="Calibri,Bold"/>
          <w:bCs/>
          <w:sz w:val="24"/>
          <w:szCs w:val="36"/>
          <w:lang w:eastAsia="es-PA"/>
        </w:rPr>
        <w:t xml:space="preserve"> aquellos atributos que no contienen nada.</w:t>
      </w:r>
    </w:p>
    <w:p w14:paraId="0AC63B1A" w14:textId="77777777" w:rsidR="00E12F8E" w:rsidRDefault="00E12F8E" w:rsidP="00E12F8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4"/>
          <w:szCs w:val="36"/>
          <w:lang w:eastAsia="es-PA"/>
        </w:rPr>
      </w:pPr>
    </w:p>
    <w:p w14:paraId="71D614A8" w14:textId="77777777" w:rsidR="00E12F8E" w:rsidRDefault="00E12F8E" w:rsidP="00E12F8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4"/>
          <w:szCs w:val="36"/>
          <w:lang w:eastAsia="es-PA"/>
        </w:rPr>
      </w:pPr>
      <w:r>
        <w:rPr>
          <w:rFonts w:ascii="Calibri,Bold" w:hAnsi="Calibri,Bold" w:cs="Calibri,Bold"/>
          <w:bCs/>
          <w:sz w:val="24"/>
          <w:szCs w:val="36"/>
          <w:lang w:eastAsia="es-PA"/>
        </w:rPr>
        <w:t xml:space="preserve">La sentencia que </w:t>
      </w:r>
      <w:r w:rsidR="00E357D1">
        <w:rPr>
          <w:rFonts w:ascii="Calibri,Bold" w:hAnsi="Calibri,Bold" w:cs="Calibri,Bold"/>
          <w:bCs/>
          <w:sz w:val="24"/>
          <w:szCs w:val="36"/>
          <w:lang w:eastAsia="es-PA"/>
        </w:rPr>
        <w:t>se usa es</w:t>
      </w:r>
      <w:r>
        <w:rPr>
          <w:rFonts w:ascii="Calibri,Bold" w:hAnsi="Calibri,Bold" w:cs="Calibri,Bold"/>
          <w:bCs/>
          <w:sz w:val="24"/>
          <w:szCs w:val="36"/>
          <w:lang w:eastAsia="es-PA"/>
        </w:rPr>
        <w:t>:</w:t>
      </w:r>
    </w:p>
    <w:p w14:paraId="3CE3646C" w14:textId="77777777" w:rsidR="00E12F8E" w:rsidRPr="007C45EB" w:rsidRDefault="00E12F8E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0"/>
          <w:lang w:eastAsia="es-PA"/>
        </w:rPr>
      </w:pPr>
    </w:p>
    <w:p w14:paraId="7A905295" w14:textId="5D3EF44C" w:rsidR="00E12F8E" w:rsidRPr="00E12F8E" w:rsidRDefault="00544D48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8"/>
          <w:szCs w:val="20"/>
          <w:lang w:val="en-US" w:eastAsia="es-PA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2E745780" wp14:editId="214E8B33">
            <wp:simplePos x="0" y="0"/>
            <wp:positionH relativeFrom="column">
              <wp:posOffset>3403600</wp:posOffset>
            </wp:positionH>
            <wp:positionV relativeFrom="paragraph">
              <wp:posOffset>-99695</wp:posOffset>
            </wp:positionV>
            <wp:extent cx="2774315" cy="2105025"/>
            <wp:effectExtent l="0" t="0" r="0" b="0"/>
            <wp:wrapTight wrapText="bothSides">
              <wp:wrapPolygon edited="0">
                <wp:start x="0" y="0"/>
                <wp:lineTo x="0" y="21502"/>
                <wp:lineTo x="21506" y="21502"/>
                <wp:lineTo x="21506" y="0"/>
                <wp:lineTo x="0" y="0"/>
              </wp:wrapPolygon>
            </wp:wrapTight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F8E" w:rsidRPr="00E12F8E">
        <w:rPr>
          <w:rFonts w:ascii="Arial" w:hAnsi="Arial" w:cs="Arial"/>
          <w:b/>
          <w:noProof/>
          <w:color w:val="0000FF"/>
          <w:sz w:val="28"/>
          <w:szCs w:val="20"/>
          <w:lang w:val="en-US" w:eastAsia="es-PA"/>
        </w:rPr>
        <w:t>select</w:t>
      </w:r>
      <w:r w:rsidR="00E12F8E" w:rsidRPr="00E12F8E">
        <w:rPr>
          <w:rFonts w:ascii="Arial" w:hAnsi="Arial" w:cs="Arial"/>
          <w:b/>
          <w:noProof/>
          <w:sz w:val="28"/>
          <w:szCs w:val="20"/>
          <w:lang w:val="en-US" w:eastAsia="es-PA"/>
        </w:rPr>
        <w:t xml:space="preserve"> EmployeeID</w:t>
      </w:r>
      <w:r w:rsidR="00E12F8E" w:rsidRPr="00E12F8E">
        <w:rPr>
          <w:rFonts w:ascii="Arial" w:hAnsi="Arial" w:cs="Arial"/>
          <w:b/>
          <w:noProof/>
          <w:color w:val="808080"/>
          <w:sz w:val="28"/>
          <w:szCs w:val="20"/>
          <w:lang w:val="en-US" w:eastAsia="es-PA"/>
        </w:rPr>
        <w:t>,</w:t>
      </w:r>
      <w:r w:rsidR="00E12F8E" w:rsidRPr="00E12F8E">
        <w:rPr>
          <w:rFonts w:ascii="Arial" w:hAnsi="Arial" w:cs="Arial"/>
          <w:b/>
          <w:noProof/>
          <w:sz w:val="28"/>
          <w:szCs w:val="20"/>
          <w:lang w:val="en-US" w:eastAsia="es-PA"/>
        </w:rPr>
        <w:t xml:space="preserve"> LastName</w:t>
      </w:r>
      <w:r w:rsidR="00E12F8E" w:rsidRPr="00E12F8E">
        <w:rPr>
          <w:rFonts w:ascii="Arial" w:hAnsi="Arial" w:cs="Arial"/>
          <w:b/>
          <w:noProof/>
          <w:color w:val="808080"/>
          <w:sz w:val="28"/>
          <w:szCs w:val="20"/>
          <w:lang w:val="en-US" w:eastAsia="es-PA"/>
        </w:rPr>
        <w:t>,</w:t>
      </w:r>
      <w:r w:rsidR="00E12F8E" w:rsidRPr="00E12F8E">
        <w:rPr>
          <w:rFonts w:ascii="Arial" w:hAnsi="Arial" w:cs="Arial"/>
          <w:b/>
          <w:noProof/>
          <w:sz w:val="28"/>
          <w:szCs w:val="20"/>
          <w:lang w:val="en-US" w:eastAsia="es-PA"/>
        </w:rPr>
        <w:t xml:space="preserve"> Region</w:t>
      </w:r>
    </w:p>
    <w:p w14:paraId="0DBD05AF" w14:textId="77777777" w:rsidR="00E12F8E" w:rsidRPr="00902711" w:rsidRDefault="00E12F8E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8"/>
          <w:szCs w:val="20"/>
          <w:lang w:val="en-US" w:eastAsia="es-PA"/>
        </w:rPr>
      </w:pPr>
      <w:r w:rsidRPr="00E12F8E">
        <w:rPr>
          <w:rFonts w:ascii="Arial" w:hAnsi="Arial" w:cs="Arial"/>
          <w:b/>
          <w:noProof/>
          <w:sz w:val="28"/>
          <w:szCs w:val="20"/>
          <w:lang w:val="en-US" w:eastAsia="es-PA"/>
        </w:rPr>
        <w:t xml:space="preserve">  </w:t>
      </w:r>
      <w:r w:rsidRPr="00902711">
        <w:rPr>
          <w:rFonts w:ascii="Arial" w:hAnsi="Arial" w:cs="Arial"/>
          <w:b/>
          <w:noProof/>
          <w:color w:val="0000FF"/>
          <w:sz w:val="28"/>
          <w:szCs w:val="20"/>
          <w:lang w:val="en-US" w:eastAsia="es-PA"/>
        </w:rPr>
        <w:t>from</w:t>
      </w:r>
      <w:r w:rsidRPr="00902711">
        <w:rPr>
          <w:rFonts w:ascii="Arial" w:hAnsi="Arial" w:cs="Arial"/>
          <w:b/>
          <w:noProof/>
          <w:sz w:val="28"/>
          <w:szCs w:val="20"/>
          <w:lang w:val="en-US" w:eastAsia="es-PA"/>
        </w:rPr>
        <w:t xml:space="preserve"> Employees</w:t>
      </w:r>
    </w:p>
    <w:p w14:paraId="278FBF40" w14:textId="77777777" w:rsidR="00E12F8E" w:rsidRPr="00902711" w:rsidRDefault="00E12F8E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8"/>
          <w:szCs w:val="20"/>
          <w:lang w:eastAsia="es-PA"/>
        </w:rPr>
      </w:pPr>
      <w:r w:rsidRPr="00902711">
        <w:rPr>
          <w:rFonts w:ascii="Arial" w:hAnsi="Arial" w:cs="Arial"/>
          <w:b/>
          <w:noProof/>
          <w:sz w:val="28"/>
          <w:szCs w:val="20"/>
          <w:lang w:val="en-US" w:eastAsia="es-PA"/>
        </w:rPr>
        <w:t xml:space="preserve">  </w:t>
      </w:r>
      <w:r w:rsidRPr="00902711">
        <w:rPr>
          <w:rFonts w:ascii="Arial" w:hAnsi="Arial" w:cs="Arial"/>
          <w:b/>
          <w:noProof/>
          <w:color w:val="0000FF"/>
          <w:sz w:val="28"/>
          <w:szCs w:val="20"/>
          <w:lang w:eastAsia="es-PA"/>
        </w:rPr>
        <w:t>where</w:t>
      </w:r>
      <w:r w:rsidRPr="00902711">
        <w:rPr>
          <w:rFonts w:ascii="Arial" w:hAnsi="Arial" w:cs="Arial"/>
          <w:b/>
          <w:noProof/>
          <w:sz w:val="28"/>
          <w:szCs w:val="20"/>
          <w:lang w:eastAsia="es-PA"/>
        </w:rPr>
        <w:t xml:space="preserve"> Region IS NULL</w:t>
      </w:r>
    </w:p>
    <w:p w14:paraId="50A8C853" w14:textId="77777777" w:rsidR="00E12F8E" w:rsidRPr="00902711" w:rsidRDefault="00E12F8E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s-PA"/>
        </w:rPr>
      </w:pPr>
    </w:p>
    <w:p w14:paraId="7619FC54" w14:textId="77777777" w:rsidR="00E12F8E" w:rsidRDefault="00E12F8E" w:rsidP="00E12F8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4"/>
          <w:szCs w:val="36"/>
          <w:lang w:eastAsia="es-PA"/>
        </w:rPr>
      </w:pPr>
    </w:p>
    <w:p w14:paraId="5DF21D19" w14:textId="77777777" w:rsidR="00E12F8E" w:rsidRDefault="00E357D1" w:rsidP="00E12F8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4"/>
          <w:szCs w:val="36"/>
          <w:lang w:eastAsia="es-PA"/>
        </w:rPr>
      </w:pPr>
      <w:r>
        <w:rPr>
          <w:rFonts w:ascii="Calibri,Bold" w:hAnsi="Calibri,Bold" w:cs="Calibri,Bold"/>
          <w:bCs/>
          <w:sz w:val="24"/>
          <w:szCs w:val="36"/>
          <w:lang w:eastAsia="es-PA"/>
        </w:rPr>
        <w:t>Trayendo la misma só</w:t>
      </w:r>
      <w:r w:rsidR="00E12F8E">
        <w:rPr>
          <w:rFonts w:ascii="Calibri,Bold" w:hAnsi="Calibri,Bold" w:cs="Calibri,Bold"/>
          <w:bCs/>
          <w:sz w:val="24"/>
          <w:szCs w:val="36"/>
          <w:lang w:eastAsia="es-PA"/>
        </w:rPr>
        <w:t>lo las cuatro tuplas con región nula.</w:t>
      </w:r>
    </w:p>
    <w:p w14:paraId="2C532837" w14:textId="77777777" w:rsidR="00E12F8E" w:rsidRDefault="00E12F8E" w:rsidP="00E12F8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4"/>
          <w:szCs w:val="36"/>
          <w:lang w:eastAsia="es-PA"/>
        </w:rPr>
      </w:pPr>
    </w:p>
    <w:p w14:paraId="0D3AA18C" w14:textId="77777777" w:rsidR="00E12F8E" w:rsidRDefault="00E12F8E" w:rsidP="00E12F8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4"/>
          <w:szCs w:val="36"/>
          <w:lang w:eastAsia="es-PA"/>
        </w:rPr>
      </w:pPr>
    </w:p>
    <w:p w14:paraId="1D5429FD" w14:textId="77777777" w:rsidR="00E12F8E" w:rsidRDefault="00E12F8E" w:rsidP="00E12F8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4"/>
          <w:szCs w:val="36"/>
          <w:lang w:eastAsia="es-PA"/>
        </w:rPr>
      </w:pPr>
    </w:p>
    <w:p w14:paraId="40DB963E" w14:textId="77777777" w:rsidR="00E12F8E" w:rsidRDefault="00E12F8E" w:rsidP="00E12F8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4"/>
          <w:szCs w:val="36"/>
          <w:lang w:eastAsia="es-PA"/>
        </w:rPr>
      </w:pPr>
    </w:p>
    <w:p w14:paraId="431F9F5E" w14:textId="77777777" w:rsidR="00E12F8E" w:rsidRDefault="00E12F8E" w:rsidP="00E12F8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4"/>
          <w:szCs w:val="36"/>
          <w:lang w:eastAsia="es-PA"/>
        </w:rPr>
      </w:pPr>
    </w:p>
    <w:p w14:paraId="2F31A0A2" w14:textId="77777777" w:rsidR="001556BA" w:rsidRDefault="001556BA" w:rsidP="00E12F8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4"/>
          <w:szCs w:val="36"/>
          <w:lang w:eastAsia="es-PA"/>
        </w:rPr>
      </w:pPr>
    </w:p>
    <w:p w14:paraId="1DEC2545" w14:textId="77777777" w:rsidR="00E12F8E" w:rsidRDefault="001556BA" w:rsidP="001556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36"/>
          <w:lang w:eastAsia="es-PA"/>
        </w:rPr>
      </w:pPr>
      <w:r>
        <w:rPr>
          <w:rFonts w:ascii="Arial" w:hAnsi="Arial" w:cs="Arial"/>
          <w:b/>
          <w:bCs/>
          <w:color w:val="FF0000"/>
          <w:sz w:val="28"/>
          <w:szCs w:val="36"/>
          <w:lang w:eastAsia="es-PA"/>
        </w:rPr>
        <w:t>Operadores</w:t>
      </w:r>
      <w:r w:rsidR="00E12F8E">
        <w:rPr>
          <w:rFonts w:ascii="Arial" w:hAnsi="Arial" w:cs="Arial"/>
          <w:b/>
          <w:bCs/>
          <w:color w:val="FF0000"/>
          <w:sz w:val="28"/>
          <w:szCs w:val="36"/>
          <w:lang w:eastAsia="es-PA"/>
        </w:rPr>
        <w:t xml:space="preserve"> </w:t>
      </w:r>
      <w:r>
        <w:rPr>
          <w:rFonts w:ascii="Arial" w:hAnsi="Arial" w:cs="Arial"/>
          <w:b/>
          <w:bCs/>
          <w:color w:val="FF0000"/>
          <w:sz w:val="28"/>
          <w:szCs w:val="36"/>
          <w:lang w:eastAsia="es-PA"/>
        </w:rPr>
        <w:t>Lógicos</w:t>
      </w:r>
    </w:p>
    <w:p w14:paraId="075E874F" w14:textId="77777777" w:rsidR="0077139A" w:rsidRPr="0077139A" w:rsidRDefault="0077139A" w:rsidP="001556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12"/>
          <w:szCs w:val="36"/>
          <w:lang w:eastAsia="es-PA"/>
        </w:rPr>
      </w:pPr>
    </w:p>
    <w:tbl>
      <w:tblPr>
        <w:tblW w:w="7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"/>
        <w:gridCol w:w="5754"/>
      </w:tblGrid>
      <w:tr w:rsidR="00E12F8E" w:rsidRPr="007C5B91" w14:paraId="28E86D27" w14:textId="77777777" w:rsidTr="0077139A">
        <w:trPr>
          <w:jc w:val="center"/>
        </w:trPr>
        <w:tc>
          <w:tcPr>
            <w:tcW w:w="1465" w:type="dxa"/>
            <w:shd w:val="clear" w:color="auto" w:fill="auto"/>
          </w:tcPr>
          <w:p w14:paraId="5079A0DD" w14:textId="77777777" w:rsidR="00E12F8E" w:rsidRPr="008A357A" w:rsidRDefault="00E12F8E" w:rsidP="00574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F81BD"/>
                <w:sz w:val="28"/>
                <w:szCs w:val="24"/>
                <w:lang w:eastAsia="es-PA"/>
              </w:rPr>
            </w:pPr>
            <w:r w:rsidRPr="008A357A">
              <w:rPr>
                <w:rFonts w:ascii="Arial" w:hAnsi="Arial" w:cs="Arial"/>
                <w:b/>
                <w:bCs/>
                <w:color w:val="4F81BD"/>
                <w:sz w:val="28"/>
                <w:szCs w:val="24"/>
                <w:lang w:eastAsia="es-PA"/>
              </w:rPr>
              <w:t>Operador</w:t>
            </w:r>
          </w:p>
        </w:tc>
        <w:tc>
          <w:tcPr>
            <w:tcW w:w="5766" w:type="dxa"/>
            <w:shd w:val="clear" w:color="auto" w:fill="auto"/>
          </w:tcPr>
          <w:p w14:paraId="651D1CD8" w14:textId="77777777" w:rsidR="00E12F8E" w:rsidRPr="008A357A" w:rsidRDefault="00E12F8E" w:rsidP="00574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F81BD"/>
                <w:sz w:val="28"/>
                <w:szCs w:val="24"/>
                <w:lang w:eastAsia="es-PA"/>
              </w:rPr>
            </w:pPr>
            <w:r w:rsidRPr="008A357A">
              <w:rPr>
                <w:rFonts w:ascii="Arial" w:hAnsi="Arial" w:cs="Arial"/>
                <w:b/>
                <w:bCs/>
                <w:color w:val="4F81BD"/>
                <w:sz w:val="28"/>
                <w:szCs w:val="24"/>
                <w:lang w:eastAsia="es-PA"/>
              </w:rPr>
              <w:t>Uso</w:t>
            </w:r>
          </w:p>
        </w:tc>
      </w:tr>
      <w:tr w:rsidR="00E12F8E" w:rsidRPr="007C5B91" w14:paraId="175EE126" w14:textId="77777777" w:rsidTr="0077139A">
        <w:trPr>
          <w:jc w:val="center"/>
        </w:trPr>
        <w:tc>
          <w:tcPr>
            <w:tcW w:w="1465" w:type="dxa"/>
            <w:shd w:val="clear" w:color="auto" w:fill="auto"/>
          </w:tcPr>
          <w:p w14:paraId="77B02D1C" w14:textId="77777777" w:rsidR="00E12F8E" w:rsidRPr="007C5B91" w:rsidRDefault="00E12F8E" w:rsidP="00574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PA"/>
              </w:rPr>
            </w:pPr>
            <w:r w:rsidRPr="007C5B91">
              <w:rPr>
                <w:rFonts w:ascii="Arial" w:hAnsi="Arial" w:cs="Arial"/>
                <w:b/>
                <w:bCs/>
                <w:sz w:val="24"/>
                <w:szCs w:val="24"/>
                <w:lang w:eastAsia="es-PA"/>
              </w:rPr>
              <w:t>AND</w:t>
            </w:r>
          </w:p>
        </w:tc>
        <w:tc>
          <w:tcPr>
            <w:tcW w:w="5766" w:type="dxa"/>
            <w:shd w:val="clear" w:color="auto" w:fill="auto"/>
          </w:tcPr>
          <w:p w14:paraId="3CBF7100" w14:textId="77777777" w:rsidR="00E12F8E" w:rsidRPr="007C5B91" w:rsidRDefault="00E12F8E" w:rsidP="0057456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eastAsia="es-PA"/>
              </w:rPr>
            </w:pPr>
            <w:r w:rsidRPr="007C5B91">
              <w:rPr>
                <w:rFonts w:ascii="Arial" w:hAnsi="Arial" w:cs="Arial"/>
                <w:b/>
                <w:bCs/>
                <w:sz w:val="24"/>
                <w:szCs w:val="24"/>
                <w:lang w:eastAsia="es-PA"/>
              </w:rPr>
              <w:t>Evalúa dos expresiones y devuelve cierto si ambas expresiones son ciertas</w:t>
            </w:r>
          </w:p>
        </w:tc>
      </w:tr>
      <w:tr w:rsidR="00E12F8E" w:rsidRPr="007C5B91" w14:paraId="4BECE664" w14:textId="77777777" w:rsidTr="0077139A">
        <w:trPr>
          <w:jc w:val="center"/>
        </w:trPr>
        <w:tc>
          <w:tcPr>
            <w:tcW w:w="1465" w:type="dxa"/>
            <w:shd w:val="clear" w:color="auto" w:fill="auto"/>
          </w:tcPr>
          <w:p w14:paraId="2DF0219C" w14:textId="77777777" w:rsidR="00E12F8E" w:rsidRPr="007C5B91" w:rsidRDefault="00E12F8E" w:rsidP="00574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PA"/>
              </w:rPr>
            </w:pPr>
            <w:r w:rsidRPr="007C5B91">
              <w:rPr>
                <w:rFonts w:ascii="Arial" w:hAnsi="Arial" w:cs="Arial"/>
                <w:b/>
                <w:bCs/>
                <w:sz w:val="24"/>
                <w:szCs w:val="24"/>
                <w:lang w:eastAsia="es-PA"/>
              </w:rPr>
              <w:lastRenderedPageBreak/>
              <w:t>OR</w:t>
            </w:r>
          </w:p>
        </w:tc>
        <w:tc>
          <w:tcPr>
            <w:tcW w:w="5766" w:type="dxa"/>
            <w:shd w:val="clear" w:color="auto" w:fill="auto"/>
          </w:tcPr>
          <w:p w14:paraId="704616FD" w14:textId="77777777" w:rsidR="00E12F8E" w:rsidRPr="007C5B91" w:rsidRDefault="00E12F8E" w:rsidP="0057456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eastAsia="es-PA"/>
              </w:rPr>
            </w:pPr>
            <w:r w:rsidRPr="007C5B91">
              <w:rPr>
                <w:rFonts w:ascii="Arial" w:hAnsi="Arial" w:cs="Arial"/>
                <w:b/>
                <w:bCs/>
                <w:sz w:val="24"/>
                <w:szCs w:val="24"/>
                <w:lang w:eastAsia="es-PA"/>
              </w:rPr>
              <w:t>Evalúa dos expresiones y devuelve cierto si alguna de las dos expresiones es cierta</w:t>
            </w:r>
          </w:p>
        </w:tc>
      </w:tr>
      <w:tr w:rsidR="00E12F8E" w:rsidRPr="007C5B91" w14:paraId="47303781" w14:textId="77777777" w:rsidTr="0077139A">
        <w:trPr>
          <w:jc w:val="center"/>
        </w:trPr>
        <w:tc>
          <w:tcPr>
            <w:tcW w:w="1465" w:type="dxa"/>
            <w:shd w:val="clear" w:color="auto" w:fill="auto"/>
          </w:tcPr>
          <w:p w14:paraId="5A4F552E" w14:textId="77777777" w:rsidR="00E12F8E" w:rsidRPr="007C5B91" w:rsidRDefault="00E12F8E" w:rsidP="00574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PA"/>
              </w:rPr>
            </w:pPr>
            <w:r w:rsidRPr="007C5B91">
              <w:rPr>
                <w:rFonts w:ascii="Arial" w:hAnsi="Arial" w:cs="Arial"/>
                <w:b/>
                <w:bCs/>
                <w:sz w:val="24"/>
                <w:szCs w:val="24"/>
                <w:lang w:eastAsia="es-PA"/>
              </w:rPr>
              <w:t>NOT</w:t>
            </w:r>
          </w:p>
        </w:tc>
        <w:tc>
          <w:tcPr>
            <w:tcW w:w="5766" w:type="dxa"/>
            <w:shd w:val="clear" w:color="auto" w:fill="auto"/>
          </w:tcPr>
          <w:p w14:paraId="3083B129" w14:textId="77777777" w:rsidR="00E12F8E" w:rsidRPr="007C5B91" w:rsidRDefault="00E12F8E" w:rsidP="0057456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eastAsia="es-PA"/>
              </w:rPr>
            </w:pPr>
            <w:r w:rsidRPr="007C5B91">
              <w:rPr>
                <w:rFonts w:ascii="Arial" w:hAnsi="Arial" w:cs="Arial"/>
                <w:b/>
                <w:bCs/>
                <w:sz w:val="24"/>
                <w:szCs w:val="24"/>
                <w:lang w:eastAsia="es-PA"/>
              </w:rPr>
              <w:t>Retorna la negación de la condición especificada</w:t>
            </w:r>
          </w:p>
        </w:tc>
      </w:tr>
    </w:tbl>
    <w:p w14:paraId="1FCE1FE4" w14:textId="77777777" w:rsidR="0077139A" w:rsidRPr="0077139A" w:rsidRDefault="0077139A" w:rsidP="007713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E74B5"/>
          <w:sz w:val="10"/>
          <w:szCs w:val="20"/>
          <w:u w:val="single"/>
          <w:lang w:eastAsia="es-PA"/>
        </w:rPr>
      </w:pPr>
    </w:p>
    <w:p w14:paraId="41AA2101" w14:textId="77777777" w:rsidR="0077139A" w:rsidRPr="0077139A" w:rsidRDefault="00E357D1" w:rsidP="00286A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color w:val="2E74B5"/>
          <w:sz w:val="28"/>
          <w:szCs w:val="20"/>
          <w:u w:val="single"/>
          <w:lang w:eastAsia="es-PA"/>
        </w:rPr>
      </w:pPr>
      <w:r>
        <w:rPr>
          <w:rFonts w:ascii="Arial" w:hAnsi="Arial" w:cs="Arial"/>
          <w:noProof/>
          <w:color w:val="2E74B5"/>
          <w:sz w:val="28"/>
          <w:szCs w:val="20"/>
          <w:u w:val="single"/>
          <w:lang w:eastAsia="es-PA"/>
        </w:rPr>
        <w:t>Es posible</w:t>
      </w:r>
      <w:r w:rsidR="0077139A" w:rsidRPr="0077139A">
        <w:rPr>
          <w:rFonts w:ascii="Arial" w:hAnsi="Arial" w:cs="Arial"/>
          <w:noProof/>
          <w:color w:val="2E74B5"/>
          <w:sz w:val="28"/>
          <w:szCs w:val="20"/>
          <w:u w:val="single"/>
          <w:lang w:eastAsia="es-PA"/>
        </w:rPr>
        <w:t xml:space="preserve"> combinar todos los operadores lógicos y utilizar paréntesis para indicar</w:t>
      </w:r>
      <w:r>
        <w:rPr>
          <w:rFonts w:ascii="Arial" w:hAnsi="Arial" w:cs="Arial"/>
          <w:noProof/>
          <w:color w:val="2E74B5"/>
          <w:sz w:val="28"/>
          <w:szCs w:val="20"/>
          <w:u w:val="single"/>
          <w:lang w:eastAsia="es-PA"/>
        </w:rPr>
        <w:t xml:space="preserve"> el orden en que deberá</w:t>
      </w:r>
      <w:r w:rsidR="0077139A" w:rsidRPr="0077139A">
        <w:rPr>
          <w:rFonts w:ascii="Arial" w:hAnsi="Arial" w:cs="Arial"/>
          <w:noProof/>
          <w:color w:val="2E74B5"/>
          <w:sz w:val="28"/>
          <w:szCs w:val="20"/>
          <w:u w:val="single"/>
          <w:lang w:eastAsia="es-PA"/>
        </w:rPr>
        <w:t>n realizarse las operaciones.</w:t>
      </w:r>
    </w:p>
    <w:p w14:paraId="36C0FF87" w14:textId="77777777" w:rsidR="00E12F8E" w:rsidRPr="00DF38B5" w:rsidRDefault="00E12F8E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40"/>
          <w:szCs w:val="36"/>
          <w:lang w:eastAsia="es-PA"/>
        </w:rPr>
      </w:pPr>
    </w:p>
    <w:p w14:paraId="2517A18E" w14:textId="77777777" w:rsidR="008A357A" w:rsidRDefault="008A357A" w:rsidP="008A35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/>
          <w:color w:val="2E74B5"/>
          <w:sz w:val="24"/>
          <w:szCs w:val="20"/>
          <w:lang w:eastAsia="es-PA"/>
        </w:rPr>
      </w:pPr>
    </w:p>
    <w:p w14:paraId="169D9151" w14:textId="707A5B02" w:rsidR="00E12F8E" w:rsidRPr="008A357A" w:rsidRDefault="00544D48" w:rsidP="008A35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0"/>
          <w:lang w:eastAsia="es-PA"/>
        </w:rPr>
      </w:pPr>
      <w:r w:rsidRPr="008A357A">
        <w:rPr>
          <w:noProof/>
          <w:color w:val="2E74B5"/>
          <w:sz w:val="20"/>
        </w:rPr>
        <w:drawing>
          <wp:anchor distT="0" distB="0" distL="114300" distR="114300" simplePos="0" relativeHeight="251656192" behindDoc="1" locked="0" layoutInCell="1" allowOverlap="1" wp14:anchorId="404DA596" wp14:editId="68C88A9B">
            <wp:simplePos x="0" y="0"/>
            <wp:positionH relativeFrom="column">
              <wp:posOffset>2377440</wp:posOffset>
            </wp:positionH>
            <wp:positionV relativeFrom="paragraph">
              <wp:posOffset>70485</wp:posOffset>
            </wp:positionV>
            <wp:extent cx="3590925" cy="1781175"/>
            <wp:effectExtent l="0" t="0" r="0" b="0"/>
            <wp:wrapTight wrapText="bothSides">
              <wp:wrapPolygon edited="0">
                <wp:start x="0" y="0"/>
                <wp:lineTo x="0" y="21484"/>
                <wp:lineTo x="21543" y="21484"/>
                <wp:lineTo x="21543" y="0"/>
                <wp:lineTo x="0" y="0"/>
              </wp:wrapPolygon>
            </wp:wrapTight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F8E" w:rsidRPr="008A357A">
        <w:rPr>
          <w:rFonts w:ascii="Arial" w:hAnsi="Arial" w:cs="Arial"/>
          <w:b/>
          <w:noProof/>
          <w:color w:val="2E74B5"/>
          <w:sz w:val="24"/>
          <w:szCs w:val="20"/>
          <w:lang w:eastAsia="es-PA"/>
        </w:rPr>
        <w:t>Ejemplo 1</w:t>
      </w:r>
      <w:r w:rsidR="00E12F8E" w:rsidRPr="008A357A">
        <w:rPr>
          <w:rFonts w:ascii="Arial" w:hAnsi="Arial" w:cs="Arial"/>
          <w:noProof/>
          <w:color w:val="2E74B5"/>
          <w:sz w:val="24"/>
          <w:szCs w:val="20"/>
          <w:lang w:eastAsia="es-PA"/>
        </w:rPr>
        <w:t>:</w:t>
      </w:r>
      <w:r w:rsidR="00E12F8E" w:rsidRPr="008A357A">
        <w:rPr>
          <w:rFonts w:ascii="Arial" w:hAnsi="Arial" w:cs="Arial"/>
          <w:noProof/>
          <w:sz w:val="24"/>
          <w:szCs w:val="20"/>
          <w:lang w:eastAsia="es-PA"/>
        </w:rPr>
        <w:t xml:space="preserve">  Listar todos los empleados de la tabla Custumer cuyo cargo es vendedor (owner) y que viven en Mexico D.F.</w:t>
      </w:r>
    </w:p>
    <w:p w14:paraId="35DC83E7" w14:textId="77777777" w:rsidR="00E12F8E" w:rsidRPr="008A357A" w:rsidRDefault="00E12F8E" w:rsidP="008A35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0"/>
          <w:lang w:eastAsia="es-PA"/>
        </w:rPr>
      </w:pPr>
    </w:p>
    <w:p w14:paraId="67BD0696" w14:textId="77777777" w:rsidR="00E12F8E" w:rsidRPr="008A357A" w:rsidRDefault="00E12F8E" w:rsidP="008A35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0"/>
          <w:lang w:eastAsia="es-PA"/>
        </w:rPr>
      </w:pPr>
      <w:r w:rsidRPr="008A357A">
        <w:rPr>
          <w:rFonts w:ascii="Arial" w:hAnsi="Arial" w:cs="Arial"/>
          <w:noProof/>
          <w:sz w:val="24"/>
          <w:szCs w:val="20"/>
          <w:lang w:eastAsia="es-PA"/>
        </w:rPr>
        <w:t>Note que sólo trae tres tuplas, ya que sol</w:t>
      </w:r>
      <w:r w:rsidR="00E357D1" w:rsidRPr="008A357A">
        <w:rPr>
          <w:rFonts w:ascii="Arial" w:hAnsi="Arial" w:cs="Arial"/>
          <w:noProof/>
          <w:sz w:val="24"/>
          <w:szCs w:val="20"/>
          <w:lang w:eastAsia="es-PA"/>
        </w:rPr>
        <w:t>amente</w:t>
      </w:r>
      <w:r w:rsidRPr="008A357A">
        <w:rPr>
          <w:rFonts w:ascii="Arial" w:hAnsi="Arial" w:cs="Arial"/>
          <w:noProof/>
          <w:sz w:val="24"/>
          <w:szCs w:val="20"/>
          <w:lang w:eastAsia="es-PA"/>
        </w:rPr>
        <w:t xml:space="preserve">  tres cumplen con ambas condiciones.</w:t>
      </w:r>
    </w:p>
    <w:p w14:paraId="59B2A83E" w14:textId="77777777" w:rsidR="00E12F8E" w:rsidRPr="008A357A" w:rsidRDefault="00E12F8E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0"/>
          <w:lang w:eastAsia="es-PA"/>
        </w:rPr>
      </w:pPr>
    </w:p>
    <w:p w14:paraId="35ED471D" w14:textId="77777777" w:rsidR="008A357A" w:rsidRDefault="008A357A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0"/>
          <w:lang w:eastAsia="es-PA"/>
        </w:rPr>
      </w:pPr>
    </w:p>
    <w:p w14:paraId="6ACDEF49" w14:textId="77777777" w:rsidR="008A357A" w:rsidRDefault="008A357A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0"/>
          <w:lang w:eastAsia="es-PA"/>
        </w:rPr>
      </w:pPr>
    </w:p>
    <w:p w14:paraId="7961B5DB" w14:textId="30C2C243" w:rsidR="001556BA" w:rsidRPr="008A357A" w:rsidRDefault="00544D48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0"/>
          <w:lang w:eastAsia="es-PA"/>
        </w:rPr>
      </w:pPr>
      <w:r w:rsidRPr="008A357A">
        <w:rPr>
          <w:noProof/>
          <w:color w:val="2E74B5"/>
          <w:sz w:val="20"/>
        </w:rPr>
        <w:drawing>
          <wp:anchor distT="0" distB="0" distL="114300" distR="114300" simplePos="0" relativeHeight="251655168" behindDoc="1" locked="0" layoutInCell="1" allowOverlap="1" wp14:anchorId="7DD64E65" wp14:editId="1311E675">
            <wp:simplePos x="0" y="0"/>
            <wp:positionH relativeFrom="column">
              <wp:posOffset>3093720</wp:posOffset>
            </wp:positionH>
            <wp:positionV relativeFrom="paragraph">
              <wp:posOffset>180975</wp:posOffset>
            </wp:positionV>
            <wp:extent cx="3020060" cy="3281045"/>
            <wp:effectExtent l="0" t="0" r="0" b="0"/>
            <wp:wrapTight wrapText="bothSides">
              <wp:wrapPolygon edited="0">
                <wp:start x="0" y="0"/>
                <wp:lineTo x="0" y="21445"/>
                <wp:lineTo x="21527" y="21445"/>
                <wp:lineTo x="21527" y="0"/>
                <wp:lineTo x="0" y="0"/>
              </wp:wrapPolygon>
            </wp:wrapTight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A99F4" w14:textId="77777777" w:rsidR="001556BA" w:rsidRPr="008A357A" w:rsidRDefault="001556BA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0"/>
          <w:lang w:eastAsia="es-PA"/>
        </w:rPr>
      </w:pPr>
    </w:p>
    <w:p w14:paraId="4441082C" w14:textId="77777777" w:rsidR="001556BA" w:rsidRPr="008A357A" w:rsidRDefault="001556BA" w:rsidP="008A35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0"/>
          <w:lang w:eastAsia="es-PA"/>
        </w:rPr>
      </w:pPr>
      <w:r w:rsidRPr="008A357A">
        <w:rPr>
          <w:rFonts w:ascii="Arial" w:hAnsi="Arial" w:cs="Arial"/>
          <w:b/>
          <w:noProof/>
          <w:color w:val="2E74B5"/>
          <w:sz w:val="24"/>
          <w:szCs w:val="20"/>
          <w:lang w:eastAsia="es-PA"/>
        </w:rPr>
        <w:t>E</w:t>
      </w:r>
      <w:r w:rsidR="00E12F8E" w:rsidRPr="008A357A">
        <w:rPr>
          <w:rFonts w:ascii="Arial" w:hAnsi="Arial" w:cs="Arial"/>
          <w:b/>
          <w:noProof/>
          <w:color w:val="2E74B5"/>
          <w:sz w:val="24"/>
          <w:szCs w:val="20"/>
          <w:lang w:eastAsia="es-PA"/>
        </w:rPr>
        <w:t>jemplo 2.</w:t>
      </w:r>
      <w:r w:rsidR="00E12F8E" w:rsidRPr="008A357A">
        <w:rPr>
          <w:rFonts w:ascii="Arial" w:hAnsi="Arial" w:cs="Arial"/>
          <w:noProof/>
          <w:sz w:val="24"/>
          <w:szCs w:val="20"/>
          <w:lang w:eastAsia="es-PA"/>
        </w:rPr>
        <w:t xml:space="preserve">  </w:t>
      </w:r>
      <w:r w:rsidR="00E357D1" w:rsidRPr="008A357A">
        <w:rPr>
          <w:rFonts w:ascii="Arial" w:hAnsi="Arial" w:cs="Arial"/>
          <w:noProof/>
          <w:sz w:val="24"/>
          <w:szCs w:val="20"/>
          <w:lang w:eastAsia="es-PA"/>
        </w:rPr>
        <w:t>Observe los resultados</w:t>
      </w:r>
      <w:r w:rsidR="00E12F8E" w:rsidRPr="008A357A">
        <w:rPr>
          <w:rFonts w:ascii="Arial" w:hAnsi="Arial" w:cs="Arial"/>
          <w:noProof/>
          <w:sz w:val="24"/>
          <w:szCs w:val="20"/>
          <w:lang w:eastAsia="es-PA"/>
        </w:rPr>
        <w:t xml:space="preserve"> ahora si en lugar de AND </w:t>
      </w:r>
      <w:r w:rsidR="00E357D1" w:rsidRPr="008A357A">
        <w:rPr>
          <w:rFonts w:ascii="Arial" w:hAnsi="Arial" w:cs="Arial"/>
          <w:noProof/>
          <w:sz w:val="24"/>
          <w:szCs w:val="20"/>
          <w:lang w:eastAsia="es-PA"/>
        </w:rPr>
        <w:t xml:space="preserve">se usa </w:t>
      </w:r>
      <w:r w:rsidR="00E12F8E" w:rsidRPr="008A357A">
        <w:rPr>
          <w:rFonts w:ascii="Arial" w:hAnsi="Arial" w:cs="Arial"/>
          <w:noProof/>
          <w:sz w:val="24"/>
          <w:szCs w:val="20"/>
          <w:lang w:eastAsia="es-PA"/>
        </w:rPr>
        <w:t>OR.</w:t>
      </w:r>
    </w:p>
    <w:p w14:paraId="0DE3545B" w14:textId="77777777" w:rsidR="00E12F8E" w:rsidRPr="008A357A" w:rsidRDefault="00E12F8E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8"/>
          <w:lang w:eastAsia="es-PA"/>
        </w:rPr>
      </w:pPr>
    </w:p>
    <w:p w14:paraId="6527EEC3" w14:textId="77777777" w:rsidR="00E12F8E" w:rsidRPr="008A357A" w:rsidRDefault="00E12F8E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8"/>
          <w:lang w:eastAsia="es-PA"/>
        </w:rPr>
      </w:pPr>
    </w:p>
    <w:p w14:paraId="47FFA886" w14:textId="77777777" w:rsidR="00E12F8E" w:rsidRPr="008A357A" w:rsidRDefault="00E12F8E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8"/>
          <w:lang w:eastAsia="es-PA"/>
        </w:rPr>
      </w:pPr>
    </w:p>
    <w:p w14:paraId="35F0F5EC" w14:textId="77777777" w:rsidR="001556BA" w:rsidRPr="008A357A" w:rsidRDefault="001556BA" w:rsidP="008A35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8"/>
          <w:lang w:eastAsia="es-PA"/>
        </w:rPr>
      </w:pPr>
      <w:r w:rsidRPr="008A357A">
        <w:rPr>
          <w:rFonts w:ascii="Arial" w:hAnsi="Arial" w:cs="Arial"/>
          <w:noProof/>
          <w:sz w:val="24"/>
          <w:szCs w:val="28"/>
          <w:lang w:eastAsia="es-PA"/>
        </w:rPr>
        <w:t>Note que ahora se listan 19 tuplas, ya que con que una de las condiciones se cumpla, se satisface la consulta.</w:t>
      </w:r>
    </w:p>
    <w:p w14:paraId="78171F05" w14:textId="77777777" w:rsidR="00E12F8E" w:rsidRPr="00DF38B5" w:rsidRDefault="00E12F8E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color w:val="FF0000"/>
          <w:sz w:val="28"/>
          <w:szCs w:val="28"/>
          <w:lang w:eastAsia="es-PA"/>
        </w:rPr>
      </w:pPr>
    </w:p>
    <w:p w14:paraId="2A0DFD2D" w14:textId="77777777" w:rsidR="0077139A" w:rsidRDefault="00E12F8E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color w:val="FF0000"/>
          <w:sz w:val="28"/>
          <w:szCs w:val="28"/>
          <w:lang w:eastAsia="es-PA"/>
        </w:rPr>
      </w:pPr>
      <w:r>
        <w:rPr>
          <w:rFonts w:ascii="Arial" w:hAnsi="Arial" w:cs="Arial"/>
          <w:b/>
          <w:noProof/>
          <w:color w:val="FF0000"/>
          <w:sz w:val="28"/>
          <w:szCs w:val="28"/>
          <w:lang w:eastAsia="es-PA"/>
        </w:rPr>
        <w:br w:type="page"/>
      </w:r>
    </w:p>
    <w:p w14:paraId="75B672A6" w14:textId="3CBAA4F2" w:rsidR="00E12F8E" w:rsidRPr="008A357A" w:rsidRDefault="00544D48" w:rsidP="00286A7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8"/>
          <w:lang w:eastAsia="es-PA"/>
        </w:rPr>
      </w:pPr>
      <w:r w:rsidRPr="008A357A">
        <w:rPr>
          <w:noProof/>
          <w:color w:val="2E74B5"/>
          <w:sz w:val="20"/>
        </w:rPr>
        <w:lastRenderedPageBreak/>
        <w:drawing>
          <wp:anchor distT="0" distB="0" distL="114300" distR="114300" simplePos="0" relativeHeight="251657216" behindDoc="1" locked="0" layoutInCell="1" allowOverlap="1" wp14:anchorId="218A6FE8" wp14:editId="509D4707">
            <wp:simplePos x="0" y="0"/>
            <wp:positionH relativeFrom="column">
              <wp:posOffset>2558415</wp:posOffset>
            </wp:positionH>
            <wp:positionV relativeFrom="paragraph">
              <wp:posOffset>99060</wp:posOffset>
            </wp:positionV>
            <wp:extent cx="340995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479" y="21463"/>
                <wp:lineTo x="21479" y="0"/>
                <wp:lineTo x="0" y="0"/>
              </wp:wrapPolygon>
            </wp:wrapTight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F8E" w:rsidRPr="008A357A">
        <w:rPr>
          <w:rFonts w:ascii="Arial" w:hAnsi="Arial" w:cs="Arial"/>
          <w:b/>
          <w:noProof/>
          <w:color w:val="2E74B5"/>
          <w:sz w:val="24"/>
          <w:szCs w:val="28"/>
          <w:lang w:eastAsia="es-PA"/>
        </w:rPr>
        <w:t>Ejemplo 3.</w:t>
      </w:r>
      <w:r w:rsidR="00E12F8E" w:rsidRPr="008A357A">
        <w:rPr>
          <w:rFonts w:ascii="Arial" w:hAnsi="Arial" w:cs="Arial"/>
          <w:noProof/>
          <w:sz w:val="24"/>
          <w:szCs w:val="28"/>
          <w:lang w:eastAsia="es-PA"/>
        </w:rPr>
        <w:t xml:space="preserve"> Ahora </w:t>
      </w:r>
      <w:r w:rsidR="008A357A" w:rsidRPr="008A357A">
        <w:rPr>
          <w:rFonts w:ascii="Arial" w:hAnsi="Arial" w:cs="Arial"/>
          <w:noProof/>
          <w:sz w:val="24"/>
          <w:szCs w:val="28"/>
          <w:lang w:eastAsia="es-PA"/>
        </w:rPr>
        <w:t>obtenga</w:t>
      </w:r>
      <w:r w:rsidR="00E12F8E" w:rsidRPr="008A357A">
        <w:rPr>
          <w:rFonts w:ascii="Arial" w:hAnsi="Arial" w:cs="Arial"/>
          <w:noProof/>
          <w:sz w:val="24"/>
          <w:szCs w:val="28"/>
          <w:lang w:eastAsia="es-PA"/>
        </w:rPr>
        <w:t xml:space="preserve"> todos aquellos vendedores que no son de la ciudad de Mexico D.F.</w:t>
      </w:r>
    </w:p>
    <w:p w14:paraId="73593932" w14:textId="77777777" w:rsidR="00E12F8E" w:rsidRDefault="00E12F8E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8"/>
          <w:szCs w:val="28"/>
          <w:lang w:eastAsia="es-PA"/>
        </w:rPr>
      </w:pPr>
    </w:p>
    <w:p w14:paraId="40F42CC6" w14:textId="77777777" w:rsidR="00E12F8E" w:rsidRDefault="00E12F8E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8"/>
          <w:szCs w:val="28"/>
          <w:lang w:eastAsia="es-PA"/>
        </w:rPr>
      </w:pPr>
    </w:p>
    <w:p w14:paraId="72667A46" w14:textId="77777777" w:rsidR="00E12F8E" w:rsidRDefault="00E12F8E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8"/>
          <w:szCs w:val="28"/>
          <w:lang w:eastAsia="es-PA"/>
        </w:rPr>
      </w:pPr>
    </w:p>
    <w:p w14:paraId="606DC12B" w14:textId="77777777" w:rsidR="0077139A" w:rsidRDefault="0077139A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8"/>
          <w:szCs w:val="28"/>
          <w:lang w:eastAsia="es-PA"/>
        </w:rPr>
      </w:pPr>
    </w:p>
    <w:p w14:paraId="6D9884A1" w14:textId="77777777" w:rsidR="0077139A" w:rsidRDefault="0077139A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8"/>
          <w:szCs w:val="28"/>
          <w:lang w:eastAsia="es-PA"/>
        </w:rPr>
      </w:pPr>
    </w:p>
    <w:p w14:paraId="0F2517EA" w14:textId="77777777" w:rsidR="0077139A" w:rsidRDefault="0077139A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8"/>
          <w:szCs w:val="28"/>
          <w:lang w:eastAsia="es-PA"/>
        </w:rPr>
      </w:pPr>
    </w:p>
    <w:p w14:paraId="1D133690" w14:textId="77777777" w:rsidR="0077139A" w:rsidRDefault="0077139A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8"/>
          <w:szCs w:val="28"/>
          <w:lang w:eastAsia="es-PA"/>
        </w:rPr>
      </w:pPr>
    </w:p>
    <w:p w14:paraId="052101E4" w14:textId="77777777" w:rsidR="0077139A" w:rsidRDefault="0077139A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8"/>
          <w:szCs w:val="28"/>
          <w:lang w:eastAsia="es-PA"/>
        </w:rPr>
      </w:pPr>
    </w:p>
    <w:p w14:paraId="5E52378E" w14:textId="77777777" w:rsidR="0077139A" w:rsidRDefault="0077139A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8"/>
          <w:szCs w:val="28"/>
          <w:lang w:eastAsia="es-PA"/>
        </w:rPr>
      </w:pPr>
    </w:p>
    <w:p w14:paraId="132A377A" w14:textId="77777777" w:rsidR="0077139A" w:rsidRDefault="0077139A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8"/>
          <w:szCs w:val="28"/>
          <w:lang w:eastAsia="es-PA"/>
        </w:rPr>
      </w:pPr>
    </w:p>
    <w:p w14:paraId="559F0495" w14:textId="77777777" w:rsidR="008B06B2" w:rsidRDefault="008B06B2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8"/>
          <w:szCs w:val="28"/>
          <w:lang w:eastAsia="es-PA"/>
        </w:rPr>
      </w:pPr>
    </w:p>
    <w:p w14:paraId="507FA9FC" w14:textId="77777777" w:rsidR="008B06B2" w:rsidRDefault="008B06B2" w:rsidP="00E12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8"/>
          <w:szCs w:val="28"/>
          <w:lang w:eastAsia="es-PA"/>
        </w:rPr>
      </w:pPr>
    </w:p>
    <w:p w14:paraId="4CA90AED" w14:textId="77777777" w:rsidR="0077139A" w:rsidRDefault="0077139A" w:rsidP="007713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color w:val="FF0000"/>
          <w:sz w:val="28"/>
          <w:szCs w:val="20"/>
          <w:lang w:eastAsia="es-PA"/>
        </w:rPr>
      </w:pPr>
    </w:p>
    <w:p w14:paraId="0C1512E6" w14:textId="77777777" w:rsidR="0077139A" w:rsidRDefault="008A357A" w:rsidP="007713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color w:val="FF0000"/>
          <w:sz w:val="28"/>
          <w:szCs w:val="20"/>
          <w:lang w:eastAsia="es-PA"/>
        </w:rPr>
      </w:pPr>
      <w:r>
        <w:rPr>
          <w:rFonts w:ascii="Arial" w:hAnsi="Arial" w:cs="Arial"/>
          <w:b/>
          <w:noProof/>
          <w:color w:val="FF0000"/>
          <w:sz w:val="28"/>
          <w:szCs w:val="20"/>
          <w:lang w:eastAsia="es-PA"/>
        </w:rPr>
        <w:t>Negació</w:t>
      </w:r>
      <w:r w:rsidR="00E12F8E" w:rsidRPr="00DF38B5">
        <w:rPr>
          <w:rFonts w:ascii="Arial" w:hAnsi="Arial" w:cs="Arial"/>
          <w:b/>
          <w:noProof/>
          <w:color w:val="FF0000"/>
          <w:sz w:val="28"/>
          <w:szCs w:val="20"/>
          <w:lang w:eastAsia="es-PA"/>
        </w:rPr>
        <w:t>n de Expresiones</w:t>
      </w:r>
      <w:r w:rsidR="00E12F8E">
        <w:rPr>
          <w:rFonts w:ascii="Arial" w:hAnsi="Arial" w:cs="Arial"/>
          <w:b/>
          <w:noProof/>
          <w:color w:val="FF0000"/>
          <w:sz w:val="28"/>
          <w:szCs w:val="20"/>
          <w:lang w:eastAsia="es-PA"/>
        </w:rPr>
        <w:t xml:space="preserve">  </w:t>
      </w:r>
    </w:p>
    <w:p w14:paraId="1F82AB24" w14:textId="77777777" w:rsidR="0077139A" w:rsidRDefault="0077139A" w:rsidP="007713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color w:val="FF0000"/>
          <w:sz w:val="28"/>
          <w:szCs w:val="20"/>
          <w:lang w:eastAsia="es-PA"/>
        </w:rPr>
      </w:pPr>
    </w:p>
    <w:p w14:paraId="72EC56A5" w14:textId="77777777" w:rsidR="00E12F8E" w:rsidRPr="008A357A" w:rsidRDefault="008A357A" w:rsidP="008A35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0"/>
          <w:lang w:eastAsia="es-PA"/>
        </w:rPr>
      </w:pPr>
      <w:r w:rsidRPr="008A357A">
        <w:rPr>
          <w:rFonts w:ascii="Arial" w:hAnsi="Arial" w:cs="Arial"/>
          <w:noProof/>
          <w:sz w:val="24"/>
          <w:szCs w:val="20"/>
          <w:lang w:eastAsia="es-PA"/>
        </w:rPr>
        <w:t>Muchas veces resulta mas fá</w:t>
      </w:r>
      <w:r w:rsidR="00E12F8E" w:rsidRPr="008A357A">
        <w:rPr>
          <w:rFonts w:ascii="Arial" w:hAnsi="Arial" w:cs="Arial"/>
          <w:noProof/>
          <w:sz w:val="24"/>
          <w:szCs w:val="20"/>
          <w:lang w:eastAsia="es-PA"/>
        </w:rPr>
        <w:t>cil excluir filas que no se desean, por l</w:t>
      </w:r>
      <w:r w:rsidRPr="008A357A">
        <w:rPr>
          <w:rFonts w:ascii="Arial" w:hAnsi="Arial" w:cs="Arial"/>
          <w:noProof/>
          <w:sz w:val="24"/>
          <w:szCs w:val="20"/>
          <w:lang w:eastAsia="es-PA"/>
        </w:rPr>
        <w:t>o cual los operadores de negació</w:t>
      </w:r>
      <w:r w:rsidR="00E12F8E" w:rsidRPr="008A357A">
        <w:rPr>
          <w:rFonts w:ascii="Arial" w:hAnsi="Arial" w:cs="Arial"/>
          <w:noProof/>
          <w:sz w:val="24"/>
          <w:szCs w:val="20"/>
          <w:lang w:eastAsia="es-PA"/>
        </w:rPr>
        <w:t>n cumplen una función importante y facilitan las consultas.</w:t>
      </w:r>
    </w:p>
    <w:p w14:paraId="6FC4FE96" w14:textId="77777777" w:rsidR="00E12F8E" w:rsidRDefault="00E12F8E" w:rsidP="00E12F8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noProof/>
          <w:color w:val="FF0000"/>
          <w:sz w:val="28"/>
          <w:szCs w:val="20"/>
          <w:lang w:eastAsia="es-PA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2"/>
        <w:gridCol w:w="3544"/>
        <w:gridCol w:w="1802"/>
      </w:tblGrid>
      <w:tr w:rsidR="008A357A" w:rsidRPr="00634768" w14:paraId="55A7C68B" w14:textId="77777777" w:rsidTr="008A357A">
        <w:tc>
          <w:tcPr>
            <w:tcW w:w="2828" w:type="dxa"/>
            <w:shd w:val="clear" w:color="auto" w:fill="auto"/>
            <w:vAlign w:val="center"/>
          </w:tcPr>
          <w:p w14:paraId="7367AA10" w14:textId="77777777" w:rsidR="008A357A" w:rsidRPr="00A35921" w:rsidRDefault="008A357A" w:rsidP="008A35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noProof/>
                <w:color w:val="2E74B5"/>
                <w:sz w:val="24"/>
                <w:szCs w:val="20"/>
                <w:lang w:eastAsia="es-PA"/>
              </w:rPr>
            </w:pPr>
            <w:r w:rsidRPr="00A35921">
              <w:rPr>
                <w:rFonts w:ascii="Arial" w:hAnsi="Arial" w:cs="Arial"/>
                <w:b/>
                <w:noProof/>
                <w:color w:val="2E74B5"/>
                <w:sz w:val="24"/>
                <w:szCs w:val="20"/>
                <w:lang w:eastAsia="es-PA"/>
              </w:rPr>
              <w:t>Operadores Lógicos</w:t>
            </w:r>
          </w:p>
        </w:tc>
        <w:tc>
          <w:tcPr>
            <w:tcW w:w="3648" w:type="dxa"/>
            <w:shd w:val="clear" w:color="auto" w:fill="auto"/>
          </w:tcPr>
          <w:p w14:paraId="6AF42577" w14:textId="77777777" w:rsidR="008A357A" w:rsidRPr="00A35921" w:rsidRDefault="008A357A" w:rsidP="008A357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noProof/>
                <w:sz w:val="24"/>
                <w:szCs w:val="20"/>
                <w:lang w:eastAsia="es-PA"/>
              </w:rPr>
            </w:pPr>
            <w:r w:rsidRPr="00A35921">
              <w:rPr>
                <w:rFonts w:ascii="Arial" w:hAnsi="Arial" w:cs="Arial"/>
                <w:b/>
                <w:noProof/>
                <w:sz w:val="24"/>
                <w:szCs w:val="20"/>
                <w:lang w:eastAsia="es-PA"/>
              </w:rPr>
              <w:t xml:space="preserve">&lt;&gt; </w:t>
            </w:r>
          </w:p>
          <w:p w14:paraId="334E3799" w14:textId="77777777" w:rsidR="008A357A" w:rsidRPr="00A35921" w:rsidRDefault="008A357A" w:rsidP="008A35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noProof/>
                <w:color w:val="FF0000"/>
                <w:sz w:val="24"/>
                <w:szCs w:val="20"/>
                <w:lang w:eastAsia="es-PA"/>
              </w:rPr>
            </w:pPr>
            <w:r w:rsidRPr="00A35921">
              <w:rPr>
                <w:rFonts w:ascii="Arial" w:hAnsi="Arial" w:cs="Arial"/>
                <w:b/>
                <w:noProof/>
                <w:sz w:val="24"/>
                <w:szCs w:val="20"/>
                <w:lang w:eastAsia="es-PA"/>
              </w:rPr>
              <w:t xml:space="preserve">         !=</w:t>
            </w:r>
          </w:p>
        </w:tc>
        <w:tc>
          <w:tcPr>
            <w:tcW w:w="1858" w:type="dxa"/>
            <w:shd w:val="clear" w:color="auto" w:fill="auto"/>
          </w:tcPr>
          <w:p w14:paraId="5AB7BBAD" w14:textId="77777777" w:rsidR="008A357A" w:rsidRPr="00A35921" w:rsidRDefault="008A357A" w:rsidP="008A35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noProof/>
                <w:sz w:val="24"/>
                <w:szCs w:val="20"/>
                <w:lang w:eastAsia="es-PA"/>
              </w:rPr>
            </w:pPr>
            <w:r w:rsidRPr="00A35921">
              <w:rPr>
                <w:rFonts w:ascii="Arial" w:hAnsi="Arial" w:cs="Arial"/>
                <w:b/>
                <w:noProof/>
                <w:sz w:val="24"/>
                <w:szCs w:val="20"/>
                <w:lang w:eastAsia="es-PA"/>
              </w:rPr>
              <w:t>No es igual</w:t>
            </w:r>
          </w:p>
        </w:tc>
      </w:tr>
      <w:tr w:rsidR="008A357A" w:rsidRPr="00634768" w14:paraId="228A608B" w14:textId="77777777" w:rsidTr="008A357A">
        <w:tc>
          <w:tcPr>
            <w:tcW w:w="2828" w:type="dxa"/>
            <w:shd w:val="clear" w:color="auto" w:fill="auto"/>
            <w:vAlign w:val="center"/>
          </w:tcPr>
          <w:p w14:paraId="2078B583" w14:textId="77777777" w:rsidR="008A357A" w:rsidRPr="00A35921" w:rsidRDefault="008A357A" w:rsidP="008A35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noProof/>
                <w:color w:val="FF0000"/>
                <w:sz w:val="24"/>
                <w:szCs w:val="20"/>
                <w:lang w:eastAsia="es-PA"/>
              </w:rPr>
            </w:pPr>
            <w:r w:rsidRPr="00A35921">
              <w:rPr>
                <w:rFonts w:ascii="Arial" w:hAnsi="Arial" w:cs="Arial"/>
                <w:b/>
                <w:noProof/>
                <w:color w:val="2E74B5"/>
                <w:sz w:val="24"/>
                <w:szCs w:val="20"/>
                <w:lang w:eastAsia="es-PA"/>
              </w:rPr>
              <w:t>Operadores SQL</w:t>
            </w:r>
          </w:p>
        </w:tc>
        <w:tc>
          <w:tcPr>
            <w:tcW w:w="3648" w:type="dxa"/>
            <w:shd w:val="clear" w:color="auto" w:fill="auto"/>
          </w:tcPr>
          <w:p w14:paraId="51D83576" w14:textId="77777777" w:rsidR="008A357A" w:rsidRPr="00A35921" w:rsidRDefault="008A357A" w:rsidP="008A35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noProof/>
                <w:sz w:val="24"/>
                <w:szCs w:val="20"/>
                <w:lang w:val="en-US" w:eastAsia="es-PA"/>
              </w:rPr>
            </w:pPr>
            <w:r w:rsidRPr="00A35921">
              <w:rPr>
                <w:rFonts w:ascii="Arial" w:hAnsi="Arial" w:cs="Arial"/>
                <w:b/>
                <w:noProof/>
                <w:sz w:val="24"/>
                <w:szCs w:val="20"/>
                <w:lang w:val="en-US" w:eastAsia="es-PA"/>
              </w:rPr>
              <w:t>NOT BETWEEN… AND</w:t>
            </w:r>
          </w:p>
          <w:p w14:paraId="6E87C5A8" w14:textId="77777777" w:rsidR="008A357A" w:rsidRPr="00A35921" w:rsidRDefault="008A357A" w:rsidP="008A35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noProof/>
                <w:sz w:val="24"/>
                <w:szCs w:val="20"/>
                <w:lang w:val="en-US" w:eastAsia="es-PA"/>
              </w:rPr>
            </w:pPr>
            <w:r w:rsidRPr="00A35921">
              <w:rPr>
                <w:rFonts w:ascii="Arial" w:hAnsi="Arial" w:cs="Arial"/>
                <w:b/>
                <w:noProof/>
                <w:sz w:val="24"/>
                <w:szCs w:val="20"/>
                <w:lang w:val="en-US" w:eastAsia="es-PA"/>
              </w:rPr>
              <w:t>NOT IN   (list)</w:t>
            </w:r>
          </w:p>
          <w:p w14:paraId="69B6BD68" w14:textId="77777777" w:rsidR="008A357A" w:rsidRPr="00A35921" w:rsidRDefault="008A357A" w:rsidP="008A35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noProof/>
                <w:sz w:val="24"/>
                <w:szCs w:val="20"/>
                <w:lang w:val="en-US" w:eastAsia="es-PA"/>
              </w:rPr>
            </w:pPr>
            <w:r w:rsidRPr="00A35921">
              <w:rPr>
                <w:rFonts w:ascii="Arial" w:hAnsi="Arial" w:cs="Arial"/>
                <w:b/>
                <w:noProof/>
                <w:sz w:val="24"/>
                <w:szCs w:val="20"/>
                <w:lang w:val="en-US" w:eastAsia="es-PA"/>
              </w:rPr>
              <w:t>NOT LIKE</w:t>
            </w:r>
          </w:p>
          <w:p w14:paraId="228D36E5" w14:textId="77777777" w:rsidR="008A357A" w:rsidRPr="00A35921" w:rsidRDefault="008A357A" w:rsidP="008A35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noProof/>
                <w:sz w:val="24"/>
                <w:szCs w:val="20"/>
                <w:lang w:val="en-US" w:eastAsia="es-PA"/>
              </w:rPr>
            </w:pPr>
            <w:r w:rsidRPr="00A35921">
              <w:rPr>
                <w:rFonts w:ascii="Arial" w:hAnsi="Arial" w:cs="Arial"/>
                <w:b/>
                <w:noProof/>
                <w:sz w:val="24"/>
                <w:szCs w:val="20"/>
                <w:lang w:val="en-US" w:eastAsia="es-PA"/>
              </w:rPr>
              <w:t>IS NOT NULL</w:t>
            </w:r>
          </w:p>
        </w:tc>
        <w:tc>
          <w:tcPr>
            <w:tcW w:w="1858" w:type="dxa"/>
            <w:shd w:val="clear" w:color="auto" w:fill="auto"/>
          </w:tcPr>
          <w:p w14:paraId="1E7FA930" w14:textId="77777777" w:rsidR="008A357A" w:rsidRPr="00A35921" w:rsidRDefault="008A357A" w:rsidP="008A35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noProof/>
                <w:sz w:val="24"/>
                <w:szCs w:val="20"/>
                <w:lang w:val="en-US" w:eastAsia="es-PA"/>
              </w:rPr>
            </w:pPr>
          </w:p>
        </w:tc>
      </w:tr>
    </w:tbl>
    <w:p w14:paraId="31A680A0" w14:textId="77777777" w:rsidR="008B06B2" w:rsidRDefault="008B06B2" w:rsidP="003A2627">
      <w:pPr>
        <w:pStyle w:val="NormalWeb"/>
        <w:ind w:left="360"/>
        <w:jc w:val="both"/>
        <w:rPr>
          <w:rFonts w:ascii="Arial" w:hAnsi="Arial" w:cs="Arial"/>
          <w:b/>
          <w:bCs/>
          <w:color w:val="FF0000"/>
        </w:rPr>
      </w:pPr>
    </w:p>
    <w:p w14:paraId="5BA14294" w14:textId="77777777" w:rsidR="008B06B2" w:rsidRPr="008B06B2" w:rsidRDefault="008B06B2" w:rsidP="003A2627">
      <w:pPr>
        <w:pStyle w:val="NormalWeb"/>
        <w:ind w:left="360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br w:type="page"/>
      </w:r>
      <w:r>
        <w:rPr>
          <w:rFonts w:ascii="Arial" w:hAnsi="Arial" w:cs="Arial"/>
          <w:b/>
          <w:bCs/>
          <w:color w:val="FF0000"/>
        </w:rPr>
        <w:lastRenderedPageBreak/>
        <w:t>Uso del Comodín</w:t>
      </w:r>
      <w:r w:rsidRPr="008B06B2">
        <w:rPr>
          <w:rFonts w:ascii="Arial" w:hAnsi="Arial" w:cs="Arial"/>
          <w:b/>
          <w:bCs/>
          <w:color w:val="FF0000"/>
        </w:rPr>
        <w:t xml:space="preserve"> </w:t>
      </w:r>
      <w:r w:rsidRPr="00A35921">
        <w:rPr>
          <w:rFonts w:ascii="Arial" w:hAnsi="Arial" w:cs="Arial"/>
          <w:b/>
          <w:bCs/>
          <w:color w:val="FF0000"/>
        </w:rPr>
        <w:t>[^</w:t>
      </w:r>
      <w:r w:rsidR="003A2627" w:rsidRPr="00A35921">
        <w:rPr>
          <w:rFonts w:ascii="Arial" w:hAnsi="Arial" w:cs="Arial"/>
          <w:b/>
          <w:bCs/>
          <w:color w:val="FF0000"/>
        </w:rPr>
        <w:t xml:space="preserve"> </w:t>
      </w:r>
      <w:r w:rsidR="001C0277" w:rsidRPr="00A35921">
        <w:rPr>
          <w:rFonts w:ascii="Arial" w:hAnsi="Arial" w:cs="Arial"/>
          <w:b/>
          <w:bCs/>
          <w:color w:val="FF0000"/>
        </w:rPr>
        <w:t>caracter_no_deseado</w:t>
      </w:r>
      <w:r w:rsidRPr="00A35921">
        <w:rPr>
          <w:rFonts w:ascii="Arial" w:hAnsi="Arial" w:cs="Arial"/>
          <w:b/>
          <w:bCs/>
          <w:color w:val="FF0000"/>
        </w:rPr>
        <w:t xml:space="preserve">] </w:t>
      </w:r>
      <w:r>
        <w:rPr>
          <w:rFonts w:ascii="Arial" w:hAnsi="Arial" w:cs="Arial"/>
          <w:b/>
          <w:bCs/>
          <w:color w:val="FF0000"/>
        </w:rPr>
        <w:t>con el LIKE</w:t>
      </w:r>
    </w:p>
    <w:p w14:paraId="54841A68" w14:textId="77777777" w:rsidR="008B06B2" w:rsidRPr="008A357A" w:rsidRDefault="008B06B2" w:rsidP="008A357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noProof/>
          <w:sz w:val="24"/>
          <w:szCs w:val="28"/>
          <w:lang w:val="es-ES" w:eastAsia="es-PA"/>
        </w:rPr>
      </w:pPr>
      <w:r w:rsidRPr="008A357A">
        <w:rPr>
          <w:rFonts w:ascii="Arial" w:hAnsi="Arial" w:cs="Arial"/>
          <w:noProof/>
          <w:sz w:val="24"/>
          <w:szCs w:val="28"/>
          <w:lang w:val="es-ES" w:eastAsia="es-PA"/>
        </w:rPr>
        <w:t xml:space="preserve">Muchas veces </w:t>
      </w:r>
      <w:r w:rsidR="008A357A">
        <w:rPr>
          <w:rFonts w:ascii="Arial" w:hAnsi="Arial" w:cs="Arial"/>
          <w:noProof/>
          <w:sz w:val="24"/>
          <w:szCs w:val="28"/>
          <w:lang w:val="es-ES" w:eastAsia="es-PA"/>
        </w:rPr>
        <w:t>se desea</w:t>
      </w:r>
      <w:r w:rsidRPr="008A357A">
        <w:rPr>
          <w:rFonts w:ascii="Arial" w:hAnsi="Arial" w:cs="Arial"/>
          <w:noProof/>
          <w:sz w:val="24"/>
          <w:szCs w:val="28"/>
          <w:lang w:val="es-ES" w:eastAsia="es-PA"/>
        </w:rPr>
        <w:t xml:space="preserve"> que </w:t>
      </w:r>
      <w:r w:rsidR="008A357A">
        <w:rPr>
          <w:rFonts w:ascii="Arial" w:hAnsi="Arial" w:cs="Arial"/>
          <w:noProof/>
          <w:sz w:val="24"/>
          <w:szCs w:val="28"/>
          <w:lang w:val="es-ES" w:eastAsia="es-PA"/>
        </w:rPr>
        <w:t>la bú</w:t>
      </w:r>
      <w:r w:rsidRPr="008A357A">
        <w:rPr>
          <w:rFonts w:ascii="Arial" w:hAnsi="Arial" w:cs="Arial"/>
          <w:noProof/>
          <w:sz w:val="24"/>
          <w:szCs w:val="28"/>
          <w:lang w:val="es-ES" w:eastAsia="es-PA"/>
        </w:rPr>
        <w:t xml:space="preserve">squeda se realice en base a la NO  coincidencia de un carácter.  </w:t>
      </w:r>
    </w:p>
    <w:p w14:paraId="6AF5DE2C" w14:textId="1F0FBB98" w:rsidR="008A357A" w:rsidRDefault="00544D48" w:rsidP="008A357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noProof/>
          <w:color w:val="5B9BD5"/>
          <w:sz w:val="24"/>
          <w:szCs w:val="28"/>
          <w:lang w:val="es-ES" w:eastAsia="es-PA"/>
        </w:rPr>
      </w:pPr>
      <w:r w:rsidRPr="008A357A">
        <w:rPr>
          <w:noProof/>
          <w:color w:val="5B9BD5"/>
          <w:sz w:val="20"/>
        </w:rPr>
        <w:drawing>
          <wp:anchor distT="0" distB="0" distL="114300" distR="114300" simplePos="0" relativeHeight="251658240" behindDoc="1" locked="0" layoutInCell="1" allowOverlap="1" wp14:anchorId="56F3CA75" wp14:editId="611934E9">
            <wp:simplePos x="0" y="0"/>
            <wp:positionH relativeFrom="column">
              <wp:posOffset>2414270</wp:posOffset>
            </wp:positionH>
            <wp:positionV relativeFrom="paragraph">
              <wp:posOffset>168910</wp:posOffset>
            </wp:positionV>
            <wp:extent cx="2953385" cy="2183765"/>
            <wp:effectExtent l="0" t="0" r="0" b="0"/>
            <wp:wrapTight wrapText="bothSides">
              <wp:wrapPolygon edited="0">
                <wp:start x="0" y="0"/>
                <wp:lineTo x="0" y="21481"/>
                <wp:lineTo x="21456" y="21481"/>
                <wp:lineTo x="21456" y="0"/>
                <wp:lineTo x="0" y="0"/>
              </wp:wrapPolygon>
            </wp:wrapTight>
            <wp:docPr id="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94" t="11664" r="49222" b="64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92861" w14:textId="77777777" w:rsidR="008B06B2" w:rsidRPr="008A357A" w:rsidRDefault="008B06B2" w:rsidP="008A357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noProof/>
          <w:sz w:val="24"/>
          <w:szCs w:val="28"/>
          <w:u w:val="single"/>
          <w:lang w:val="es-ES" w:eastAsia="es-PA"/>
        </w:rPr>
      </w:pPr>
      <w:r w:rsidRPr="008A357A">
        <w:rPr>
          <w:rFonts w:ascii="Arial" w:hAnsi="Arial" w:cs="Arial"/>
          <w:noProof/>
          <w:color w:val="5B9BD5"/>
          <w:sz w:val="24"/>
          <w:szCs w:val="28"/>
          <w:lang w:val="es-ES" w:eastAsia="es-PA"/>
        </w:rPr>
        <w:t>Por ejemplo</w:t>
      </w:r>
      <w:r w:rsidRPr="008A357A">
        <w:rPr>
          <w:rFonts w:ascii="Arial" w:hAnsi="Arial" w:cs="Arial"/>
          <w:noProof/>
          <w:sz w:val="24"/>
          <w:szCs w:val="28"/>
          <w:lang w:val="es-ES" w:eastAsia="es-PA"/>
        </w:rPr>
        <w:t xml:space="preserve">, </w:t>
      </w:r>
      <w:r w:rsidR="00A35921">
        <w:rPr>
          <w:rFonts w:ascii="Arial" w:hAnsi="Arial" w:cs="Arial"/>
          <w:noProof/>
          <w:sz w:val="24"/>
          <w:szCs w:val="28"/>
          <w:lang w:val="es-ES" w:eastAsia="es-PA"/>
        </w:rPr>
        <w:t>observe</w:t>
      </w:r>
      <w:r w:rsidRPr="008A357A">
        <w:rPr>
          <w:rFonts w:ascii="Arial" w:hAnsi="Arial" w:cs="Arial"/>
          <w:noProof/>
          <w:sz w:val="24"/>
          <w:szCs w:val="28"/>
          <w:lang w:val="es-ES" w:eastAsia="es-PA"/>
        </w:rPr>
        <w:t xml:space="preserve"> la siguiente salida y suponga que lo que realmente </w:t>
      </w:r>
      <w:r w:rsidR="008A357A">
        <w:rPr>
          <w:rFonts w:ascii="Arial" w:hAnsi="Arial" w:cs="Arial"/>
          <w:noProof/>
          <w:sz w:val="24"/>
          <w:szCs w:val="28"/>
          <w:lang w:val="es-ES" w:eastAsia="es-PA"/>
        </w:rPr>
        <w:t>se quiere</w:t>
      </w:r>
      <w:r w:rsidRPr="008A357A">
        <w:rPr>
          <w:rFonts w:ascii="Arial" w:hAnsi="Arial" w:cs="Arial"/>
          <w:noProof/>
          <w:sz w:val="24"/>
          <w:szCs w:val="28"/>
          <w:lang w:val="es-ES" w:eastAsia="es-PA"/>
        </w:rPr>
        <w:t xml:space="preserve"> es todos los empleados cuyo nombre empiece en M pero </w:t>
      </w:r>
      <w:r w:rsidRPr="008A357A">
        <w:rPr>
          <w:rFonts w:ascii="Arial" w:hAnsi="Arial" w:cs="Arial"/>
          <w:noProof/>
          <w:sz w:val="24"/>
          <w:szCs w:val="28"/>
          <w:u w:val="single"/>
          <w:lang w:val="es-ES" w:eastAsia="es-PA"/>
        </w:rPr>
        <w:t>cuya segunda letra no sea i.</w:t>
      </w:r>
    </w:p>
    <w:p w14:paraId="786F0EBD" w14:textId="77777777" w:rsidR="008B06B2" w:rsidRPr="008A357A" w:rsidRDefault="008B06B2" w:rsidP="008A357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noProof/>
          <w:sz w:val="24"/>
          <w:szCs w:val="28"/>
          <w:u w:val="single"/>
          <w:lang w:val="es-ES" w:eastAsia="es-PA"/>
        </w:rPr>
      </w:pPr>
    </w:p>
    <w:p w14:paraId="57957274" w14:textId="77777777" w:rsidR="008B06B2" w:rsidRDefault="008B06B2" w:rsidP="008B06B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noProof/>
          <w:sz w:val="28"/>
          <w:szCs w:val="28"/>
          <w:lang w:val="es-ES" w:eastAsia="es-PA"/>
        </w:rPr>
      </w:pPr>
    </w:p>
    <w:p w14:paraId="1B54A77B" w14:textId="77777777" w:rsidR="008B06B2" w:rsidRDefault="008B06B2" w:rsidP="008B06B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noProof/>
          <w:sz w:val="28"/>
          <w:szCs w:val="28"/>
          <w:lang w:val="es-ES" w:eastAsia="es-PA"/>
        </w:rPr>
      </w:pPr>
    </w:p>
    <w:p w14:paraId="19A9DD46" w14:textId="77777777" w:rsidR="008B06B2" w:rsidRDefault="008B06B2" w:rsidP="008B06B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noProof/>
          <w:sz w:val="28"/>
          <w:szCs w:val="28"/>
          <w:lang w:val="es-ES" w:eastAsia="es-PA"/>
        </w:rPr>
      </w:pPr>
    </w:p>
    <w:p w14:paraId="249A73C3" w14:textId="77777777" w:rsidR="008B06B2" w:rsidRDefault="008B06B2" w:rsidP="008B06B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noProof/>
          <w:sz w:val="28"/>
          <w:szCs w:val="28"/>
          <w:lang w:val="es-ES" w:eastAsia="es-PA"/>
        </w:rPr>
      </w:pPr>
    </w:p>
    <w:p w14:paraId="5457D58F" w14:textId="74DE0F2C" w:rsidR="008B06B2" w:rsidRPr="008A357A" w:rsidRDefault="00544D48" w:rsidP="008A357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noProof/>
          <w:sz w:val="24"/>
          <w:szCs w:val="28"/>
          <w:lang w:val="es-ES" w:eastAsia="es-PA"/>
        </w:rPr>
      </w:pPr>
      <w:r w:rsidRPr="008A357A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61AAC6AA" wp14:editId="06D357DB">
            <wp:simplePos x="0" y="0"/>
            <wp:positionH relativeFrom="column">
              <wp:posOffset>228600</wp:posOffset>
            </wp:positionH>
            <wp:positionV relativeFrom="paragraph">
              <wp:posOffset>50800</wp:posOffset>
            </wp:positionV>
            <wp:extent cx="3315335" cy="2182495"/>
            <wp:effectExtent l="0" t="0" r="0" b="0"/>
            <wp:wrapTight wrapText="right">
              <wp:wrapPolygon edited="0">
                <wp:start x="0" y="0"/>
                <wp:lineTo x="0" y="21493"/>
                <wp:lineTo x="21472" y="21493"/>
                <wp:lineTo x="21472" y="0"/>
                <wp:lineTo x="0" y="0"/>
              </wp:wrapPolygon>
            </wp:wrapTight>
            <wp:docPr id="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8" t="11664" r="49577" b="67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6B2" w:rsidRPr="008A357A">
        <w:rPr>
          <w:rFonts w:ascii="Arial" w:hAnsi="Arial" w:cs="Arial"/>
          <w:noProof/>
          <w:sz w:val="24"/>
          <w:szCs w:val="28"/>
          <w:lang w:val="es-ES" w:eastAsia="es-PA"/>
        </w:rPr>
        <w:t xml:space="preserve">El uso del comodin </w:t>
      </w:r>
      <w:r w:rsidR="008B06B2" w:rsidRPr="008A357A">
        <w:rPr>
          <w:rFonts w:ascii="Arial" w:hAnsi="Arial" w:cs="Arial"/>
          <w:noProof/>
          <w:color w:val="FF0000"/>
          <w:sz w:val="24"/>
          <w:szCs w:val="28"/>
          <w:lang w:val="es-ES" w:eastAsia="es-PA"/>
        </w:rPr>
        <w:t>[^</w:t>
      </w:r>
      <w:r w:rsidR="001C0277" w:rsidRPr="008A357A">
        <w:rPr>
          <w:rFonts w:ascii="Arial" w:hAnsi="Arial" w:cs="Arial"/>
          <w:noProof/>
          <w:color w:val="FF0000"/>
          <w:sz w:val="24"/>
          <w:szCs w:val="28"/>
          <w:lang w:val="es-ES" w:eastAsia="es-PA"/>
        </w:rPr>
        <w:t>caracter</w:t>
      </w:r>
      <w:r w:rsidR="008B06B2" w:rsidRPr="008A357A">
        <w:rPr>
          <w:rFonts w:ascii="Arial" w:hAnsi="Arial" w:cs="Arial"/>
          <w:noProof/>
          <w:color w:val="FF0000"/>
          <w:sz w:val="24"/>
          <w:szCs w:val="28"/>
          <w:lang w:val="es-ES" w:eastAsia="es-PA"/>
        </w:rPr>
        <w:t>]</w:t>
      </w:r>
      <w:r w:rsidR="008A357A">
        <w:rPr>
          <w:rFonts w:ascii="Arial" w:hAnsi="Arial" w:cs="Arial"/>
          <w:noProof/>
          <w:sz w:val="24"/>
          <w:szCs w:val="28"/>
          <w:lang w:val="es-ES" w:eastAsia="es-PA"/>
        </w:rPr>
        <w:t xml:space="preserve"> permite realizar esta bú</w:t>
      </w:r>
      <w:r w:rsidR="008B06B2" w:rsidRPr="008A357A">
        <w:rPr>
          <w:rFonts w:ascii="Arial" w:hAnsi="Arial" w:cs="Arial"/>
          <w:noProof/>
          <w:sz w:val="24"/>
          <w:szCs w:val="28"/>
          <w:lang w:val="es-ES" w:eastAsia="es-PA"/>
        </w:rPr>
        <w:t>squeda por no coincidencia.  De la siguiente forma:</w:t>
      </w:r>
    </w:p>
    <w:p w14:paraId="48A8A0FF" w14:textId="77777777" w:rsidR="003A2627" w:rsidRPr="008A357A" w:rsidRDefault="008A357A" w:rsidP="008A357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noProof/>
          <w:sz w:val="24"/>
          <w:szCs w:val="28"/>
          <w:lang w:val="es-ES" w:eastAsia="es-PA"/>
        </w:rPr>
      </w:pPr>
      <w:r>
        <w:rPr>
          <w:rFonts w:ascii="Arial" w:hAnsi="Arial" w:cs="Arial"/>
          <w:noProof/>
          <w:sz w:val="24"/>
          <w:szCs w:val="28"/>
          <w:lang w:val="es-ES" w:eastAsia="es-PA"/>
        </w:rPr>
        <w:t>Note có</w:t>
      </w:r>
      <w:r w:rsidR="003A2627" w:rsidRPr="008A357A">
        <w:rPr>
          <w:rFonts w:ascii="Arial" w:hAnsi="Arial" w:cs="Arial"/>
          <w:noProof/>
          <w:sz w:val="24"/>
          <w:szCs w:val="28"/>
          <w:lang w:val="es-ES" w:eastAsia="es-PA"/>
        </w:rPr>
        <w:t xml:space="preserve">mo ahora </w:t>
      </w:r>
      <w:r>
        <w:rPr>
          <w:rFonts w:ascii="Arial" w:hAnsi="Arial" w:cs="Arial"/>
          <w:noProof/>
          <w:sz w:val="24"/>
          <w:szCs w:val="28"/>
          <w:lang w:val="es-ES" w:eastAsia="es-PA"/>
        </w:rPr>
        <w:t xml:space="preserve">obtiene </w:t>
      </w:r>
      <w:r w:rsidR="003A2627" w:rsidRPr="008A357A">
        <w:rPr>
          <w:rFonts w:ascii="Arial" w:hAnsi="Arial" w:cs="Arial"/>
          <w:noProof/>
          <w:sz w:val="24"/>
          <w:szCs w:val="28"/>
          <w:lang w:val="es-ES" w:eastAsia="es-PA"/>
        </w:rPr>
        <w:t>todo lo que empieza en M y cuya segunda</w:t>
      </w:r>
      <w:r>
        <w:rPr>
          <w:rFonts w:ascii="Arial" w:hAnsi="Arial" w:cs="Arial"/>
          <w:noProof/>
          <w:sz w:val="24"/>
          <w:szCs w:val="28"/>
          <w:lang w:val="es-ES" w:eastAsia="es-PA"/>
        </w:rPr>
        <w:t xml:space="preserve"> letra no es i, sin importar qué</w:t>
      </w:r>
      <w:r w:rsidR="003A2627" w:rsidRPr="008A357A">
        <w:rPr>
          <w:rFonts w:ascii="Arial" w:hAnsi="Arial" w:cs="Arial"/>
          <w:noProof/>
          <w:sz w:val="24"/>
          <w:szCs w:val="28"/>
          <w:lang w:val="es-ES" w:eastAsia="es-PA"/>
        </w:rPr>
        <w:t xml:space="preserve"> caracteres le suceden.</w:t>
      </w:r>
    </w:p>
    <w:p w14:paraId="08352C82" w14:textId="77777777" w:rsidR="008B06B2" w:rsidRDefault="008B06B2" w:rsidP="008B06B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noProof/>
          <w:sz w:val="28"/>
          <w:szCs w:val="28"/>
          <w:lang w:val="es-ES" w:eastAsia="es-PA"/>
        </w:rPr>
      </w:pPr>
    </w:p>
    <w:p w14:paraId="7AF930D8" w14:textId="77777777" w:rsidR="008B06B2" w:rsidRDefault="008B06B2" w:rsidP="008B06B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noProof/>
          <w:sz w:val="28"/>
          <w:szCs w:val="28"/>
          <w:lang w:val="es-ES" w:eastAsia="es-PA"/>
        </w:rPr>
      </w:pPr>
    </w:p>
    <w:p w14:paraId="44D3C275" w14:textId="77777777" w:rsidR="00A35921" w:rsidRPr="003A2627" w:rsidRDefault="00A35921" w:rsidP="008B06B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noProof/>
          <w:sz w:val="28"/>
          <w:szCs w:val="28"/>
          <w:lang w:val="es-ES" w:eastAsia="es-PA"/>
        </w:rPr>
      </w:pPr>
    </w:p>
    <w:p w14:paraId="0AD7E33D" w14:textId="77777777" w:rsidR="0077139A" w:rsidRPr="00E12F8E" w:rsidRDefault="0077139A" w:rsidP="0077139A">
      <w:pPr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b/>
          <w:color w:val="00B050"/>
          <w:sz w:val="24"/>
          <w:szCs w:val="24"/>
          <w:lang w:val="es-MX" w:eastAsia="es-ES"/>
        </w:rPr>
      </w:pPr>
      <w:r>
        <w:rPr>
          <w:rFonts w:ascii="Arial" w:hAnsi="Arial" w:cs="Arial"/>
          <w:b/>
          <w:bCs/>
          <w:color w:val="00B050"/>
        </w:rPr>
        <w:br w:type="page"/>
      </w:r>
      <w:r w:rsidRPr="00E12F8E">
        <w:rPr>
          <w:rFonts w:ascii="Arial" w:eastAsia="Times New Roman" w:hAnsi="Arial" w:cs="Arial"/>
          <w:b/>
          <w:sz w:val="24"/>
          <w:szCs w:val="24"/>
          <w:lang w:val="es-MX" w:eastAsia="es-ES"/>
        </w:rPr>
        <w:lastRenderedPageBreak/>
        <w:t xml:space="preserve">  </w:t>
      </w:r>
      <w:r w:rsidR="00A35921">
        <w:rPr>
          <w:rFonts w:ascii="Arial" w:eastAsia="Times New Roman" w:hAnsi="Arial" w:cs="Arial"/>
          <w:b/>
          <w:color w:val="00B050"/>
          <w:sz w:val="24"/>
          <w:szCs w:val="24"/>
          <w:lang w:val="es-MX" w:eastAsia="es-ES"/>
        </w:rPr>
        <w:t>Inicie sesi</w:t>
      </w:r>
      <w:r w:rsidRPr="00E12F8E">
        <w:rPr>
          <w:rFonts w:ascii="Arial" w:eastAsia="Times New Roman" w:hAnsi="Arial" w:cs="Arial"/>
          <w:b/>
          <w:color w:val="00B050"/>
          <w:sz w:val="24"/>
          <w:szCs w:val="24"/>
          <w:lang w:val="es-MX" w:eastAsia="es-ES"/>
        </w:rPr>
        <w:t>ón en SQL SERVER</w:t>
      </w:r>
      <w:r w:rsidR="00A35921">
        <w:rPr>
          <w:rFonts w:ascii="Arial" w:eastAsia="Times New Roman" w:hAnsi="Arial" w:cs="Arial"/>
          <w:b/>
          <w:color w:val="00B050"/>
          <w:sz w:val="24"/>
          <w:szCs w:val="24"/>
          <w:lang w:val="es-MX" w:eastAsia="es-ES"/>
        </w:rPr>
        <w:t xml:space="preserve"> Management Studio y desarrolle cada uno de los siguientes enunciados, mostrando el código y los resultados obtenidos.</w:t>
      </w:r>
      <w:r w:rsidR="00D93627">
        <w:rPr>
          <w:rFonts w:ascii="Arial" w:eastAsia="Times New Roman" w:hAnsi="Arial" w:cs="Arial"/>
          <w:b/>
          <w:color w:val="00B050"/>
          <w:sz w:val="24"/>
          <w:szCs w:val="24"/>
          <w:lang w:val="es-MX" w:eastAsia="es-ES"/>
        </w:rPr>
        <w:t xml:space="preserve"> </w:t>
      </w:r>
      <w:r w:rsidR="00D93627" w:rsidRPr="00D93627">
        <w:rPr>
          <w:rFonts w:ascii="Arial" w:eastAsia="Times New Roman" w:hAnsi="Arial" w:cs="Arial"/>
          <w:b/>
          <w:color w:val="FF0000"/>
          <w:sz w:val="24"/>
          <w:szCs w:val="24"/>
          <w:lang w:val="es-MX" w:eastAsia="es-ES"/>
        </w:rPr>
        <w:t>(Esta sección será usada para que coloque los resultados</w:t>
      </w:r>
      <w:r w:rsidR="00B64F00">
        <w:rPr>
          <w:rFonts w:ascii="Arial" w:eastAsia="Times New Roman" w:hAnsi="Arial" w:cs="Arial"/>
          <w:b/>
          <w:color w:val="FF0000"/>
          <w:sz w:val="24"/>
          <w:szCs w:val="24"/>
          <w:lang w:val="es-MX" w:eastAsia="es-ES"/>
        </w:rPr>
        <w:t>)</w:t>
      </w:r>
      <w:r w:rsidR="00D93627" w:rsidRPr="00D93627">
        <w:rPr>
          <w:rFonts w:ascii="Arial" w:eastAsia="Times New Roman" w:hAnsi="Arial" w:cs="Arial"/>
          <w:b/>
          <w:color w:val="FF0000"/>
          <w:sz w:val="24"/>
          <w:szCs w:val="24"/>
          <w:lang w:val="es-MX" w:eastAsia="es-ES"/>
        </w:rPr>
        <w:t xml:space="preserve"> </w:t>
      </w:r>
    </w:p>
    <w:p w14:paraId="173561BF" w14:textId="77777777" w:rsidR="00E12F8E" w:rsidRPr="0019089A" w:rsidRDefault="00E12F8E" w:rsidP="0077139A">
      <w:pPr>
        <w:pStyle w:val="NormalWeb"/>
        <w:ind w:left="360"/>
        <w:jc w:val="both"/>
        <w:rPr>
          <w:rFonts w:ascii="Arial" w:hAnsi="Arial" w:cs="Arial"/>
          <w:b/>
          <w:bCs/>
          <w:color w:val="00B050"/>
        </w:rPr>
      </w:pPr>
      <w:r w:rsidRPr="0019089A">
        <w:rPr>
          <w:rFonts w:ascii="Arial" w:hAnsi="Arial" w:cs="Arial"/>
          <w:b/>
          <w:bCs/>
          <w:color w:val="00B050"/>
        </w:rPr>
        <w:t>Active la base de datos PUBS</w:t>
      </w:r>
    </w:p>
    <w:p w14:paraId="75F393E8" w14:textId="082BA84D" w:rsidR="00A35921" w:rsidRPr="00125A22" w:rsidRDefault="00A35921" w:rsidP="00A35921">
      <w:pPr>
        <w:numPr>
          <w:ilvl w:val="0"/>
          <w:numId w:val="14"/>
        </w:numPr>
        <w:autoSpaceDE w:val="0"/>
        <w:autoSpaceDN w:val="0"/>
        <w:adjustRightInd w:val="0"/>
        <w:spacing w:before="360" w:after="360" w:line="240" w:lineRule="auto"/>
        <w:ind w:left="709" w:hanging="709"/>
        <w:jc w:val="both"/>
        <w:rPr>
          <w:rFonts w:ascii="Arial" w:hAnsi="Arial" w:cs="Arial"/>
          <w:b/>
          <w:bCs/>
          <w:color w:val="00B050"/>
          <w:sz w:val="24"/>
          <w:szCs w:val="24"/>
          <w:lang w:eastAsia="es-PA"/>
        </w:rPr>
      </w:pPr>
      <w:r>
        <w:rPr>
          <w:rFonts w:ascii="Arial" w:hAnsi="Arial" w:cs="Arial"/>
          <w:b/>
          <w:noProof/>
          <w:color w:val="00B050"/>
          <w:sz w:val="24"/>
          <w:szCs w:val="24"/>
          <w:lang w:eastAsia="es-PA"/>
        </w:rPr>
        <w:t>Obtenga</w:t>
      </w:r>
      <w:r w:rsidR="00E12F8E" w:rsidRPr="00DE3D1F">
        <w:rPr>
          <w:rFonts w:ascii="Arial" w:hAnsi="Arial" w:cs="Arial"/>
          <w:b/>
          <w:noProof/>
          <w:color w:val="00B050"/>
          <w:sz w:val="24"/>
          <w:szCs w:val="24"/>
          <w:lang w:eastAsia="es-PA"/>
        </w:rPr>
        <w:t xml:space="preserve"> el nombre (fname) de los empleados de la tabla employee cuyo Job_id sea igual a 5 ó a 10</w:t>
      </w:r>
      <w:r w:rsidR="00286A70">
        <w:rPr>
          <w:rFonts w:ascii="Arial" w:hAnsi="Arial" w:cs="Arial"/>
          <w:b/>
          <w:noProof/>
          <w:color w:val="00B050"/>
          <w:sz w:val="24"/>
          <w:szCs w:val="24"/>
          <w:lang w:eastAsia="es-PA"/>
        </w:rPr>
        <w:t>.</w:t>
      </w:r>
    </w:p>
    <w:p w14:paraId="0DE44EAB" w14:textId="50F6DBB8" w:rsidR="00125A22" w:rsidRDefault="00125A22" w:rsidP="00125A22">
      <w:pPr>
        <w:autoSpaceDE w:val="0"/>
        <w:autoSpaceDN w:val="0"/>
        <w:adjustRightInd w:val="0"/>
        <w:spacing w:before="360" w:after="360" w:line="240" w:lineRule="auto"/>
        <w:ind w:left="709"/>
        <w:jc w:val="both"/>
        <w:rPr>
          <w:rFonts w:ascii="Arial" w:hAnsi="Arial" w:cs="Arial"/>
          <w:b/>
          <w:bCs/>
          <w:color w:val="00B050"/>
          <w:sz w:val="24"/>
          <w:szCs w:val="24"/>
          <w:lang w:eastAsia="es-PA"/>
        </w:rPr>
      </w:pPr>
      <w:r>
        <w:rPr>
          <w:rFonts w:ascii="Arial" w:hAnsi="Arial" w:cs="Arial"/>
          <w:b/>
          <w:bCs/>
          <w:noProof/>
          <w:color w:val="00B050"/>
          <w:sz w:val="24"/>
          <w:szCs w:val="24"/>
          <w:lang w:eastAsia="es-PA"/>
        </w:rPr>
        <w:drawing>
          <wp:inline distT="0" distB="0" distL="0" distR="0" wp14:anchorId="2957F7CA" wp14:editId="24207262">
            <wp:extent cx="3543607" cy="339881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1BFA" w14:textId="428BC5C9" w:rsidR="00A35921" w:rsidRDefault="00A35921" w:rsidP="00A35921">
      <w:pPr>
        <w:autoSpaceDE w:val="0"/>
        <w:autoSpaceDN w:val="0"/>
        <w:adjustRightInd w:val="0"/>
        <w:spacing w:before="360" w:after="360" w:line="240" w:lineRule="auto"/>
        <w:jc w:val="both"/>
        <w:rPr>
          <w:rFonts w:ascii="Arial" w:hAnsi="Arial" w:cs="Arial"/>
          <w:b/>
          <w:bCs/>
          <w:color w:val="00B050"/>
          <w:sz w:val="24"/>
          <w:szCs w:val="24"/>
          <w:lang w:eastAsia="es-PA"/>
        </w:rPr>
      </w:pPr>
    </w:p>
    <w:p w14:paraId="072F90E8" w14:textId="46D6C270" w:rsidR="00125A22" w:rsidRDefault="00125A22" w:rsidP="00A35921">
      <w:pPr>
        <w:autoSpaceDE w:val="0"/>
        <w:autoSpaceDN w:val="0"/>
        <w:adjustRightInd w:val="0"/>
        <w:spacing w:before="360" w:after="360" w:line="240" w:lineRule="auto"/>
        <w:jc w:val="both"/>
        <w:rPr>
          <w:rFonts w:ascii="Arial" w:hAnsi="Arial" w:cs="Arial"/>
          <w:b/>
          <w:bCs/>
          <w:color w:val="00B050"/>
          <w:sz w:val="24"/>
          <w:szCs w:val="24"/>
          <w:lang w:eastAsia="es-PA"/>
        </w:rPr>
      </w:pPr>
    </w:p>
    <w:p w14:paraId="37EE1855" w14:textId="44283FF5" w:rsidR="00125A22" w:rsidRDefault="00125A22" w:rsidP="00A35921">
      <w:pPr>
        <w:autoSpaceDE w:val="0"/>
        <w:autoSpaceDN w:val="0"/>
        <w:adjustRightInd w:val="0"/>
        <w:spacing w:before="360" w:after="360" w:line="240" w:lineRule="auto"/>
        <w:jc w:val="both"/>
        <w:rPr>
          <w:rFonts w:ascii="Arial" w:hAnsi="Arial" w:cs="Arial"/>
          <w:b/>
          <w:bCs/>
          <w:color w:val="00B050"/>
          <w:sz w:val="24"/>
          <w:szCs w:val="24"/>
          <w:lang w:eastAsia="es-PA"/>
        </w:rPr>
      </w:pPr>
    </w:p>
    <w:p w14:paraId="572A73FE" w14:textId="12B0B6E3" w:rsidR="00125A22" w:rsidRDefault="00125A22" w:rsidP="00A35921">
      <w:pPr>
        <w:autoSpaceDE w:val="0"/>
        <w:autoSpaceDN w:val="0"/>
        <w:adjustRightInd w:val="0"/>
        <w:spacing w:before="360" w:after="360" w:line="240" w:lineRule="auto"/>
        <w:jc w:val="both"/>
        <w:rPr>
          <w:rFonts w:ascii="Arial" w:hAnsi="Arial" w:cs="Arial"/>
          <w:b/>
          <w:bCs/>
          <w:color w:val="00B050"/>
          <w:sz w:val="24"/>
          <w:szCs w:val="24"/>
          <w:lang w:eastAsia="es-PA"/>
        </w:rPr>
      </w:pPr>
    </w:p>
    <w:p w14:paraId="2064CD40" w14:textId="5622DF39" w:rsidR="00125A22" w:rsidRDefault="00125A22" w:rsidP="00A35921">
      <w:pPr>
        <w:autoSpaceDE w:val="0"/>
        <w:autoSpaceDN w:val="0"/>
        <w:adjustRightInd w:val="0"/>
        <w:spacing w:before="360" w:after="360" w:line="240" w:lineRule="auto"/>
        <w:jc w:val="both"/>
        <w:rPr>
          <w:rFonts w:ascii="Arial" w:hAnsi="Arial" w:cs="Arial"/>
          <w:b/>
          <w:bCs/>
          <w:color w:val="00B050"/>
          <w:sz w:val="24"/>
          <w:szCs w:val="24"/>
          <w:lang w:eastAsia="es-PA"/>
        </w:rPr>
      </w:pPr>
    </w:p>
    <w:p w14:paraId="12DA78C8" w14:textId="625859C9" w:rsidR="00125A22" w:rsidRDefault="00125A22" w:rsidP="00A35921">
      <w:pPr>
        <w:autoSpaceDE w:val="0"/>
        <w:autoSpaceDN w:val="0"/>
        <w:adjustRightInd w:val="0"/>
        <w:spacing w:before="360" w:after="360" w:line="240" w:lineRule="auto"/>
        <w:jc w:val="both"/>
        <w:rPr>
          <w:rFonts w:ascii="Arial" w:hAnsi="Arial" w:cs="Arial"/>
          <w:b/>
          <w:bCs/>
          <w:color w:val="00B050"/>
          <w:sz w:val="24"/>
          <w:szCs w:val="24"/>
          <w:lang w:eastAsia="es-PA"/>
        </w:rPr>
      </w:pPr>
    </w:p>
    <w:p w14:paraId="727958A5" w14:textId="344AAFF9" w:rsidR="00125A22" w:rsidRDefault="00125A22" w:rsidP="00A35921">
      <w:pPr>
        <w:autoSpaceDE w:val="0"/>
        <w:autoSpaceDN w:val="0"/>
        <w:adjustRightInd w:val="0"/>
        <w:spacing w:before="360" w:after="360" w:line="240" w:lineRule="auto"/>
        <w:jc w:val="both"/>
        <w:rPr>
          <w:rFonts w:ascii="Arial" w:hAnsi="Arial" w:cs="Arial"/>
          <w:b/>
          <w:bCs/>
          <w:color w:val="00B050"/>
          <w:sz w:val="24"/>
          <w:szCs w:val="24"/>
          <w:lang w:eastAsia="es-PA"/>
        </w:rPr>
      </w:pPr>
    </w:p>
    <w:p w14:paraId="304DAB04" w14:textId="77777777" w:rsidR="00125A22" w:rsidRPr="00A35921" w:rsidRDefault="00125A22" w:rsidP="00A35921">
      <w:pPr>
        <w:autoSpaceDE w:val="0"/>
        <w:autoSpaceDN w:val="0"/>
        <w:adjustRightInd w:val="0"/>
        <w:spacing w:before="360" w:after="360" w:line="240" w:lineRule="auto"/>
        <w:jc w:val="both"/>
        <w:rPr>
          <w:rFonts w:ascii="Arial" w:hAnsi="Arial" w:cs="Arial"/>
          <w:b/>
          <w:bCs/>
          <w:color w:val="00B050"/>
          <w:sz w:val="24"/>
          <w:szCs w:val="24"/>
          <w:lang w:eastAsia="es-PA"/>
        </w:rPr>
      </w:pPr>
    </w:p>
    <w:p w14:paraId="2D04007E" w14:textId="0BD0E2E3" w:rsidR="00E12F8E" w:rsidRPr="00125A22" w:rsidRDefault="00A35921" w:rsidP="00A35921">
      <w:pPr>
        <w:numPr>
          <w:ilvl w:val="0"/>
          <w:numId w:val="14"/>
        </w:numPr>
        <w:autoSpaceDE w:val="0"/>
        <w:autoSpaceDN w:val="0"/>
        <w:adjustRightInd w:val="0"/>
        <w:spacing w:before="360" w:after="360" w:line="240" w:lineRule="auto"/>
        <w:ind w:left="709" w:hanging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noProof/>
          <w:color w:val="00B050"/>
          <w:sz w:val="24"/>
          <w:szCs w:val="24"/>
          <w:lang w:eastAsia="es-PA"/>
        </w:rPr>
        <w:lastRenderedPageBreak/>
        <w:t>Muestre</w:t>
      </w:r>
      <w:r w:rsidR="00E12F8E" w:rsidRPr="0019089A">
        <w:rPr>
          <w:rFonts w:ascii="Arial" w:hAnsi="Arial" w:cs="Arial"/>
          <w:b/>
          <w:noProof/>
          <w:color w:val="00B050"/>
          <w:sz w:val="24"/>
          <w:szCs w:val="24"/>
          <w:lang w:eastAsia="es-PA"/>
        </w:rPr>
        <w:t xml:space="preserve"> el nombre (fname) de los empleados de la tabla employee cuyo Job_id sea igual a 5 ó a 10  y cuyo nombre empieza con P ó M.</w:t>
      </w:r>
    </w:p>
    <w:p w14:paraId="679CC44D" w14:textId="68B407FE" w:rsidR="00125A22" w:rsidRPr="0019089A" w:rsidRDefault="00125A22" w:rsidP="00125A22">
      <w:pPr>
        <w:autoSpaceDE w:val="0"/>
        <w:autoSpaceDN w:val="0"/>
        <w:adjustRightInd w:val="0"/>
        <w:spacing w:before="360" w:after="360" w:line="240" w:lineRule="auto"/>
        <w:ind w:left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noProof/>
          <w:color w:val="00B050"/>
          <w:sz w:val="24"/>
          <w:szCs w:val="24"/>
        </w:rPr>
        <w:drawing>
          <wp:inline distT="0" distB="0" distL="0" distR="0" wp14:anchorId="5DA39867" wp14:editId="72F1D52B">
            <wp:extent cx="5601185" cy="242337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9DDF" w14:textId="77777777" w:rsidR="00A35921" w:rsidRDefault="00A35921" w:rsidP="00A35921">
      <w:pPr>
        <w:autoSpaceDE w:val="0"/>
        <w:autoSpaceDN w:val="0"/>
        <w:adjustRightInd w:val="0"/>
        <w:spacing w:before="360" w:after="360" w:line="240" w:lineRule="auto"/>
        <w:ind w:left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731C1B0C" w14:textId="2EA67DD7" w:rsidR="00E12F8E" w:rsidRDefault="00A35921" w:rsidP="00A35921">
      <w:pPr>
        <w:numPr>
          <w:ilvl w:val="0"/>
          <w:numId w:val="14"/>
        </w:numPr>
        <w:autoSpaceDE w:val="0"/>
        <w:autoSpaceDN w:val="0"/>
        <w:adjustRightInd w:val="0"/>
        <w:spacing w:before="360" w:after="360" w:line="240" w:lineRule="auto"/>
        <w:ind w:left="709" w:hanging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color w:val="00B050"/>
          <w:sz w:val="24"/>
          <w:szCs w:val="24"/>
        </w:rPr>
        <w:t>Obtenga</w:t>
      </w:r>
      <w:r w:rsidR="00E12F8E" w:rsidRPr="0019089A">
        <w:rPr>
          <w:rFonts w:ascii="Arial" w:hAnsi="Arial" w:cs="Arial"/>
          <w:b/>
          <w:bCs/>
          <w:color w:val="00B050"/>
          <w:sz w:val="24"/>
          <w:szCs w:val="24"/>
        </w:rPr>
        <w:t xml:space="preserve"> de la tabla Sales, las ventas realizadas por la tienda con stor_id igual a 7067 cuyas ventas (qty) fueron iguales a 20; y también las ventas menores de 20 de la tienda con stor_id igual a 8042.</w:t>
      </w:r>
    </w:p>
    <w:p w14:paraId="44365C39" w14:textId="63A00EB3" w:rsidR="00125A22" w:rsidRDefault="002E147E" w:rsidP="00125A22">
      <w:pPr>
        <w:autoSpaceDE w:val="0"/>
        <w:autoSpaceDN w:val="0"/>
        <w:adjustRightInd w:val="0"/>
        <w:spacing w:before="360" w:after="360" w:line="240" w:lineRule="auto"/>
        <w:ind w:left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noProof/>
          <w:color w:val="00B050"/>
          <w:sz w:val="24"/>
          <w:szCs w:val="24"/>
        </w:rPr>
        <w:drawing>
          <wp:inline distT="0" distB="0" distL="0" distR="0" wp14:anchorId="0E60DF1E" wp14:editId="16AA9662">
            <wp:extent cx="5250635" cy="2301439"/>
            <wp:effectExtent l="0" t="0" r="7620" b="381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8D8E" w14:textId="3D6CF958" w:rsidR="00286A70" w:rsidRDefault="00286A70" w:rsidP="00286A70">
      <w:pPr>
        <w:autoSpaceDE w:val="0"/>
        <w:autoSpaceDN w:val="0"/>
        <w:adjustRightInd w:val="0"/>
        <w:spacing w:before="360" w:after="360" w:line="240" w:lineRule="auto"/>
        <w:ind w:left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18A66AE1" w14:textId="435EFF46" w:rsidR="000F53D8" w:rsidRDefault="000F53D8" w:rsidP="00286A70">
      <w:pPr>
        <w:autoSpaceDE w:val="0"/>
        <w:autoSpaceDN w:val="0"/>
        <w:adjustRightInd w:val="0"/>
        <w:spacing w:before="360" w:after="360" w:line="240" w:lineRule="auto"/>
        <w:ind w:left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2E73E97C" w14:textId="2FD117B5" w:rsidR="000F53D8" w:rsidRDefault="000F53D8" w:rsidP="00286A70">
      <w:pPr>
        <w:autoSpaceDE w:val="0"/>
        <w:autoSpaceDN w:val="0"/>
        <w:adjustRightInd w:val="0"/>
        <w:spacing w:before="360" w:after="360" w:line="240" w:lineRule="auto"/>
        <w:ind w:left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0387568C" w14:textId="7A0FD986" w:rsidR="000F53D8" w:rsidRDefault="000F53D8" w:rsidP="00286A70">
      <w:pPr>
        <w:autoSpaceDE w:val="0"/>
        <w:autoSpaceDN w:val="0"/>
        <w:adjustRightInd w:val="0"/>
        <w:spacing w:before="360" w:after="360" w:line="240" w:lineRule="auto"/>
        <w:ind w:left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65B12D2B" w14:textId="50F0C7EA" w:rsidR="00E12F8E" w:rsidRPr="000F53D8" w:rsidRDefault="00E12F8E" w:rsidP="00A35921">
      <w:pPr>
        <w:numPr>
          <w:ilvl w:val="0"/>
          <w:numId w:val="14"/>
        </w:numPr>
        <w:autoSpaceDE w:val="0"/>
        <w:autoSpaceDN w:val="0"/>
        <w:adjustRightInd w:val="0"/>
        <w:spacing w:before="360" w:after="360" w:line="240" w:lineRule="auto"/>
        <w:ind w:left="709" w:hanging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 w:rsidRPr="0019089A">
        <w:rPr>
          <w:rFonts w:ascii="Arial" w:hAnsi="Arial" w:cs="Arial"/>
          <w:b/>
          <w:bCs/>
          <w:color w:val="00B050"/>
          <w:sz w:val="24"/>
          <w:szCs w:val="24"/>
        </w:rPr>
        <w:lastRenderedPageBreak/>
        <w:t xml:space="preserve">Escriba una consulta de la tabla </w:t>
      </w:r>
      <w:r w:rsidRPr="0019089A">
        <w:rPr>
          <w:rFonts w:ascii="Arial" w:hAnsi="Arial" w:cs="Arial"/>
          <w:b/>
          <w:noProof/>
          <w:color w:val="00B050"/>
          <w:sz w:val="24"/>
          <w:szCs w:val="24"/>
          <w:lang w:eastAsia="es-PA"/>
        </w:rPr>
        <w:t>publishers</w:t>
      </w:r>
      <w:r>
        <w:rPr>
          <w:rFonts w:ascii="Arial" w:hAnsi="Arial" w:cs="Arial"/>
          <w:b/>
          <w:noProof/>
          <w:color w:val="00B050"/>
          <w:sz w:val="24"/>
          <w:szCs w:val="24"/>
          <w:lang w:eastAsia="es-PA"/>
        </w:rPr>
        <w:t xml:space="preserve"> de las publicaciones que no son de Estados Unidos (USA).</w:t>
      </w:r>
    </w:p>
    <w:p w14:paraId="40324642" w14:textId="0F259F50" w:rsidR="000F53D8" w:rsidRPr="0019089A" w:rsidRDefault="000F53D8" w:rsidP="000F53D8">
      <w:pPr>
        <w:autoSpaceDE w:val="0"/>
        <w:autoSpaceDN w:val="0"/>
        <w:adjustRightInd w:val="0"/>
        <w:spacing w:before="360" w:after="360" w:line="240" w:lineRule="auto"/>
        <w:ind w:left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noProof/>
          <w:color w:val="00B050"/>
          <w:sz w:val="24"/>
          <w:szCs w:val="24"/>
        </w:rPr>
        <w:drawing>
          <wp:inline distT="0" distB="0" distL="0" distR="0" wp14:anchorId="315D6D3F" wp14:editId="6CF7FC43">
            <wp:extent cx="3345470" cy="2232853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A762" w14:textId="77777777" w:rsidR="00A35921" w:rsidRDefault="00A35921" w:rsidP="00A35921">
      <w:pPr>
        <w:autoSpaceDE w:val="0"/>
        <w:autoSpaceDN w:val="0"/>
        <w:adjustRightInd w:val="0"/>
        <w:spacing w:before="360" w:after="360" w:line="240" w:lineRule="auto"/>
        <w:ind w:left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08082F80" w14:textId="1E96D520" w:rsidR="00E12F8E" w:rsidRDefault="00544D48" w:rsidP="00A35921">
      <w:pPr>
        <w:numPr>
          <w:ilvl w:val="0"/>
          <w:numId w:val="14"/>
        </w:numPr>
        <w:autoSpaceDE w:val="0"/>
        <w:autoSpaceDN w:val="0"/>
        <w:adjustRightInd w:val="0"/>
        <w:spacing w:before="360" w:after="360" w:line="240" w:lineRule="auto"/>
        <w:ind w:left="709" w:hanging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9451A1" wp14:editId="49AD760E">
            <wp:simplePos x="0" y="0"/>
            <wp:positionH relativeFrom="column">
              <wp:posOffset>3357245</wp:posOffset>
            </wp:positionH>
            <wp:positionV relativeFrom="paragraph">
              <wp:posOffset>92710</wp:posOffset>
            </wp:positionV>
            <wp:extent cx="2132965" cy="760730"/>
            <wp:effectExtent l="0" t="0" r="0" b="0"/>
            <wp:wrapTight wrapText="bothSides">
              <wp:wrapPolygon edited="0">
                <wp:start x="0" y="0"/>
                <wp:lineTo x="0" y="21095"/>
                <wp:lineTo x="21414" y="21095"/>
                <wp:lineTo x="21414" y="0"/>
                <wp:lineTo x="0" y="0"/>
              </wp:wrapPolygon>
            </wp:wrapTight>
            <wp:docPr id="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05" t="20595" r="49577" b="68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F8E">
        <w:rPr>
          <w:rFonts w:ascii="Arial" w:hAnsi="Arial" w:cs="Arial"/>
          <w:b/>
          <w:bCs/>
          <w:color w:val="00B050"/>
          <w:sz w:val="24"/>
          <w:szCs w:val="24"/>
        </w:rPr>
        <w:t>Liste de la tabla titles el nombre de los libros sin costo.  Deseamos que aparezca al lado del nom</w:t>
      </w:r>
      <w:r w:rsidR="00DE3D1F">
        <w:rPr>
          <w:rFonts w:ascii="Arial" w:hAnsi="Arial" w:cs="Arial"/>
          <w:b/>
          <w:bCs/>
          <w:color w:val="00B050"/>
          <w:sz w:val="24"/>
          <w:szCs w:val="24"/>
        </w:rPr>
        <w:t>bre del libro la palabra GRATIS.  Tal cual aparece en la siguiente imagen</w:t>
      </w:r>
      <w:r w:rsidR="00A35921">
        <w:rPr>
          <w:rFonts w:ascii="Arial" w:hAnsi="Arial" w:cs="Arial"/>
          <w:b/>
          <w:bCs/>
          <w:color w:val="00B050"/>
          <w:sz w:val="24"/>
          <w:szCs w:val="24"/>
        </w:rPr>
        <w:t xml:space="preserve"> (Use los encabezados respectivos).</w:t>
      </w:r>
    </w:p>
    <w:p w14:paraId="3D12ED42" w14:textId="3E618DAB" w:rsidR="00A35921" w:rsidRDefault="00982865" w:rsidP="00A35921">
      <w:pPr>
        <w:autoSpaceDE w:val="0"/>
        <w:autoSpaceDN w:val="0"/>
        <w:adjustRightInd w:val="0"/>
        <w:spacing w:before="360" w:after="360" w:line="240" w:lineRule="auto"/>
        <w:ind w:left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noProof/>
          <w:color w:val="00B050"/>
          <w:sz w:val="24"/>
          <w:szCs w:val="24"/>
        </w:rPr>
        <w:drawing>
          <wp:inline distT="0" distB="0" distL="0" distR="0" wp14:anchorId="19ADC327" wp14:editId="34911F11">
            <wp:extent cx="5612130" cy="2721610"/>
            <wp:effectExtent l="0" t="0" r="7620" b="254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9F54" w14:textId="5DE13AEC" w:rsidR="00982865" w:rsidRDefault="00982865" w:rsidP="00A35921">
      <w:pPr>
        <w:autoSpaceDE w:val="0"/>
        <w:autoSpaceDN w:val="0"/>
        <w:adjustRightInd w:val="0"/>
        <w:spacing w:before="360" w:after="360" w:line="240" w:lineRule="auto"/>
        <w:ind w:left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249E4EAC" w14:textId="683CD547" w:rsidR="00982865" w:rsidRDefault="00982865" w:rsidP="00A35921">
      <w:pPr>
        <w:autoSpaceDE w:val="0"/>
        <w:autoSpaceDN w:val="0"/>
        <w:adjustRightInd w:val="0"/>
        <w:spacing w:before="360" w:after="360" w:line="240" w:lineRule="auto"/>
        <w:ind w:left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00CEF8DC" w14:textId="77777777" w:rsidR="00982865" w:rsidRDefault="00982865" w:rsidP="00A35921">
      <w:pPr>
        <w:autoSpaceDE w:val="0"/>
        <w:autoSpaceDN w:val="0"/>
        <w:adjustRightInd w:val="0"/>
        <w:spacing w:before="360" w:after="360" w:line="240" w:lineRule="auto"/>
        <w:ind w:left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1A24D9D1" w14:textId="68407113" w:rsidR="00E12F8E" w:rsidRDefault="00A35921" w:rsidP="00A35921">
      <w:pPr>
        <w:numPr>
          <w:ilvl w:val="0"/>
          <w:numId w:val="14"/>
        </w:numPr>
        <w:autoSpaceDE w:val="0"/>
        <w:autoSpaceDN w:val="0"/>
        <w:adjustRightInd w:val="0"/>
        <w:spacing w:before="360" w:after="360" w:line="240" w:lineRule="auto"/>
        <w:ind w:left="709" w:hanging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color w:val="00B050"/>
          <w:sz w:val="24"/>
          <w:szCs w:val="24"/>
        </w:rPr>
        <w:lastRenderedPageBreak/>
        <w:t>Obtenga</w:t>
      </w:r>
      <w:r w:rsidR="00E12F8E">
        <w:rPr>
          <w:rFonts w:ascii="Arial" w:hAnsi="Arial" w:cs="Arial"/>
          <w:b/>
          <w:bCs/>
          <w:color w:val="00B050"/>
          <w:sz w:val="24"/>
          <w:szCs w:val="24"/>
        </w:rPr>
        <w:t xml:space="preserve"> de la tabla titles, el nombre, el precio y tipo de todos los libros de cocina (cook) cuyo precio es menor de 15 dólares.</w:t>
      </w:r>
    </w:p>
    <w:p w14:paraId="0B3ECDD5" w14:textId="3E202280" w:rsidR="00607428" w:rsidRDefault="00607428" w:rsidP="00607428">
      <w:pPr>
        <w:autoSpaceDE w:val="0"/>
        <w:autoSpaceDN w:val="0"/>
        <w:adjustRightInd w:val="0"/>
        <w:spacing w:before="360" w:after="360" w:line="240" w:lineRule="auto"/>
        <w:ind w:left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noProof/>
          <w:color w:val="00B050"/>
          <w:sz w:val="24"/>
          <w:szCs w:val="24"/>
        </w:rPr>
        <w:drawing>
          <wp:inline distT="0" distB="0" distL="0" distR="0" wp14:anchorId="71D8506E" wp14:editId="7E0AF16C">
            <wp:extent cx="3962743" cy="2095682"/>
            <wp:effectExtent l="0" t="0" r="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DC6D" w14:textId="77777777" w:rsidR="00D93627" w:rsidRDefault="00D93627" w:rsidP="00D93627">
      <w:pPr>
        <w:autoSpaceDE w:val="0"/>
        <w:autoSpaceDN w:val="0"/>
        <w:adjustRightInd w:val="0"/>
        <w:spacing w:before="360" w:after="360" w:line="240" w:lineRule="auto"/>
        <w:ind w:left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25490F9A" w14:textId="0572F93E" w:rsidR="00E12F8E" w:rsidRDefault="00A35921" w:rsidP="00A35921">
      <w:pPr>
        <w:numPr>
          <w:ilvl w:val="0"/>
          <w:numId w:val="14"/>
        </w:numPr>
        <w:autoSpaceDE w:val="0"/>
        <w:autoSpaceDN w:val="0"/>
        <w:adjustRightInd w:val="0"/>
        <w:spacing w:before="360" w:after="360" w:line="240" w:lineRule="auto"/>
        <w:ind w:left="709" w:hanging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color w:val="00B050"/>
          <w:sz w:val="24"/>
          <w:szCs w:val="24"/>
        </w:rPr>
        <w:t>Usando</w:t>
      </w:r>
      <w:r w:rsidR="00E12F8E">
        <w:rPr>
          <w:rFonts w:ascii="Arial" w:hAnsi="Arial" w:cs="Arial"/>
          <w:b/>
          <w:bCs/>
          <w:color w:val="00B050"/>
          <w:sz w:val="24"/>
          <w:szCs w:val="24"/>
        </w:rPr>
        <w:t xml:space="preserve"> de la tabla employee</w:t>
      </w:r>
      <w:r>
        <w:rPr>
          <w:rFonts w:ascii="Arial" w:hAnsi="Arial" w:cs="Arial"/>
          <w:b/>
          <w:bCs/>
          <w:color w:val="00B050"/>
          <w:sz w:val="24"/>
          <w:szCs w:val="24"/>
        </w:rPr>
        <w:t>, muestre</w:t>
      </w:r>
      <w:r w:rsidR="00E12F8E">
        <w:rPr>
          <w:rFonts w:ascii="Arial" w:hAnsi="Arial" w:cs="Arial"/>
          <w:b/>
          <w:bCs/>
          <w:color w:val="00B050"/>
          <w:sz w:val="24"/>
          <w:szCs w:val="24"/>
        </w:rPr>
        <w:t xml:space="preserve"> el nombre completo (fname y lname) de todos los empleados cuyo apellido no empieza ni con A ni con L.  Debe aparecer una etiqueta que diga Nombre de Empleado como distintivo de los datos listados.</w:t>
      </w:r>
    </w:p>
    <w:p w14:paraId="26D07C24" w14:textId="0EF44E8A" w:rsidR="00F06254" w:rsidRDefault="00F06254" w:rsidP="00F06254">
      <w:pPr>
        <w:autoSpaceDE w:val="0"/>
        <w:autoSpaceDN w:val="0"/>
        <w:adjustRightInd w:val="0"/>
        <w:spacing w:before="360" w:after="360" w:line="240" w:lineRule="auto"/>
        <w:ind w:left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noProof/>
          <w:color w:val="00B050"/>
          <w:sz w:val="24"/>
          <w:szCs w:val="24"/>
        </w:rPr>
        <w:drawing>
          <wp:inline distT="0" distB="0" distL="0" distR="0" wp14:anchorId="4D75B356" wp14:editId="4F709AC2">
            <wp:extent cx="4671465" cy="4298052"/>
            <wp:effectExtent l="0" t="0" r="0" b="7620"/>
            <wp:docPr id="7" name="Imagen 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Word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3DCA" w14:textId="512C0798" w:rsidR="00D93627" w:rsidRDefault="00F06254" w:rsidP="00D93627">
      <w:pPr>
        <w:autoSpaceDE w:val="0"/>
        <w:autoSpaceDN w:val="0"/>
        <w:adjustRightInd w:val="0"/>
        <w:spacing w:before="360" w:after="360" w:line="240" w:lineRule="auto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color w:val="00B050"/>
          <w:sz w:val="24"/>
          <w:szCs w:val="24"/>
        </w:rPr>
        <w:lastRenderedPageBreak/>
        <w:t xml:space="preserve">           </w:t>
      </w:r>
      <w:r>
        <w:rPr>
          <w:rFonts w:ascii="Arial" w:hAnsi="Arial" w:cs="Arial"/>
          <w:b/>
          <w:bCs/>
          <w:noProof/>
          <w:color w:val="00B050"/>
          <w:sz w:val="24"/>
          <w:szCs w:val="24"/>
        </w:rPr>
        <w:drawing>
          <wp:inline distT="0" distB="0" distL="0" distR="0" wp14:anchorId="212C3C3F" wp14:editId="7E3CA712">
            <wp:extent cx="5612130" cy="3820795"/>
            <wp:effectExtent l="0" t="0" r="7620" b="8255"/>
            <wp:docPr id="8" name="Imagen 8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Word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6D17" w14:textId="70592223" w:rsidR="00060C14" w:rsidRDefault="00770E16" w:rsidP="00A35921">
      <w:pPr>
        <w:numPr>
          <w:ilvl w:val="0"/>
          <w:numId w:val="14"/>
        </w:numPr>
        <w:autoSpaceDE w:val="0"/>
        <w:autoSpaceDN w:val="0"/>
        <w:adjustRightInd w:val="0"/>
        <w:spacing w:before="360" w:after="360" w:line="240" w:lineRule="auto"/>
        <w:ind w:left="709" w:hanging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De </w:t>
      </w:r>
      <w:r w:rsidR="00A35921">
        <w:rPr>
          <w:rFonts w:ascii="Arial" w:hAnsi="Arial" w:cs="Arial"/>
          <w:b/>
          <w:bCs/>
          <w:color w:val="00B050"/>
          <w:sz w:val="24"/>
          <w:szCs w:val="24"/>
        </w:rPr>
        <w:t>la tabla employee debe listarse</w:t>
      </w:r>
      <w:r w:rsidR="00060C14">
        <w:rPr>
          <w:rFonts w:ascii="Arial" w:hAnsi="Arial" w:cs="Arial"/>
          <w:b/>
          <w:bCs/>
          <w:color w:val="00B050"/>
          <w:sz w:val="24"/>
          <w:szCs w:val="24"/>
        </w:rPr>
        <w:t xml:space="preserve"> el nombre completo de los empleados cuyo nombre (fname) empieza con las letras Ma y su tercera letra no es una r y aquellas cuyo nombre empieza con A y su segunda letra no es una n.  </w:t>
      </w:r>
      <w:r>
        <w:rPr>
          <w:rFonts w:ascii="Arial" w:hAnsi="Arial" w:cs="Arial"/>
          <w:b/>
          <w:bCs/>
          <w:color w:val="00B050"/>
          <w:sz w:val="24"/>
          <w:szCs w:val="24"/>
        </w:rPr>
        <w:t>D</w:t>
      </w:r>
      <w:r w:rsidR="00060C14">
        <w:rPr>
          <w:rFonts w:ascii="Arial" w:hAnsi="Arial" w:cs="Arial"/>
          <w:b/>
          <w:bCs/>
          <w:color w:val="00B050"/>
          <w:sz w:val="24"/>
          <w:szCs w:val="24"/>
        </w:rPr>
        <w:t>ebe validarse que estos empleados tengan el job_id diferente de 8.</w:t>
      </w:r>
    </w:p>
    <w:p w14:paraId="267F8570" w14:textId="72BD70AE" w:rsidR="00907B06" w:rsidRDefault="00907B06" w:rsidP="00907B06">
      <w:pPr>
        <w:autoSpaceDE w:val="0"/>
        <w:autoSpaceDN w:val="0"/>
        <w:adjustRightInd w:val="0"/>
        <w:spacing w:before="360" w:after="360" w:line="240" w:lineRule="auto"/>
        <w:ind w:left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noProof/>
          <w:color w:val="00B050"/>
          <w:sz w:val="24"/>
          <w:szCs w:val="24"/>
        </w:rPr>
        <w:drawing>
          <wp:inline distT="0" distB="0" distL="0" distR="0" wp14:anchorId="6898C55C" wp14:editId="48180485">
            <wp:extent cx="5612130" cy="1628775"/>
            <wp:effectExtent l="0" t="0" r="7620" b="952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C4D4" w14:textId="4A175465" w:rsidR="00D93627" w:rsidRDefault="00D93627" w:rsidP="00D93627">
      <w:pPr>
        <w:autoSpaceDE w:val="0"/>
        <w:autoSpaceDN w:val="0"/>
        <w:adjustRightInd w:val="0"/>
        <w:spacing w:before="360" w:after="360" w:line="240" w:lineRule="auto"/>
        <w:ind w:left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7C0D8E50" w14:textId="2F199B49" w:rsidR="00706D77" w:rsidRDefault="00706D77" w:rsidP="00D93627">
      <w:pPr>
        <w:autoSpaceDE w:val="0"/>
        <w:autoSpaceDN w:val="0"/>
        <w:adjustRightInd w:val="0"/>
        <w:spacing w:before="360" w:after="360" w:line="240" w:lineRule="auto"/>
        <w:ind w:left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0466FBB1" w14:textId="77777777" w:rsidR="00706D77" w:rsidRDefault="00706D77" w:rsidP="00D93627">
      <w:pPr>
        <w:autoSpaceDE w:val="0"/>
        <w:autoSpaceDN w:val="0"/>
        <w:adjustRightInd w:val="0"/>
        <w:spacing w:before="360" w:after="360" w:line="240" w:lineRule="auto"/>
        <w:ind w:left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09CBB8B5" w14:textId="2C3C8C4B" w:rsidR="00E12F8E" w:rsidRDefault="00A35921" w:rsidP="00A35921">
      <w:pPr>
        <w:numPr>
          <w:ilvl w:val="0"/>
          <w:numId w:val="14"/>
        </w:numPr>
        <w:autoSpaceDE w:val="0"/>
        <w:autoSpaceDN w:val="0"/>
        <w:adjustRightInd w:val="0"/>
        <w:spacing w:before="360" w:after="360" w:line="240" w:lineRule="auto"/>
        <w:ind w:left="709" w:hanging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color w:val="00B050"/>
          <w:sz w:val="24"/>
          <w:szCs w:val="24"/>
        </w:rPr>
        <w:lastRenderedPageBreak/>
        <w:t xml:space="preserve">Suponga que se vendieron </w:t>
      </w:r>
      <w:r w:rsidR="00E12F8E">
        <w:rPr>
          <w:rFonts w:ascii="Arial" w:hAnsi="Arial" w:cs="Arial"/>
          <w:b/>
          <w:bCs/>
          <w:color w:val="00B050"/>
          <w:sz w:val="24"/>
          <w:szCs w:val="24"/>
        </w:rPr>
        <w:t xml:space="preserve">todos los libros identificados con stor_id iguales a 7131 y 7896 a B/5.00 </w:t>
      </w:r>
      <w:r>
        <w:rPr>
          <w:rFonts w:ascii="Arial" w:hAnsi="Arial" w:cs="Arial"/>
          <w:b/>
          <w:bCs/>
          <w:color w:val="00B050"/>
          <w:sz w:val="24"/>
          <w:szCs w:val="24"/>
        </w:rPr>
        <w:t>dólares</w:t>
      </w:r>
      <w:r w:rsidR="00E12F8E">
        <w:rPr>
          <w:rFonts w:ascii="Arial" w:hAnsi="Arial" w:cs="Arial"/>
          <w:b/>
          <w:bCs/>
          <w:color w:val="00B050"/>
          <w:sz w:val="24"/>
          <w:szCs w:val="24"/>
        </w:rPr>
        <w:t>.  Liste el código del libro, la cantidad en existencia y el Monto de Venta, según lib</w:t>
      </w:r>
      <w:r w:rsidR="00D93627">
        <w:rPr>
          <w:rFonts w:ascii="Arial" w:hAnsi="Arial" w:cs="Arial"/>
          <w:b/>
          <w:bCs/>
          <w:color w:val="00B050"/>
          <w:sz w:val="24"/>
          <w:szCs w:val="24"/>
        </w:rPr>
        <w:t>ro.  Etiquete la columna como CÓ</w:t>
      </w:r>
      <w:r w:rsidR="00E12F8E">
        <w:rPr>
          <w:rFonts w:ascii="Arial" w:hAnsi="Arial" w:cs="Arial"/>
          <w:b/>
          <w:bCs/>
          <w:color w:val="00B050"/>
          <w:sz w:val="24"/>
          <w:szCs w:val="24"/>
        </w:rPr>
        <w:t>DIGO DEL LIBRO, CANTIDAD EN EXISTENCIA Y MONTO DE VENTA.  Use la tabla Sales para realizar esta consulta.</w:t>
      </w:r>
    </w:p>
    <w:p w14:paraId="29DEDA6F" w14:textId="6244911E" w:rsidR="00706D77" w:rsidRDefault="00706D77" w:rsidP="00706D77">
      <w:pPr>
        <w:autoSpaceDE w:val="0"/>
        <w:autoSpaceDN w:val="0"/>
        <w:adjustRightInd w:val="0"/>
        <w:spacing w:before="360" w:after="360" w:line="240" w:lineRule="auto"/>
        <w:ind w:left="709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noProof/>
          <w:color w:val="00B050"/>
          <w:sz w:val="24"/>
          <w:szCs w:val="24"/>
        </w:rPr>
        <w:drawing>
          <wp:inline distT="0" distB="0" distL="0" distR="0" wp14:anchorId="7B801851" wp14:editId="0CA8602A">
            <wp:extent cx="5372566" cy="2918713"/>
            <wp:effectExtent l="0" t="0" r="0" b="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A0F8" w14:textId="77777777" w:rsidR="00DB04DC" w:rsidRDefault="00DB04DC" w:rsidP="006F2E83">
      <w:pPr>
        <w:tabs>
          <w:tab w:val="left" w:pos="6030"/>
        </w:tabs>
        <w:autoSpaceDE w:val="0"/>
        <w:autoSpaceDN w:val="0"/>
        <w:adjustRightInd w:val="0"/>
        <w:spacing w:before="360" w:after="360" w:line="240" w:lineRule="auto"/>
        <w:ind w:left="709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7A9814FC" w14:textId="77777777" w:rsidR="00DB04DC" w:rsidRDefault="00DB04DC" w:rsidP="006F2E83">
      <w:pPr>
        <w:tabs>
          <w:tab w:val="left" w:pos="6030"/>
        </w:tabs>
        <w:autoSpaceDE w:val="0"/>
        <w:autoSpaceDN w:val="0"/>
        <w:adjustRightInd w:val="0"/>
        <w:spacing w:before="360" w:after="360" w:line="240" w:lineRule="auto"/>
        <w:ind w:left="709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76488A11" w14:textId="77777777" w:rsidR="00DB04DC" w:rsidRDefault="00DB04DC" w:rsidP="006F2E83">
      <w:pPr>
        <w:tabs>
          <w:tab w:val="left" w:pos="6030"/>
        </w:tabs>
        <w:autoSpaceDE w:val="0"/>
        <w:autoSpaceDN w:val="0"/>
        <w:adjustRightInd w:val="0"/>
        <w:spacing w:before="360" w:after="360" w:line="240" w:lineRule="auto"/>
        <w:ind w:left="709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219BEE32" w14:textId="77777777" w:rsidR="00DB04DC" w:rsidRDefault="00DB04DC" w:rsidP="006F2E83">
      <w:pPr>
        <w:tabs>
          <w:tab w:val="left" w:pos="6030"/>
        </w:tabs>
        <w:autoSpaceDE w:val="0"/>
        <w:autoSpaceDN w:val="0"/>
        <w:adjustRightInd w:val="0"/>
        <w:spacing w:before="360" w:after="360" w:line="240" w:lineRule="auto"/>
        <w:ind w:left="709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091AFFC2" w14:textId="77777777" w:rsidR="00DB04DC" w:rsidRDefault="00DB04DC" w:rsidP="006F2E83">
      <w:pPr>
        <w:tabs>
          <w:tab w:val="left" w:pos="6030"/>
        </w:tabs>
        <w:autoSpaceDE w:val="0"/>
        <w:autoSpaceDN w:val="0"/>
        <w:adjustRightInd w:val="0"/>
        <w:spacing w:before="360" w:after="360" w:line="240" w:lineRule="auto"/>
        <w:ind w:left="709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0061FDB7" w14:textId="77777777" w:rsidR="00DB04DC" w:rsidRDefault="00DB04DC" w:rsidP="006F2E83">
      <w:pPr>
        <w:tabs>
          <w:tab w:val="left" w:pos="6030"/>
        </w:tabs>
        <w:autoSpaceDE w:val="0"/>
        <w:autoSpaceDN w:val="0"/>
        <w:adjustRightInd w:val="0"/>
        <w:spacing w:before="360" w:after="360" w:line="240" w:lineRule="auto"/>
        <w:ind w:left="709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55ACE9F4" w14:textId="77777777" w:rsidR="00DB04DC" w:rsidRDefault="00DB04DC" w:rsidP="006F2E83">
      <w:pPr>
        <w:tabs>
          <w:tab w:val="left" w:pos="6030"/>
        </w:tabs>
        <w:autoSpaceDE w:val="0"/>
        <w:autoSpaceDN w:val="0"/>
        <w:adjustRightInd w:val="0"/>
        <w:spacing w:before="360" w:after="360" w:line="240" w:lineRule="auto"/>
        <w:ind w:left="709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144F021A" w14:textId="77777777" w:rsidR="00DB04DC" w:rsidRDefault="00DB04DC" w:rsidP="006F2E83">
      <w:pPr>
        <w:tabs>
          <w:tab w:val="left" w:pos="6030"/>
        </w:tabs>
        <w:autoSpaceDE w:val="0"/>
        <w:autoSpaceDN w:val="0"/>
        <w:adjustRightInd w:val="0"/>
        <w:spacing w:before="360" w:after="360" w:line="240" w:lineRule="auto"/>
        <w:ind w:left="709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2CA2E9E3" w14:textId="77777777" w:rsidR="00DB04DC" w:rsidRDefault="00DB04DC" w:rsidP="006F2E83">
      <w:pPr>
        <w:tabs>
          <w:tab w:val="left" w:pos="6030"/>
        </w:tabs>
        <w:autoSpaceDE w:val="0"/>
        <w:autoSpaceDN w:val="0"/>
        <w:adjustRightInd w:val="0"/>
        <w:spacing w:before="360" w:after="360" w:line="240" w:lineRule="auto"/>
        <w:ind w:left="709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1990D28B" w14:textId="77777777" w:rsidR="00DB04DC" w:rsidRDefault="00DB04DC" w:rsidP="006F2E83">
      <w:pPr>
        <w:tabs>
          <w:tab w:val="left" w:pos="6030"/>
        </w:tabs>
        <w:autoSpaceDE w:val="0"/>
        <w:autoSpaceDN w:val="0"/>
        <w:adjustRightInd w:val="0"/>
        <w:spacing w:before="360" w:after="360" w:line="240" w:lineRule="auto"/>
        <w:ind w:left="709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6779BA5E" w14:textId="00F3870E" w:rsidR="00006F91" w:rsidRDefault="006F2E83" w:rsidP="006F2E83">
      <w:pPr>
        <w:tabs>
          <w:tab w:val="left" w:pos="6030"/>
        </w:tabs>
        <w:autoSpaceDE w:val="0"/>
        <w:autoSpaceDN w:val="0"/>
        <w:adjustRightInd w:val="0"/>
        <w:spacing w:before="360" w:after="360" w:line="240" w:lineRule="auto"/>
        <w:ind w:left="709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color w:val="00B050"/>
          <w:sz w:val="24"/>
          <w:szCs w:val="24"/>
        </w:rPr>
        <w:tab/>
      </w:r>
    </w:p>
    <w:p w14:paraId="43EF84FA" w14:textId="77777777" w:rsidR="00006F91" w:rsidRPr="00006F91" w:rsidRDefault="00006F91" w:rsidP="00A3592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bCs/>
          <w:sz w:val="24"/>
          <w:szCs w:val="24"/>
        </w:rPr>
      </w:pPr>
      <w:r w:rsidRPr="00006F91">
        <w:rPr>
          <w:rFonts w:ascii="Arial" w:hAnsi="Arial" w:cs="Arial"/>
          <w:bCs/>
          <w:sz w:val="24"/>
          <w:szCs w:val="24"/>
        </w:rPr>
        <w:lastRenderedPageBreak/>
        <w:t xml:space="preserve">Ahora </w:t>
      </w:r>
      <w:r w:rsidRPr="00006F91">
        <w:rPr>
          <w:rFonts w:ascii="Arial" w:hAnsi="Arial" w:cs="Arial"/>
          <w:b/>
          <w:bCs/>
          <w:color w:val="00B050"/>
          <w:sz w:val="24"/>
          <w:szCs w:val="24"/>
        </w:rPr>
        <w:t>cambie y utilice la base de datos</w:t>
      </w:r>
      <w:r w:rsidRPr="00006F91">
        <w:rPr>
          <w:rFonts w:ascii="Arial" w:hAnsi="Arial" w:cs="Arial"/>
          <w:b/>
          <w:bCs/>
          <w:sz w:val="24"/>
          <w:szCs w:val="24"/>
        </w:rPr>
        <w:t xml:space="preserve"> </w:t>
      </w:r>
      <w:r w:rsidRPr="00006F91">
        <w:rPr>
          <w:rFonts w:ascii="Arial" w:hAnsi="Arial" w:cs="Arial"/>
          <w:b/>
          <w:bCs/>
          <w:color w:val="00B050"/>
          <w:sz w:val="24"/>
          <w:szCs w:val="24"/>
        </w:rPr>
        <w:t>Northwind</w:t>
      </w:r>
      <w:r w:rsidRPr="00006F91">
        <w:rPr>
          <w:rFonts w:ascii="Arial" w:hAnsi="Arial" w:cs="Arial"/>
          <w:bCs/>
          <w:sz w:val="24"/>
          <w:szCs w:val="24"/>
        </w:rPr>
        <w:t xml:space="preserve"> utilizando el comando  </w:t>
      </w:r>
    </w:p>
    <w:p w14:paraId="56CD3765" w14:textId="77777777" w:rsidR="00006F91" w:rsidRDefault="00006F91" w:rsidP="00A3592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urier New" w:hAnsi="Courier New" w:cs="Courier New"/>
          <w:b/>
          <w:noProof/>
          <w:sz w:val="28"/>
          <w:szCs w:val="20"/>
          <w:lang w:val="es-ES" w:eastAsia="es-ES"/>
        </w:rPr>
      </w:pPr>
      <w:r>
        <w:rPr>
          <w:rFonts w:ascii="Courier New" w:hAnsi="Courier New" w:cs="Courier New"/>
          <w:b/>
          <w:noProof/>
          <w:color w:val="0000FF"/>
          <w:sz w:val="28"/>
          <w:szCs w:val="20"/>
          <w:lang w:eastAsia="es-ES"/>
        </w:rPr>
        <w:t xml:space="preserve">      </w:t>
      </w:r>
      <w:r w:rsidRPr="00006F91">
        <w:rPr>
          <w:rFonts w:ascii="Courier New" w:hAnsi="Courier New" w:cs="Courier New"/>
          <w:b/>
          <w:noProof/>
          <w:color w:val="0000FF"/>
          <w:sz w:val="28"/>
          <w:szCs w:val="20"/>
          <w:lang w:val="es-ES" w:eastAsia="es-ES"/>
        </w:rPr>
        <w:t>use</w:t>
      </w:r>
      <w:r w:rsidRPr="00006F91">
        <w:rPr>
          <w:rFonts w:ascii="Courier New" w:hAnsi="Courier New" w:cs="Courier New"/>
          <w:b/>
          <w:noProof/>
          <w:sz w:val="28"/>
          <w:szCs w:val="20"/>
          <w:lang w:val="es-ES" w:eastAsia="es-ES"/>
        </w:rPr>
        <w:t xml:space="preserve">   Northwind   </w:t>
      </w:r>
    </w:p>
    <w:p w14:paraId="19D30FF6" w14:textId="77777777" w:rsidR="00006F91" w:rsidRDefault="00006F91" w:rsidP="00A3592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noProof/>
          <w:sz w:val="24"/>
          <w:szCs w:val="20"/>
          <w:lang w:val="es-ES" w:eastAsia="es-ES"/>
        </w:rPr>
      </w:pPr>
      <w:r>
        <w:rPr>
          <w:rFonts w:ascii="Arial" w:hAnsi="Arial" w:cs="Arial"/>
          <w:noProof/>
          <w:sz w:val="24"/>
          <w:szCs w:val="20"/>
          <w:lang w:val="es-ES" w:eastAsia="es-ES"/>
        </w:rPr>
        <w:t>ejecute la instrucción y verifique que envie el mensaje de que se ha ejecutado satifactoriamente el comando.  Visualice el cambio en la barra de herramientas que se activa con el area de trabajo.</w:t>
      </w:r>
    </w:p>
    <w:p w14:paraId="511803EB" w14:textId="77777777" w:rsidR="0023059E" w:rsidRPr="00006F91" w:rsidRDefault="0023059E" w:rsidP="00006F91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  <w:color w:val="00B050"/>
          <w:sz w:val="44"/>
          <w:szCs w:val="24"/>
        </w:rPr>
      </w:pPr>
    </w:p>
    <w:p w14:paraId="215B2703" w14:textId="77777777" w:rsidR="00DE3D1F" w:rsidRDefault="001417C9" w:rsidP="00A35921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r w:rsidR="00A35921">
        <w:rPr>
          <w:rFonts w:ascii="Arial" w:hAnsi="Arial" w:cs="Arial"/>
          <w:b/>
          <w:bCs/>
          <w:color w:val="00B050"/>
          <w:sz w:val="24"/>
          <w:szCs w:val="24"/>
        </w:rPr>
        <w:t>Muestre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r w:rsidR="0023059E">
        <w:rPr>
          <w:rFonts w:ascii="Arial" w:hAnsi="Arial" w:cs="Arial"/>
          <w:b/>
          <w:bCs/>
          <w:color w:val="00B050"/>
          <w:sz w:val="24"/>
          <w:szCs w:val="24"/>
        </w:rPr>
        <w:t>el Nombre del producto</w:t>
      </w:r>
      <w:r w:rsidR="00286A70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r w:rsidR="0023059E">
        <w:rPr>
          <w:rFonts w:ascii="Arial" w:hAnsi="Arial" w:cs="Arial"/>
          <w:b/>
          <w:bCs/>
          <w:color w:val="00B050"/>
          <w:sz w:val="24"/>
          <w:szCs w:val="24"/>
        </w:rPr>
        <w:t>(Pro</w:t>
      </w:r>
      <w:r w:rsidR="00A35921">
        <w:rPr>
          <w:rFonts w:ascii="Arial" w:hAnsi="Arial" w:cs="Arial"/>
          <w:b/>
          <w:bCs/>
          <w:color w:val="00B050"/>
          <w:sz w:val="24"/>
          <w:szCs w:val="24"/>
        </w:rPr>
        <w:t>ductName), el código de proveedor</w:t>
      </w:r>
      <w:r w:rsidR="0023059E">
        <w:rPr>
          <w:rFonts w:ascii="Arial" w:hAnsi="Arial" w:cs="Arial"/>
          <w:b/>
          <w:bCs/>
          <w:color w:val="00B050"/>
          <w:sz w:val="24"/>
          <w:szCs w:val="24"/>
        </w:rPr>
        <w:t xml:space="preserve"> (SupplierID), el </w:t>
      </w:r>
      <w:r w:rsidR="00A35921">
        <w:rPr>
          <w:rFonts w:ascii="Arial" w:hAnsi="Arial" w:cs="Arial"/>
          <w:b/>
          <w:bCs/>
          <w:color w:val="00B050"/>
          <w:sz w:val="24"/>
          <w:szCs w:val="24"/>
        </w:rPr>
        <w:t>Código</w:t>
      </w:r>
      <w:r w:rsidR="0023059E">
        <w:rPr>
          <w:rFonts w:ascii="Arial" w:hAnsi="Arial" w:cs="Arial"/>
          <w:b/>
          <w:bCs/>
          <w:color w:val="00B050"/>
          <w:sz w:val="24"/>
          <w:szCs w:val="24"/>
        </w:rPr>
        <w:t xml:space="preserve"> de </w:t>
      </w:r>
      <w:r w:rsidR="00A35921">
        <w:rPr>
          <w:rFonts w:ascii="Arial" w:hAnsi="Arial" w:cs="Arial"/>
          <w:b/>
          <w:bCs/>
          <w:color w:val="00B050"/>
          <w:sz w:val="24"/>
          <w:szCs w:val="24"/>
        </w:rPr>
        <w:t>Categoría</w:t>
      </w:r>
      <w:r w:rsidR="0023059E">
        <w:rPr>
          <w:rFonts w:ascii="Arial" w:hAnsi="Arial" w:cs="Arial"/>
          <w:b/>
          <w:bCs/>
          <w:color w:val="00B050"/>
          <w:sz w:val="24"/>
          <w:szCs w:val="24"/>
        </w:rPr>
        <w:t xml:space="preserve"> (CategoryID), el precio unitario (UnitPrice), las unidades en stock (UnitsInStock) y el punto de reorden (ReorderLevel) de los productos que cumplen con las siguientes condiciones:</w:t>
      </w:r>
    </w:p>
    <w:p w14:paraId="40F4735C" w14:textId="77777777" w:rsidR="0023059E" w:rsidRDefault="0023059E" w:rsidP="0023059E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El precio unitario </w:t>
      </w:r>
      <w:r w:rsidR="00677330">
        <w:rPr>
          <w:rFonts w:ascii="Arial" w:hAnsi="Arial" w:cs="Arial"/>
          <w:b/>
          <w:bCs/>
          <w:color w:val="00B050"/>
          <w:sz w:val="24"/>
          <w:szCs w:val="24"/>
        </w:rPr>
        <w:t>está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comprendido entre 10 y 25 dólares</w:t>
      </w:r>
      <w:r w:rsidR="007E1854">
        <w:rPr>
          <w:rFonts w:ascii="Arial" w:hAnsi="Arial" w:cs="Arial"/>
          <w:b/>
          <w:bCs/>
          <w:color w:val="00B050"/>
          <w:sz w:val="24"/>
          <w:szCs w:val="24"/>
        </w:rPr>
        <w:t>.</w:t>
      </w:r>
    </w:p>
    <w:p w14:paraId="7CFA5F05" w14:textId="77777777" w:rsidR="0023059E" w:rsidRDefault="0023059E" w:rsidP="0023059E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color w:val="00B050"/>
          <w:sz w:val="24"/>
          <w:szCs w:val="24"/>
        </w:rPr>
        <w:t>Las unidades en stock son menores de 100</w:t>
      </w:r>
      <w:r w:rsidR="007E1854">
        <w:rPr>
          <w:rFonts w:ascii="Arial" w:hAnsi="Arial" w:cs="Arial"/>
          <w:b/>
          <w:bCs/>
          <w:color w:val="00B050"/>
          <w:sz w:val="24"/>
          <w:szCs w:val="24"/>
        </w:rPr>
        <w:t>.</w:t>
      </w:r>
    </w:p>
    <w:p w14:paraId="2C1C3169" w14:textId="77777777" w:rsidR="0023059E" w:rsidRDefault="00677330" w:rsidP="0023059E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color w:val="00B050"/>
          <w:sz w:val="24"/>
          <w:szCs w:val="24"/>
        </w:rPr>
        <w:t>El punto de reorden está</w:t>
      </w:r>
      <w:r w:rsidR="0023059E">
        <w:rPr>
          <w:rFonts w:ascii="Arial" w:hAnsi="Arial" w:cs="Arial"/>
          <w:b/>
          <w:bCs/>
          <w:color w:val="00B050"/>
          <w:sz w:val="24"/>
          <w:szCs w:val="24"/>
        </w:rPr>
        <w:t xml:space="preserve"> entre 20 y 30</w:t>
      </w:r>
      <w:r w:rsidR="007E1854">
        <w:rPr>
          <w:rFonts w:ascii="Arial" w:hAnsi="Arial" w:cs="Arial"/>
          <w:b/>
          <w:bCs/>
          <w:color w:val="00B050"/>
          <w:sz w:val="24"/>
          <w:szCs w:val="24"/>
        </w:rPr>
        <w:t>.</w:t>
      </w:r>
    </w:p>
    <w:p w14:paraId="50A066E1" w14:textId="5DC6F33C" w:rsidR="0023059E" w:rsidRDefault="0023059E" w:rsidP="0023059E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color w:val="00B050"/>
          <w:sz w:val="24"/>
          <w:szCs w:val="24"/>
        </w:rPr>
        <w:t>El código de suplidor y el código de categoría son diferentes de 1</w:t>
      </w:r>
      <w:r w:rsidR="007E1854">
        <w:rPr>
          <w:rFonts w:ascii="Arial" w:hAnsi="Arial" w:cs="Arial"/>
          <w:b/>
          <w:bCs/>
          <w:color w:val="00B050"/>
          <w:sz w:val="24"/>
          <w:szCs w:val="24"/>
        </w:rPr>
        <w:t>.</w:t>
      </w:r>
    </w:p>
    <w:p w14:paraId="346E3437" w14:textId="02D5FFA5" w:rsidR="00DB04DC" w:rsidRDefault="00DB04DC" w:rsidP="00DB04DC">
      <w:p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1F61480C" w14:textId="7215C368" w:rsidR="00DB04DC" w:rsidRDefault="00DB04DC" w:rsidP="00DB04DC">
      <w:p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47F65ED2" w14:textId="1FB571C4" w:rsidR="00DB04DC" w:rsidRDefault="00DB04DC" w:rsidP="00DB04DC">
      <w:p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noProof/>
          <w:color w:val="00B050"/>
          <w:sz w:val="24"/>
          <w:szCs w:val="24"/>
        </w:rPr>
        <w:drawing>
          <wp:inline distT="0" distB="0" distL="0" distR="0" wp14:anchorId="0EDA2FF1" wp14:editId="4ADA61C1">
            <wp:extent cx="5612130" cy="3388995"/>
            <wp:effectExtent l="0" t="0" r="7620" b="1905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BD24" w14:textId="77777777" w:rsidR="00DB04DC" w:rsidRDefault="00DB04DC" w:rsidP="00DB04DC">
      <w:p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3497A87F" w14:textId="77777777" w:rsidR="0023059E" w:rsidRDefault="0023059E" w:rsidP="0023059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3927D30C" w14:textId="77777777" w:rsidR="00E12F8E" w:rsidRPr="00E12F8E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</w:p>
    <w:p w14:paraId="65B64C18" w14:textId="1D9233BA" w:rsidR="00DB04DC" w:rsidRDefault="00DB04DC" w:rsidP="00DB04DC">
      <w:pPr>
        <w:spacing w:after="0" w:line="259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0CD7157B" w14:textId="77777777" w:rsidR="00DB04DC" w:rsidRDefault="00DB04DC" w:rsidP="00DB04DC">
      <w:pPr>
        <w:spacing w:after="0" w:line="259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47D85511" w14:textId="540BD9FB" w:rsidR="00E12F8E" w:rsidRPr="00E12F8E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E12F8E">
        <w:rPr>
          <w:rFonts w:ascii="Arial" w:hAnsi="Arial" w:cs="Arial"/>
          <w:b/>
          <w:sz w:val="24"/>
          <w:szCs w:val="24"/>
        </w:rPr>
        <w:t>RESULTADOS:</w:t>
      </w:r>
    </w:p>
    <w:p w14:paraId="5144419F" w14:textId="5C380B3B" w:rsidR="00D93627" w:rsidRDefault="00D93627" w:rsidP="00FE4AD3">
      <w:pPr>
        <w:spacing w:after="0" w:line="259" w:lineRule="auto"/>
        <w:ind w:left="360"/>
        <w:contextualSpacing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D93627">
        <w:rPr>
          <w:rFonts w:ascii="Arial" w:hAnsi="Arial" w:cs="Arial"/>
          <w:i/>
          <w:color w:val="FF0000"/>
          <w:sz w:val="24"/>
          <w:szCs w:val="24"/>
        </w:rPr>
        <w:t>Coloque los resultados en la sección</w:t>
      </w:r>
      <w:r w:rsidR="00B64F00">
        <w:rPr>
          <w:rFonts w:ascii="Arial" w:hAnsi="Arial" w:cs="Arial"/>
          <w:i/>
          <w:color w:val="FF0000"/>
          <w:sz w:val="24"/>
          <w:szCs w:val="24"/>
        </w:rPr>
        <w:t xml:space="preserve"> EI</w:t>
      </w:r>
      <w:r w:rsidRPr="00D93627">
        <w:rPr>
          <w:rFonts w:ascii="Arial" w:hAnsi="Arial" w:cs="Arial"/>
          <w:i/>
          <w:color w:val="FF0000"/>
          <w:sz w:val="24"/>
          <w:szCs w:val="24"/>
        </w:rPr>
        <w:t xml:space="preserve"> a medida que resuelve el laboratorio.</w:t>
      </w:r>
    </w:p>
    <w:p w14:paraId="6D13B97D" w14:textId="77777777" w:rsidR="00DB5ADF" w:rsidRDefault="00DB5ADF" w:rsidP="00FE4AD3">
      <w:pPr>
        <w:spacing w:after="0" w:line="259" w:lineRule="auto"/>
        <w:ind w:left="360"/>
        <w:contextualSpacing/>
        <w:jc w:val="both"/>
        <w:rPr>
          <w:rFonts w:ascii="Arial" w:hAnsi="Arial" w:cs="Arial"/>
          <w:i/>
          <w:color w:val="FF0000"/>
          <w:sz w:val="24"/>
          <w:szCs w:val="24"/>
        </w:rPr>
      </w:pPr>
    </w:p>
    <w:p w14:paraId="0C304AFC" w14:textId="6D663436" w:rsidR="00DB04DC" w:rsidRPr="00DB04DC" w:rsidRDefault="00DB04DC" w:rsidP="00FE4AD3">
      <w:pPr>
        <w:spacing w:after="0" w:line="259" w:lineRule="auto"/>
        <w:ind w:left="360"/>
        <w:contextualSpacing/>
        <w:jc w:val="both"/>
        <w:rPr>
          <w:rFonts w:ascii="Arial" w:hAnsi="Arial" w:cs="Arial"/>
          <w:i/>
          <w:color w:val="70AD47" w:themeColor="accent6"/>
          <w:sz w:val="24"/>
          <w:szCs w:val="24"/>
        </w:rPr>
      </w:pPr>
      <w:r>
        <w:rPr>
          <w:rFonts w:ascii="Arial" w:hAnsi="Arial" w:cs="Arial"/>
          <w:i/>
          <w:color w:val="70AD47" w:themeColor="accent6"/>
          <w:sz w:val="24"/>
          <w:szCs w:val="24"/>
        </w:rPr>
        <w:t xml:space="preserve">Le coloque cada resultado debajo de cada enunciado para efectos de simpleza al momento de la evaluación y correcciones pertinentes. </w:t>
      </w:r>
    </w:p>
    <w:p w14:paraId="42963F70" w14:textId="77777777" w:rsidR="00D93627" w:rsidRDefault="00D93627" w:rsidP="00D93627">
      <w:pPr>
        <w:spacing w:after="0" w:line="259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190C7AE4" w14:textId="0337C4F8" w:rsidR="00E12F8E" w:rsidRPr="00E12F8E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E12F8E">
        <w:rPr>
          <w:rFonts w:ascii="Arial" w:hAnsi="Arial" w:cs="Arial"/>
          <w:b/>
          <w:sz w:val="24"/>
          <w:szCs w:val="24"/>
        </w:rPr>
        <w:lastRenderedPageBreak/>
        <w:t>CONSIDERACIONES FINALE</w:t>
      </w:r>
      <w:r w:rsidR="00C72885">
        <w:rPr>
          <w:rFonts w:ascii="Arial" w:hAnsi="Arial" w:cs="Arial"/>
          <w:b/>
          <w:sz w:val="24"/>
          <w:szCs w:val="24"/>
        </w:rPr>
        <w:t>S: (5 puntos)</w:t>
      </w:r>
    </w:p>
    <w:p w14:paraId="0ED33015" w14:textId="77777777" w:rsidR="00E12F8E" w:rsidRPr="00E12F8E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i/>
          <w:color w:val="00B050"/>
          <w:sz w:val="24"/>
          <w:szCs w:val="24"/>
        </w:rPr>
      </w:pPr>
      <w:r w:rsidRPr="00E12F8E">
        <w:rPr>
          <w:rFonts w:ascii="Arial" w:hAnsi="Arial" w:cs="Arial"/>
          <w:i/>
          <w:color w:val="00B050"/>
          <w:sz w:val="24"/>
          <w:szCs w:val="24"/>
        </w:rPr>
        <w:t xml:space="preserve">Indique en esta sección si considera o no que el laboratorio cumplió su objetivo. </w:t>
      </w:r>
    </w:p>
    <w:p w14:paraId="47A918CE" w14:textId="77777777" w:rsidR="00DB04DC" w:rsidRDefault="00DB04DC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i/>
          <w:color w:val="00B050"/>
          <w:sz w:val="24"/>
          <w:szCs w:val="24"/>
        </w:rPr>
      </w:pPr>
    </w:p>
    <w:p w14:paraId="56E85265" w14:textId="6B6ABD18" w:rsidR="00E12F8E" w:rsidRPr="00DB04DC" w:rsidRDefault="00DB04DC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 w:rsidRPr="00DB04DC">
        <w:rPr>
          <w:rFonts w:ascii="Arial" w:hAnsi="Arial" w:cs="Arial"/>
          <w:iCs/>
          <w:color w:val="000000" w:themeColor="text1"/>
          <w:sz w:val="24"/>
          <w:szCs w:val="24"/>
        </w:rPr>
        <w:t>El laboratorio sobrepaso las expectativas previas.</w:t>
      </w:r>
      <w:r w:rsidR="00DB5ADF">
        <w:rPr>
          <w:rFonts w:ascii="Arial" w:hAnsi="Arial" w:cs="Arial"/>
          <w:iCs/>
          <w:color w:val="000000" w:themeColor="text1"/>
          <w:sz w:val="24"/>
          <w:szCs w:val="24"/>
        </w:rPr>
        <w:t xml:space="preserve"> A medida que se desarrolla la actividad el nivel de conocimiento significativo aumenta.</w:t>
      </w:r>
    </w:p>
    <w:p w14:paraId="29ADD272" w14:textId="77777777" w:rsidR="00E12F8E" w:rsidRPr="00E12F8E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0C6F2C85" w14:textId="77777777" w:rsidR="00E12F8E" w:rsidRPr="00E12F8E" w:rsidRDefault="00E93029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BIBLIOGRAFÍ</w:t>
      </w:r>
      <w:r w:rsidR="00E12F8E" w:rsidRPr="00E12F8E">
        <w:rPr>
          <w:rFonts w:ascii="Arial" w:hAnsi="Arial" w:cs="Arial"/>
          <w:b/>
          <w:sz w:val="24"/>
          <w:szCs w:val="24"/>
        </w:rPr>
        <w:t>A:</w:t>
      </w:r>
    </w:p>
    <w:p w14:paraId="200B9A46" w14:textId="77777777" w:rsidR="00E12F8E" w:rsidRPr="00E12F8E" w:rsidRDefault="00E12F8E" w:rsidP="00E12F8E">
      <w:pPr>
        <w:numPr>
          <w:ilvl w:val="0"/>
          <w:numId w:val="19"/>
        </w:numPr>
        <w:spacing w:after="0" w:line="259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E12F8E">
        <w:rPr>
          <w:rFonts w:ascii="Arial" w:hAnsi="Arial" w:cs="Arial"/>
          <w:i/>
          <w:sz w:val="24"/>
          <w:szCs w:val="24"/>
        </w:rPr>
        <w:t>A fondo SQL Server, Kalen Delaney, Serie de programación Microsoft, McGraw Hill profesional</w:t>
      </w:r>
    </w:p>
    <w:p w14:paraId="782A2C7E" w14:textId="77777777" w:rsidR="00E12F8E" w:rsidRPr="00E12F8E" w:rsidRDefault="00E12F8E" w:rsidP="00E12F8E">
      <w:pPr>
        <w:numPr>
          <w:ilvl w:val="0"/>
          <w:numId w:val="19"/>
        </w:numPr>
        <w:spacing w:after="0" w:line="259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E12F8E">
        <w:rPr>
          <w:rFonts w:ascii="Arial" w:hAnsi="Arial" w:cs="Arial"/>
          <w:i/>
          <w:sz w:val="24"/>
          <w:szCs w:val="24"/>
        </w:rPr>
        <w:t>http://www.aulaclic.es/sqlserver/t_1_1.htm</w:t>
      </w:r>
    </w:p>
    <w:p w14:paraId="04F9DF67" w14:textId="77777777" w:rsidR="00E12F8E" w:rsidRPr="00E12F8E" w:rsidRDefault="00E12F8E" w:rsidP="00E12F8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00FC2F30" w14:textId="77777777" w:rsidR="00E12F8E" w:rsidRPr="00E12F8E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E12F8E">
        <w:rPr>
          <w:rFonts w:ascii="Arial" w:hAnsi="Arial" w:cs="Arial"/>
          <w:b/>
          <w:sz w:val="24"/>
          <w:szCs w:val="24"/>
        </w:rPr>
        <w:t>RÚBRICA:</w:t>
      </w:r>
    </w:p>
    <w:p w14:paraId="65AB03D3" w14:textId="77777777" w:rsidR="00B64F00" w:rsidRPr="0028452B" w:rsidRDefault="00B64F00" w:rsidP="00B64F00">
      <w:pPr>
        <w:pStyle w:val="Prrafodelista"/>
        <w:spacing w:after="0" w:line="259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Esta actividad de aprendizaje tendrá una puntuación total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100, donde la evaluación se basada en los aspectos de </w:t>
      </w:r>
      <w:r>
        <w:rPr>
          <w:rFonts w:ascii="Arial" w:hAnsi="Arial" w:cs="Arial"/>
          <w:b/>
          <w:bCs/>
          <w:i/>
          <w:sz w:val="24"/>
          <w:szCs w:val="24"/>
        </w:rPr>
        <w:t>excelente</w:t>
      </w:r>
      <w:r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i/>
          <w:sz w:val="24"/>
          <w:szCs w:val="24"/>
        </w:rPr>
        <w:t>bueno</w:t>
      </w:r>
      <w:r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i/>
          <w:sz w:val="24"/>
          <w:szCs w:val="24"/>
        </w:rPr>
        <w:t>regular</w:t>
      </w:r>
      <w:r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i/>
          <w:sz w:val="24"/>
          <w:szCs w:val="24"/>
        </w:rPr>
        <w:t>deficiente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14:paraId="6CBEA91E" w14:textId="77777777" w:rsidR="00B64F00" w:rsidRPr="004D4AE3" w:rsidRDefault="00B64F00" w:rsidP="00B64F00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</w:rPr>
        <w:t>Se evaluará la existencia del código como texto y</w:t>
      </w:r>
      <w:r w:rsidR="007D1C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las evidencias de los resultados a través de las capturas de pantalla.</w:t>
      </w:r>
    </w:p>
    <w:tbl>
      <w:tblPr>
        <w:tblpPr w:leftFromText="141" w:rightFromText="141" w:vertAnchor="text" w:horzAnchor="margin" w:tblpXSpec="center" w:tblpY="1126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656"/>
        <w:gridCol w:w="2010"/>
        <w:gridCol w:w="1534"/>
        <w:gridCol w:w="1418"/>
        <w:gridCol w:w="1581"/>
      </w:tblGrid>
      <w:tr w:rsidR="00B64F00" w14:paraId="1F97F2FC" w14:textId="77777777" w:rsidTr="00C72885">
        <w:trPr>
          <w:trHeight w:val="421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  <w:hideMark/>
          </w:tcPr>
          <w:p w14:paraId="696AC5AD" w14:textId="77777777" w:rsidR="00B64F00" w:rsidRDefault="00B64F00" w:rsidP="007D1CE4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  <w:hideMark/>
          </w:tcPr>
          <w:p w14:paraId="402E7FB3" w14:textId="77777777" w:rsidR="00B64F00" w:rsidRDefault="00B64F00" w:rsidP="007D1CE4"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ASPECTOS QUE EVALUAR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14:paraId="52E5C78C" w14:textId="77777777" w:rsidR="00B64F00" w:rsidRDefault="00B64F00" w:rsidP="007D1CE4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14:paraId="542537AD" w14:textId="77777777" w:rsidR="00B64F00" w:rsidRDefault="00B64F00" w:rsidP="007D1CE4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14:paraId="32D5BE51" w14:textId="77777777" w:rsidR="00B64F00" w:rsidRDefault="00B64F00" w:rsidP="007D1CE4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14:paraId="4CF2F46E" w14:textId="77777777" w:rsidR="00B64F00" w:rsidRDefault="00B64F00" w:rsidP="007D1CE4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64F00" w14:paraId="67DDEE84" w14:textId="77777777" w:rsidTr="00C72885">
        <w:trPr>
          <w:trHeight w:val="572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516AEA" w14:textId="77777777" w:rsidR="00B64F00" w:rsidRPr="00C72885" w:rsidRDefault="00B64F00" w:rsidP="007D1C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7288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F63C9" w14:textId="77777777" w:rsidR="00B64F00" w:rsidRDefault="00B64F00" w:rsidP="007D1CE4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CONTENIDO DE ACUERDO CON LO SOLICITADO EN EL ENUNCIADO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3C228" w14:textId="0DF1DD2D" w:rsidR="00B64F00" w:rsidRDefault="00B64F00" w:rsidP="007D1CE4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Excelente (</w:t>
            </w:r>
            <w:r w:rsidR="00C72885">
              <w:rPr>
                <w:rFonts w:ascii="Arial" w:hAnsi="Arial" w:cs="Arial"/>
                <w:b/>
                <w:bCs/>
                <w:sz w:val="18"/>
                <w:szCs w:val="18"/>
              </w:rPr>
              <w:t>95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C2B7C" w14:textId="77777777" w:rsidR="00B64F00" w:rsidRDefault="00B64F00" w:rsidP="007D1CE4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Bueno (60)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CFB4E" w14:textId="77777777" w:rsidR="00B64F00" w:rsidRDefault="00B64F00" w:rsidP="007D1CE4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Regular (30)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1C637" w14:textId="77777777" w:rsidR="00B64F00" w:rsidRDefault="00B64F00" w:rsidP="007D1CE4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Deficiente (5)</w:t>
            </w:r>
          </w:p>
        </w:tc>
      </w:tr>
      <w:tr w:rsidR="00B64F00" w14:paraId="3DE7628C" w14:textId="77777777" w:rsidTr="00C72885"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14232E" w14:textId="77777777" w:rsidR="00B64F00" w:rsidRPr="00C72885" w:rsidRDefault="00B64F00" w:rsidP="007D1C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684C3" w14:textId="77777777" w:rsidR="00B64F00" w:rsidRDefault="00B64F00" w:rsidP="007D1CE4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Cada uno de los problemas es ponderado con 9 puntos (Códigos como texto y la imagen de evidencias de los resultados)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–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222222"/>
                <w:sz w:val="18"/>
                <w:szCs w:val="18"/>
                <w:shd w:val="clear" w:color="auto" w:fill="FFFFFF"/>
              </w:rPr>
              <w:t>(90 pts.)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FF9A3" w14:textId="77777777" w:rsidR="00B64F00" w:rsidRDefault="00B64F00" w:rsidP="007D1C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Presentó todos los códigos y resultados claramente.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8E964" w14:textId="77777777" w:rsidR="00B64F00" w:rsidRDefault="00B64F00" w:rsidP="007D1C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Colocó algunos código o resultados incompletos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E4884" w14:textId="77777777" w:rsidR="00B64F00" w:rsidRDefault="00B64F00" w:rsidP="007D1C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Hicieron falta códigos o resultados.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0C9B8" w14:textId="77777777" w:rsidR="00B64F00" w:rsidRDefault="00B64F00" w:rsidP="007D1C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colocó ningún código ni resultado.</w:t>
            </w:r>
          </w:p>
        </w:tc>
      </w:tr>
      <w:tr w:rsidR="00C72885" w14:paraId="0D454467" w14:textId="77777777" w:rsidTr="00C72885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309AF6" w14:textId="355DD0AD" w:rsidR="00C72885" w:rsidRPr="00C72885" w:rsidRDefault="00C72885" w:rsidP="007D1C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7288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5A28A" w14:textId="67129D7E" w:rsidR="00C72885" w:rsidRDefault="00C72885" w:rsidP="007D1CE4">
            <w:pPr>
              <w:spacing w:after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Consideraciones Finales (5 ptos.)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9536F" w14:textId="61A295F0" w:rsidR="00C72885" w:rsidRDefault="00C72885" w:rsidP="007D1C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 colocó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B838" w14:textId="3B38DD4B" w:rsidR="00C72885" w:rsidRDefault="00C72885" w:rsidP="007D1C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Ambiguas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20F97" w14:textId="3021BE60" w:rsidR="00C72885" w:rsidRDefault="00C72885" w:rsidP="007D1C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concuerdan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CE621" w14:textId="1397EA5B" w:rsidR="00C72885" w:rsidRDefault="00C72885" w:rsidP="007D1C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colocó consideraciones.</w:t>
            </w:r>
          </w:p>
        </w:tc>
      </w:tr>
      <w:tr w:rsidR="00B64F00" w14:paraId="04C3E6AB" w14:textId="77777777" w:rsidTr="00C72885">
        <w:trPr>
          <w:trHeight w:val="619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C725E" w14:textId="77777777" w:rsidR="00B64F00" w:rsidRDefault="00B64F00" w:rsidP="007D1CE4">
            <w:pPr>
              <w:spacing w:after="0"/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C745E" w14:textId="5A416E1C" w:rsidR="00B64F00" w:rsidRDefault="00B64F00" w:rsidP="007D1CE4">
            <w:pPr>
              <w:spacing w:after="0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ENTREGA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DE TRABAJO EN LA PLATAFORMA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– (</w:t>
            </w:r>
            <w:r w:rsidR="00C72885">
              <w:rPr>
                <w:rFonts w:ascii="Arial" w:hAnsi="Arial" w:cs="Arial"/>
                <w:bCs/>
                <w:i/>
                <w:sz w:val="18"/>
                <w:szCs w:val="18"/>
              </w:rPr>
              <w:t>5</w:t>
            </w:r>
            <w:r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 puntos)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8E323" w14:textId="6572F66D" w:rsidR="00B64F00" w:rsidRDefault="00B64F00" w:rsidP="007D1CE4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Excelente (</w:t>
            </w:r>
            <w:r w:rsidR="00C72885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E76E8" w14:textId="5A95B33B" w:rsidR="00B64F00" w:rsidRDefault="00B64F00" w:rsidP="007D1CE4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Bueno (</w:t>
            </w:r>
            <w:r w:rsidR="00C72885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456CF" w14:textId="5B3FCEFD" w:rsidR="00B64F00" w:rsidRDefault="00B64F00" w:rsidP="007D1CE4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Regular (</w:t>
            </w:r>
            <w:r w:rsidR="00C72885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30357" w14:textId="77777777" w:rsidR="00B64F00" w:rsidRDefault="00B64F00" w:rsidP="007D1CE4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Deficiente (0)</w:t>
            </w:r>
          </w:p>
        </w:tc>
      </w:tr>
      <w:tr w:rsidR="00B64F00" w14:paraId="4B22930F" w14:textId="77777777" w:rsidTr="00C72885"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4DB3A" w14:textId="77777777" w:rsidR="00B64F00" w:rsidRDefault="00B64F00" w:rsidP="007D1CE4">
            <w:pPr>
              <w:spacing w:after="0"/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B2740" w14:textId="77777777" w:rsidR="00B64F00" w:rsidRDefault="00B64F00" w:rsidP="007D1CE4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Entrega a tiempo en la plataforma.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D7A4B" w14:textId="77777777" w:rsidR="00B64F00" w:rsidRDefault="00B64F00" w:rsidP="007D1C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Entregó a tiempo.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98A5B" w14:textId="77777777" w:rsidR="00B64F00" w:rsidRDefault="00B64F00" w:rsidP="007D1C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entregó a tiempo, con excusa.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D893F" w14:textId="77777777" w:rsidR="00B64F00" w:rsidRDefault="00B64F00" w:rsidP="007D1C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entregó a tiempo, sin excusa.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6F49A" w14:textId="77777777" w:rsidR="00B64F00" w:rsidRDefault="00B64F00" w:rsidP="007D1C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entregó.</w:t>
            </w:r>
          </w:p>
        </w:tc>
      </w:tr>
    </w:tbl>
    <w:p w14:paraId="08707B7F" w14:textId="77777777" w:rsidR="007D1CE4" w:rsidRDefault="007D1CE4" w:rsidP="007D1CE4">
      <w:pPr>
        <w:pStyle w:val="Prrafodelista"/>
        <w:spacing w:after="0" w:line="259" w:lineRule="auto"/>
        <w:ind w:left="0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5E3E70D4" w14:textId="51C41136" w:rsidR="007D1CE4" w:rsidRDefault="00B64F00" w:rsidP="007D1CE4">
      <w:pPr>
        <w:pStyle w:val="Prrafodelista"/>
        <w:spacing w:after="0" w:line="259" w:lineRule="auto"/>
        <w:ind w:left="0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Los puntos que se evaluará en la rúbrica se muestran en la tabla:</w:t>
      </w:r>
    </w:p>
    <w:p w14:paraId="69D531DC" w14:textId="77777777" w:rsidR="00C72885" w:rsidRDefault="00C72885" w:rsidP="007D1CE4">
      <w:pPr>
        <w:pStyle w:val="Prrafodelista"/>
        <w:spacing w:after="0" w:line="259" w:lineRule="auto"/>
        <w:ind w:left="0"/>
        <w:contextualSpacing/>
        <w:jc w:val="both"/>
        <w:rPr>
          <w:rFonts w:ascii="Arial" w:hAnsi="Arial" w:cs="Arial"/>
          <w:bCs/>
          <w:sz w:val="24"/>
          <w:szCs w:val="24"/>
        </w:rPr>
      </w:pPr>
    </w:p>
    <w:sectPr w:rsidR="00C72885" w:rsidSect="00FE4AD3">
      <w:headerReference w:type="default" r:id="rId27"/>
      <w:footerReference w:type="default" r:id="rId28"/>
      <w:pgSz w:w="12240" w:h="15840"/>
      <w:pgMar w:top="709" w:right="1701" w:bottom="1417" w:left="170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D370C" w14:textId="77777777" w:rsidR="00BB5BEB" w:rsidRDefault="00BB5BEB" w:rsidP="00650B80">
      <w:pPr>
        <w:spacing w:after="0" w:line="240" w:lineRule="auto"/>
      </w:pPr>
      <w:r>
        <w:separator/>
      </w:r>
    </w:p>
  </w:endnote>
  <w:endnote w:type="continuationSeparator" w:id="0">
    <w:p w14:paraId="4662E7D2" w14:textId="77777777" w:rsidR="00BB5BEB" w:rsidRDefault="00BB5BEB" w:rsidP="0065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9C6FD" w14:textId="77777777" w:rsidR="004447E9" w:rsidRDefault="004447E9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E93029" w:rsidRPr="00E93029">
      <w:rPr>
        <w:noProof/>
        <w:lang w:val="es-ES"/>
      </w:rPr>
      <w:t>8</w:t>
    </w:r>
    <w:r>
      <w:fldChar w:fldCharType="end"/>
    </w:r>
  </w:p>
  <w:p w14:paraId="6CE394E6" w14:textId="77777777" w:rsidR="004447E9" w:rsidRDefault="004447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A595E" w14:textId="77777777" w:rsidR="00BB5BEB" w:rsidRDefault="00BB5BEB" w:rsidP="00650B80">
      <w:pPr>
        <w:spacing w:after="0" w:line="240" w:lineRule="auto"/>
      </w:pPr>
      <w:r>
        <w:separator/>
      </w:r>
    </w:p>
  </w:footnote>
  <w:footnote w:type="continuationSeparator" w:id="0">
    <w:p w14:paraId="5B004607" w14:textId="77777777" w:rsidR="00BB5BEB" w:rsidRDefault="00BB5BEB" w:rsidP="00650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C1B7B" w14:textId="77777777" w:rsidR="001556BA" w:rsidRDefault="001556BA" w:rsidP="001556BA">
    <w:pPr>
      <w:spacing w:after="0" w:line="240" w:lineRule="auto"/>
      <w:jc w:val="center"/>
      <w:rPr>
        <w:rFonts w:ascii="Arial" w:eastAsia="Times New Roman" w:hAnsi="Arial" w:cs="Arial"/>
        <w:b/>
        <w:sz w:val="24"/>
        <w:szCs w:val="24"/>
        <w:lang w:val="es-ES_tradnl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F4DCE"/>
    <w:multiLevelType w:val="hybridMultilevel"/>
    <w:tmpl w:val="539C084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95E54"/>
    <w:multiLevelType w:val="hybridMultilevel"/>
    <w:tmpl w:val="33769B0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395888"/>
    <w:multiLevelType w:val="hybridMultilevel"/>
    <w:tmpl w:val="5E2C2F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24DCF"/>
    <w:multiLevelType w:val="hybridMultilevel"/>
    <w:tmpl w:val="99D06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6659B"/>
    <w:multiLevelType w:val="hybridMultilevel"/>
    <w:tmpl w:val="93522202"/>
    <w:lvl w:ilvl="0" w:tplc="84764C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  <w:sz w:val="24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05530"/>
    <w:multiLevelType w:val="hybridMultilevel"/>
    <w:tmpl w:val="9C52A3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F2FDC"/>
    <w:multiLevelType w:val="hybridMultilevel"/>
    <w:tmpl w:val="B17EC1A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C5FF1"/>
    <w:multiLevelType w:val="hybridMultilevel"/>
    <w:tmpl w:val="EF2ACA1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2040F0"/>
    <w:multiLevelType w:val="hybridMultilevel"/>
    <w:tmpl w:val="F6549AC2"/>
    <w:lvl w:ilvl="0" w:tplc="3B520DB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15E86"/>
    <w:multiLevelType w:val="hybridMultilevel"/>
    <w:tmpl w:val="EECEE1E6"/>
    <w:lvl w:ilvl="0" w:tplc="AF028A8E">
      <w:start w:val="1"/>
      <w:numFmt w:val="upperRoman"/>
      <w:lvlText w:val="E%1."/>
      <w:lvlJc w:val="left"/>
      <w:pPr>
        <w:ind w:left="360" w:hanging="360"/>
      </w:pPr>
      <w:rPr>
        <w:rFonts w:hint="default"/>
        <w:color w:val="455433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011EBD"/>
    <w:multiLevelType w:val="hybridMultilevel"/>
    <w:tmpl w:val="8A88F12E"/>
    <w:lvl w:ilvl="0" w:tplc="F51CEA4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F407A"/>
    <w:multiLevelType w:val="hybridMultilevel"/>
    <w:tmpl w:val="6606921E"/>
    <w:lvl w:ilvl="0" w:tplc="84764C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  <w:sz w:val="24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E0EC8"/>
    <w:multiLevelType w:val="hybridMultilevel"/>
    <w:tmpl w:val="11A09EEC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1A2623"/>
    <w:multiLevelType w:val="hybridMultilevel"/>
    <w:tmpl w:val="7422CE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2D5E40"/>
    <w:multiLevelType w:val="hybridMultilevel"/>
    <w:tmpl w:val="05EC903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C349D"/>
    <w:multiLevelType w:val="hybridMultilevel"/>
    <w:tmpl w:val="328A32B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44E09"/>
    <w:multiLevelType w:val="hybridMultilevel"/>
    <w:tmpl w:val="1AD27442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F5428B"/>
    <w:multiLevelType w:val="hybridMultilevel"/>
    <w:tmpl w:val="28964AAA"/>
    <w:lvl w:ilvl="0" w:tplc="0C0A0013">
      <w:start w:val="1"/>
      <w:numFmt w:val="upp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E04ECA"/>
    <w:multiLevelType w:val="hybridMultilevel"/>
    <w:tmpl w:val="A9A6BB0E"/>
    <w:lvl w:ilvl="0" w:tplc="F74849E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D224F3"/>
    <w:multiLevelType w:val="hybridMultilevel"/>
    <w:tmpl w:val="94D07D0E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70416A"/>
    <w:multiLevelType w:val="hybridMultilevel"/>
    <w:tmpl w:val="A1C8ED8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54C55"/>
    <w:multiLevelType w:val="hybridMultilevel"/>
    <w:tmpl w:val="3F0AB6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178A4"/>
    <w:multiLevelType w:val="hybridMultilevel"/>
    <w:tmpl w:val="4D647F94"/>
    <w:lvl w:ilvl="0" w:tplc="E562968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DC1AD3"/>
    <w:multiLevelType w:val="hybridMultilevel"/>
    <w:tmpl w:val="0834F7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21"/>
  </w:num>
  <w:num w:numId="4">
    <w:abstractNumId w:val="5"/>
  </w:num>
  <w:num w:numId="5">
    <w:abstractNumId w:val="1"/>
  </w:num>
  <w:num w:numId="6">
    <w:abstractNumId w:val="7"/>
  </w:num>
  <w:num w:numId="7">
    <w:abstractNumId w:val="23"/>
  </w:num>
  <w:num w:numId="8">
    <w:abstractNumId w:val="18"/>
  </w:num>
  <w:num w:numId="9">
    <w:abstractNumId w:val="20"/>
  </w:num>
  <w:num w:numId="10">
    <w:abstractNumId w:val="10"/>
  </w:num>
  <w:num w:numId="11">
    <w:abstractNumId w:val="6"/>
  </w:num>
  <w:num w:numId="12">
    <w:abstractNumId w:val="2"/>
  </w:num>
  <w:num w:numId="13">
    <w:abstractNumId w:val="12"/>
  </w:num>
  <w:num w:numId="14">
    <w:abstractNumId w:val="11"/>
  </w:num>
  <w:num w:numId="15">
    <w:abstractNumId w:val="22"/>
  </w:num>
  <w:num w:numId="16">
    <w:abstractNumId w:val="9"/>
  </w:num>
  <w:num w:numId="17">
    <w:abstractNumId w:val="16"/>
  </w:num>
  <w:num w:numId="18">
    <w:abstractNumId w:val="17"/>
  </w:num>
  <w:num w:numId="19">
    <w:abstractNumId w:val="13"/>
  </w:num>
  <w:num w:numId="20">
    <w:abstractNumId w:val="3"/>
  </w:num>
  <w:num w:numId="21">
    <w:abstractNumId w:val="2"/>
  </w:num>
  <w:num w:numId="22">
    <w:abstractNumId w:val="8"/>
  </w:num>
  <w:num w:numId="23">
    <w:abstractNumId w:val="4"/>
  </w:num>
  <w:num w:numId="2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C7"/>
    <w:rsid w:val="00004D8F"/>
    <w:rsid w:val="00006F91"/>
    <w:rsid w:val="00014800"/>
    <w:rsid w:val="00017D0A"/>
    <w:rsid w:val="000244DD"/>
    <w:rsid w:val="000329B0"/>
    <w:rsid w:val="00037593"/>
    <w:rsid w:val="00053B64"/>
    <w:rsid w:val="00060C14"/>
    <w:rsid w:val="000B4819"/>
    <w:rsid w:val="000F53D8"/>
    <w:rsid w:val="00125A22"/>
    <w:rsid w:val="00136A39"/>
    <w:rsid w:val="001417C9"/>
    <w:rsid w:val="001556BA"/>
    <w:rsid w:val="00180B3E"/>
    <w:rsid w:val="00183D68"/>
    <w:rsid w:val="0019089A"/>
    <w:rsid w:val="001B3092"/>
    <w:rsid w:val="001B63DA"/>
    <w:rsid w:val="001C0277"/>
    <w:rsid w:val="001C2394"/>
    <w:rsid w:val="001C3F8D"/>
    <w:rsid w:val="001D773B"/>
    <w:rsid w:val="001F2E9C"/>
    <w:rsid w:val="0022068C"/>
    <w:rsid w:val="0023059E"/>
    <w:rsid w:val="00240D43"/>
    <w:rsid w:val="0025250E"/>
    <w:rsid w:val="00261F94"/>
    <w:rsid w:val="00272DA6"/>
    <w:rsid w:val="00286A70"/>
    <w:rsid w:val="00295008"/>
    <w:rsid w:val="002B648B"/>
    <w:rsid w:val="002C7D9D"/>
    <w:rsid w:val="002E147E"/>
    <w:rsid w:val="00317A63"/>
    <w:rsid w:val="003271A1"/>
    <w:rsid w:val="00342CBD"/>
    <w:rsid w:val="00351B40"/>
    <w:rsid w:val="003602C2"/>
    <w:rsid w:val="00365707"/>
    <w:rsid w:val="003942ED"/>
    <w:rsid w:val="003A2627"/>
    <w:rsid w:val="003C4638"/>
    <w:rsid w:val="003F12C4"/>
    <w:rsid w:val="00400D06"/>
    <w:rsid w:val="00415047"/>
    <w:rsid w:val="0042567A"/>
    <w:rsid w:val="004447E9"/>
    <w:rsid w:val="00492C0D"/>
    <w:rsid w:val="00497172"/>
    <w:rsid w:val="00500742"/>
    <w:rsid w:val="00517A89"/>
    <w:rsid w:val="005418DC"/>
    <w:rsid w:val="00544D48"/>
    <w:rsid w:val="00574563"/>
    <w:rsid w:val="0058318D"/>
    <w:rsid w:val="00594D59"/>
    <w:rsid w:val="005A5459"/>
    <w:rsid w:val="00607428"/>
    <w:rsid w:val="00634768"/>
    <w:rsid w:val="00650B80"/>
    <w:rsid w:val="00677330"/>
    <w:rsid w:val="006831D2"/>
    <w:rsid w:val="00692811"/>
    <w:rsid w:val="006D1505"/>
    <w:rsid w:val="006F2E83"/>
    <w:rsid w:val="00706D77"/>
    <w:rsid w:val="00745207"/>
    <w:rsid w:val="007532FC"/>
    <w:rsid w:val="007569C1"/>
    <w:rsid w:val="00770E16"/>
    <w:rsid w:val="0077139A"/>
    <w:rsid w:val="0078404B"/>
    <w:rsid w:val="00791D37"/>
    <w:rsid w:val="00796CC0"/>
    <w:rsid w:val="007B24A6"/>
    <w:rsid w:val="007C45EB"/>
    <w:rsid w:val="007C5B91"/>
    <w:rsid w:val="007D1CE4"/>
    <w:rsid w:val="007D2B50"/>
    <w:rsid w:val="007E1854"/>
    <w:rsid w:val="00801891"/>
    <w:rsid w:val="0084077B"/>
    <w:rsid w:val="0085569B"/>
    <w:rsid w:val="00886547"/>
    <w:rsid w:val="008968B6"/>
    <w:rsid w:val="008A187A"/>
    <w:rsid w:val="008A357A"/>
    <w:rsid w:val="008B06B2"/>
    <w:rsid w:val="008B1F92"/>
    <w:rsid w:val="00901A6C"/>
    <w:rsid w:val="00902711"/>
    <w:rsid w:val="00907B06"/>
    <w:rsid w:val="0095602E"/>
    <w:rsid w:val="00982865"/>
    <w:rsid w:val="0099225B"/>
    <w:rsid w:val="009A557B"/>
    <w:rsid w:val="009E7B71"/>
    <w:rsid w:val="00A102B2"/>
    <w:rsid w:val="00A21558"/>
    <w:rsid w:val="00A27F32"/>
    <w:rsid w:val="00A35921"/>
    <w:rsid w:val="00A61C44"/>
    <w:rsid w:val="00A62BC7"/>
    <w:rsid w:val="00A639F3"/>
    <w:rsid w:val="00A75CF3"/>
    <w:rsid w:val="00A86576"/>
    <w:rsid w:val="00AA3418"/>
    <w:rsid w:val="00AC529C"/>
    <w:rsid w:val="00B228AB"/>
    <w:rsid w:val="00B64F00"/>
    <w:rsid w:val="00B74344"/>
    <w:rsid w:val="00B921F1"/>
    <w:rsid w:val="00BB5BEB"/>
    <w:rsid w:val="00BC3377"/>
    <w:rsid w:val="00C27E48"/>
    <w:rsid w:val="00C463B5"/>
    <w:rsid w:val="00C47BC4"/>
    <w:rsid w:val="00C6211E"/>
    <w:rsid w:val="00C63A1A"/>
    <w:rsid w:val="00C72885"/>
    <w:rsid w:val="00CE4ABA"/>
    <w:rsid w:val="00D00729"/>
    <w:rsid w:val="00D07761"/>
    <w:rsid w:val="00D12BEF"/>
    <w:rsid w:val="00D4178B"/>
    <w:rsid w:val="00D93627"/>
    <w:rsid w:val="00DB04DC"/>
    <w:rsid w:val="00DB5ADF"/>
    <w:rsid w:val="00DB7961"/>
    <w:rsid w:val="00DC4C79"/>
    <w:rsid w:val="00DC4D86"/>
    <w:rsid w:val="00DE3D1F"/>
    <w:rsid w:val="00DE5E84"/>
    <w:rsid w:val="00DF38B5"/>
    <w:rsid w:val="00E043CB"/>
    <w:rsid w:val="00E05484"/>
    <w:rsid w:val="00E12F8E"/>
    <w:rsid w:val="00E357D1"/>
    <w:rsid w:val="00E93029"/>
    <w:rsid w:val="00EB362C"/>
    <w:rsid w:val="00EF4706"/>
    <w:rsid w:val="00F05C15"/>
    <w:rsid w:val="00F06254"/>
    <w:rsid w:val="00F36314"/>
    <w:rsid w:val="00F665E2"/>
    <w:rsid w:val="00F7774F"/>
    <w:rsid w:val="00F81026"/>
    <w:rsid w:val="00FA2DA8"/>
    <w:rsid w:val="00FE4AD3"/>
    <w:rsid w:val="00FF1596"/>
    <w:rsid w:val="00F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21139"/>
  <w15:chartTrackingRefBased/>
  <w15:docId w15:val="{897DFAC2-02E9-4CA5-8F20-05178209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48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62BC7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F47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4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3602C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3602C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650B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0B80"/>
  </w:style>
  <w:style w:type="paragraph" w:styleId="Piedepgina">
    <w:name w:val="footer"/>
    <w:basedOn w:val="Normal"/>
    <w:link w:val="PiedepginaCar"/>
    <w:uiPriority w:val="99"/>
    <w:unhideWhenUsed/>
    <w:rsid w:val="00650B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B80"/>
  </w:style>
  <w:style w:type="paragraph" w:styleId="Sangradetextonormal">
    <w:name w:val="Body Text Indent"/>
    <w:basedOn w:val="Normal"/>
    <w:link w:val="SangradetextonormalCar"/>
    <w:rsid w:val="00E043CB"/>
    <w:pPr>
      <w:spacing w:after="0" w:line="240" w:lineRule="auto"/>
      <w:ind w:left="720" w:hanging="12"/>
    </w:pPr>
    <w:rPr>
      <w:rFonts w:ascii="Times New Roman" w:eastAsia="Times New Roman" w:hAnsi="Times New Roman"/>
      <w:sz w:val="24"/>
      <w:szCs w:val="20"/>
      <w:lang w:val="es-MX" w:eastAsia="es-ES"/>
    </w:rPr>
  </w:style>
  <w:style w:type="character" w:customStyle="1" w:styleId="SangradetextonormalCar">
    <w:name w:val="Sangría de texto normal Car"/>
    <w:link w:val="Sangradetextonormal"/>
    <w:rsid w:val="00E043CB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NormalWeb">
    <w:name w:val="Normal (Web)"/>
    <w:basedOn w:val="Normal"/>
    <w:rsid w:val="00E043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7774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13</Pages>
  <Words>1398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Base de Datos</vt:lpstr>
    </vt:vector>
  </TitlesOfParts>
  <Company>Grizli777</Company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Base de Datos</dc:title>
  <dc:subject/>
  <dc:creator>MCh</dc:creator>
  <cp:keywords/>
  <cp:lastModifiedBy>Joy Nelaton</cp:lastModifiedBy>
  <cp:revision>9</cp:revision>
  <cp:lastPrinted>2014-04-21T21:26:00Z</cp:lastPrinted>
  <dcterms:created xsi:type="dcterms:W3CDTF">2021-06-14T21:53:00Z</dcterms:created>
  <dcterms:modified xsi:type="dcterms:W3CDTF">2021-06-20T06:37:00Z</dcterms:modified>
</cp:coreProperties>
</file>