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0B2545"/>
          <w:sz w:val="48"/>
        </w:rPr>
        <w:t>PowerMem 部署安装手册</w:t>
      </w:r>
    </w:p>
    <w:p>
      <w:r>
        <w:rPr>
          <w:rFonts w:ascii="Calibri" w:hAnsi="Calibri" w:eastAsia="Microsoft YaHei"/>
          <w:color w:val="555555"/>
          <w:sz w:val="22"/>
        </w:rPr>
        <w:t>适用环境：CentOS 9；目标项目：PixelFlow；部署模式：HTTP Server Sidecar</w:t>
      </w:r>
    </w:p>
    <w:p>
      <w:r>
        <w:rPr>
          <w:rFonts w:ascii="Calibri" w:hAnsi="Calibri" w:eastAsia="Microsoft YaHei"/>
          <w:color w:val="666666"/>
          <w:sz w:val="20"/>
        </w:rPr>
        <w:t>版本：v1.0    日期：2026-07-05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/>
            <w:r>
              <w:rPr>
                <w:rFonts w:ascii="Calibri" w:hAnsi="Calibri" w:eastAsia="Microsoft YaHei"/>
                <w:b/>
                <w:color w:val="1F4D78"/>
              </w:rPr>
              <w:t>安全说明：</w:t>
            </w:r>
            <w:r>
              <w:rPr>
                <w:rFonts w:ascii="Calibri" w:hAnsi="Calibri" w:eastAsia="Microsoft YaHei"/>
              </w:rPr>
              <w:t>本文档不写入 PixelFlow 现有 deepseek-v4-pro 的真实 LLM API Key；部署时请从对应环境的 backend/config.dev.yml 或 backend/config.prod.yml 复制到 PowerMem 的 .env。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部署目标和边界</w:t>
      </w:r>
    </w:p>
    <w:p>
      <w:r>
        <w:rPr>
          <w:rFonts w:ascii="Calibri" w:hAnsi="Calibri" w:eastAsia="Microsoft YaHei"/>
        </w:rPr>
        <w:t>PowerMem 在本方案中作为独立 HTTP 服务运行，PixelFlow 后续通过 HTTP + X-API-Key 调用它。PowerMem 负责长期语义记忆，不替代 PixelFlow 现有的对话恢复、异步 job 恢复、任务表和业务资产存储。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项目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值 / 说明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测试部署目录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/home/devops/apps/test/powermem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生产部署目录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/home/devops/apps/prod/powermem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监听地址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127.0.0.1:18848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Python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每个环境目录内独立安装 Python 3.12.11，不影响系统 Python 3.9.21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PowerMem API Key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Lnzw114qV0ibwmUFyKIDcW8BhBm0rxtZ7r8p72G3G6xhxn_KTaAPAHNs5pzY1tbc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数据库模式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embedded OceanBase / SeekDB，本地数据目录为 &lt;APP_HOME&gt;/data/seekdb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LLM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与 PixelFlow 一致：deepseek-v4-pro，OpenAI-compatible base_url=https://yunwu.site/v1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  <w:b/>
              </w:rPr>
              <w:t>Embedding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</w:rPr>
              <w:t>默认本地 all-MiniLM-L6-v2，384 维，首次启动会自动下载模型到 &lt;APP_HOME&gt;/cache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/>
            <w:r>
              <w:rPr>
                <w:rFonts w:ascii="Calibri" w:hAnsi="Calibri" w:eastAsia="Microsoft YaHei"/>
                <w:b/>
                <w:color w:val="1F4D78"/>
              </w:rPr>
              <w:t>端口注意：</w:t>
            </w:r>
            <w:r>
              <w:rPr>
                <w:rFonts w:ascii="Calibri" w:hAnsi="Calibri" w:eastAsia="Microsoft YaHei"/>
              </w:rPr>
              <w:t>如果测试和生产部署在同一台服务器上，两个环境都使用 18848 会冲突；同一台机器只能同时启动一个，或者把其中一个环境的 POWERMEM_SERVER_PORT 改为其他端口。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一次性创建通用安装脚本</w:t>
      </w:r>
    </w:p>
    <w:p>
      <w:r>
        <w:rPr>
          <w:rFonts w:ascii="Calibri" w:hAnsi="Calibri" w:eastAsia="Microsoft YaHei"/>
        </w:rPr>
        <w:t>在 CentOS 9 服务器执行以下命令，生成 /tmp/install-powermem.sh。该脚本可分别用于测试和生产目录。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cat &gt; /tmp/install-powermem.sh &lt;&lt;'EOF'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#!/usr/bin/env bash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-euo pipefail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APP_HOME="${1:?usage: bash /tmp/install-powermem.sh /home/devops/apps/test/powermem}"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PY_VER="${PY_VER:-3.12.11}"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POWERMEM_KEY="Lnzw114qV0ibwmUFyKIDcW8BhBm0rxtZ7r8p72G3G6xhxn_KTaAPAHNs5pzY1tbc"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sudo dnf install -y gcc gcc-c++ make openssl-devel bzip2-devel libffi-devel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zlib-devel xz-devel sqlite-devel readline-devel tk-devel ncurses-devel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gdbm-devel libuuid-devel curl tar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sudo mkdir -p "$APP_HOME"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sudo chown -R "$(id -un):$(id -gn)" "$APP_HOME"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mkdir -p "$APP_HOME"/{runtime/src,data/seekdb,logs,run,scripts,cache}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cd "$APP_HOME"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PY_HOME="$APP_HOME/runtime/python-$PY_VER"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PY_BIN="$PY_HOME/bin/python3.12"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[ ! -x "$PY_BIN" ];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cd "$APP_HOME/runtime/src"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curl -LO "https://www.python.org/ftp/python/${PY_VER}/Python-${PY_VER}.tgz"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tar -xzf "Python-${PY_VER}.tgz"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cd "Python-${PY_VER}"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./configure --prefix="$PY_HOME" --with-ensurepip=install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make -j"$(nproc)"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make install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"$PY_BIN" --version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cd "$APP_HOME"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[ ! -x "$APP_HOME/.venv/bin/python" ];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"$PY_BIN" -m venv "$APP_HOME/.venv"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source "$APP_HOME/.venv/bin/activate"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python --version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pip install -U pip setuptools wheel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pip install -U "powermem[server,seekdb]"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[ ! -f "$APP_HOME/.env" ];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cat &gt; "$APP_HOME/.env" &lt;&lt;ENVEOF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TIMEZONE=Asia/Shanghai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POWERMEM_SERVER_HOST=127.0.0.1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POWERMEM_SERVER_PORT=18848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POWERMEM_SERVER_AUTH_ENABLED=true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POWERMEM_SERVER_API_KEYS=Lnzw114qV0ibwmUFyKIDcW8BhBm0rxtZ7r8p72G3G6xhxn_KTaAPAHNs5pzY1tbc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DATABASE_PROVIDER=oceanbase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OCEANBASE_HOST=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OCEANBASE_PATH=$APP_HOME/data/seekdb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OCEANBASE_DATABASE=powermem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OCEANBASE_COLLECTION=memories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OCEANBASE_EMBEDDING_MODEL_DIMS=384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LLM_PROVIDER=openai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LLM_MODEL=deepseek-v4-pro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LLM_API_KEY=REPLACE_WITH_PIXELFLOW_DEEPSEEK_KEY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OPENAI_LLM_BASE_URL=https://yunwu.site/v1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LLM_TEMPERATURE=0.2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LLM_MAX_TOKENS=1000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EMBEDDING_PROVIDER=default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EMBEDDING_MODEL=all-MiniLM-L6-v2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EMBEDDING_DIMS=384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HF_HOME=$APP_HOME/cache/huggingface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SENTENCE_TRANSFORMERS_HOME=$APP_HOME/cache/sentence-transformers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XDG_CACHE_HOME=$APP_HOME/cache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AGENT_ENABLED=true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AGENT_MEMORY_MODE=auto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AGENT_DEFAULT_SCOPE=AGENT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AGENT_DEFAULT_PRIVACY_LEVEL=PRIVATE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AGENT_DEFAULT_COLLABORATION_LEVEL=READ_ONLY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AGENT_DEFAULT_ACCESS_PERMISSION=OWNER_ONLY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LOGGING_LEVEL=INFO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LOGGING_FILE=$APP_HOME/logs/powermem.log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AUDIT_ENABLED=true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AUDIT_LOG_FILE=$APP_HOME/logs/audit.log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TELEMETRY_ENABLED=false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ENVEOF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chmod 600 "$APP_HOME/.env"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else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echo "已存在 $APP_HOME/.env，本次不覆盖。"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cat &gt; "$APP_HOME/scripts/start-powermem.sh" &lt;&lt;'SHEOF'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#!/usr/bin/env bash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-euo pipefail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APP_HOME="$(cd "$(dirname "$0")/.." &amp;&amp; pwd)"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cd "$APP_HOME"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grep -q 'REPLACE_WITH_PIXELFLOW_DEEPSEEK_KEY' "$APP_HOME/.env";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echo "请先编辑 $APP_HOME/.env，把 LLM_API_KEY 替换为 PixelFlow 配置里的 deepseek-v4-pro api_key"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exit 1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source "$APP_HOME/.venv/bin/activate"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source "$APP_HOME/.env"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+a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mkdir -p "$APP_HOME/logs" "$APP_HOME/run" "$APP_HOME/data/seekdb" "$APP_HOME/cache"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[ -f "$APP_HOME/run/powermem.pid" ] &amp;&amp; kill -0 "$(cat "$APP_HOME/run/powermem.pid")" 2&gt;/dev/null;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echo "PowerMem already running, pid=$(cat "$APP_HOME/run/powermem.pid")"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exit 0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nohup "$APP_HOME/.venv/bin/powermem-server"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--host "${POWERMEM_SERVER_HOST:-127.0.0.1}"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--port "${POWERMEM_SERVER_PORT:-18848}"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&gt;&gt; "$APP_HOME/logs/server.out.log" 2&gt;&amp;1 &amp;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$! &gt; "$APP_HOME/run/powermem.pid"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"PowerMem starting, pid=$(cat "$APP_HOME/run/powermem.pid")"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"Log: $APP_HOME/logs/server.out.log"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SHEOF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cat &gt; "$APP_HOME/scripts/stop-powermem.sh" &lt;&lt;'SHEOF'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#!/usr/bin/env bash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-euo pipefail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APP_HOME="$(cd "$(dirname "$0")/.." &amp;&amp; pwd)"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PID_FILE="$APP_HOME/run/powermem.pid"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[ ! -f "$PID_FILE" ];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echo "PowerMem pid file not found"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exit 0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PID="$(cat "$PID_FILE")"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if kill -0 "$PID" 2&gt;/dev/null;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kill "$PID"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for i in {1..30}; do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if ! kill -0 "$PID" 2&gt;/dev/null; then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  rm -f "$PID_FILE"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  echo "PowerMem stopped"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  exit 0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sleep 1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done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echo "PowerMem did not stop gracefully, force killing..."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kill -9 "$PID" || true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fi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rm -f "$PID_FILE"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"PowerMem stopped"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SHEOF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cat &gt; "$APP_HOME/scripts/status-powermem.sh" &lt;&lt;'SHEOF'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#!/usr/bin/env bash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-euo pipefail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APP_HOME="$(cd "$(dirname "$0")/.." &amp;&amp; pwd)"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source "$APP_HOME/.env"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+a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curl -s -m 5 "http://${POWERMEM_SERVER_HOST:-127.0.0.1}:${POWERMEM_SERVER_PORT:-18848}/api/v1/system/health"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SHEOF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chmod +x "$APP_HOME/scripts/"*.sh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"Install done: $APP_HOME"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echo "Next: edit $APP_HOME/.env and replace LLM_API_KEY."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EOF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chmod +x /tmp/install-powermem.sh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测试环境部署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安装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bash /tmp/install-powermem.sh /home/devops/apps/test/powermem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配置 LLM API Key</w:t>
      </w:r>
    </w:p>
    <w:p>
      <w:r>
        <w:rPr>
          <w:rFonts w:ascii="Calibri" w:hAnsi="Calibri" w:eastAsia="Microsoft YaHei"/>
        </w:rPr>
        <w:t>编辑测试环境 .env，把 LLM_API_KEY=REPLACE_WITH_PIXELFLOW_DEEPSEEK_KEY 替换为 PixelFlow 测试配置 backend/config.dev.yml 中 deepseek-v4-pro 的 api_key。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vi /home/devops/apps/test/powermem/.env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启动、查看状态、查看日志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/home/devops/apps/test/powermem/scripts/start-powermem.sh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sleep 15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/home/devops/apps/test/powermem/scripts/status-powermem.sh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tail -f /home/devops/apps/test/powermem/logs/server.out.log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停止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/home/devops/apps/test/powermem/scripts/stop-powermem.sh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生产环境部署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安装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bash /tmp/install-powermem.sh /home/devops/apps/prod/powermem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配置 LLM API Key</w:t>
      </w:r>
    </w:p>
    <w:p>
      <w:r>
        <w:rPr>
          <w:rFonts w:ascii="Calibri" w:hAnsi="Calibri" w:eastAsia="Microsoft YaHei"/>
        </w:rPr>
        <w:t>编辑生产环境 .env，把 LLM_API_KEY=REPLACE_WITH_PIXELFLOW_DEEPSEEK_KEY 替换为 PixelFlow 生产配置 backend/config.prod.yml 中 deepseek-v4-pro 的 api_key。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vi /home/devops/apps/prod/powermem/.env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启动、查看状态、查看日志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/home/devops/apps/prod/powermem/scripts/start-powermem.sh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sleep 15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/home/devops/apps/prod/powermem/scripts/status-powermem.sh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tail -f /home/devops/apps/prod/powermem/logs/server.out.log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停止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/home/devops/apps/prod/powermem/scripts/stop-powermem.sh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写入和搜索验证</w:t>
      </w:r>
    </w:p>
    <w:p>
      <w:r>
        <w:rPr>
          <w:rFonts w:ascii="Calibri" w:hAnsi="Calibri" w:eastAsia="Microsoft YaHei"/>
        </w:rPr>
        <w:t>以下以测试环境为例。生产环境只需要把 source 路径换成生产 .env。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-a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source /home/devops/apps/test/powermem/.env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set +a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curl -s -X POST "http://${POWERMEM_SERVER_HOST}:${POWERMEM_SERVER_PORT}/api/v1/memories"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-H "X-API-Key: $POWERMEM_SERVER_API_KEYS"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-H "Content-Type: application/json"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-d '{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"content":"PixelFlow 测试记忆：用户默认小红书 9:16，高级真实风格，不要价格大字",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"user_id":"powermem_setup_test",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"agent_id":"pixelflow.intake",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"run_id":"setup-test",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"metadata":{"source":"setup_probe","category":"preference"},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"scope":"user",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"memory_type":"preference"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}'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curl -s -X POST "http://${POWERMEM_SERVER_HOST}:${POWERMEM_SERVER_PORT}/api/v1/memories/search"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-H "X-API-Key: $POWERMEM_SERVER_API_KEYS"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-H "Content-Type: application/json" \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-d '{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"query":"用户默认平台和比例是什么",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"user_id":"powermem_setup_test",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"agent_id":"pixelflow.intake",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  "limit":5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 xml:space="preserve">  }'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目录结构和维护规则</w:t>
      </w:r>
    </w:p>
    <w:p>
      <w:pPr>
        <w:pStyle w:val="ListBullet"/>
      </w:pPr>
      <w:r>
        <w:rPr>
          <w:rFonts w:ascii="Calibri" w:hAnsi="Calibri" w:eastAsia="Microsoft YaHei"/>
        </w:rPr>
        <w:t>runtime/python-3.12.11：PowerMem 专用 Python，不影响系统 Python。</w:t>
      </w:r>
    </w:p>
    <w:p>
      <w:pPr>
        <w:pStyle w:val="ListBullet"/>
      </w:pPr>
      <w:r>
        <w:rPr>
          <w:rFonts w:ascii="Calibri" w:hAnsi="Calibri" w:eastAsia="Microsoft YaHei"/>
        </w:rPr>
        <w:t>.venv：PowerMem 虚拟环境，后续启动直接复用，不需要每次重装。</w:t>
      </w:r>
    </w:p>
    <w:p>
      <w:pPr>
        <w:pStyle w:val="ListBullet"/>
      </w:pPr>
      <w:r>
        <w:rPr>
          <w:rFonts w:ascii="Calibri" w:hAnsi="Calibri" w:eastAsia="Microsoft YaHei"/>
        </w:rPr>
        <w:t>.env：PowerMem 配置文件，包含端口、认证 key、数据库目录、LLM 和 embedding 配置。</w:t>
      </w:r>
    </w:p>
    <w:p>
      <w:pPr>
        <w:pStyle w:val="ListBullet"/>
      </w:pPr>
      <w:r>
        <w:rPr>
          <w:rFonts w:ascii="Calibri" w:hAnsi="Calibri" w:eastAsia="Microsoft YaHei"/>
        </w:rPr>
        <w:t>data/seekdb：embedded OceanBase / SeekDB 数据目录，保存 PowerMem 记忆数据和索引。</w:t>
      </w:r>
    </w:p>
    <w:p>
      <w:pPr>
        <w:pStyle w:val="ListBullet"/>
      </w:pPr>
      <w:r>
        <w:rPr>
          <w:rFonts w:ascii="Calibri" w:hAnsi="Calibri" w:eastAsia="Microsoft YaHei"/>
        </w:rPr>
        <w:t>cache：本地 embedding 模型和相关缓存。</w:t>
      </w:r>
    </w:p>
    <w:p>
      <w:pPr>
        <w:pStyle w:val="ListBullet"/>
      </w:pPr>
      <w:r>
        <w:rPr>
          <w:rFonts w:ascii="Calibri" w:hAnsi="Calibri" w:eastAsia="Microsoft YaHei"/>
        </w:rPr>
        <w:t>logs：PowerMem 服务日志和审计日志。</w:t>
      </w:r>
    </w:p>
    <w:p>
      <w:pPr>
        <w:pStyle w:val="ListBullet"/>
      </w:pPr>
      <w:r>
        <w:rPr>
          <w:rFonts w:ascii="Calibri" w:hAnsi="Calibri" w:eastAsia="Microsoft YaHei"/>
        </w:rPr>
        <w:t>run：PID 文件。</w:t>
      </w:r>
    </w:p>
    <w:p>
      <w:pPr>
        <w:pStyle w:val="ListBullet"/>
      </w:pPr>
      <w:r>
        <w:rPr>
          <w:rFonts w:ascii="Calibri" w:hAnsi="Calibri" w:eastAsia="Microsoft YaHei"/>
        </w:rPr>
        <w:t>scripts：启动、停止、状态检查脚本。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常见问题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启动/停止是否需要重新安装 Python 或 PowerMem？</w:t>
      </w:r>
    </w:p>
    <w:p>
      <w:r>
        <w:rPr>
          <w:rFonts w:ascii="Calibri" w:hAnsi="Calibri" w:eastAsia="Microsoft YaHei"/>
        </w:rPr>
        <w:t>不需要。第一次安装完成后，后续只执行对应目录下的 start-powermem.sh / stop-powermem.sh。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换 LLM 大模型会影响历史数据吗？</w:t>
      </w:r>
    </w:p>
    <w:p>
      <w:r>
        <w:rPr>
          <w:rFonts w:ascii="Calibri" w:hAnsi="Calibri" w:eastAsia="Microsoft YaHei"/>
        </w:rPr>
        <w:t>只更换 LLM_MODEL、LLM_API_KEY、OPENAI_LLM_BASE_URL 一般不会删除已有数据；影响的是后续记忆抽取、合并和总结质量。如果更换 embedding 模型或 EMBEDDING_DIMS，则会影响向量检索，通常需要重建向量或新建库。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为什么不用系统 Python 3.9？</w:t>
      </w:r>
    </w:p>
    <w:p>
      <w:r>
        <w:rPr>
          <w:rFonts w:ascii="Calibri" w:hAnsi="Calibri" w:eastAsia="Microsoft YaHei"/>
        </w:rPr>
        <w:t>PixelFlow 后端要求 Python &gt;=3.12，PowerMem 当前运行也建议使用 Python 3.11+。本手册把 Python 3.12 安装到 PowerMem 自己目录，避免影响 CentOS 系统 Python。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PowerMem 和 PixelFlow 数据库的关系</w:t>
      </w:r>
    </w:p>
    <w:p>
      <w:r>
        <w:rPr>
          <w:rFonts w:ascii="Calibri" w:hAnsi="Calibri" w:eastAsia="Microsoft YaHei"/>
        </w:rPr>
        <w:t>PowerMem 只承担长期语义记忆。PixelFlow 的任务、对话、资产、异步 job 恢复等仍由 PixelFlow 自己的数据库和 context 保存，不能用 PowerMem 替代。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官方参考</w:t>
      </w:r>
    </w:p>
    <w:p>
      <w:pPr>
        <w:pStyle w:val="ListBullet"/>
      </w:pPr>
      <w:r>
        <w:rPr>
          <w:rFonts w:ascii="Calibri" w:hAnsi="Calibri" w:eastAsia="Microsoft YaHei"/>
        </w:rPr>
        <w:t>PowerMem README：https://github.com/oceanbase/powermem</w:t>
      </w:r>
    </w:p>
    <w:p>
      <w:pPr>
        <w:pStyle w:val="ListBullet"/>
      </w:pPr>
      <w:r>
        <w:rPr>
          <w:rFonts w:ascii="Calibri" w:hAnsi="Calibri" w:eastAsia="Microsoft YaHei"/>
        </w:rPr>
        <w:t>PowerMem API Server 文档：https://github.com/oceanbase/powermem/blob/main/docs/api/0005-api_server.md</w:t>
      </w:r>
    </w:p>
    <w:p>
      <w:pPr>
        <w:pStyle w:val="ListBullet"/>
      </w:pPr>
      <w:r>
        <w:rPr>
          <w:rFonts w:ascii="Calibri" w:hAnsi="Calibri" w:eastAsia="Microsoft YaHei"/>
        </w:rPr>
        <w:t>PowerMem 配置文档：https://github.com/oceanbase/powermem/blob/main/docs/guides/0003-configuration.md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PowerMem 部署安装手册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259"/>
      <w:shd w:fill="F6F8FA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