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88317" w14:textId="04BF0954" w:rsidR="00A2093F" w:rsidRDefault="00301EBC">
      <w:pPr>
        <w:rPr>
          <w:lang w:val="en-US"/>
        </w:rPr>
      </w:pPr>
      <w:r>
        <w:rPr>
          <w:lang w:val="en-US"/>
        </w:rPr>
        <w:t xml:space="preserve">Part 1 – </w:t>
      </w:r>
      <w:proofErr w:type="spellStart"/>
      <w:r>
        <w:rPr>
          <w:lang w:val="en-US"/>
        </w:rPr>
        <w:t>Widgetario</w:t>
      </w:r>
      <w:proofErr w:type="spellEnd"/>
      <w:r>
        <w:rPr>
          <w:lang w:val="en-US"/>
        </w:rPr>
        <w:t xml:space="preserve"> Welcome</w:t>
      </w:r>
    </w:p>
    <w:p w14:paraId="2E7C9C37" w14:textId="1FDBEAEB" w:rsidR="00301EBC" w:rsidRDefault="00F658AF">
      <w:pPr>
        <w:rPr>
          <w:lang w:val="en-US"/>
        </w:rPr>
      </w:pPr>
      <w:r w:rsidRPr="00F658AF">
        <w:rPr>
          <w:lang w:val="en-US"/>
        </w:rPr>
        <w:drawing>
          <wp:inline distT="0" distB="0" distL="0" distR="0" wp14:anchorId="52CFFEC1" wp14:editId="60A8CD43">
            <wp:extent cx="4848225" cy="5148486"/>
            <wp:effectExtent l="0" t="0" r="0" b="0"/>
            <wp:docPr id="164751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182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2811" cy="51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2B4" w14:textId="5EE90148" w:rsidR="00F658AF" w:rsidRDefault="00F658AF">
      <w:pPr>
        <w:rPr>
          <w:lang w:val="en-US"/>
        </w:rPr>
      </w:pPr>
      <w:r w:rsidRPr="00F658AF">
        <w:rPr>
          <w:lang w:val="en-US"/>
        </w:rPr>
        <w:drawing>
          <wp:inline distT="0" distB="0" distL="0" distR="0" wp14:anchorId="2BE31C45" wp14:editId="44221E05">
            <wp:extent cx="4943475" cy="2779541"/>
            <wp:effectExtent l="0" t="0" r="0" b="1905"/>
            <wp:docPr id="1674213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134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8245" cy="27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DCAB" w14:textId="77777777" w:rsidR="00F658AF" w:rsidRDefault="00F658AF">
      <w:pPr>
        <w:rPr>
          <w:lang w:val="en-US"/>
        </w:rPr>
      </w:pPr>
    </w:p>
    <w:p w14:paraId="335A91C2" w14:textId="782E0304" w:rsidR="00F658AF" w:rsidRDefault="00F658AF">
      <w:pPr>
        <w:rPr>
          <w:lang w:val="en-US"/>
        </w:rPr>
      </w:pPr>
      <w:r>
        <w:rPr>
          <w:lang w:val="en-US"/>
        </w:rPr>
        <w:lastRenderedPageBreak/>
        <w:t>Part 2 – Configuration</w:t>
      </w:r>
    </w:p>
    <w:p w14:paraId="73662716" w14:textId="5C2BFA1E" w:rsidR="00F658AF" w:rsidRDefault="00F658AF">
      <w:pPr>
        <w:rPr>
          <w:lang w:val="en-US"/>
        </w:rPr>
      </w:pPr>
      <w:r w:rsidRPr="00F658AF">
        <w:rPr>
          <w:lang w:val="en-US"/>
        </w:rPr>
        <w:drawing>
          <wp:inline distT="0" distB="0" distL="0" distR="0" wp14:anchorId="1E2728B7" wp14:editId="1DAAA07D">
            <wp:extent cx="5731510" cy="2182495"/>
            <wp:effectExtent l="0" t="0" r="2540" b="8255"/>
            <wp:docPr id="17067685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68589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C523" w14:textId="1DD5C9A4" w:rsidR="00F658AF" w:rsidRDefault="00F658AF">
      <w:pPr>
        <w:rPr>
          <w:lang w:val="en-US"/>
        </w:rPr>
      </w:pPr>
      <w:r w:rsidRPr="00F658AF">
        <w:rPr>
          <w:lang w:val="en-US"/>
        </w:rPr>
        <w:drawing>
          <wp:inline distT="0" distB="0" distL="0" distR="0" wp14:anchorId="2DA54E14" wp14:editId="153919DC">
            <wp:extent cx="5731510" cy="3216910"/>
            <wp:effectExtent l="0" t="0" r="2540" b="2540"/>
            <wp:docPr id="8947775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751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0FA9" w14:textId="77777777" w:rsidR="00F658AF" w:rsidRDefault="00F658AF">
      <w:pPr>
        <w:rPr>
          <w:lang w:val="en-US"/>
        </w:rPr>
      </w:pPr>
    </w:p>
    <w:p w14:paraId="4FFC011D" w14:textId="1B9EC5B8" w:rsidR="00F658AF" w:rsidRDefault="00F658AF">
      <w:pPr>
        <w:rPr>
          <w:lang w:val="en-US"/>
        </w:rPr>
      </w:pPr>
      <w:r>
        <w:rPr>
          <w:lang w:val="en-US"/>
        </w:rPr>
        <w:t>Part 3 – Storage</w:t>
      </w:r>
    </w:p>
    <w:p w14:paraId="208966FE" w14:textId="1835F11E" w:rsidR="00F658AF" w:rsidRDefault="004C0B03">
      <w:pPr>
        <w:rPr>
          <w:lang w:val="en-US"/>
        </w:rPr>
      </w:pPr>
      <w:r w:rsidRPr="004C0B03">
        <w:rPr>
          <w:lang w:val="en-US"/>
        </w:rPr>
        <w:drawing>
          <wp:inline distT="0" distB="0" distL="0" distR="0" wp14:anchorId="686FBE19" wp14:editId="6FFFDD3C">
            <wp:extent cx="5731510" cy="1802130"/>
            <wp:effectExtent l="0" t="0" r="2540" b="7620"/>
            <wp:docPr id="112381193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11935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0496" w14:textId="77777777" w:rsidR="004C0B03" w:rsidRDefault="004C0B03">
      <w:pPr>
        <w:rPr>
          <w:lang w:val="en-US"/>
        </w:rPr>
      </w:pPr>
    </w:p>
    <w:p w14:paraId="6BBDBFEC" w14:textId="6CBD0E48" w:rsidR="004C0B03" w:rsidRDefault="004C0B03">
      <w:pPr>
        <w:rPr>
          <w:lang w:val="en-US"/>
        </w:rPr>
      </w:pPr>
      <w:r>
        <w:rPr>
          <w:lang w:val="en-US"/>
        </w:rPr>
        <w:lastRenderedPageBreak/>
        <w:t>Part 4 – Ingress</w:t>
      </w:r>
    </w:p>
    <w:p w14:paraId="62BF7D3F" w14:textId="44DBAF72" w:rsidR="004C0B03" w:rsidRDefault="004C0B03">
      <w:pPr>
        <w:rPr>
          <w:lang w:val="en-US"/>
        </w:rPr>
      </w:pPr>
      <w:r w:rsidRPr="004C0B03">
        <w:rPr>
          <w:lang w:val="en-US"/>
        </w:rPr>
        <w:drawing>
          <wp:inline distT="0" distB="0" distL="0" distR="0" wp14:anchorId="3AE67C42" wp14:editId="3776641C">
            <wp:extent cx="5731510" cy="3053080"/>
            <wp:effectExtent l="0" t="0" r="2540" b="0"/>
            <wp:docPr id="3536568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56829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90A3" w14:textId="77777777" w:rsidR="00BD1BC3" w:rsidRDefault="00BD1BC3">
      <w:pPr>
        <w:rPr>
          <w:lang w:val="en-US"/>
        </w:rPr>
      </w:pPr>
    </w:p>
    <w:p w14:paraId="04C707AF" w14:textId="37F001D1" w:rsidR="004C0B03" w:rsidRDefault="00BD1BC3">
      <w:pPr>
        <w:rPr>
          <w:lang w:val="en-US"/>
        </w:rPr>
      </w:pPr>
      <w:r w:rsidRPr="00BD1BC3">
        <w:rPr>
          <w:lang w:val="en-US"/>
        </w:rPr>
        <w:drawing>
          <wp:inline distT="0" distB="0" distL="0" distR="0" wp14:anchorId="0D6DD0DD" wp14:editId="54B17C07">
            <wp:extent cx="5731510" cy="3222625"/>
            <wp:effectExtent l="0" t="0" r="2540" b="0"/>
            <wp:docPr id="12231095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095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1148" w14:textId="77777777" w:rsidR="00BD1BC3" w:rsidRDefault="00BD1BC3">
      <w:pPr>
        <w:rPr>
          <w:lang w:val="en-US"/>
        </w:rPr>
      </w:pPr>
    </w:p>
    <w:p w14:paraId="578FA68A" w14:textId="62567928" w:rsidR="00BD1BC3" w:rsidRDefault="00BD1BC3">
      <w:pPr>
        <w:rPr>
          <w:lang w:val="en-US"/>
        </w:rPr>
      </w:pPr>
      <w:r>
        <w:rPr>
          <w:lang w:val="en-US"/>
        </w:rPr>
        <w:lastRenderedPageBreak/>
        <w:t>Part 5 – Productionizing</w:t>
      </w:r>
      <w:r w:rsidR="00CD4EB4" w:rsidRPr="00CD4EB4">
        <w:rPr>
          <w:lang w:val="en-US"/>
        </w:rPr>
        <w:drawing>
          <wp:inline distT="0" distB="0" distL="0" distR="0" wp14:anchorId="0462C82F" wp14:editId="2622F0F8">
            <wp:extent cx="5731510" cy="1938020"/>
            <wp:effectExtent l="0" t="0" r="2540" b="5080"/>
            <wp:docPr id="186878933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89330" name="Picture 1" descr="A computer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8A5B" w14:textId="11A76134" w:rsidR="00CD4EB4" w:rsidRDefault="00CD4EB4">
      <w:pPr>
        <w:rPr>
          <w:lang w:val="en-US"/>
        </w:rPr>
      </w:pPr>
      <w:r>
        <w:rPr>
          <w:lang w:val="en-US"/>
        </w:rPr>
        <w:t>Part 6 – Observability</w:t>
      </w:r>
    </w:p>
    <w:p w14:paraId="616EC6EC" w14:textId="3B8C7B63" w:rsidR="00CD4EB4" w:rsidRDefault="00CD4EB4">
      <w:pPr>
        <w:rPr>
          <w:lang w:val="en-US"/>
        </w:rPr>
      </w:pPr>
      <w:r w:rsidRPr="00CD4EB4">
        <w:rPr>
          <w:lang w:val="en-US"/>
        </w:rPr>
        <w:drawing>
          <wp:inline distT="0" distB="0" distL="0" distR="0" wp14:anchorId="17665FDB" wp14:editId="685CAA67">
            <wp:extent cx="5731510" cy="4672965"/>
            <wp:effectExtent l="0" t="0" r="2540" b="0"/>
            <wp:docPr id="31572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1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FB3A" w14:textId="30B36ADA" w:rsidR="00CD4EB4" w:rsidRDefault="00A32F99">
      <w:pPr>
        <w:rPr>
          <w:lang w:val="en-US"/>
        </w:rPr>
      </w:pPr>
      <w:r w:rsidRPr="00A32F99">
        <w:rPr>
          <w:lang w:val="en-US"/>
        </w:rPr>
        <w:lastRenderedPageBreak/>
        <w:drawing>
          <wp:inline distT="0" distB="0" distL="0" distR="0" wp14:anchorId="6E16F98B" wp14:editId="3692977F">
            <wp:extent cx="5731510" cy="3222625"/>
            <wp:effectExtent l="0" t="0" r="2540" b="0"/>
            <wp:docPr id="893420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02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FC10" w14:textId="63D5B787" w:rsidR="00A32F99" w:rsidRDefault="00A32F99">
      <w:pPr>
        <w:rPr>
          <w:lang w:val="en-US"/>
        </w:rPr>
      </w:pPr>
      <w:r>
        <w:rPr>
          <w:lang w:val="en-US"/>
        </w:rPr>
        <w:t xml:space="preserve">One challenge faced was that the default admin/admin for Grafana was not working.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</w:t>
      </w:r>
      <w:r w:rsidR="00963693">
        <w:rPr>
          <w:lang w:val="en-US"/>
        </w:rPr>
        <w:t>here’s</w:t>
      </w:r>
      <w:r>
        <w:rPr>
          <w:lang w:val="en-US"/>
        </w:rPr>
        <w:t xml:space="preserve"> the solution together with the dashboard images.</w:t>
      </w:r>
    </w:p>
    <w:p w14:paraId="02765520" w14:textId="744B0FB7" w:rsidR="00A32F99" w:rsidRDefault="00A32F99">
      <w:pPr>
        <w:rPr>
          <w:lang w:val="en-US"/>
        </w:rPr>
      </w:pPr>
      <w:r w:rsidRPr="00A32F99">
        <w:rPr>
          <w:lang w:val="en-US"/>
        </w:rPr>
        <w:drawing>
          <wp:inline distT="0" distB="0" distL="0" distR="0" wp14:anchorId="7EA6C980" wp14:editId="48D0FCE4">
            <wp:extent cx="5731510" cy="1677670"/>
            <wp:effectExtent l="0" t="0" r="2540" b="0"/>
            <wp:docPr id="205736350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63501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6638" w14:textId="77777777" w:rsidR="00963693" w:rsidRDefault="00963693">
      <w:pPr>
        <w:rPr>
          <w:lang w:val="en-US"/>
        </w:rPr>
      </w:pPr>
    </w:p>
    <w:p w14:paraId="714DB245" w14:textId="5A510382" w:rsidR="00A32F99" w:rsidRDefault="00A32F99">
      <w:pPr>
        <w:rPr>
          <w:lang w:val="en-US"/>
        </w:rPr>
      </w:pPr>
      <w:r w:rsidRPr="00A32F99">
        <w:rPr>
          <w:lang w:val="en-US"/>
        </w:rPr>
        <w:drawing>
          <wp:inline distT="0" distB="0" distL="0" distR="0" wp14:anchorId="1F9103D8" wp14:editId="5D3401D0">
            <wp:extent cx="5495366" cy="2781300"/>
            <wp:effectExtent l="0" t="0" r="0" b="0"/>
            <wp:docPr id="1804587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8732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448" cy="27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AFC0" w14:textId="259AE0CA" w:rsidR="00963693" w:rsidRDefault="00963693">
      <w:pPr>
        <w:rPr>
          <w:lang w:val="en-US"/>
        </w:rPr>
      </w:pPr>
      <w:r>
        <w:rPr>
          <w:lang w:val="en-US"/>
        </w:rPr>
        <w:lastRenderedPageBreak/>
        <w:t>Part 7 – CI/CD</w:t>
      </w:r>
    </w:p>
    <w:p w14:paraId="72E404A4" w14:textId="05D4591C" w:rsidR="003538C1" w:rsidRDefault="003538C1">
      <w:pPr>
        <w:rPr>
          <w:lang w:val="en-US"/>
        </w:rPr>
      </w:pPr>
      <w:r w:rsidRPr="003538C1">
        <w:rPr>
          <w:lang w:val="en-US"/>
        </w:rPr>
        <w:drawing>
          <wp:inline distT="0" distB="0" distL="0" distR="0" wp14:anchorId="3E6B2AB9" wp14:editId="6355DFC4">
            <wp:extent cx="5731510" cy="3279140"/>
            <wp:effectExtent l="0" t="0" r="2540" b="0"/>
            <wp:docPr id="5368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4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ADE7" w14:textId="1C1E897E" w:rsidR="003538C1" w:rsidRDefault="003538C1">
      <w:pPr>
        <w:rPr>
          <w:lang w:val="en-US"/>
        </w:rPr>
      </w:pPr>
      <w:r w:rsidRPr="003538C1">
        <w:rPr>
          <w:lang w:val="en-US"/>
        </w:rPr>
        <w:drawing>
          <wp:inline distT="0" distB="0" distL="0" distR="0" wp14:anchorId="5A8D6171" wp14:editId="2C9F032A">
            <wp:extent cx="5731510" cy="3222625"/>
            <wp:effectExtent l="0" t="0" r="2540" b="0"/>
            <wp:docPr id="182476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E672" w14:textId="7F8E8388" w:rsidR="003538C1" w:rsidRPr="00301EBC" w:rsidRDefault="00AA562F">
      <w:pPr>
        <w:rPr>
          <w:lang w:val="en-US"/>
        </w:rPr>
      </w:pPr>
      <w:r w:rsidRPr="00AA562F">
        <w:rPr>
          <w:lang w:val="en-US"/>
        </w:rPr>
        <w:drawing>
          <wp:inline distT="0" distB="0" distL="0" distR="0" wp14:anchorId="1958EC79" wp14:editId="4DD2B970">
            <wp:extent cx="5731510" cy="1376680"/>
            <wp:effectExtent l="0" t="0" r="2540" b="0"/>
            <wp:docPr id="905728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81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8C1" w:rsidRPr="00301E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EBC"/>
    <w:rsid w:val="00301EBC"/>
    <w:rsid w:val="003538C1"/>
    <w:rsid w:val="004C0B03"/>
    <w:rsid w:val="005C09A2"/>
    <w:rsid w:val="008256E9"/>
    <w:rsid w:val="00963693"/>
    <w:rsid w:val="00A2093F"/>
    <w:rsid w:val="00A32F99"/>
    <w:rsid w:val="00AA562F"/>
    <w:rsid w:val="00BD1BC3"/>
    <w:rsid w:val="00CD4EB4"/>
    <w:rsid w:val="00F65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132C3"/>
  <w15:chartTrackingRefBased/>
  <w15:docId w15:val="{E718AF05-0589-4B83-BBEC-89A950D3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1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1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1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1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1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E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6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Kayanga</dc:creator>
  <cp:keywords/>
  <dc:description/>
  <cp:lastModifiedBy>Brian Kayanga</cp:lastModifiedBy>
  <cp:revision>1</cp:revision>
  <dcterms:created xsi:type="dcterms:W3CDTF">2025-05-16T20:09:00Z</dcterms:created>
  <dcterms:modified xsi:type="dcterms:W3CDTF">2025-05-16T22:25:00Z</dcterms:modified>
</cp:coreProperties>
</file>