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João Augusto Zanardo de Lima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11201920195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o Vídeo do funcionamento: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https://www.youtube.com/watch?v=O_siwng_GX0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do Servidor: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tratativa da requisição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foi criado um método remoto chamado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” onde um peer se conecta ao servidor. Esse método recebe o endereço IP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, a porta e uma lista de arquivos que o mesmo possui. Se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já estiver cadastrado no servidor, uma mensagem de erro será retornada. Caso contrário, as informações do par são adicionadas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e uma mensagem de sucesso é retornada.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tratativa da requisição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 foi criado um método remoto chamado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”. </w:t>
      </w:r>
      <w:r w:rsidDel="00000000" w:rsidR="00000000" w:rsidRPr="00000000">
        <w:rPr>
          <w:sz w:val="24"/>
          <w:szCs w:val="24"/>
          <w:rtl w:val="0"/>
        </w:rPr>
        <w:t xml:space="preserve">Este método é usado para pesquisar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que possuem um determinado arquivo. Ele recebe o endereço do peer solicitante e o nome do arquivo a ser pesquisado, em seguida, percorre todos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registrados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map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e verifica se eles possuem o arquivo desejado.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que possuem o arquivo são adicionados a uma lista e retornados como resultado da pesquisa.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tratativa da requisição UPDATE foi criado um método remoto chamado “update”.  Este método é usado para atualizar as informações de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Ele recebe o nome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e o nome do arquivo a ser adicionado ao respectivo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Caso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existe e esteja presente no map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, o arquivo é adicionado à sua lista de arquivos e em seguida, uma mensagem de sucesso é retornada. Caso contrário, uma mensagem de falha é retornada.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conexão RMI ocorre na classe “main” a qual é executada assim que o programa é iniciado. Ao executar, uma instância da classe </w:t>
      </w:r>
      <w:r w:rsidDel="00000000" w:rsidR="00000000" w:rsidRPr="00000000">
        <w:rPr>
          <w:sz w:val="24"/>
          <w:szCs w:val="24"/>
          <w:rtl w:val="0"/>
        </w:rPr>
        <w:t xml:space="preserve">ServerImpl</w:t>
      </w:r>
      <w:r w:rsidDel="00000000" w:rsidR="00000000" w:rsidRPr="00000000">
        <w:rPr>
          <w:sz w:val="24"/>
          <w:szCs w:val="24"/>
          <w:rtl w:val="0"/>
        </w:rPr>
        <w:t xml:space="preserve"> é criada e em seguida, um registro RMI é criado na porta 1099 e o objeto remoto (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) é registrado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registry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do Peer: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 </w:t>
      </w:r>
      <w:r w:rsidDel="00000000" w:rsidR="00000000" w:rsidRPr="00000000">
        <w:rPr>
          <w:sz w:val="24"/>
          <w:szCs w:val="24"/>
          <w:rtl w:val="0"/>
        </w:rPr>
        <w:t xml:space="preserve">que é responsável por iniciar a execução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Ele estabelece a conexão com o servidor e também obtém a referência para a interface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ServerInterface</w:t>
      </w:r>
      <w:r w:rsidDel="00000000" w:rsidR="00000000" w:rsidRPr="00000000">
        <w:rPr>
          <w:sz w:val="24"/>
          <w:szCs w:val="24"/>
          <w:rtl w:val="0"/>
        </w:rPr>
        <w:t xml:space="preserve"> e inicializa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de comandos que permite que o usuário interaja com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Dependendo do comando digitado, as funções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ou uma opção para sair serão executadas. Essas funções funcionam como as requisições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solicita ao servidor para que haja toda a interação.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execução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 é iniciado uma nova instância da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ThreadForDownload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Essa classe interna estende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é responsável por lidar com o processo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sz w:val="24"/>
          <w:szCs w:val="24"/>
          <w:rtl w:val="0"/>
        </w:rPr>
        <w:t xml:space="preserve">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Ela cria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 </w:t>
      </w:r>
      <w:r w:rsidDel="00000000" w:rsidR="00000000" w:rsidRPr="00000000">
        <w:rPr>
          <w:sz w:val="24"/>
          <w:szCs w:val="24"/>
          <w:rtl w:val="0"/>
        </w:rPr>
        <w:t xml:space="preserve">de servidor na porta especificada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e aguarda a conexão de outro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Uma vez conectado, o peer envia o arquivo solicitado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de destino em pacotes de 4096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inicialização e o aceite do socket do servidor, foi utilizado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DataOutputStream </w:t>
      </w:r>
      <w:r w:rsidDel="00000000" w:rsidR="00000000" w:rsidRPr="00000000">
        <w:rPr>
          <w:sz w:val="24"/>
          <w:szCs w:val="24"/>
          <w:rtl w:val="0"/>
        </w:rPr>
        <w:t xml:space="preserve">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DataInputStream </w:t>
      </w:r>
      <w:r w:rsidDel="00000000" w:rsidR="00000000" w:rsidRPr="00000000">
        <w:rPr>
          <w:sz w:val="24"/>
          <w:szCs w:val="24"/>
          <w:rtl w:val="0"/>
        </w:rPr>
        <w:t xml:space="preserve">para a criação dos </w:t>
      </w:r>
      <w:r w:rsidDel="00000000" w:rsidR="00000000" w:rsidRPr="00000000">
        <w:rPr>
          <w:sz w:val="24"/>
          <w:szCs w:val="24"/>
          <w:rtl w:val="0"/>
        </w:rPr>
        <w:t xml:space="preserve">canais de fluxo de entrada e saída entre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peers. </w:t>
      </w:r>
      <w:r w:rsidDel="00000000" w:rsidR="00000000" w:rsidRPr="00000000">
        <w:rPr>
          <w:sz w:val="24"/>
          <w:szCs w:val="24"/>
          <w:rtl w:val="0"/>
        </w:rPr>
        <w:t xml:space="preserve">Para o canal de transmissão de envio do arquivo foi utilizado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FileInputStream.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requisição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 realizada com sucesso, é salvo em uma variável estática, o nome do arquivo que foi procurado dentre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registrados. Essa variável é utilizada na requisição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 onde ao informar o IP e porta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que contém o arquivo solicitado, será feito a transferência de arquivo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solicitante.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https://stackoverflow.com/questions/5694385/getting-the-filenames-of-all-files-in-a-folder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https://www.geeksforgeeks.org/transfer-the-file-client-socket-to-server-socket-in-java/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https://stackoverflow.com/questions/67430428/problem-when-sending-messages-from-client-socket-to-server-socket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https://codedamn.com/news/java/transferring-files-from-client-to-server-socket-in-java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Java.io.FileInputStream.read() Method (tutorialspoint.com)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https://www.geeksforgeeks.org/java-fileinputstream-read-method-with-examples/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 Examples &amp; Tutorials of FileInputStream.read (java.io) | Tabnine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java/io/fileinputstream_read_byte.htm" TargetMode="External"/><Relationship Id="rId10" Type="http://schemas.openxmlformats.org/officeDocument/2006/relationships/hyperlink" Target="https://codedamn.com/news/java/transferring-files-from-client-to-server-socket-in-java" TargetMode="External"/><Relationship Id="rId13" Type="http://schemas.openxmlformats.org/officeDocument/2006/relationships/hyperlink" Target="https://www.tabnine.com/code/java/methods/java.io.FileInputStream/read" TargetMode="External"/><Relationship Id="rId12" Type="http://schemas.openxmlformats.org/officeDocument/2006/relationships/hyperlink" Target="https://www.geeksforgeeks.org/java-fileinputstream-read-method-with-exampl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67430428/problem-when-sending-messages-from-client-socket-to-server-soc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_siwng_GX0" TargetMode="External"/><Relationship Id="rId7" Type="http://schemas.openxmlformats.org/officeDocument/2006/relationships/hyperlink" Target="https://stackoverflow.com/questions/5694385/getting-the-filenames-of-all-files-in-a-folder" TargetMode="External"/><Relationship Id="rId8" Type="http://schemas.openxmlformats.org/officeDocument/2006/relationships/hyperlink" Target="https://www.geeksforgeeks.org/transfer-the-file-client-socket-to-server-socke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