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5A9" w:rsidRPr="00DE55A9" w:rsidRDefault="00DE55A9" w:rsidP="00DE55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sk-SK"/>
        </w:rPr>
      </w:pPr>
      <w:r w:rsidRPr="00DE55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sk-SK"/>
        </w:rPr>
        <w:t>Slovenská Technická Univerzita v Bratislave</w:t>
      </w:r>
    </w:p>
    <w:p w:rsidR="00DE55A9" w:rsidRPr="00DE55A9" w:rsidRDefault="00DE55A9" w:rsidP="00DE55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sk-SK"/>
        </w:rPr>
      </w:pPr>
      <w:r w:rsidRPr="00DE55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sk-SK"/>
        </w:rPr>
        <w:t>Fakulta Elektrotechniky a Informatiky</w:t>
      </w: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Pr="00DE55A9" w:rsidRDefault="00DE55A9" w:rsidP="00DE55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k-SK"/>
        </w:rPr>
      </w:pPr>
      <w:r w:rsidRPr="00DE55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k-SK"/>
        </w:rPr>
        <w:t>Software Matricenka</w:t>
      </w:r>
    </w:p>
    <w:p w:rsidR="00DE55A9" w:rsidRPr="00DE55A9" w:rsidRDefault="00DE55A9" w:rsidP="00DE55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 w:rsidRPr="00DE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Zadanie č. 9: Matrika</w:t>
      </w: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ZS 2014/2015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ab/>
        <w:t>Jozef Dutko</w:t>
      </w:r>
    </w:p>
    <w:p w:rsidR="00184498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2. ročník, aplikovaná informatika</w:t>
      </w:r>
    </w:p>
    <w:p w:rsidR="00DA426D" w:rsidRDefault="00DA426D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lastRenderedPageBreak/>
        <w:t>Zaznamenávanie zmien:</w:t>
      </w:r>
    </w:p>
    <w:p w:rsidR="00DA426D" w:rsidRDefault="00DA426D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484"/>
        <w:gridCol w:w="2304"/>
        <w:gridCol w:w="2394"/>
      </w:tblGrid>
      <w:tr w:rsidR="00184498" w:rsidTr="00DA426D">
        <w:tc>
          <w:tcPr>
            <w:tcW w:w="2394" w:type="dxa"/>
          </w:tcPr>
          <w:p w:rsidR="00184498" w:rsidRDefault="0018449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sk-SK"/>
              </w:rPr>
              <w:t>Version</w:t>
            </w:r>
          </w:p>
        </w:tc>
        <w:tc>
          <w:tcPr>
            <w:tcW w:w="2484" w:type="dxa"/>
          </w:tcPr>
          <w:p w:rsidR="00184498" w:rsidRDefault="0018449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sk-SK"/>
              </w:rPr>
              <w:t>Data approved</w:t>
            </w:r>
          </w:p>
        </w:tc>
        <w:tc>
          <w:tcPr>
            <w:tcW w:w="2304" w:type="dxa"/>
          </w:tcPr>
          <w:p w:rsidR="00184498" w:rsidRDefault="0018449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sk-SK"/>
              </w:rPr>
              <w:t>Approved by</w:t>
            </w:r>
          </w:p>
        </w:tc>
        <w:tc>
          <w:tcPr>
            <w:tcW w:w="2394" w:type="dxa"/>
          </w:tcPr>
          <w:p w:rsidR="00184498" w:rsidRDefault="0018449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sk-SK"/>
              </w:rPr>
              <w:t>Brief description</w:t>
            </w:r>
          </w:p>
        </w:tc>
      </w:tr>
      <w:tr w:rsidR="00184498" w:rsidTr="00DA426D">
        <w:tc>
          <w:tcPr>
            <w:tcW w:w="2394" w:type="dxa"/>
          </w:tcPr>
          <w:p w:rsidR="00184498" w:rsidRPr="00DA426D" w:rsidRDefault="0018449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</w:pPr>
            <w:r w:rsidRPr="00DA42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  <w:t>1.0</w:t>
            </w:r>
          </w:p>
        </w:tc>
        <w:tc>
          <w:tcPr>
            <w:tcW w:w="2484" w:type="dxa"/>
          </w:tcPr>
          <w:p w:rsidR="00184498" w:rsidRPr="00DA426D" w:rsidRDefault="00DA426D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  <w:t>Vytvorenie dokumentu</w:t>
            </w:r>
          </w:p>
        </w:tc>
        <w:tc>
          <w:tcPr>
            <w:tcW w:w="2304" w:type="dxa"/>
          </w:tcPr>
          <w:p w:rsidR="00184498" w:rsidRPr="00DA426D" w:rsidRDefault="0018449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</w:pPr>
            <w:r w:rsidRPr="00DA42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  <w:t>Jozef Dutko</w:t>
            </w:r>
          </w:p>
        </w:tc>
        <w:tc>
          <w:tcPr>
            <w:tcW w:w="2394" w:type="dxa"/>
          </w:tcPr>
          <w:p w:rsidR="00184498" w:rsidRPr="00DA426D" w:rsidRDefault="00DA426D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  <w:t>Vytvorenie dokumentu matricenka</w:t>
            </w:r>
          </w:p>
        </w:tc>
      </w:tr>
      <w:tr w:rsidR="00184498" w:rsidTr="00DA426D">
        <w:tc>
          <w:tcPr>
            <w:tcW w:w="2394" w:type="dxa"/>
          </w:tcPr>
          <w:p w:rsidR="00184498" w:rsidRPr="00DA426D" w:rsidRDefault="0018449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</w:pPr>
            <w:r w:rsidRPr="00DA42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  <w:t>2.0</w:t>
            </w:r>
          </w:p>
        </w:tc>
        <w:tc>
          <w:tcPr>
            <w:tcW w:w="2484" w:type="dxa"/>
          </w:tcPr>
          <w:p w:rsidR="00184498" w:rsidRPr="00DA426D" w:rsidRDefault="0018449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</w:pPr>
            <w:r w:rsidRPr="00DA42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  <w:t>12.03.2014</w:t>
            </w:r>
          </w:p>
        </w:tc>
        <w:tc>
          <w:tcPr>
            <w:tcW w:w="2304" w:type="dxa"/>
          </w:tcPr>
          <w:p w:rsidR="00184498" w:rsidRPr="00DA426D" w:rsidRDefault="0018449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</w:pPr>
            <w:r w:rsidRPr="00DA42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  <w:t>Jozef Dutko</w:t>
            </w:r>
          </w:p>
        </w:tc>
        <w:tc>
          <w:tcPr>
            <w:tcW w:w="2394" w:type="dxa"/>
          </w:tcPr>
          <w:p w:rsidR="00184498" w:rsidRDefault="00DA426D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  <w:t>-Pridaná tabuľka zmien</w:t>
            </w:r>
          </w:p>
          <w:p w:rsidR="00DA426D" w:rsidRPr="00DA426D" w:rsidRDefault="00DA426D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sk-SK"/>
              </w:rPr>
              <w:t>-Vloženie nových sekcií týkajúce sa projektového plánovania a testovania</w:t>
            </w:r>
          </w:p>
        </w:tc>
      </w:tr>
    </w:tbl>
    <w:p w:rsidR="00184498" w:rsidRDefault="0018449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184498" w:rsidRDefault="00184498" w:rsidP="0018449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br w:type="page"/>
      </w:r>
    </w:p>
    <w:p w:rsidR="00DE55A9" w:rsidRDefault="00832AFA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lastRenderedPageBreak/>
        <w:t>Obsah:</w:t>
      </w:r>
    </w:p>
    <w:p w:rsidR="00832AFA" w:rsidRPr="00B55F04" w:rsidRDefault="00832AFA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</w:p>
    <w:p w:rsidR="00A02B73" w:rsidRPr="00B55F04" w:rsidRDefault="0094546D" w:rsidP="0094546D">
      <w:pPr>
        <w:tabs>
          <w:tab w:val="left" w:pos="360"/>
          <w:tab w:val="left" w:pos="450"/>
          <w:tab w:val="right" w:leader="do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55F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 xml:space="preserve">1    </w:t>
      </w:r>
      <w:r w:rsidR="00A02B73" w:rsidRPr="00B55F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Používateľské špecifikácie</w:t>
      </w:r>
      <w:r w:rsidR="001353E3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  <w:t>1</w:t>
      </w:r>
    </w:p>
    <w:p w:rsidR="00832AFA" w:rsidRPr="00B55F04" w:rsidRDefault="00A02B73" w:rsidP="0094546D">
      <w:pPr>
        <w:pStyle w:val="ListParagraph"/>
        <w:numPr>
          <w:ilvl w:val="1"/>
          <w:numId w:val="1"/>
        </w:numPr>
        <w:tabs>
          <w:tab w:val="right" w:leader="dot" w:pos="86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Stručný úvod do problematiky</w:t>
      </w:r>
      <w:r w:rsidR="0094546D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  <w:t>1</w:t>
      </w:r>
    </w:p>
    <w:p w:rsidR="00832AFA" w:rsidRPr="00B55F04" w:rsidRDefault="00832AFA" w:rsidP="0094546D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Pojem</w:t>
      </w:r>
      <w:r w:rsidR="00A02B73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matrika</w:t>
      </w:r>
      <w:r w:rsidR="00A02B73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  <w:t>1</w:t>
      </w:r>
    </w:p>
    <w:p w:rsidR="00BE74A9" w:rsidRPr="00B55F04" w:rsidRDefault="00BE74A9" w:rsidP="0094546D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Účel matriky</w:t>
      </w:r>
      <w:r w:rsidR="00A02B73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  <w:t>1</w:t>
      </w:r>
    </w:p>
    <w:p w:rsidR="00BE74A9" w:rsidRPr="00B55F04" w:rsidRDefault="00BE74A9" w:rsidP="0094546D">
      <w:pPr>
        <w:pStyle w:val="ListParagraph"/>
        <w:numPr>
          <w:ilvl w:val="2"/>
          <w:numId w:val="1"/>
        </w:numPr>
        <w:tabs>
          <w:tab w:val="left" w:pos="630"/>
          <w:tab w:val="left" w:pos="720"/>
          <w:tab w:val="right" w:leader="do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Postupy pri vybavovaní</w:t>
      </w:r>
      <w:r w:rsidR="00A02B73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  <w:t>1</w:t>
      </w:r>
    </w:p>
    <w:p w:rsidR="00832AFA" w:rsidRPr="00B55F04" w:rsidRDefault="00832AFA" w:rsidP="0094546D">
      <w:pPr>
        <w:pStyle w:val="ListParagraph"/>
        <w:numPr>
          <w:ilvl w:val="1"/>
          <w:numId w:val="1"/>
        </w:numPr>
        <w:tabs>
          <w:tab w:val="right" w:leader="dot" w:pos="86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Používateľské požiadavky</w:t>
      </w:r>
      <w:r w:rsidR="00A02B73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</w:r>
      <w:r w:rsidR="003B1AAA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1</w:t>
      </w:r>
    </w:p>
    <w:p w:rsidR="00BE74A9" w:rsidRPr="00B55F04" w:rsidRDefault="00BE74A9" w:rsidP="00A02B73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Funkcionálne požiadavky</w:t>
      </w:r>
      <w:r w:rsidR="00A02B73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</w:r>
      <w:r w:rsidR="003B1AAA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1</w:t>
      </w:r>
    </w:p>
    <w:p w:rsidR="00BE74A9" w:rsidRPr="003B1AAA" w:rsidRDefault="00BE74A9" w:rsidP="00A02B73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3B1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Nefunkcionálne požiadavky</w:t>
      </w:r>
      <w:r w:rsidR="00A02B73" w:rsidRPr="003B1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</w:r>
      <w:r w:rsidR="003B1AAA" w:rsidRPr="003B1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2</w:t>
      </w:r>
    </w:p>
    <w:p w:rsidR="00BE74A9" w:rsidRPr="003B1AAA" w:rsidRDefault="00BE74A9" w:rsidP="00A02B73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3B1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Doménové požiadavky</w:t>
      </w:r>
      <w:r w:rsidR="00A02B73" w:rsidRPr="003B1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</w:r>
      <w:r w:rsidR="003B1AAA" w:rsidRPr="003B1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2</w:t>
      </w:r>
    </w:p>
    <w:p w:rsidR="00BE74A9" w:rsidRPr="0094546D" w:rsidRDefault="00BE74A9" w:rsidP="0094546D">
      <w:pPr>
        <w:pStyle w:val="ListParagraph"/>
        <w:numPr>
          <w:ilvl w:val="0"/>
          <w:numId w:val="1"/>
        </w:numPr>
        <w:tabs>
          <w:tab w:val="right" w:leader="dot" w:pos="864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 w:rsidRPr="009454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Systémové špecifikácie</w:t>
      </w:r>
      <w:r w:rsidR="001353E3" w:rsidRPr="00B55F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  <w:t>3</w:t>
      </w:r>
    </w:p>
    <w:p w:rsidR="0094546D" w:rsidRDefault="00BE74A9" w:rsidP="0094546D">
      <w:pPr>
        <w:pStyle w:val="ListParagraph"/>
        <w:numPr>
          <w:ilvl w:val="1"/>
          <w:numId w:val="1"/>
        </w:numPr>
        <w:tabs>
          <w:tab w:val="left" w:pos="720"/>
          <w:tab w:val="right" w:leader="dot" w:pos="8640"/>
        </w:tabs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3B1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Diagram prípadov použitia</w:t>
      </w:r>
      <w:r w:rsidR="00A02B73" w:rsidRPr="003B1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</w:r>
      <w:r w:rsidR="003B1AAA" w:rsidRPr="003B1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3</w:t>
      </w:r>
    </w:p>
    <w:p w:rsidR="0094546D" w:rsidRDefault="00BE74A9" w:rsidP="0094546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right" w:leader="dot" w:pos="8640"/>
        </w:tabs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9454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Role hráčov</w:t>
      </w:r>
      <w:r w:rsidR="00A02B73" w:rsidRPr="009454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ab/>
      </w:r>
      <w:r w:rsidR="003B1AAA" w:rsidRPr="009454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3</w:t>
      </w:r>
    </w:p>
    <w:p w:rsidR="0094546D" w:rsidRPr="0094546D" w:rsidRDefault="00BE74A9" w:rsidP="0094546D">
      <w:pPr>
        <w:pStyle w:val="ListParagraph"/>
        <w:numPr>
          <w:ilvl w:val="1"/>
          <w:numId w:val="1"/>
        </w:numPr>
        <w:tabs>
          <w:tab w:val="left" w:pos="720"/>
          <w:tab w:val="right" w:leader="dot" w:pos="8640"/>
        </w:tabs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94546D">
        <w:rPr>
          <w:rFonts w:ascii="Times New Roman" w:hAnsi="Times New Roman" w:cs="Times New Roman"/>
          <w:sz w:val="24"/>
          <w:szCs w:val="24"/>
          <w:lang w:val="sk-SK"/>
        </w:rPr>
        <w:t>Tabuľky pre prípad použitia</w:t>
      </w:r>
      <w:r w:rsidR="00A02B73" w:rsidRPr="0094546D">
        <w:rPr>
          <w:rFonts w:ascii="Times New Roman" w:hAnsi="Times New Roman" w:cs="Times New Roman"/>
          <w:sz w:val="24"/>
          <w:szCs w:val="24"/>
          <w:lang w:val="sk-SK"/>
        </w:rPr>
        <w:tab/>
      </w:r>
      <w:r w:rsidR="003B1AAA" w:rsidRPr="0094546D">
        <w:rPr>
          <w:rFonts w:ascii="Times New Roman" w:hAnsi="Times New Roman" w:cs="Times New Roman"/>
          <w:sz w:val="24"/>
          <w:szCs w:val="24"/>
          <w:lang w:val="sk-SK"/>
        </w:rPr>
        <w:t>4</w:t>
      </w:r>
    </w:p>
    <w:p w:rsidR="0094546D" w:rsidRPr="0094546D" w:rsidRDefault="00BE74A9" w:rsidP="0094546D">
      <w:pPr>
        <w:pStyle w:val="ListParagraph"/>
        <w:numPr>
          <w:ilvl w:val="1"/>
          <w:numId w:val="1"/>
        </w:numPr>
        <w:tabs>
          <w:tab w:val="left" w:pos="720"/>
          <w:tab w:val="right" w:leader="dot" w:pos="8640"/>
        </w:tabs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94546D">
        <w:rPr>
          <w:rFonts w:ascii="Times New Roman" w:hAnsi="Times New Roman" w:cs="Times New Roman"/>
          <w:sz w:val="24"/>
          <w:szCs w:val="24"/>
          <w:lang w:val="sk-SK"/>
        </w:rPr>
        <w:t>Diagramy aktivít a sekvenčné diagramy</w:t>
      </w:r>
      <w:r w:rsidR="00A02B73" w:rsidRPr="0094546D">
        <w:rPr>
          <w:rFonts w:ascii="Times New Roman" w:hAnsi="Times New Roman" w:cs="Times New Roman"/>
          <w:sz w:val="24"/>
          <w:szCs w:val="24"/>
          <w:lang w:val="sk-SK"/>
        </w:rPr>
        <w:tab/>
      </w:r>
      <w:r w:rsidR="003B1AAA" w:rsidRPr="0094546D">
        <w:rPr>
          <w:rFonts w:ascii="Times New Roman" w:hAnsi="Times New Roman" w:cs="Times New Roman"/>
          <w:sz w:val="24"/>
          <w:szCs w:val="24"/>
          <w:lang w:val="sk-SK"/>
        </w:rPr>
        <w:t>6</w:t>
      </w:r>
    </w:p>
    <w:p w:rsidR="00BE74A9" w:rsidRPr="0094546D" w:rsidRDefault="00BE74A9" w:rsidP="0094546D">
      <w:pPr>
        <w:pStyle w:val="ListParagraph"/>
        <w:numPr>
          <w:ilvl w:val="1"/>
          <w:numId w:val="1"/>
        </w:numPr>
        <w:tabs>
          <w:tab w:val="left" w:pos="720"/>
          <w:tab w:val="right" w:leader="dot" w:pos="8640"/>
        </w:tabs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94546D">
        <w:rPr>
          <w:rFonts w:ascii="Times New Roman" w:hAnsi="Times New Roman" w:cs="Times New Roman"/>
          <w:sz w:val="24"/>
          <w:szCs w:val="24"/>
          <w:lang w:val="sk-SK"/>
        </w:rPr>
        <w:t>Stavový diagram</w:t>
      </w:r>
      <w:r w:rsidR="00A02B73" w:rsidRPr="0094546D">
        <w:rPr>
          <w:rFonts w:ascii="Times New Roman" w:hAnsi="Times New Roman" w:cs="Times New Roman"/>
          <w:sz w:val="24"/>
          <w:szCs w:val="24"/>
          <w:lang w:val="sk-SK"/>
        </w:rPr>
        <w:tab/>
      </w:r>
      <w:r w:rsidR="00CA01C2">
        <w:rPr>
          <w:rFonts w:ascii="Times New Roman" w:hAnsi="Times New Roman" w:cs="Times New Roman"/>
          <w:sz w:val="24"/>
          <w:szCs w:val="24"/>
          <w:lang w:val="sk-SK"/>
        </w:rPr>
        <w:t>10</w:t>
      </w:r>
    </w:p>
    <w:p w:rsidR="00BE74A9" w:rsidRPr="00BE74A9" w:rsidRDefault="00BE74A9" w:rsidP="00BE74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DE55A9" w:rsidRDefault="00DE55A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3A29DB" w:rsidRDefault="003A29DB" w:rsidP="003A2C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k-SK"/>
        </w:rPr>
        <w:sectPr w:rsidR="003A29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077D7" w:rsidRPr="003A2C2D" w:rsidRDefault="001353E3" w:rsidP="003A2C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k-SK"/>
        </w:rPr>
        <w:lastRenderedPageBreak/>
        <w:t>1</w:t>
      </w:r>
      <w:r w:rsidR="003A2C2D" w:rsidRPr="003A2C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k-SK"/>
        </w:rPr>
        <w:t xml:space="preserve"> </w:t>
      </w:r>
      <w:r w:rsidR="003A2C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k-SK"/>
        </w:rPr>
        <w:t xml:space="preserve"> </w:t>
      </w:r>
      <w:r w:rsidR="00D077D7" w:rsidRPr="003A2C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k-SK"/>
        </w:rPr>
        <w:t>Používateľské špecifikácie</w:t>
      </w:r>
    </w:p>
    <w:p w:rsidR="00D077D7" w:rsidRDefault="00D077D7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A02B73" w:rsidRDefault="00125069" w:rsidP="00A02B73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 w:rsidRPr="00A02B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Stručný úvod do problematiky</w:t>
      </w:r>
    </w:p>
    <w:p w:rsidR="00A02B73" w:rsidRDefault="00A02B73" w:rsidP="00A02B73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125069" w:rsidRPr="00A02B73" w:rsidRDefault="00A02B73" w:rsidP="00A02B73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 w:rsidRPr="00A02B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P</w:t>
      </w:r>
      <w:r w:rsidR="000D6C59" w:rsidRPr="00A02B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ojem</w:t>
      </w:r>
      <w:r w:rsidR="00125069" w:rsidRPr="00A02B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 xml:space="preserve"> matrika </w:t>
      </w:r>
    </w:p>
    <w:p w:rsidR="00125069" w:rsidRPr="000D6C59" w:rsidRDefault="00125069" w:rsidP="0012506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125069" w:rsidRPr="000D6C59" w:rsidRDefault="0012506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Matrika je evidenčná inštitucionálna zložka obecného úradu oprávnená vykonávať najmä deklaratórne zápisy</w:t>
      </w:r>
      <w:r w:rsidR="009175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.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Do matriky sa zapisujú údaje o narodení, uzavretí manželstva a úmrtí a údaje o iných skutočnostiach rozhodujúcich pre zistenie alebo overenie osobného stavu najmä údaje o osvojení, určení rodičovstva a o rozvode manželstva(ďalej len "matričné udalosti"). Matriku tvorí kniha narodení, kniha manže</w:t>
      </w:r>
      <w:r w:rsidR="009175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lstiev a kniha úmrtí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. </w:t>
      </w:r>
      <w:r w:rsid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Činnosť matriky je vymedzená v zákone č. 154/1994, ktorý definuje aj syntax pri zápise do kníh.</w:t>
      </w:r>
    </w:p>
    <w:p w:rsidR="00125069" w:rsidRPr="000D6C59" w:rsidRDefault="0012506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</w:p>
    <w:p w:rsidR="00125069" w:rsidRPr="00A02B73" w:rsidRDefault="00125069" w:rsidP="00A02B73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 w:rsidRPr="00A02B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 xml:space="preserve">Účel matriky </w:t>
      </w:r>
    </w:p>
    <w:p w:rsidR="00125069" w:rsidRPr="000D6C59" w:rsidRDefault="00125069" w:rsidP="0012506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125069" w:rsidRPr="000D6C59" w:rsidRDefault="0012506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Matrika je vo</w:t>
      </w:r>
      <w:r w:rsidR="00ED5E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svojej podstate verejná listina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.</w:t>
      </w:r>
      <w:r w:rsidR="00ED5E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Občania môžu po uhradení poplatku nahliadnuť do svojho rodokmeňa, alebo získať napríklad výpis z knihy narodení.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="009175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Matrika vydáva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rodné, sobášne a úmrtné listy</w:t>
      </w:r>
      <w:r w:rsidR="00C629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. Ďalej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="00ED5E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napríklad 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doklad</w:t>
      </w:r>
      <w:r w:rsidR="009175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o povolení uzavrieť manželstvo.</w:t>
      </w:r>
      <w:r w:rsid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Niektoré matriky môžu ponúkať aj iné služby ako prenajatie sály na svadby a podobne.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Za tieto služby si pýta matričný úrad </w:t>
      </w:r>
      <w:r w:rsidR="000D6C59"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správny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poplatok </w:t>
      </w:r>
      <w:r w:rsidR="000D6C59"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podľa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sadzobníka. </w:t>
      </w:r>
      <w:r w:rsidR="00ED5E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Matrika okrem iného, vytvára aj rodinné vzťahy. 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Matrika slúži </w:t>
      </w:r>
      <w:r w:rsidR="009175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taktiež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štátu na získavanie informácií týkajúcich sa napríklad prirodzeného prírastku. Ďalej slúži štátu aj ako zdroj príjmov do štátneho rozpočtu.</w:t>
      </w:r>
    </w:p>
    <w:p w:rsidR="00125069" w:rsidRPr="000D6C59" w:rsidRDefault="00125069" w:rsidP="001250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</w:p>
    <w:p w:rsidR="00125069" w:rsidRPr="000D6C59" w:rsidRDefault="00125069" w:rsidP="00A02B73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 w:rsidRPr="000D6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Postupy pri vybavovaní</w:t>
      </w:r>
    </w:p>
    <w:p w:rsidR="00125069" w:rsidRPr="000D6C59" w:rsidRDefault="00125069" w:rsidP="0012506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316DEB" w:rsidRPr="000D6C59" w:rsidRDefault="00125069" w:rsidP="00C375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Občan, ktorému vznikne povinnosť ohlásiť matričnú udalosť</w:t>
      </w:r>
      <w:r w:rsid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,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príslušnému matričnému úradu</w:t>
      </w:r>
      <w:r w:rsid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, je povinný tak učiniť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a to v zákonom stanovenom termíne. </w:t>
      </w:r>
      <w:r w:rsidR="00ED5E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Občan je povinný dodať Matričnému úradu príslušné dokumenty, ktoré sú potrebné pre vytvorenie záznamu a musí uhradiť aj príslušný správny poplatok. 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Matrikár na základe dodaných dokumentov a</w:t>
      </w:r>
      <w:r w:rsidR="009175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 prijatí 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správneho poplatku od občana</w:t>
      </w:r>
      <w:r w:rsidR="009175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vyhotoví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príslušný doklad</w:t>
      </w:r>
      <w:r w:rsid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="004544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a zhotoví</w:t>
      </w:r>
      <w:r w:rsidRPr="000D6C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záznam pre predmetnú osobu.</w:t>
      </w:r>
    </w:p>
    <w:p w:rsidR="00316DEB" w:rsidRDefault="00316DEB" w:rsidP="00C3751C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751C" w:rsidRDefault="00C3751C" w:rsidP="00C3751C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16DEB" w:rsidRPr="00C3751C" w:rsidRDefault="00917553" w:rsidP="00A02B7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Používateľské</w:t>
      </w:r>
      <w:r w:rsidR="002A0053" w:rsidRPr="00C3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 xml:space="preserve"> požiadavky</w:t>
      </w:r>
    </w:p>
    <w:p w:rsidR="002A0053" w:rsidRPr="00C3751C" w:rsidRDefault="002A0053" w:rsidP="00C3751C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</w:p>
    <w:p w:rsidR="002A0053" w:rsidRPr="00A02B73" w:rsidRDefault="002A0053" w:rsidP="00A02B73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 w:rsidRPr="00A02B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Funkcionálne požiadavky</w:t>
      </w:r>
    </w:p>
    <w:p w:rsidR="00C3751C" w:rsidRPr="00C3751C" w:rsidRDefault="00C3751C" w:rsidP="00C375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7843E0" w:rsidRPr="00C3751C" w:rsidRDefault="007843E0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Registrácia užívateľov</w:t>
      </w:r>
      <w:r w:rsidR="00917553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do systému</w:t>
      </w:r>
      <w:r w:rsidR="00B00F40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pomocou webového formulára</w:t>
      </w:r>
    </w:p>
    <w:p w:rsidR="007843E0" w:rsidRPr="00C3751C" w:rsidRDefault="007843E0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Vytvorenie</w:t>
      </w:r>
      <w:r w:rsidR="00712530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záznam</w:t>
      </w:r>
      <w:r w:rsidR="005466F1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ov</w:t>
      </w:r>
      <w:r w:rsidR="00B00F40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o</w:t>
      </w:r>
      <w:r w:rsidR="00034A1A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 </w:t>
      </w:r>
      <w:r w:rsidR="009C21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občanoch</w:t>
      </w:r>
    </w:p>
    <w:p w:rsidR="006F322A" w:rsidRDefault="006F322A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Tvorba</w:t>
      </w:r>
      <w:r w:rsidR="007843E0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="00CF28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potvrdení</w:t>
      </w:r>
    </w:p>
    <w:p w:rsidR="009C2119" w:rsidRPr="00C3751C" w:rsidRDefault="009C2119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Tlač potvrdení</w:t>
      </w:r>
    </w:p>
    <w:p w:rsidR="006F322A" w:rsidRPr="00C3751C" w:rsidRDefault="006F322A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Vytváranie rodinných vzťahov</w:t>
      </w:r>
    </w:p>
    <w:p w:rsidR="007769E1" w:rsidRPr="00C3751C" w:rsidRDefault="007769E1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Vyhľadávanie príslušných záznamov v systéme</w:t>
      </w:r>
    </w:p>
    <w:p w:rsidR="007843E0" w:rsidRDefault="007769E1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Možnosť elektronického podpisu</w:t>
      </w:r>
    </w:p>
    <w:p w:rsidR="007B1AB7" w:rsidRPr="00C3751C" w:rsidRDefault="007B1AB7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Poskytovanie informácií užívateľom o službách ponúkané matričným úradom</w:t>
      </w:r>
    </w:p>
    <w:p w:rsidR="007769E1" w:rsidRPr="00B93B62" w:rsidRDefault="007769E1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93B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Možnosť</w:t>
      </w:r>
      <w:r w:rsidR="004767F8" w:rsidRPr="00B93B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občana</w:t>
      </w:r>
      <w:r w:rsidRPr="00B93B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po uhradení poplatku </w:t>
      </w:r>
      <w:r w:rsidR="00CF28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získať údaje o svojich rodinných príslušníkoch</w:t>
      </w:r>
    </w:p>
    <w:p w:rsidR="00B010C2" w:rsidRPr="00B010C2" w:rsidRDefault="00B010C2" w:rsidP="00B010C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010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1.2.1.10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Pr="00B010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Vygenerovanie</w:t>
      </w:r>
      <w:r w:rsidR="007B1A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jedinečného</w:t>
      </w:r>
      <w:r w:rsidRPr="00B010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variabilného symbolu</w:t>
      </w:r>
    </w:p>
    <w:p w:rsidR="007769E1" w:rsidRPr="00B010C2" w:rsidRDefault="00B010C2" w:rsidP="00B010C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1.2.1.11</w:t>
      </w:r>
      <w:r w:rsidR="007769E1" w:rsidRPr="00B010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Modifikácia</w:t>
      </w:r>
      <w:r w:rsidR="004767F8" w:rsidRPr="00B010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záznamov</w:t>
      </w:r>
    </w:p>
    <w:p w:rsidR="007843E0" w:rsidRDefault="007B1AB7" w:rsidP="00C3751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lastRenderedPageBreak/>
        <w:t>1.2.1.12</w:t>
      </w:r>
      <w:r w:rsidR="00B00F40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="00712530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Archivácia </w:t>
      </w:r>
    </w:p>
    <w:p w:rsidR="007B1AB7" w:rsidRPr="00C3751C" w:rsidRDefault="007B1AB7" w:rsidP="007B1A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1.2.1.13 </w:t>
      </w: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Možnosť občana po uhradení poplatku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získať </w:t>
      </w:r>
      <w:r w:rsidR="00CF28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údaje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o sebe</w:t>
      </w:r>
    </w:p>
    <w:p w:rsidR="00C3751C" w:rsidRPr="00C3751C" w:rsidRDefault="00C3751C" w:rsidP="00C3751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</w:p>
    <w:p w:rsidR="004767F8" w:rsidRDefault="003A2C2D" w:rsidP="00A02B73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Nefunk</w:t>
      </w:r>
      <w:r w:rsidR="004767F8" w:rsidRPr="00C3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cionálne požiadavky</w:t>
      </w:r>
    </w:p>
    <w:p w:rsidR="00C3751C" w:rsidRPr="00C3751C" w:rsidRDefault="00C3751C" w:rsidP="00C375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4767F8" w:rsidRPr="00C3751C" w:rsidRDefault="00B00F40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Systém musí byť ľahko ovládateľn</w:t>
      </w:r>
      <w:r w:rsidR="00DE55A9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ý </w:t>
      </w:r>
      <w:r w:rsidR="005B45E2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a musí obsahovať</w:t>
      </w:r>
      <w:r w:rsidR="0008499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online</w:t>
      </w:r>
      <w:r w:rsidR="005B45E2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</w:t>
      </w:r>
      <w:r w:rsidR="00DE55A9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pomocníka</w:t>
      </w:r>
      <w:r w:rsidR="005B45E2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k jednotlivým úkonom</w:t>
      </w:r>
    </w:p>
    <w:p w:rsidR="005B45E2" w:rsidRPr="00C3751C" w:rsidRDefault="00B00F40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Vyhľadanie</w:t>
      </w:r>
      <w:r w:rsidR="005B45E2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požadovaných údajov by nemalo presiahnuť dĺžku 5 </w:t>
      </w:r>
      <w:r w:rsidR="00712530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sekúnd</w:t>
      </w:r>
    </w:p>
    <w:p w:rsidR="005B45E2" w:rsidRDefault="007843E0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Dokumenty</w:t>
      </w:r>
      <w:r w:rsidR="00CF28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a potvrdenia</w:t>
      </w: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by mali obsahovať už vopred vyhotovenú šablónu s možnosťou dopísania potrebných údajov</w:t>
      </w:r>
    </w:p>
    <w:p w:rsidR="00084997" w:rsidRPr="00C3751C" w:rsidRDefault="00084997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Možnosť Tlače dokumentov vo formáte A4 a A5</w:t>
      </w:r>
    </w:p>
    <w:p w:rsidR="005B45E2" w:rsidRPr="00C3751C" w:rsidRDefault="00B00F40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Zdrojový kód by mal byť </w:t>
      </w:r>
      <w:r w:rsidR="00DE55A9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ľahko</w:t>
      </w: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zrozumiteľný, najlepšie popísané komentármi, pre ďalšiu modifikáciu</w:t>
      </w:r>
    </w:p>
    <w:p w:rsidR="00B00F40" w:rsidRDefault="00186082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Webové rozhranie by malo byť kompatibilné s</w:t>
      </w:r>
      <w:r w:rsidR="00DE55A9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 </w:t>
      </w: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každým</w:t>
      </w:r>
      <w:r w:rsidR="00DE55A9"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webovým</w:t>
      </w:r>
      <w:r w:rsidRPr="00C37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 prehliadačom</w:t>
      </w:r>
    </w:p>
    <w:p w:rsidR="00D87147" w:rsidRDefault="00D87147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Zálohovanie a archivácia dát sa ma uskutočňovať na externom pevnom disku.</w:t>
      </w:r>
    </w:p>
    <w:p w:rsidR="00D87147" w:rsidRPr="00C3751C" w:rsidRDefault="00D87147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Algoritmus na tvorbu rodinných vzťahov by nemal presiahnuť zložitosť  O(n)</w:t>
      </w:r>
    </w:p>
    <w:p w:rsidR="009D1CEE" w:rsidRPr="00C3751C" w:rsidRDefault="009D1CEE" w:rsidP="00C3751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</w:p>
    <w:p w:rsidR="004767F8" w:rsidRDefault="001353E3" w:rsidP="00A02B73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D</w:t>
      </w:r>
      <w:r w:rsidR="004767F8" w:rsidRPr="00C3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oménové požiadavky</w:t>
      </w:r>
    </w:p>
    <w:p w:rsidR="00C3751C" w:rsidRPr="00C3751C" w:rsidRDefault="00C3751C" w:rsidP="00C375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</w:pPr>
    </w:p>
    <w:p w:rsidR="004767F8" w:rsidRPr="00BE74A9" w:rsidRDefault="004767F8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BE74A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Systém musí zabezpečovať ochranu údajov na základe zákonu  154/1994.</w:t>
      </w:r>
    </w:p>
    <w:p w:rsidR="00D077D7" w:rsidRDefault="00BE74A9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 xml:space="preserve">Údaje zostávajú v Matrike archivované 100 rokov podľa zákona </w:t>
      </w:r>
      <w:r w:rsidRPr="00BE74A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154/1994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.</w:t>
      </w:r>
    </w:p>
    <w:p w:rsidR="00D077D7" w:rsidRPr="00D077D7" w:rsidRDefault="00D077D7" w:rsidP="00A02B73">
      <w:pPr>
        <w:pStyle w:val="ListParagraph"/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</w:pPr>
      <w:r w:rsidRPr="00D07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k-SK"/>
        </w:rPr>
        <w:t>Formáty zápisov musia byť v súlade zo zákonom č. 154/1994.</w:t>
      </w:r>
    </w:p>
    <w:p w:rsidR="00D077D7" w:rsidRPr="00C3751C" w:rsidRDefault="00D077D7" w:rsidP="00D077D7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D077D7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  <w:lang w:val="sk-SK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lastRenderedPageBreak/>
        <w:t>2</w:t>
      </w:r>
      <w:r w:rsidR="00D077D7" w:rsidRPr="003A2C2D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 </w:t>
      </w:r>
      <w:r w:rsidR="00D077D7" w:rsidRPr="003A2C2D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  <w:lang w:val="sk-SK"/>
        </w:rPr>
        <w:t>Systémová špecifikácia</w:t>
      </w:r>
    </w:p>
    <w:p w:rsidR="003A2C2D" w:rsidRPr="003A2C2D" w:rsidRDefault="003A2C2D" w:rsidP="003A2C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D077D7" w:rsidRPr="001353E3" w:rsidRDefault="00D077D7" w:rsidP="001353E3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sk-SK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2.1</w:t>
      </w:r>
      <w:r w:rsidR="001353E3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ab/>
      </w:r>
      <w:r w:rsidR="004F13A2" w:rsidRPr="001353E3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sk-SK"/>
        </w:rPr>
        <w:t>Diagram prípadov použitia</w:t>
      </w:r>
    </w:p>
    <w:p w:rsidR="00D077D7" w:rsidRPr="00D077D7" w:rsidRDefault="00D077D7" w:rsidP="00D077D7">
      <w:pPr>
        <w:spacing w:after="0" w:line="240" w:lineRule="auto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</w:p>
    <w:p w:rsidR="00D077D7" w:rsidRDefault="00D077D7" w:rsidP="00D077D7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410075" cy="41243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2D" w:rsidRDefault="003A2C2D" w:rsidP="00D077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5466F1" w:rsidRPr="00D077D7" w:rsidRDefault="005466F1" w:rsidP="001353E3">
      <w:pPr>
        <w:tabs>
          <w:tab w:val="left" w:pos="900"/>
          <w:tab w:val="left" w:pos="990"/>
        </w:tabs>
        <w:spacing w:after="0" w:line="240" w:lineRule="auto"/>
      </w:pPr>
      <w:r w:rsidRPr="003653B8">
        <w:rPr>
          <w:rFonts w:ascii="Times New Roman" w:hAnsi="Times New Roman" w:cs="Times New Roman"/>
          <w:b/>
          <w:sz w:val="24"/>
          <w:szCs w:val="24"/>
          <w:lang w:val="sk-SK"/>
        </w:rPr>
        <w:t xml:space="preserve">2.2 </w:t>
      </w:r>
      <w:r w:rsidR="001353E3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3653B8">
        <w:rPr>
          <w:rFonts w:ascii="Times New Roman" w:hAnsi="Times New Roman" w:cs="Times New Roman"/>
          <w:b/>
          <w:sz w:val="24"/>
          <w:szCs w:val="24"/>
          <w:lang w:val="sk-SK"/>
        </w:rPr>
        <w:t>Role hráčov</w:t>
      </w:r>
    </w:p>
    <w:p w:rsidR="00F43DB0" w:rsidRPr="003653B8" w:rsidRDefault="00F43DB0" w:rsidP="00263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D32214" w:rsidRDefault="00263F06" w:rsidP="00F43DB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263F06">
        <w:rPr>
          <w:rFonts w:ascii="Times New Roman" w:hAnsi="Times New Roman" w:cs="Times New Roman"/>
          <w:sz w:val="24"/>
          <w:szCs w:val="24"/>
          <w:lang w:val="sk-SK"/>
        </w:rPr>
        <w:t>Software</w:t>
      </w:r>
      <w:r w:rsidR="00F43DB0">
        <w:rPr>
          <w:rFonts w:ascii="Times New Roman" w:hAnsi="Times New Roman" w:cs="Times New Roman"/>
          <w:sz w:val="24"/>
          <w:szCs w:val="24"/>
          <w:lang w:val="sk-SK"/>
        </w:rPr>
        <w:t xml:space="preserve"> matricenka má 4</w:t>
      </w:r>
      <w:r w:rsidR="005466F1"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 hráčov: 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>užívateľa</w:t>
      </w:r>
      <w:r w:rsidR="005466F1"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>užívateľa</w:t>
      </w:r>
      <w:r w:rsidR="005466F1"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 po 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>zaplatení poplatku</w:t>
      </w:r>
      <w:r w:rsidR="00F43DB0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 xml:space="preserve"> matrikára</w:t>
      </w:r>
      <w:r w:rsidR="00F43DB0">
        <w:rPr>
          <w:rFonts w:ascii="Times New Roman" w:hAnsi="Times New Roman" w:cs="Times New Roman"/>
          <w:sz w:val="24"/>
          <w:szCs w:val="24"/>
          <w:lang w:val="sk-SK"/>
        </w:rPr>
        <w:t xml:space="preserve"> a admin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D32214" w:rsidRDefault="00263F06" w:rsidP="00D3221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263F06">
        <w:rPr>
          <w:rFonts w:ascii="Times New Roman" w:hAnsi="Times New Roman" w:cs="Times New Roman"/>
          <w:sz w:val="24"/>
          <w:szCs w:val="24"/>
          <w:lang w:val="sk-SK"/>
        </w:rPr>
        <w:t>Užívateľ</w:t>
      </w:r>
      <w:r w:rsidR="005466F1"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 sa musí ako prvé zaregistrovať do systému. Po registrácií 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>nasleduje prihlásenie</w:t>
      </w:r>
    </w:p>
    <w:p w:rsidR="00263F06" w:rsidRPr="00263F06" w:rsidRDefault="00263F06" w:rsidP="00D322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263F06">
        <w:rPr>
          <w:rFonts w:ascii="Times New Roman" w:hAnsi="Times New Roman" w:cs="Times New Roman"/>
          <w:sz w:val="24"/>
          <w:szCs w:val="24"/>
          <w:lang w:val="sk-SK"/>
        </w:rPr>
        <w:t>sa do systému. Užívateľ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 xml:space="preserve"> má k dispozícií možnosť online platby, kde môže uhradiť správny poplatok za jemu požadovanú službu. V rámci tejto platby mu systém vygeneruje variabilný symbol.</w:t>
      </w:r>
      <w:r w:rsidR="00F43DB0">
        <w:rPr>
          <w:rFonts w:ascii="Times New Roman" w:hAnsi="Times New Roman" w:cs="Times New Roman"/>
          <w:sz w:val="24"/>
          <w:szCs w:val="24"/>
          <w:lang w:val="sk-SK"/>
        </w:rPr>
        <w:t xml:space="preserve"> Užívateľ môže získavať informácie o službách ponúkané matričným úradom napríklad vyhľadania sadzobníka, alebo postupnosť krokov ku nadobudnutiu služby.</w:t>
      </w:r>
    </w:p>
    <w:p w:rsidR="00263F06" w:rsidRPr="00263F06" w:rsidRDefault="00263F06" w:rsidP="00D3221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263F06">
        <w:rPr>
          <w:rFonts w:ascii="Times New Roman" w:hAnsi="Times New Roman" w:cs="Times New Roman"/>
          <w:sz w:val="24"/>
          <w:szCs w:val="24"/>
          <w:lang w:val="sk-SK"/>
        </w:rPr>
        <w:t>Užívateľom po zaplatení</w:t>
      </w:r>
      <w:r w:rsidR="00FC4BED">
        <w:rPr>
          <w:rFonts w:ascii="Times New Roman" w:hAnsi="Times New Roman" w:cs="Times New Roman"/>
          <w:sz w:val="24"/>
          <w:szCs w:val="24"/>
          <w:lang w:val="sk-SK"/>
        </w:rPr>
        <w:t xml:space="preserve"> poplatku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 sa stane každý užívateľ po u</w:t>
      </w:r>
      <w:r>
        <w:rPr>
          <w:rFonts w:ascii="Times New Roman" w:hAnsi="Times New Roman" w:cs="Times New Roman"/>
          <w:sz w:val="24"/>
          <w:szCs w:val="24"/>
          <w:lang w:val="sk-SK"/>
        </w:rPr>
        <w:t>h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>radení poplatku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Tento užívateľ môže </w:t>
      </w:r>
      <w:r w:rsidR="00CF2892">
        <w:rPr>
          <w:rFonts w:ascii="Times New Roman" w:hAnsi="Times New Roman" w:cs="Times New Roman"/>
          <w:sz w:val="24"/>
          <w:szCs w:val="24"/>
          <w:lang w:val="sk-SK"/>
        </w:rPr>
        <w:t>získať výpis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 o sebe a o svojom rodokmeni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 xml:space="preserve"> po zadaní elektronického podpisu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F2892">
        <w:rPr>
          <w:rFonts w:ascii="Times New Roman" w:hAnsi="Times New Roman" w:cs="Times New Roman"/>
          <w:sz w:val="24"/>
          <w:szCs w:val="24"/>
          <w:lang w:val="sk-SK"/>
        </w:rPr>
        <w:t>Okrem toho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 xml:space="preserve"> dedí všetky </w:t>
      </w:r>
      <w:r w:rsidR="00F43DB0">
        <w:rPr>
          <w:rFonts w:ascii="Times New Roman" w:hAnsi="Times New Roman" w:cs="Times New Roman"/>
          <w:sz w:val="24"/>
          <w:szCs w:val="24"/>
          <w:lang w:val="sk-SK"/>
        </w:rPr>
        <w:t xml:space="preserve">use case 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>od užívateľa.</w:t>
      </w:r>
    </w:p>
    <w:p w:rsidR="00263F06" w:rsidRDefault="00263F06" w:rsidP="003653B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263F06">
        <w:rPr>
          <w:rFonts w:ascii="Times New Roman" w:hAnsi="Times New Roman" w:cs="Times New Roman"/>
          <w:sz w:val="24"/>
          <w:szCs w:val="24"/>
          <w:lang w:val="sk-SK"/>
        </w:rPr>
        <w:t>Matrikár sa musí prihlásiť do systému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>. Matrikár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 môže vytvárať záznamy týkajúcich sa užívateľov a vytvárať rodinné vzťahy, môže tlačiť dokumenty a ich vytvárať. Taktiež môže </w:t>
      </w:r>
      <w:r w:rsidR="00D32214">
        <w:rPr>
          <w:rFonts w:ascii="Times New Roman" w:hAnsi="Times New Roman" w:cs="Times New Roman"/>
          <w:sz w:val="24"/>
          <w:szCs w:val="24"/>
          <w:lang w:val="sk-SK"/>
        </w:rPr>
        <w:t>modifikovať</w:t>
      </w:r>
      <w:r w:rsidR="003653B8">
        <w:rPr>
          <w:rFonts w:ascii="Times New Roman" w:hAnsi="Times New Roman" w:cs="Times New Roman"/>
          <w:sz w:val="24"/>
          <w:szCs w:val="24"/>
          <w:lang w:val="sk-SK"/>
        </w:rPr>
        <w:t>, vytvárať a vyhľadávať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653B8">
        <w:rPr>
          <w:rFonts w:ascii="Times New Roman" w:hAnsi="Times New Roman" w:cs="Times New Roman"/>
          <w:sz w:val="24"/>
          <w:szCs w:val="24"/>
          <w:lang w:val="sk-SK"/>
        </w:rPr>
        <w:t>záznamy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 xml:space="preserve"> v</w:t>
      </w:r>
      <w:r w:rsidR="003653B8">
        <w:rPr>
          <w:rFonts w:ascii="Times New Roman" w:hAnsi="Times New Roman" w:cs="Times New Roman"/>
          <w:sz w:val="24"/>
          <w:szCs w:val="24"/>
          <w:lang w:val="sk-SK"/>
        </w:rPr>
        <w:t> systéme a po ich modifikácií a vytvorení ich aj archivovať</w:t>
      </w:r>
      <w:r w:rsidRPr="00263F06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3653B8">
        <w:rPr>
          <w:rFonts w:ascii="Times New Roman" w:hAnsi="Times New Roman" w:cs="Times New Roman"/>
          <w:sz w:val="24"/>
          <w:szCs w:val="24"/>
          <w:lang w:val="sk-SK"/>
        </w:rPr>
        <w:t xml:space="preserve"> Matrikár vytvára aj rodinné vzťahy, ktoré taktiež archivuje.</w:t>
      </w:r>
    </w:p>
    <w:p w:rsidR="003653B8" w:rsidRPr="003653B8" w:rsidRDefault="00F43DB0" w:rsidP="001353E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Admin</w:t>
      </w:r>
      <w:r w:rsidR="00CF2892">
        <w:rPr>
          <w:rFonts w:ascii="Times New Roman" w:hAnsi="Times New Roman" w:cs="Times New Roman"/>
          <w:sz w:val="24"/>
          <w:szCs w:val="24"/>
          <w:lang w:val="sk-SK"/>
        </w:rPr>
        <w:t xml:space="preserve"> po prihasení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vykonáva údržbu systému.</w:t>
      </w:r>
    </w:p>
    <w:p w:rsidR="001353E3" w:rsidRDefault="001353E3" w:rsidP="003653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3F06" w:rsidRDefault="001353E3" w:rsidP="003653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63F06" w:rsidRPr="003653B8">
        <w:rPr>
          <w:rFonts w:ascii="Times New Roman" w:hAnsi="Times New Roman" w:cs="Times New Roman"/>
          <w:b/>
          <w:sz w:val="24"/>
          <w:szCs w:val="24"/>
          <w:lang w:val="sk-SK"/>
        </w:rPr>
        <w:t>Tabuľky pre prípad použitia</w:t>
      </w:r>
    </w:p>
    <w:p w:rsidR="00D077D7" w:rsidRPr="003653B8" w:rsidRDefault="00D077D7" w:rsidP="003653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A1711" w:rsidRPr="009736A2" w:rsidTr="00CA1711">
        <w:tc>
          <w:tcPr>
            <w:tcW w:w="4788" w:type="dxa"/>
          </w:tcPr>
          <w:p w:rsidR="00CA1711" w:rsidRPr="009736A2" w:rsidRDefault="00CA1711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ID</w:t>
            </w:r>
          </w:p>
        </w:tc>
        <w:tc>
          <w:tcPr>
            <w:tcW w:w="4788" w:type="dxa"/>
          </w:tcPr>
          <w:p w:rsidR="00CA1711" w:rsidRPr="009736A2" w:rsidRDefault="00CA1711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1124</w:t>
            </w:r>
          </w:p>
        </w:tc>
      </w:tr>
      <w:tr w:rsidR="00CA1711" w:rsidRPr="009736A2" w:rsidTr="00CA1711">
        <w:tc>
          <w:tcPr>
            <w:tcW w:w="4788" w:type="dxa"/>
          </w:tcPr>
          <w:p w:rsidR="00CA1711" w:rsidRPr="009736A2" w:rsidRDefault="00CA1711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Názov</w:t>
            </w:r>
          </w:p>
        </w:tc>
        <w:tc>
          <w:tcPr>
            <w:tcW w:w="4788" w:type="dxa"/>
          </w:tcPr>
          <w:p w:rsidR="00CA1711" w:rsidRPr="009736A2" w:rsidRDefault="00CA1711" w:rsidP="00CA1711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získanie údaje z rodokmeňu</w:t>
            </w:r>
          </w:p>
        </w:tc>
      </w:tr>
      <w:tr w:rsidR="00CA1711" w:rsidRPr="009736A2" w:rsidTr="00CA1711">
        <w:tc>
          <w:tcPr>
            <w:tcW w:w="4788" w:type="dxa"/>
          </w:tcPr>
          <w:p w:rsidR="00CA1711" w:rsidRPr="009736A2" w:rsidRDefault="00CA1711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Hráči</w:t>
            </w:r>
          </w:p>
        </w:tc>
        <w:tc>
          <w:tcPr>
            <w:tcW w:w="4788" w:type="dxa"/>
          </w:tcPr>
          <w:p w:rsidR="00CA1711" w:rsidRPr="009736A2" w:rsidRDefault="00EF00E6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Užívateľ</w:t>
            </w:r>
            <w:r w:rsidR="00CA1711" w:rsidRPr="009736A2">
              <w:rPr>
                <w:rFonts w:ascii="Times New Roman" w:hAnsi="Times New Roman"/>
                <w:sz w:val="24"/>
                <w:lang w:val="sk-SK"/>
              </w:rPr>
              <w:t xml:space="preserve"> po zaplatení</w:t>
            </w:r>
            <w:r w:rsidR="00FC4BED">
              <w:rPr>
                <w:rFonts w:ascii="Times New Roman" w:hAnsi="Times New Roman"/>
                <w:sz w:val="24"/>
                <w:lang w:val="sk-SK"/>
              </w:rPr>
              <w:t xml:space="preserve"> poplatku</w:t>
            </w:r>
          </w:p>
        </w:tc>
      </w:tr>
      <w:tr w:rsidR="00CA1711" w:rsidRPr="009736A2" w:rsidTr="00CA1711">
        <w:tc>
          <w:tcPr>
            <w:tcW w:w="4788" w:type="dxa"/>
          </w:tcPr>
          <w:p w:rsidR="00CA1711" w:rsidRPr="009736A2" w:rsidRDefault="00CA1711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Vstupné podmienky</w:t>
            </w:r>
          </w:p>
        </w:tc>
        <w:tc>
          <w:tcPr>
            <w:tcW w:w="4788" w:type="dxa"/>
          </w:tcPr>
          <w:p w:rsidR="00CA1711" w:rsidRPr="009736A2" w:rsidRDefault="00CA1711" w:rsidP="00541272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Registrácia</w:t>
            </w:r>
            <w:r w:rsidR="00541272" w:rsidRPr="009736A2">
              <w:rPr>
                <w:rFonts w:ascii="Times New Roman" w:hAnsi="Times New Roman"/>
                <w:sz w:val="24"/>
                <w:lang w:val="sk-SK"/>
              </w:rPr>
              <w:t xml:space="preserve"> a prihlásenie</w:t>
            </w:r>
            <w:r w:rsidRPr="009736A2">
              <w:rPr>
                <w:rFonts w:ascii="Times New Roman" w:hAnsi="Times New Roman"/>
                <w:sz w:val="24"/>
                <w:lang w:val="sk-SK"/>
              </w:rPr>
              <w:t xml:space="preserve">. Zaplatenie poplatku a zadanie elektronického podpisu. </w:t>
            </w:r>
          </w:p>
        </w:tc>
      </w:tr>
      <w:tr w:rsidR="00CA1711" w:rsidRPr="009736A2" w:rsidTr="00CA1711">
        <w:tc>
          <w:tcPr>
            <w:tcW w:w="4788" w:type="dxa"/>
          </w:tcPr>
          <w:p w:rsidR="00CA1711" w:rsidRPr="009736A2" w:rsidRDefault="00CA1711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Postupnosť udalostí</w:t>
            </w:r>
          </w:p>
        </w:tc>
        <w:tc>
          <w:tcPr>
            <w:tcW w:w="4788" w:type="dxa"/>
          </w:tcPr>
          <w:p w:rsidR="00481987" w:rsidRPr="00481987" w:rsidRDefault="00481987" w:rsidP="00481987">
            <w:pPr>
              <w:rPr>
                <w:rFonts w:ascii="Times New Roman" w:hAnsi="Times New Roman"/>
                <w:sz w:val="24"/>
                <w:lang w:val="sk-SK"/>
              </w:rPr>
            </w:pPr>
            <w:r w:rsidRPr="00481987">
              <w:rPr>
                <w:rFonts w:ascii="Times New Roman" w:hAnsi="Times New Roman"/>
                <w:sz w:val="24"/>
                <w:lang w:val="sk-SK"/>
              </w:rPr>
              <w:t>1.</w:t>
            </w:r>
            <w:r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541272" w:rsidRPr="00481987">
              <w:rPr>
                <w:rFonts w:ascii="Times New Roman" w:hAnsi="Times New Roman"/>
                <w:sz w:val="24"/>
                <w:lang w:val="sk-SK"/>
              </w:rPr>
              <w:t>Registrácia</w:t>
            </w:r>
            <w:r w:rsidR="00CA1711" w:rsidRPr="00481987">
              <w:rPr>
                <w:rFonts w:ascii="Times New Roman" w:hAnsi="Times New Roman"/>
                <w:sz w:val="24"/>
                <w:lang w:val="sk-SK"/>
              </w:rPr>
              <w:t xml:space="preserve"> do syst</w:t>
            </w:r>
            <w:r w:rsidR="00541272" w:rsidRPr="00481987">
              <w:rPr>
                <w:rFonts w:ascii="Times New Roman" w:hAnsi="Times New Roman"/>
                <w:sz w:val="24"/>
                <w:lang w:val="sk-SK"/>
              </w:rPr>
              <w:t>ému pomocou webového formulára. Tento formulár</w:t>
            </w:r>
            <w:r w:rsidR="00CA1711" w:rsidRPr="00481987">
              <w:rPr>
                <w:rFonts w:ascii="Times New Roman" w:hAnsi="Times New Roman"/>
                <w:sz w:val="24"/>
                <w:lang w:val="sk-SK"/>
              </w:rPr>
              <w:t xml:space="preserve"> sa nachádz</w:t>
            </w:r>
            <w:r>
              <w:rPr>
                <w:rFonts w:ascii="Times New Roman" w:hAnsi="Times New Roman"/>
                <w:sz w:val="24"/>
                <w:lang w:val="sk-SK"/>
              </w:rPr>
              <w:t>a na stránke www.matricenka.sk</w:t>
            </w:r>
          </w:p>
          <w:p w:rsidR="00541272" w:rsidRPr="00423E9B" w:rsidRDefault="00481987" w:rsidP="00481987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423E9B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2. Systém  zobrazí reg. Formulár</w:t>
            </w:r>
          </w:p>
          <w:p w:rsidR="00541272" w:rsidRPr="009736A2" w:rsidRDefault="00423E9B" w:rsidP="00541272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3</w:t>
            </w:r>
            <w:r w:rsidR="00541272" w:rsidRPr="009736A2">
              <w:rPr>
                <w:rFonts w:ascii="Times New Roman" w:hAnsi="Times New Roman"/>
                <w:sz w:val="24"/>
                <w:lang w:val="sk-SK"/>
              </w:rPr>
              <w:t>. Prihlásenie</w:t>
            </w:r>
            <w:r>
              <w:rPr>
                <w:rFonts w:ascii="Times New Roman" w:hAnsi="Times New Roman"/>
                <w:sz w:val="24"/>
                <w:lang w:val="sk-SK"/>
              </w:rPr>
              <w:t xml:space="preserve"> sa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 xml:space="preserve"> do systému</w:t>
            </w:r>
          </w:p>
          <w:p w:rsidR="00541272" w:rsidRPr="009736A2" w:rsidRDefault="00423E9B" w:rsidP="00541272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3</w:t>
            </w:r>
            <w:r w:rsidR="00541272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CA1711" w:rsidRPr="009736A2">
              <w:rPr>
                <w:rFonts w:ascii="Times New Roman" w:hAnsi="Times New Roman"/>
                <w:sz w:val="24"/>
                <w:lang w:val="sk-SK"/>
              </w:rPr>
              <w:t>Pre získanie údajov z rodokmeňu je potrebné uhradiť poplatok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>5 €</w:t>
            </w:r>
          </w:p>
          <w:p w:rsidR="007B1AB7" w:rsidRDefault="00541272" w:rsidP="00541272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4.</w:t>
            </w:r>
            <w:r w:rsidR="00CA1711" w:rsidRPr="009736A2">
              <w:rPr>
                <w:rFonts w:ascii="Times New Roman" w:hAnsi="Times New Roman"/>
                <w:sz w:val="24"/>
                <w:lang w:val="sk-SK"/>
              </w:rPr>
              <w:t xml:space="preserve"> Po zaplatení poplatku </w:t>
            </w:r>
            <w:r w:rsidRPr="009736A2">
              <w:rPr>
                <w:rFonts w:ascii="Times New Roman" w:hAnsi="Times New Roman"/>
                <w:sz w:val="24"/>
                <w:lang w:val="sk-SK"/>
              </w:rPr>
              <w:t>vám bude pridelený elektronický podpis</w:t>
            </w:r>
          </w:p>
          <w:p w:rsidR="00CA1711" w:rsidRPr="009736A2" w:rsidRDefault="007B1AB7" w:rsidP="00541272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5.</w:t>
            </w:r>
            <w:r w:rsidR="00EF00E6" w:rsidRPr="009736A2">
              <w:rPr>
                <w:rFonts w:ascii="Times New Roman" w:hAnsi="Times New Roman"/>
                <w:sz w:val="24"/>
                <w:lang w:val="sk-SK"/>
              </w:rPr>
              <w:t xml:space="preserve"> Po zadaní elektronického podpisu</w:t>
            </w:r>
            <w:r w:rsidR="00CA1711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EF00E6" w:rsidRPr="009736A2">
              <w:rPr>
                <w:rFonts w:ascii="Times New Roman" w:hAnsi="Times New Roman"/>
                <w:sz w:val="24"/>
                <w:lang w:val="sk-SK"/>
              </w:rPr>
              <w:t>v záložke údaje o</w:t>
            </w:r>
            <w:r w:rsidR="00541272" w:rsidRPr="009736A2">
              <w:rPr>
                <w:rFonts w:ascii="Times New Roman" w:hAnsi="Times New Roman"/>
                <w:sz w:val="24"/>
                <w:lang w:val="sk-SK"/>
              </w:rPr>
              <w:t> </w:t>
            </w:r>
            <w:r w:rsidR="00EF00E6" w:rsidRPr="009736A2">
              <w:rPr>
                <w:rFonts w:ascii="Times New Roman" w:hAnsi="Times New Roman"/>
                <w:sz w:val="24"/>
                <w:lang w:val="sk-SK"/>
              </w:rPr>
              <w:t>rodokmeni</w:t>
            </w:r>
            <w:r w:rsidR="00541272" w:rsidRPr="009736A2">
              <w:rPr>
                <w:rFonts w:ascii="Times New Roman" w:hAnsi="Times New Roman"/>
                <w:sz w:val="24"/>
                <w:lang w:val="sk-SK"/>
              </w:rPr>
              <w:t xml:space="preserve">, </w:t>
            </w:r>
            <w:r w:rsidR="00EF00E6" w:rsidRPr="009736A2">
              <w:rPr>
                <w:rFonts w:ascii="Times New Roman" w:hAnsi="Times New Roman"/>
                <w:sz w:val="24"/>
                <w:lang w:val="sk-SK"/>
              </w:rPr>
              <w:t xml:space="preserve"> si budete môcť pozrieť </w:t>
            </w:r>
            <w:r w:rsidR="00541272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EF00E6" w:rsidRPr="009736A2">
              <w:rPr>
                <w:rFonts w:ascii="Times New Roman" w:hAnsi="Times New Roman"/>
                <w:sz w:val="24"/>
                <w:lang w:val="sk-SK"/>
              </w:rPr>
              <w:t>osobný rodokmeň.</w:t>
            </w:r>
          </w:p>
        </w:tc>
      </w:tr>
      <w:tr w:rsidR="00CA1711" w:rsidRPr="009736A2" w:rsidTr="00CA1711">
        <w:tc>
          <w:tcPr>
            <w:tcW w:w="4788" w:type="dxa"/>
          </w:tcPr>
          <w:p w:rsidR="00CA1711" w:rsidRPr="009736A2" w:rsidRDefault="00EF00E6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Poznámka</w:t>
            </w:r>
          </w:p>
        </w:tc>
        <w:tc>
          <w:tcPr>
            <w:tcW w:w="4788" w:type="dxa"/>
          </w:tcPr>
          <w:p w:rsidR="00CA1711" w:rsidRPr="009736A2" w:rsidRDefault="00EF00E6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Uhradiť poplatok môžete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 xml:space="preserve"> v hotovosti na matričnom úrade, alebo cez online platbu</w:t>
            </w:r>
            <w:r w:rsidRPr="009736A2">
              <w:rPr>
                <w:rFonts w:ascii="Times New Roman" w:hAnsi="Times New Roman"/>
                <w:sz w:val="24"/>
                <w:lang w:val="sk-SK"/>
              </w:rPr>
              <w:t>.</w:t>
            </w:r>
          </w:p>
        </w:tc>
      </w:tr>
    </w:tbl>
    <w:p w:rsidR="009736A2" w:rsidRPr="009736A2" w:rsidRDefault="009736A2" w:rsidP="002D04E3">
      <w:pPr>
        <w:spacing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00E6" w:rsidRPr="009736A2" w:rsidTr="00EF00E6">
        <w:tc>
          <w:tcPr>
            <w:tcW w:w="4788" w:type="dxa"/>
          </w:tcPr>
          <w:p w:rsidR="00EF00E6" w:rsidRPr="009736A2" w:rsidRDefault="00EF00E6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ID</w:t>
            </w:r>
          </w:p>
        </w:tc>
        <w:tc>
          <w:tcPr>
            <w:tcW w:w="4788" w:type="dxa"/>
          </w:tcPr>
          <w:p w:rsidR="00EF00E6" w:rsidRPr="009736A2" w:rsidRDefault="00EF00E6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1584</w:t>
            </w:r>
          </w:p>
        </w:tc>
      </w:tr>
      <w:tr w:rsidR="00EF00E6" w:rsidRPr="009736A2" w:rsidTr="00EF00E6">
        <w:tc>
          <w:tcPr>
            <w:tcW w:w="4788" w:type="dxa"/>
          </w:tcPr>
          <w:p w:rsidR="00EF00E6" w:rsidRPr="009736A2" w:rsidRDefault="00EF00E6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Názov</w:t>
            </w:r>
          </w:p>
        </w:tc>
        <w:tc>
          <w:tcPr>
            <w:tcW w:w="4788" w:type="dxa"/>
          </w:tcPr>
          <w:p w:rsidR="00EF00E6" w:rsidRPr="009736A2" w:rsidRDefault="00951ED9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Online platba</w:t>
            </w:r>
          </w:p>
        </w:tc>
      </w:tr>
      <w:tr w:rsidR="00EF00E6" w:rsidRPr="009736A2" w:rsidTr="00EF00E6">
        <w:tc>
          <w:tcPr>
            <w:tcW w:w="4788" w:type="dxa"/>
          </w:tcPr>
          <w:p w:rsidR="00EF00E6" w:rsidRPr="009736A2" w:rsidRDefault="00EF00E6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Hráči</w:t>
            </w:r>
          </w:p>
        </w:tc>
        <w:tc>
          <w:tcPr>
            <w:tcW w:w="4788" w:type="dxa"/>
          </w:tcPr>
          <w:p w:rsidR="00EF00E6" w:rsidRPr="009736A2" w:rsidRDefault="00951ED9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Užívateľ, Užívateľ po zaplatení</w:t>
            </w:r>
            <w:r w:rsidR="00FC4BED">
              <w:rPr>
                <w:rFonts w:ascii="Times New Roman" w:hAnsi="Times New Roman"/>
                <w:sz w:val="24"/>
                <w:lang w:val="sk-SK"/>
              </w:rPr>
              <w:t xml:space="preserve"> poplatku</w:t>
            </w:r>
          </w:p>
        </w:tc>
      </w:tr>
      <w:tr w:rsidR="00EF00E6" w:rsidRPr="009736A2" w:rsidTr="00EF00E6">
        <w:tc>
          <w:tcPr>
            <w:tcW w:w="4788" w:type="dxa"/>
          </w:tcPr>
          <w:p w:rsidR="00EF00E6" w:rsidRPr="009736A2" w:rsidRDefault="00EF00E6" w:rsidP="00884CDF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Vstupné podmienky</w:t>
            </w:r>
          </w:p>
        </w:tc>
        <w:tc>
          <w:tcPr>
            <w:tcW w:w="4788" w:type="dxa"/>
          </w:tcPr>
          <w:p w:rsidR="00EF00E6" w:rsidRPr="009736A2" w:rsidRDefault="00951ED9" w:rsidP="00951ED9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Registrácia a prihlásenie</w:t>
            </w:r>
          </w:p>
        </w:tc>
      </w:tr>
      <w:tr w:rsidR="00EF00E6" w:rsidRPr="009736A2" w:rsidTr="00EF00E6">
        <w:tc>
          <w:tcPr>
            <w:tcW w:w="4788" w:type="dxa"/>
          </w:tcPr>
          <w:p w:rsidR="00EF00E6" w:rsidRPr="009736A2" w:rsidRDefault="00EF00E6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Postupnosť udalostí</w:t>
            </w:r>
          </w:p>
        </w:tc>
        <w:tc>
          <w:tcPr>
            <w:tcW w:w="4788" w:type="dxa"/>
          </w:tcPr>
          <w:p w:rsidR="00423E9B" w:rsidRPr="00423E9B" w:rsidRDefault="00423E9B" w:rsidP="00423E9B">
            <w:pPr>
              <w:rPr>
                <w:rFonts w:ascii="Times New Roman" w:hAnsi="Times New Roman"/>
                <w:sz w:val="24"/>
                <w:lang w:val="sk-SK"/>
              </w:rPr>
            </w:pPr>
            <w:r w:rsidRPr="00423E9B">
              <w:rPr>
                <w:rFonts w:ascii="Times New Roman" w:hAnsi="Times New Roman"/>
                <w:sz w:val="24"/>
                <w:lang w:val="sk-SK"/>
              </w:rPr>
              <w:t>1.</w:t>
            </w:r>
            <w:r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951ED9" w:rsidRPr="00423E9B">
              <w:rPr>
                <w:rFonts w:ascii="Times New Roman" w:hAnsi="Times New Roman"/>
                <w:sz w:val="24"/>
                <w:lang w:val="sk-SK"/>
              </w:rPr>
              <w:t xml:space="preserve">Registrácia na stránke </w:t>
            </w:r>
            <w:r w:rsidRPr="00423E9B">
              <w:rPr>
                <w:rFonts w:ascii="Times New Roman" w:hAnsi="Times New Roman"/>
                <w:sz w:val="24"/>
                <w:lang w:val="sk-SK"/>
              </w:rPr>
              <w:t>www.matricenka.sk</w:t>
            </w:r>
          </w:p>
          <w:p w:rsidR="00951ED9" w:rsidRPr="009736A2" w:rsidRDefault="00951ED9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2. Prihlásenie</w:t>
            </w:r>
            <w:r w:rsidR="00423E9B">
              <w:rPr>
                <w:rFonts w:ascii="Times New Roman" w:hAnsi="Times New Roman"/>
                <w:sz w:val="24"/>
                <w:lang w:val="sk-SK"/>
              </w:rPr>
              <w:t xml:space="preserve"> sa</w:t>
            </w:r>
            <w:r w:rsidRPr="009736A2">
              <w:rPr>
                <w:rFonts w:ascii="Times New Roman" w:hAnsi="Times New Roman"/>
                <w:sz w:val="24"/>
                <w:lang w:val="sk-SK"/>
              </w:rPr>
              <w:t xml:space="preserve"> do systému</w:t>
            </w:r>
          </w:p>
          <w:p w:rsidR="00951ED9" w:rsidRDefault="00951ED9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3. Výber možnosti online platba</w:t>
            </w:r>
          </w:p>
          <w:p w:rsidR="00423E9B" w:rsidRPr="009736A2" w:rsidRDefault="00423E9B" w:rsidP="002D04E3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4. Zobrazí sa formulár pre online platby</w:t>
            </w:r>
          </w:p>
          <w:p w:rsidR="007B1AB7" w:rsidRDefault="00423E9B" w:rsidP="00951ED9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</w:t>
            </w:r>
            <w:r w:rsidR="00951ED9" w:rsidRPr="009736A2">
              <w:rPr>
                <w:rFonts w:ascii="Times New Roman" w:hAnsi="Times New Roman"/>
                <w:sz w:val="24"/>
                <w:lang w:val="sk-SK"/>
              </w:rPr>
              <w:t xml:space="preserve">. Teraz postupujeme krok po kroku a vypĺňame 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>údaje</w:t>
            </w:r>
          </w:p>
          <w:p w:rsidR="00951ED9" w:rsidRPr="009736A2" w:rsidRDefault="00423E9B" w:rsidP="00951ED9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6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 xml:space="preserve">. </w:t>
            </w:r>
            <w:r w:rsidR="00951ED9" w:rsidRPr="009736A2">
              <w:rPr>
                <w:rFonts w:ascii="Times New Roman" w:hAnsi="Times New Roman"/>
                <w:sz w:val="24"/>
                <w:lang w:val="sk-SK"/>
              </w:rPr>
              <w:t xml:space="preserve">Variabilný symbol si  </w:t>
            </w:r>
            <w:r w:rsidR="009736A2" w:rsidRPr="009736A2">
              <w:rPr>
                <w:rFonts w:ascii="Times New Roman" w:hAnsi="Times New Roman"/>
                <w:sz w:val="24"/>
                <w:lang w:val="sk-SK"/>
              </w:rPr>
              <w:t>vygenerujeme pomocou možnosti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>,</w:t>
            </w:r>
            <w:r w:rsidR="009736A2" w:rsidRPr="009736A2">
              <w:rPr>
                <w:rFonts w:ascii="Times New Roman" w:hAnsi="Times New Roman"/>
                <w:sz w:val="24"/>
                <w:lang w:val="sk-SK"/>
              </w:rPr>
              <w:t xml:space="preserve">  vygeneruj var</w:t>
            </w:r>
            <w:r>
              <w:rPr>
                <w:rFonts w:ascii="Times New Roman" w:hAnsi="Times New Roman"/>
                <w:sz w:val="24"/>
                <w:lang w:val="sk-SK"/>
              </w:rPr>
              <w:t>.</w:t>
            </w:r>
            <w:r w:rsidR="009736A2" w:rsidRPr="009736A2">
              <w:rPr>
                <w:rFonts w:ascii="Times New Roman" w:hAnsi="Times New Roman"/>
                <w:sz w:val="24"/>
                <w:lang w:val="sk-SK"/>
              </w:rPr>
              <w:t xml:space="preserve"> symbol</w:t>
            </w:r>
          </w:p>
          <w:p w:rsidR="00951ED9" w:rsidRPr="009736A2" w:rsidRDefault="00423E9B" w:rsidP="009736A2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7</w:t>
            </w:r>
            <w:r w:rsidR="00951ED9" w:rsidRPr="009736A2">
              <w:rPr>
                <w:rFonts w:ascii="Times New Roman" w:hAnsi="Times New Roman"/>
                <w:sz w:val="24"/>
                <w:lang w:val="sk-SK"/>
              </w:rPr>
              <w:t xml:space="preserve">. </w:t>
            </w:r>
            <w:r w:rsidR="009736A2" w:rsidRPr="009736A2">
              <w:rPr>
                <w:rFonts w:ascii="Times New Roman" w:hAnsi="Times New Roman"/>
                <w:sz w:val="24"/>
                <w:lang w:val="sk-SK"/>
              </w:rPr>
              <w:t xml:space="preserve"> Klikneme na možnosť vykonať platbu</w:t>
            </w:r>
          </w:p>
        </w:tc>
      </w:tr>
      <w:tr w:rsidR="00951ED9" w:rsidRPr="009736A2" w:rsidTr="00EF00E6">
        <w:tc>
          <w:tcPr>
            <w:tcW w:w="4788" w:type="dxa"/>
          </w:tcPr>
          <w:p w:rsidR="00951ED9" w:rsidRPr="009736A2" w:rsidRDefault="009736A2" w:rsidP="002D04E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Alternatívna postupnosť</w:t>
            </w:r>
          </w:p>
        </w:tc>
        <w:tc>
          <w:tcPr>
            <w:tcW w:w="4788" w:type="dxa"/>
          </w:tcPr>
          <w:p w:rsidR="009736A2" w:rsidRPr="009736A2" w:rsidRDefault="009736A2" w:rsidP="009736A2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1. Registrácia na stránke www.matricenka.sk</w:t>
            </w:r>
          </w:p>
          <w:p w:rsidR="009736A2" w:rsidRPr="009736A2" w:rsidRDefault="009736A2" w:rsidP="009736A2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2. Prihlásenie sa do systému</w:t>
            </w:r>
          </w:p>
          <w:p w:rsidR="009736A2" w:rsidRDefault="009736A2" w:rsidP="009736A2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3. Výber možnosti  online platba</w:t>
            </w:r>
          </w:p>
          <w:p w:rsidR="00423E9B" w:rsidRPr="009736A2" w:rsidRDefault="00423E9B" w:rsidP="009736A2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4. Zobrazenie formuláru pre online platby</w:t>
            </w:r>
          </w:p>
          <w:p w:rsidR="009736A2" w:rsidRPr="009736A2" w:rsidRDefault="00423E9B" w:rsidP="009736A2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</w:t>
            </w:r>
            <w:r w:rsidR="009736A2" w:rsidRPr="009736A2">
              <w:rPr>
                <w:rFonts w:ascii="Times New Roman" w:hAnsi="Times New Roman"/>
                <w:sz w:val="24"/>
                <w:lang w:val="sk-SK"/>
              </w:rPr>
              <w:t>. Teraz stlačíme možnosť pomocníka, ktorý nám vysvetlí, kd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>e a aké údaje má užívateľ zadať</w:t>
            </w:r>
          </w:p>
          <w:p w:rsidR="009736A2" w:rsidRPr="009736A2" w:rsidRDefault="00423E9B" w:rsidP="009736A2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6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 xml:space="preserve">. </w:t>
            </w:r>
            <w:r w:rsidR="009736A2" w:rsidRPr="009736A2">
              <w:rPr>
                <w:rFonts w:ascii="Times New Roman" w:hAnsi="Times New Roman"/>
                <w:sz w:val="24"/>
                <w:lang w:val="sk-SK"/>
              </w:rPr>
              <w:t>Variabilný symbol pomocník vygeneruje sá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>m</w:t>
            </w:r>
          </w:p>
          <w:p w:rsidR="00951ED9" w:rsidRPr="009736A2" w:rsidRDefault="00423E9B" w:rsidP="00423E9B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7</w:t>
            </w:r>
            <w:r w:rsidR="009736A2" w:rsidRPr="009736A2">
              <w:rPr>
                <w:rFonts w:ascii="Times New Roman" w:hAnsi="Times New Roman"/>
                <w:sz w:val="24"/>
                <w:lang w:val="sk-SK"/>
              </w:rPr>
              <w:t xml:space="preserve">.  </w:t>
            </w:r>
            <w:r>
              <w:rPr>
                <w:rFonts w:ascii="Times New Roman" w:hAnsi="Times New Roman"/>
                <w:sz w:val="24"/>
                <w:lang w:val="sk-SK"/>
              </w:rPr>
              <w:t>Zvolíme</w:t>
            </w:r>
            <w:r w:rsidR="009736A2" w:rsidRPr="009736A2">
              <w:rPr>
                <w:rFonts w:ascii="Times New Roman" w:hAnsi="Times New Roman"/>
                <w:sz w:val="24"/>
                <w:lang w:val="sk-SK"/>
              </w:rPr>
              <w:t xml:space="preserve"> možnosť vykonať platbu</w:t>
            </w:r>
          </w:p>
        </w:tc>
      </w:tr>
    </w:tbl>
    <w:p w:rsidR="00541272" w:rsidRPr="009736A2" w:rsidRDefault="00541272" w:rsidP="00F92763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Y="148"/>
        <w:tblW w:w="0" w:type="auto"/>
        <w:tblLook w:val="04A0"/>
      </w:tblPr>
      <w:tblGrid>
        <w:gridCol w:w="4788"/>
        <w:gridCol w:w="4788"/>
      </w:tblGrid>
      <w:tr w:rsidR="00EF00E6" w:rsidRPr="009736A2" w:rsidTr="00EF00E6">
        <w:tc>
          <w:tcPr>
            <w:tcW w:w="4788" w:type="dxa"/>
          </w:tcPr>
          <w:p w:rsidR="00EF00E6" w:rsidRPr="009736A2" w:rsidRDefault="00EF00E6" w:rsidP="00F9276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ID</w:t>
            </w:r>
          </w:p>
        </w:tc>
        <w:tc>
          <w:tcPr>
            <w:tcW w:w="4788" w:type="dxa"/>
          </w:tcPr>
          <w:p w:rsidR="00EF00E6" w:rsidRPr="009736A2" w:rsidRDefault="00EF00E6" w:rsidP="00F9276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1445</w:t>
            </w:r>
          </w:p>
        </w:tc>
      </w:tr>
      <w:tr w:rsidR="00EF00E6" w:rsidRPr="009736A2" w:rsidTr="00EF00E6">
        <w:tc>
          <w:tcPr>
            <w:tcW w:w="4788" w:type="dxa"/>
          </w:tcPr>
          <w:p w:rsidR="00EF00E6" w:rsidRPr="009736A2" w:rsidRDefault="00EF00E6" w:rsidP="00F9276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Názov</w:t>
            </w:r>
          </w:p>
        </w:tc>
        <w:tc>
          <w:tcPr>
            <w:tcW w:w="4788" w:type="dxa"/>
          </w:tcPr>
          <w:p w:rsidR="00EF00E6" w:rsidRPr="009736A2" w:rsidRDefault="00EF00E6" w:rsidP="00F92763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tvorba dokumentov</w:t>
            </w:r>
          </w:p>
        </w:tc>
      </w:tr>
      <w:tr w:rsidR="00EF00E6" w:rsidRPr="009736A2" w:rsidTr="00EF00E6">
        <w:tc>
          <w:tcPr>
            <w:tcW w:w="4788" w:type="dxa"/>
          </w:tcPr>
          <w:p w:rsidR="00EF00E6" w:rsidRPr="009736A2" w:rsidRDefault="00EF00E6" w:rsidP="00EF00E6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Hráči</w:t>
            </w:r>
          </w:p>
        </w:tc>
        <w:tc>
          <w:tcPr>
            <w:tcW w:w="4788" w:type="dxa"/>
          </w:tcPr>
          <w:p w:rsidR="00EF00E6" w:rsidRPr="009736A2" w:rsidRDefault="00EF00E6" w:rsidP="00EF00E6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Matrikár</w:t>
            </w:r>
          </w:p>
        </w:tc>
      </w:tr>
      <w:tr w:rsidR="00EF00E6" w:rsidRPr="009736A2" w:rsidTr="00EF00E6">
        <w:tc>
          <w:tcPr>
            <w:tcW w:w="4788" w:type="dxa"/>
          </w:tcPr>
          <w:p w:rsidR="00EF00E6" w:rsidRPr="009736A2" w:rsidRDefault="00EF00E6" w:rsidP="00EF00E6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Vstupné podmienky</w:t>
            </w:r>
          </w:p>
        </w:tc>
        <w:tc>
          <w:tcPr>
            <w:tcW w:w="4788" w:type="dxa"/>
          </w:tcPr>
          <w:p w:rsidR="00EF00E6" w:rsidRPr="009736A2" w:rsidRDefault="00EF00E6" w:rsidP="00EF00E6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Prih</w:t>
            </w:r>
            <w:r w:rsidR="00541272" w:rsidRPr="009736A2">
              <w:rPr>
                <w:rFonts w:ascii="Times New Roman" w:hAnsi="Times New Roman"/>
                <w:sz w:val="24"/>
                <w:lang w:val="sk-SK"/>
              </w:rPr>
              <w:t>lásenie</w:t>
            </w:r>
          </w:p>
        </w:tc>
      </w:tr>
      <w:tr w:rsidR="00EF00E6" w:rsidRPr="009736A2" w:rsidTr="00EF00E6">
        <w:tc>
          <w:tcPr>
            <w:tcW w:w="4788" w:type="dxa"/>
          </w:tcPr>
          <w:p w:rsidR="00EF00E6" w:rsidRPr="009736A2" w:rsidRDefault="00EF00E6" w:rsidP="00EF00E6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Postupnosť udalostí</w:t>
            </w:r>
          </w:p>
        </w:tc>
        <w:tc>
          <w:tcPr>
            <w:tcW w:w="4788" w:type="dxa"/>
          </w:tcPr>
          <w:p w:rsidR="00541272" w:rsidRPr="009736A2" w:rsidRDefault="00541272" w:rsidP="00EF00E6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 xml:space="preserve">1.  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>Prihlásenie</w:t>
            </w:r>
            <w:r w:rsidR="00423E9B">
              <w:rPr>
                <w:rFonts w:ascii="Times New Roman" w:hAnsi="Times New Roman"/>
                <w:sz w:val="24"/>
                <w:lang w:val="sk-SK"/>
              </w:rPr>
              <w:t xml:space="preserve"> sa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 xml:space="preserve"> do systému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</w:p>
          <w:p w:rsidR="006B7730" w:rsidRDefault="00541272" w:rsidP="006B7730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 xml:space="preserve">2.  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>Vyberieme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 v záložkách možnosť nový d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>okument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</w:p>
          <w:p w:rsidR="00423E9B" w:rsidRPr="009736A2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3. Zobrazia sa nám možnosti</w:t>
            </w:r>
          </w:p>
          <w:p w:rsidR="006B7730" w:rsidRPr="009736A2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4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 xml:space="preserve">. 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Tu si 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>vyberieme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F92763">
              <w:rPr>
                <w:rFonts w:ascii="Times New Roman" w:hAnsi="Times New Roman"/>
                <w:sz w:val="24"/>
                <w:lang w:val="sk-SK"/>
              </w:rPr>
              <w:t>požadovaný dokument</w:t>
            </w:r>
          </w:p>
          <w:p w:rsidR="007B1AB7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 xml:space="preserve">. 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>Otvorí sa nám šablóna dok</w:t>
            </w:r>
            <w:r w:rsidR="00F92763">
              <w:rPr>
                <w:rFonts w:ascii="Times New Roman" w:hAnsi="Times New Roman"/>
                <w:sz w:val="24"/>
                <w:lang w:val="sk-SK"/>
              </w:rPr>
              <w:t>umentu do ktorého môžeme písať</w:t>
            </w:r>
          </w:p>
          <w:p w:rsidR="00EF00E6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6</w:t>
            </w:r>
            <w:r w:rsidR="007B1AB7">
              <w:rPr>
                <w:rFonts w:ascii="Times New Roman" w:hAnsi="Times New Roman"/>
                <w:sz w:val="24"/>
                <w:lang w:val="sk-SK"/>
              </w:rPr>
              <w:t>.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>Postupujeme</w:t>
            </w:r>
            <w:r w:rsidR="00F92763">
              <w:rPr>
                <w:rFonts w:ascii="Times New Roman" w:hAnsi="Times New Roman"/>
                <w:sz w:val="24"/>
                <w:lang w:val="sk-SK"/>
              </w:rPr>
              <w:t xml:space="preserve"> po krokoch a vypĺňame dokument</w:t>
            </w:r>
          </w:p>
          <w:p w:rsidR="00423E9B" w:rsidRPr="009736A2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7. Vyberieme možnosť vytvoriť dokument</w:t>
            </w:r>
          </w:p>
        </w:tc>
      </w:tr>
      <w:tr w:rsidR="00EF00E6" w:rsidRPr="009736A2" w:rsidTr="00EF00E6">
        <w:trPr>
          <w:trHeight w:val="305"/>
        </w:trPr>
        <w:tc>
          <w:tcPr>
            <w:tcW w:w="4788" w:type="dxa"/>
          </w:tcPr>
          <w:p w:rsidR="00EF00E6" w:rsidRPr="009736A2" w:rsidRDefault="00C31C47" w:rsidP="00EF00E6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Alternatívna postupnosť</w:t>
            </w:r>
          </w:p>
        </w:tc>
        <w:tc>
          <w:tcPr>
            <w:tcW w:w="4788" w:type="dxa"/>
          </w:tcPr>
          <w:p w:rsidR="006B7730" w:rsidRPr="009736A2" w:rsidRDefault="006B7730" w:rsidP="006B7730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1.  Prihlásenie</w:t>
            </w:r>
            <w:r w:rsidR="00423E9B">
              <w:rPr>
                <w:rFonts w:ascii="Times New Roman" w:hAnsi="Times New Roman"/>
                <w:sz w:val="24"/>
                <w:lang w:val="sk-SK"/>
              </w:rPr>
              <w:t xml:space="preserve"> sa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 do systému </w:t>
            </w:r>
          </w:p>
          <w:p w:rsidR="006B7730" w:rsidRDefault="006B7730" w:rsidP="006B7730">
            <w:pPr>
              <w:rPr>
                <w:rFonts w:ascii="Times New Roman" w:hAnsi="Times New Roman"/>
                <w:sz w:val="24"/>
                <w:lang w:val="sk-SK"/>
              </w:rPr>
            </w:pPr>
            <w:r w:rsidRPr="009736A2">
              <w:rPr>
                <w:rFonts w:ascii="Times New Roman" w:hAnsi="Times New Roman"/>
                <w:sz w:val="24"/>
                <w:lang w:val="sk-SK"/>
              </w:rPr>
              <w:t>2. Vyberieme</w:t>
            </w:r>
            <w:r w:rsidR="00F92763">
              <w:rPr>
                <w:rFonts w:ascii="Times New Roman" w:hAnsi="Times New Roman"/>
                <w:sz w:val="24"/>
                <w:lang w:val="sk-SK"/>
              </w:rPr>
              <w:t xml:space="preserve"> v záložkách možnosť histórie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</w:p>
          <w:p w:rsidR="00423E9B" w:rsidRPr="009736A2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3. Zobrazí sa nám história</w:t>
            </w:r>
          </w:p>
          <w:p w:rsidR="006B7730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4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 xml:space="preserve">. 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Do hľadania napíšeme 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>požadovaný</w:t>
            </w:r>
            <w:r w:rsidR="00F92763">
              <w:rPr>
                <w:rFonts w:ascii="Times New Roman" w:hAnsi="Times New Roman"/>
                <w:sz w:val="24"/>
                <w:lang w:val="sk-SK"/>
              </w:rPr>
              <w:t xml:space="preserve"> dokument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</w:p>
          <w:p w:rsidR="00423E9B" w:rsidRPr="009736A2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5. Zobrazia sa nám dokumenty, ktoré vyhovujú nášmu zadanému slovu</w:t>
            </w:r>
          </w:p>
          <w:p w:rsidR="006B7730" w:rsidRPr="009736A2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6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 xml:space="preserve">. 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Teraz otvoríme 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>ľubovoľný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 dokument</w:t>
            </w:r>
            <w:r w:rsidR="00F92763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</w:p>
          <w:p w:rsidR="006B7730" w:rsidRDefault="00423E9B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7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>. Stiahneme dokument</w:t>
            </w:r>
          </w:p>
          <w:p w:rsidR="008B786A" w:rsidRPr="009736A2" w:rsidRDefault="008B786A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8. Otvoríme dokument</w:t>
            </w:r>
          </w:p>
          <w:p w:rsidR="00EF00E6" w:rsidRDefault="008B786A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8</w:t>
            </w:r>
            <w:r w:rsidR="006B7730" w:rsidRPr="009736A2">
              <w:rPr>
                <w:rFonts w:ascii="Times New Roman" w:hAnsi="Times New Roman"/>
                <w:sz w:val="24"/>
                <w:lang w:val="sk-SK"/>
              </w:rPr>
              <w:t>. Prepíšeme údaje v dokumente</w:t>
            </w:r>
            <w:r w:rsidR="00C31C47" w:rsidRPr="009736A2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</w:p>
          <w:p w:rsidR="008B786A" w:rsidRPr="009736A2" w:rsidRDefault="008B786A" w:rsidP="006B7730">
            <w:pPr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9. vyberieme v záložkách save as a uložíme ho do databázi ako new dokument</w:t>
            </w:r>
          </w:p>
        </w:tc>
      </w:tr>
    </w:tbl>
    <w:p w:rsidR="00D077D7" w:rsidRDefault="00D077D7" w:rsidP="005B7D2D">
      <w:pPr>
        <w:spacing w:line="240" w:lineRule="auto"/>
      </w:pPr>
    </w:p>
    <w:p w:rsidR="008B786A" w:rsidRDefault="008B786A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86A" w:rsidRDefault="008B786A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86A" w:rsidRDefault="008B786A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86A" w:rsidRDefault="008B786A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86A" w:rsidRDefault="008B786A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86A" w:rsidRDefault="008B786A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86A" w:rsidRDefault="008B786A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86A" w:rsidRDefault="008B786A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86A" w:rsidRDefault="008B786A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13A2" w:rsidRPr="001353E3" w:rsidRDefault="00D077D7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4F13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2.4 </w:t>
      </w:r>
      <w:r w:rsidR="001353E3">
        <w:rPr>
          <w:rFonts w:ascii="Times New Roman" w:hAnsi="Times New Roman" w:cs="Times New Roman"/>
          <w:b/>
          <w:sz w:val="24"/>
          <w:szCs w:val="24"/>
        </w:rPr>
        <w:tab/>
      </w:r>
      <w:r w:rsidR="004F13A2" w:rsidRPr="001353E3">
        <w:rPr>
          <w:rFonts w:ascii="Times New Roman" w:hAnsi="Times New Roman" w:cs="Times New Roman"/>
          <w:b/>
          <w:sz w:val="24"/>
          <w:szCs w:val="24"/>
          <w:lang w:val="sk-SK"/>
        </w:rPr>
        <w:t>Diagramy aktivít a sekvenčné diagram</w:t>
      </w:r>
    </w:p>
    <w:p w:rsidR="001353E3" w:rsidRPr="001353E3" w:rsidRDefault="001353E3" w:rsidP="005B7D2D">
      <w:pPr>
        <w:spacing w:line="24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1353E3">
        <w:rPr>
          <w:rFonts w:ascii="Times New Roman" w:hAnsi="Times New Roman" w:cs="Times New Roman"/>
          <w:sz w:val="24"/>
          <w:szCs w:val="24"/>
          <w:lang w:val="sk-SK"/>
        </w:rPr>
        <w:t>Diagram aktivít 1.</w:t>
      </w:r>
    </w:p>
    <w:p w:rsidR="004F13A2" w:rsidRDefault="001353E3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52975" cy="72294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rty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72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3" w:rsidRDefault="001353E3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353E3" w:rsidRDefault="001353E3" w:rsidP="005B7D2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353E3">
        <w:rPr>
          <w:rFonts w:ascii="Times New Roman" w:hAnsi="Times New Roman" w:cs="Times New Roman"/>
          <w:noProof/>
          <w:sz w:val="24"/>
          <w:szCs w:val="24"/>
        </w:rPr>
        <w:lastRenderedPageBreak/>
        <w:t>Diagram aktivít 2.</w:t>
      </w:r>
    </w:p>
    <w:p w:rsidR="001353E3" w:rsidRPr="001353E3" w:rsidRDefault="001353E3" w:rsidP="005B7D2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9675" cy="710565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rty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7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3" w:rsidRDefault="001353E3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353E3" w:rsidRDefault="001353E3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353E3" w:rsidRPr="0094546D" w:rsidRDefault="0094546D" w:rsidP="005B7D2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4546D">
        <w:rPr>
          <w:rFonts w:ascii="Times New Roman" w:hAnsi="Times New Roman" w:cs="Times New Roman"/>
          <w:noProof/>
          <w:sz w:val="24"/>
          <w:szCs w:val="24"/>
        </w:rPr>
        <w:lastRenderedPageBreak/>
        <w:t>Diagram sekvenčný 1.</w:t>
      </w:r>
    </w:p>
    <w:p w:rsidR="001353E3" w:rsidRDefault="0094546D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80402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3" w:rsidRDefault="001353E3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353E3" w:rsidRDefault="001353E3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4546D" w:rsidRDefault="0094546D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4546D" w:rsidRPr="0094546D" w:rsidRDefault="0094546D" w:rsidP="005B7D2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4546D">
        <w:rPr>
          <w:rFonts w:ascii="Times New Roman" w:hAnsi="Times New Roman" w:cs="Times New Roman"/>
          <w:noProof/>
          <w:sz w:val="24"/>
          <w:szCs w:val="24"/>
        </w:rPr>
        <w:lastRenderedPageBreak/>
        <w:t>Diagram sekvenčný 2.</w:t>
      </w:r>
    </w:p>
    <w:p w:rsidR="001353E3" w:rsidRDefault="0094546D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18109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3" w:rsidRDefault="001353E3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353E3" w:rsidRDefault="001353E3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4546D" w:rsidRDefault="0094546D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4546D" w:rsidRDefault="0094546D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4546D" w:rsidRDefault="0094546D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4546D" w:rsidRDefault="00CA01C2" w:rsidP="00CA01C2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CA01C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Stavový diagram</w:t>
      </w:r>
    </w:p>
    <w:p w:rsidR="001353E3" w:rsidRDefault="00842394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98145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3" w:rsidRDefault="001353E3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786A" w:rsidTr="008B786A">
        <w:tc>
          <w:tcPr>
            <w:tcW w:w="4788" w:type="dxa"/>
          </w:tcPr>
          <w:p w:rsidR="008B786A" w:rsidRPr="004558D5" w:rsidRDefault="008B786A" w:rsidP="00455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 w:rsidRPr="004558D5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Stav</w:t>
            </w:r>
          </w:p>
        </w:tc>
        <w:tc>
          <w:tcPr>
            <w:tcW w:w="4788" w:type="dxa"/>
          </w:tcPr>
          <w:p w:rsidR="008B786A" w:rsidRPr="004558D5" w:rsidRDefault="008B786A" w:rsidP="00455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 w:rsidRPr="004558D5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Popis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Identifikácia prihláseného</w:t>
            </w:r>
          </w:p>
        </w:tc>
        <w:tc>
          <w:tcPr>
            <w:tcW w:w="4788" w:type="dxa"/>
          </w:tcPr>
          <w:p w:rsidR="008B786A" w:rsidRPr="00B55F04" w:rsidRDefault="008B786A" w:rsidP="00F84BC6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Pri zadaní prihlasovacích údajov </w:t>
            </w:r>
            <w:r w:rsidR="00F84BC6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užívateľom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, nám </w:t>
            </w:r>
            <w:r w:rsidR="00F84BC6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kontroluje, či sa nachádza v </w:t>
            </w:r>
            <w:r w:rsidR="00F84BC6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databáz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e </w:t>
            </w:r>
            <w:r w:rsidR="00F84BC6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užívateľov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Prihlásený</w:t>
            </w:r>
          </w:p>
        </w:tc>
        <w:tc>
          <w:tcPr>
            <w:tcW w:w="4788" w:type="dxa"/>
          </w:tcPr>
          <w:p w:rsidR="008B786A" w:rsidRPr="00B55F04" w:rsidRDefault="00F84BC6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Je stav, keď užívateľ zadal správny log in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Čaká</w:t>
            </w:r>
          </w:p>
        </w:tc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 je v stave, kedy čaká na zadanie úlohy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Aktualizuje</w:t>
            </w:r>
          </w:p>
        </w:tc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Systém aktualizuje </w:t>
            </w:r>
            <w:r w:rsidR="00F84BC6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dáta, aby boli vždy aktuálne pre používateľa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Zobrazuje</w:t>
            </w:r>
          </w:p>
        </w:tc>
        <w:tc>
          <w:tcPr>
            <w:tcW w:w="4788" w:type="dxa"/>
          </w:tcPr>
          <w:p w:rsidR="008B786A" w:rsidRPr="00B55F04" w:rsidRDefault="00F84BC6" w:rsidP="00F84BC6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 je v stave, kedy zobrazuje formulár alebo užívateľom požadovanú informáciu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Hľadá</w:t>
            </w:r>
          </w:p>
        </w:tc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 hľadá</w:t>
            </w:r>
            <w:r w:rsidR="00F84BC6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užívateľom zadaný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</w:t>
            </w:r>
            <w:r w:rsidR="00F84BC6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dopyt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Eviduje</w:t>
            </w:r>
          </w:p>
        </w:tc>
        <w:tc>
          <w:tcPr>
            <w:tcW w:w="4788" w:type="dxa"/>
          </w:tcPr>
          <w:p w:rsidR="008B786A" w:rsidRPr="00B55F04" w:rsidRDefault="00F84BC6" w:rsidP="00F84BC6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 po správnom vyplnení eviduje v databáze, informáciu, že užívateľ zaplatil poplatok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Kontroluje</w:t>
            </w:r>
          </w:p>
        </w:tc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Overuj</w:t>
            </w:r>
            <w:r w:rsidR="00F84BC6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e správnosť údajov vo formulári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Generuje</w:t>
            </w:r>
          </w:p>
        </w:tc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 generuje jedinečný var. symbol</w:t>
            </w:r>
          </w:p>
        </w:tc>
      </w:tr>
      <w:tr w:rsidR="008B786A" w:rsidTr="008B786A"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Ukončuje</w:t>
            </w:r>
          </w:p>
        </w:tc>
        <w:tc>
          <w:tcPr>
            <w:tcW w:w="4788" w:type="dxa"/>
          </w:tcPr>
          <w:p w:rsidR="008B786A" w:rsidRPr="00B55F04" w:rsidRDefault="008B786A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 ukončuje software</w:t>
            </w:r>
          </w:p>
        </w:tc>
      </w:tr>
    </w:tbl>
    <w:p w:rsidR="003A29DB" w:rsidRDefault="003A29DB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4BC6" w:rsidTr="00F84BC6">
        <w:tc>
          <w:tcPr>
            <w:tcW w:w="4788" w:type="dxa"/>
          </w:tcPr>
          <w:p w:rsidR="00F84BC6" w:rsidRPr="004558D5" w:rsidRDefault="00F84BC6" w:rsidP="00455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 w:rsidRPr="004558D5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lastRenderedPageBreak/>
              <w:t>Prechod</w:t>
            </w:r>
          </w:p>
        </w:tc>
        <w:tc>
          <w:tcPr>
            <w:tcW w:w="4788" w:type="dxa"/>
          </w:tcPr>
          <w:p w:rsidR="00F84BC6" w:rsidRPr="004558D5" w:rsidRDefault="00F84BC6" w:rsidP="00455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 w:rsidRPr="004558D5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Popis</w:t>
            </w:r>
          </w:p>
        </w:tc>
      </w:tr>
      <w:tr w:rsidR="00F84BC6" w:rsidTr="00F84BC6">
        <w:tc>
          <w:tcPr>
            <w:tcW w:w="4788" w:type="dxa"/>
          </w:tcPr>
          <w:p w:rsidR="00F84BC6" w:rsidRPr="00B55F04" w:rsidRDefault="00F84BC6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 čaká na voľbu</w:t>
            </w:r>
          </w:p>
        </w:tc>
        <w:tc>
          <w:tcPr>
            <w:tcW w:w="4788" w:type="dxa"/>
          </w:tcPr>
          <w:p w:rsidR="00F84BC6" w:rsidRPr="00B55F04" w:rsidRDefault="00FC4212" w:rsidP="00B55F04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Po tomto prechode systém prejde do s</w:t>
            </w:r>
            <w:r w:rsid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tavu čakania v ktorom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čaká na zadanie príkazu používateľom</w:t>
            </w:r>
          </w:p>
        </w:tc>
      </w:tr>
      <w:tr w:rsidR="00F84BC6" w:rsidTr="00F84BC6">
        <w:tc>
          <w:tcPr>
            <w:tcW w:w="4788" w:type="dxa"/>
          </w:tcPr>
          <w:p w:rsidR="00F84BC6" w:rsidRPr="00B55F04" w:rsidRDefault="00F84BC6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Prijatie voľby</w:t>
            </w:r>
          </w:p>
        </w:tc>
        <w:tc>
          <w:tcPr>
            <w:tcW w:w="4788" w:type="dxa"/>
          </w:tcPr>
          <w:p w:rsidR="00F84BC6" w:rsidRPr="00B55F04" w:rsidRDefault="00FC4212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Tento prechod je akt</w:t>
            </w:r>
            <w:r w:rsid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ívny ak používateľ zadá príkaz</w:t>
            </w:r>
          </w:p>
        </w:tc>
      </w:tr>
      <w:tr w:rsidR="00F84BC6" w:rsidTr="00F84BC6">
        <w:tc>
          <w:tcPr>
            <w:tcW w:w="4788" w:type="dxa"/>
          </w:tcPr>
          <w:p w:rsidR="00F84BC6" w:rsidRPr="00B55F04" w:rsidRDefault="00F84BC6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Výsledky</w:t>
            </w:r>
          </w:p>
        </w:tc>
        <w:tc>
          <w:tcPr>
            <w:tcW w:w="4788" w:type="dxa"/>
          </w:tcPr>
          <w:p w:rsidR="00F84BC6" w:rsidRPr="00B55F04" w:rsidRDefault="00FC4212" w:rsidP="00B55F04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Je prechod v ktorom sa odovzd</w:t>
            </w:r>
            <w:r w:rsid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ajú jednému stavu výsledky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predchádzajúceho stavu</w:t>
            </w:r>
          </w:p>
        </w:tc>
      </w:tr>
      <w:tr w:rsidR="00F84BC6" w:rsidTr="00F84BC6">
        <w:tc>
          <w:tcPr>
            <w:tcW w:w="4788" w:type="dxa"/>
          </w:tcPr>
          <w:p w:rsidR="00F84BC6" w:rsidRPr="00B55F04" w:rsidRDefault="00C13E39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Vyhľadanie informácií</w:t>
            </w:r>
          </w:p>
        </w:tc>
        <w:tc>
          <w:tcPr>
            <w:tcW w:w="4788" w:type="dxa"/>
          </w:tcPr>
          <w:p w:rsidR="00F84BC6" w:rsidRPr="00B55F04" w:rsidRDefault="00352130" w:rsidP="00352130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Je voľba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užívateľa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po ktorej prejde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zo stavu čakania do stavu aktualizácie</w:t>
            </w:r>
          </w:p>
        </w:tc>
      </w:tr>
      <w:tr w:rsidR="00F84BC6" w:rsidTr="00F84BC6">
        <w:tc>
          <w:tcPr>
            <w:tcW w:w="4788" w:type="dxa"/>
          </w:tcPr>
          <w:p w:rsidR="00F84BC6" w:rsidRPr="00B55F04" w:rsidRDefault="00C13E39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Voľba ukončenia</w:t>
            </w:r>
          </w:p>
        </w:tc>
        <w:tc>
          <w:tcPr>
            <w:tcW w:w="4788" w:type="dxa"/>
          </w:tcPr>
          <w:p w:rsidR="00F84BC6" w:rsidRPr="00B55F04" w:rsidRDefault="00352130" w:rsidP="00352130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Po tomto príkaze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prejde do stavu ukončuje a následne sa ukončí</w:t>
            </w:r>
          </w:p>
        </w:tc>
      </w:tr>
      <w:tr w:rsidR="00F84BC6" w:rsidTr="00F84BC6">
        <w:tc>
          <w:tcPr>
            <w:tcW w:w="4788" w:type="dxa"/>
          </w:tcPr>
          <w:p w:rsidR="00F84BC6" w:rsidRPr="00B55F04" w:rsidRDefault="00C13E39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Online platba</w:t>
            </w:r>
          </w:p>
        </w:tc>
        <w:tc>
          <w:tcPr>
            <w:tcW w:w="4788" w:type="dxa"/>
          </w:tcPr>
          <w:p w:rsidR="00F84BC6" w:rsidRPr="00B55F04" w:rsidRDefault="00352130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Je voľba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užívateľa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po ktorej prejde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zo stavu čakania do stavu zobrazenia</w:t>
            </w:r>
          </w:p>
        </w:tc>
      </w:tr>
      <w:tr w:rsidR="00F84BC6" w:rsidTr="00F84BC6">
        <w:tc>
          <w:tcPr>
            <w:tcW w:w="4788" w:type="dxa"/>
          </w:tcPr>
          <w:p w:rsidR="00F84BC6" w:rsidRPr="00B55F04" w:rsidRDefault="00C907EC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C</w:t>
            </w:r>
            <w:r w:rsidR="00C13E39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hyba</w:t>
            </w:r>
          </w:p>
        </w:tc>
        <w:tc>
          <w:tcPr>
            <w:tcW w:w="4788" w:type="dxa"/>
          </w:tcPr>
          <w:p w:rsidR="00F84BC6" w:rsidRPr="00B55F04" w:rsidRDefault="00352130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Je podmienka na základe ktorej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nemôžeme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pokračovať k ďalšiemu stavu</w:t>
            </w:r>
          </w:p>
        </w:tc>
      </w:tr>
      <w:tr w:rsidR="00C13E39" w:rsidTr="00F84BC6">
        <w:tc>
          <w:tcPr>
            <w:tcW w:w="4788" w:type="dxa"/>
          </w:tcPr>
          <w:p w:rsidR="00C13E39" w:rsidRPr="00B55F04" w:rsidRDefault="00C13E39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Bez chyby</w:t>
            </w:r>
          </w:p>
        </w:tc>
        <w:tc>
          <w:tcPr>
            <w:tcW w:w="4788" w:type="dxa"/>
          </w:tcPr>
          <w:p w:rsidR="00C13E39" w:rsidRPr="00B55F04" w:rsidRDefault="00352130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Je podmienka na základe ktorej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môžeme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pokračovať k ďalšiemu stavu</w:t>
            </w:r>
          </w:p>
        </w:tc>
      </w:tr>
      <w:tr w:rsidR="00C13E39" w:rsidTr="00F84BC6">
        <w:tc>
          <w:tcPr>
            <w:tcW w:w="4788" w:type="dxa"/>
          </w:tcPr>
          <w:p w:rsidR="00C13E39" w:rsidRPr="00B55F04" w:rsidRDefault="00C13E39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Voľba odoslanie formulára</w:t>
            </w:r>
          </w:p>
        </w:tc>
        <w:tc>
          <w:tcPr>
            <w:tcW w:w="4788" w:type="dxa"/>
          </w:tcPr>
          <w:p w:rsidR="00C13E39" w:rsidRPr="00B55F04" w:rsidRDefault="00352130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Po vyplnení formulára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používateľom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,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môžeme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tento formulár odovzdať na kontrolu systému pomocou voľby odoslanie formulára</w:t>
            </w:r>
          </w:p>
        </w:tc>
      </w:tr>
      <w:tr w:rsidR="00C13E39" w:rsidTr="00F84BC6">
        <w:tc>
          <w:tcPr>
            <w:tcW w:w="4788" w:type="dxa"/>
          </w:tcPr>
          <w:p w:rsidR="00C13E39" w:rsidRPr="00B55F04" w:rsidRDefault="00C13E39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Voľba generovať var. symbol</w:t>
            </w:r>
          </w:p>
        </w:tc>
        <w:tc>
          <w:tcPr>
            <w:tcW w:w="4788" w:type="dxa"/>
          </w:tcPr>
          <w:p w:rsidR="00C13E39" w:rsidRPr="00B55F04" w:rsidRDefault="00B55F04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Prechod sa vykoná, keď používateľ klikne na tlačítko vygenerovať var. symbol</w:t>
            </w:r>
          </w:p>
        </w:tc>
      </w:tr>
      <w:tr w:rsidR="00C13E39" w:rsidTr="00F84BC6">
        <w:tc>
          <w:tcPr>
            <w:tcW w:w="4788" w:type="dxa"/>
          </w:tcPr>
          <w:p w:rsidR="00C13E39" w:rsidRPr="00B55F04" w:rsidRDefault="00FC4212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Úspešné</w:t>
            </w:r>
            <w:r w:rsidR="00C13E39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vygenerovaný</w:t>
            </w:r>
          </w:p>
        </w:tc>
        <w:tc>
          <w:tcPr>
            <w:tcW w:w="4788" w:type="dxa"/>
          </w:tcPr>
          <w:p w:rsidR="00C13E39" w:rsidRPr="00B55F04" w:rsidRDefault="00B55F04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Je podmienka, po ktorej môže systém prejsť naspäť k stavu zobrazenia</w:t>
            </w:r>
            <w:bookmarkStart w:id="0" w:name="_GoBack"/>
            <w:bookmarkEnd w:id="0"/>
          </w:p>
        </w:tc>
      </w:tr>
      <w:tr w:rsidR="00C13E39" w:rsidTr="00F84BC6">
        <w:tc>
          <w:tcPr>
            <w:tcW w:w="4788" w:type="dxa"/>
          </w:tcPr>
          <w:p w:rsidR="00C13E39" w:rsidRPr="00B55F04" w:rsidRDefault="00C13E39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Úspešná identifikácia</w:t>
            </w:r>
          </w:p>
        </w:tc>
        <w:tc>
          <w:tcPr>
            <w:tcW w:w="4788" w:type="dxa"/>
          </w:tcPr>
          <w:p w:rsidR="00C13E39" w:rsidRPr="00B55F04" w:rsidRDefault="00352130" w:rsidP="00B55F04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Pred tým ako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môžeme</w:t>
            </w:r>
            <w:r w:rsid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využívať systém 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potrebujeme byť prihlásený, čiže nás musí úspešne identifikovať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</w:t>
            </w:r>
          </w:p>
        </w:tc>
      </w:tr>
      <w:tr w:rsidR="00C13E39" w:rsidTr="00F84BC6">
        <w:tc>
          <w:tcPr>
            <w:tcW w:w="4788" w:type="dxa"/>
          </w:tcPr>
          <w:p w:rsidR="00C13E39" w:rsidRPr="00B55F04" w:rsidRDefault="00C13E39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Neúspešná identifikácia</w:t>
            </w:r>
          </w:p>
        </w:tc>
        <w:tc>
          <w:tcPr>
            <w:tcW w:w="4788" w:type="dxa"/>
          </w:tcPr>
          <w:p w:rsidR="00C13E39" w:rsidRPr="00B55F04" w:rsidRDefault="00352130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V prípade neúspechu identifikácie sa system ukončí</w:t>
            </w:r>
          </w:p>
        </w:tc>
      </w:tr>
      <w:tr w:rsidR="00C13E39" w:rsidTr="00F84BC6">
        <w:tc>
          <w:tcPr>
            <w:tcW w:w="4788" w:type="dxa"/>
          </w:tcPr>
          <w:p w:rsidR="00C13E39" w:rsidRPr="00B55F04" w:rsidRDefault="00C13E39" w:rsidP="005B7D2D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Voľba hľadať</w:t>
            </w:r>
          </w:p>
        </w:tc>
        <w:tc>
          <w:tcPr>
            <w:tcW w:w="4788" w:type="dxa"/>
          </w:tcPr>
          <w:p w:rsidR="00C13E39" w:rsidRPr="00B55F04" w:rsidRDefault="00352130" w:rsidP="00B55F04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Tento prechod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ovplyvňuje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používateľ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tým, že vyberie možnosť hľadať informáciu, po tomto prejde </w:t>
            </w:r>
            <w:r w:rsidR="00FC4212"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systém</w:t>
            </w:r>
            <w:r w:rsidRPr="00B55F04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 xml:space="preserve"> do stavu hľadám</w:t>
            </w:r>
          </w:p>
        </w:tc>
      </w:tr>
    </w:tbl>
    <w:p w:rsidR="004F13A2" w:rsidRDefault="004F13A2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13A2" w:rsidRDefault="004F13A2" w:rsidP="005B7D2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F13A2" w:rsidRDefault="004F13A2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9DB" w:rsidRDefault="003A29DB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9DB" w:rsidRDefault="003A29DB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9DB" w:rsidRPr="004F13A2" w:rsidRDefault="003A29DB" w:rsidP="005B7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A29DB" w:rsidRPr="004F13A2" w:rsidSect="003A29DB">
      <w:footerReference w:type="default" r:id="rId14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665" w:rsidRDefault="00B55665" w:rsidP="003A2C2D">
      <w:pPr>
        <w:spacing w:after="0" w:line="240" w:lineRule="auto"/>
      </w:pPr>
      <w:r>
        <w:separator/>
      </w:r>
    </w:p>
  </w:endnote>
  <w:endnote w:type="continuationSeparator" w:id="0">
    <w:p w:rsidR="00B55665" w:rsidRDefault="00B55665" w:rsidP="003A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0627620"/>
      <w:docPartObj>
        <w:docPartGallery w:val="Page Numbers (Bottom of Page)"/>
        <w:docPartUnique/>
      </w:docPartObj>
    </w:sdtPr>
    <w:sdtContent>
      <w:p w:rsidR="00884CDF" w:rsidRDefault="00DF123D">
        <w:pPr>
          <w:pStyle w:val="Footer"/>
          <w:jc w:val="right"/>
        </w:pPr>
        <w:r>
          <w:fldChar w:fldCharType="begin"/>
        </w:r>
        <w:r w:rsidR="00884CDF">
          <w:instrText>PAGE   \* MERGEFORMAT</w:instrText>
        </w:r>
        <w:r>
          <w:fldChar w:fldCharType="separate"/>
        </w:r>
        <w:r w:rsidR="00DA426D" w:rsidRPr="00DA426D">
          <w:rPr>
            <w:noProof/>
            <w:lang w:val="cs-CZ"/>
          </w:rPr>
          <w:t>1</w:t>
        </w:r>
        <w:r>
          <w:fldChar w:fldCharType="end"/>
        </w:r>
      </w:p>
    </w:sdtContent>
  </w:sdt>
  <w:p w:rsidR="00884CDF" w:rsidRDefault="00884C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665" w:rsidRDefault="00B55665" w:rsidP="003A2C2D">
      <w:pPr>
        <w:spacing w:after="0" w:line="240" w:lineRule="auto"/>
      </w:pPr>
      <w:r>
        <w:separator/>
      </w:r>
    </w:p>
  </w:footnote>
  <w:footnote w:type="continuationSeparator" w:id="0">
    <w:p w:rsidR="00B55665" w:rsidRDefault="00B55665" w:rsidP="003A2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F83"/>
    <w:multiLevelType w:val="multilevel"/>
    <w:tmpl w:val="9EB88E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A85553"/>
    <w:multiLevelType w:val="hybridMultilevel"/>
    <w:tmpl w:val="2FD6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B54B1"/>
    <w:multiLevelType w:val="hybridMultilevel"/>
    <w:tmpl w:val="B826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711AF"/>
    <w:multiLevelType w:val="multilevel"/>
    <w:tmpl w:val="258A6E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04D5EB3"/>
    <w:multiLevelType w:val="hybridMultilevel"/>
    <w:tmpl w:val="76AA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A251A"/>
    <w:multiLevelType w:val="multilevel"/>
    <w:tmpl w:val="F60A8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D15318B"/>
    <w:multiLevelType w:val="hybridMultilevel"/>
    <w:tmpl w:val="0A12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25965"/>
    <w:multiLevelType w:val="hybridMultilevel"/>
    <w:tmpl w:val="8B3C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F3733"/>
    <w:multiLevelType w:val="hybridMultilevel"/>
    <w:tmpl w:val="610A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A5E9A"/>
    <w:multiLevelType w:val="hybridMultilevel"/>
    <w:tmpl w:val="16F2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A2BD0"/>
    <w:multiLevelType w:val="hybridMultilevel"/>
    <w:tmpl w:val="0E3C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B354D"/>
    <w:multiLevelType w:val="multilevel"/>
    <w:tmpl w:val="34645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4591774"/>
    <w:multiLevelType w:val="hybridMultilevel"/>
    <w:tmpl w:val="0C6A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F27B0"/>
    <w:multiLevelType w:val="hybridMultilevel"/>
    <w:tmpl w:val="E1E0C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45295"/>
    <w:multiLevelType w:val="hybridMultilevel"/>
    <w:tmpl w:val="9A3A08D8"/>
    <w:lvl w:ilvl="0" w:tplc="52527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13434"/>
    <w:multiLevelType w:val="hybridMultilevel"/>
    <w:tmpl w:val="F4B0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372E8"/>
    <w:multiLevelType w:val="hybridMultilevel"/>
    <w:tmpl w:val="F1C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61B2A"/>
    <w:multiLevelType w:val="hybridMultilevel"/>
    <w:tmpl w:val="C2666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B34A49"/>
    <w:multiLevelType w:val="multilevel"/>
    <w:tmpl w:val="33D4D20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14"/>
  </w:num>
  <w:num w:numId="7">
    <w:abstractNumId w:val="16"/>
  </w:num>
  <w:num w:numId="8">
    <w:abstractNumId w:val="17"/>
  </w:num>
  <w:num w:numId="9">
    <w:abstractNumId w:val="9"/>
  </w:num>
  <w:num w:numId="10">
    <w:abstractNumId w:val="15"/>
  </w:num>
  <w:num w:numId="11">
    <w:abstractNumId w:val="13"/>
  </w:num>
  <w:num w:numId="12">
    <w:abstractNumId w:val="2"/>
  </w:num>
  <w:num w:numId="13">
    <w:abstractNumId w:val="7"/>
  </w:num>
  <w:num w:numId="14">
    <w:abstractNumId w:val="4"/>
  </w:num>
  <w:num w:numId="15">
    <w:abstractNumId w:val="12"/>
  </w:num>
  <w:num w:numId="16">
    <w:abstractNumId w:val="11"/>
  </w:num>
  <w:num w:numId="17">
    <w:abstractNumId w:val="3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403D5"/>
    <w:rsid w:val="00034A1A"/>
    <w:rsid w:val="00084997"/>
    <w:rsid w:val="000D6C59"/>
    <w:rsid w:val="00125069"/>
    <w:rsid w:val="001353E3"/>
    <w:rsid w:val="00184498"/>
    <w:rsid w:val="00186082"/>
    <w:rsid w:val="00263F06"/>
    <w:rsid w:val="00291417"/>
    <w:rsid w:val="002A0053"/>
    <w:rsid w:val="002D04E3"/>
    <w:rsid w:val="00316DEB"/>
    <w:rsid w:val="00326CFB"/>
    <w:rsid w:val="00330E32"/>
    <w:rsid w:val="00352130"/>
    <w:rsid w:val="003653B8"/>
    <w:rsid w:val="003A29DB"/>
    <w:rsid w:val="003A2C2D"/>
    <w:rsid w:val="003B1AAA"/>
    <w:rsid w:val="003E4803"/>
    <w:rsid w:val="00423E9B"/>
    <w:rsid w:val="00454408"/>
    <w:rsid w:val="004558D5"/>
    <w:rsid w:val="004767F8"/>
    <w:rsid w:val="00481987"/>
    <w:rsid w:val="004E184C"/>
    <w:rsid w:val="004F13A2"/>
    <w:rsid w:val="005403D5"/>
    <w:rsid w:val="00541272"/>
    <w:rsid w:val="005466F1"/>
    <w:rsid w:val="005B45E2"/>
    <w:rsid w:val="005B7D2D"/>
    <w:rsid w:val="006B7730"/>
    <w:rsid w:val="006F322A"/>
    <w:rsid w:val="00712530"/>
    <w:rsid w:val="007769E1"/>
    <w:rsid w:val="007843E0"/>
    <w:rsid w:val="007B1AB7"/>
    <w:rsid w:val="00832AFA"/>
    <w:rsid w:val="00842394"/>
    <w:rsid w:val="00884CDF"/>
    <w:rsid w:val="008B786A"/>
    <w:rsid w:val="00917553"/>
    <w:rsid w:val="0094546D"/>
    <w:rsid w:val="00951ED9"/>
    <w:rsid w:val="009736A2"/>
    <w:rsid w:val="009C2119"/>
    <w:rsid w:val="009D1CEE"/>
    <w:rsid w:val="009E75FE"/>
    <w:rsid w:val="00A02B73"/>
    <w:rsid w:val="00AE7FC6"/>
    <w:rsid w:val="00B00F40"/>
    <w:rsid w:val="00B010C2"/>
    <w:rsid w:val="00B55665"/>
    <w:rsid w:val="00B55F04"/>
    <w:rsid w:val="00B93B62"/>
    <w:rsid w:val="00BE74A9"/>
    <w:rsid w:val="00C13E39"/>
    <w:rsid w:val="00C31C47"/>
    <w:rsid w:val="00C3751C"/>
    <w:rsid w:val="00C6295F"/>
    <w:rsid w:val="00C80022"/>
    <w:rsid w:val="00C907EC"/>
    <w:rsid w:val="00CA01C2"/>
    <w:rsid w:val="00CA1711"/>
    <w:rsid w:val="00CF2892"/>
    <w:rsid w:val="00D077D7"/>
    <w:rsid w:val="00D32214"/>
    <w:rsid w:val="00D87147"/>
    <w:rsid w:val="00DA426D"/>
    <w:rsid w:val="00DE55A9"/>
    <w:rsid w:val="00DF123D"/>
    <w:rsid w:val="00ED5EEA"/>
    <w:rsid w:val="00EF00E6"/>
    <w:rsid w:val="00F43DB0"/>
    <w:rsid w:val="00F508F5"/>
    <w:rsid w:val="00F84BC6"/>
    <w:rsid w:val="00F92763"/>
    <w:rsid w:val="00FC4212"/>
    <w:rsid w:val="00FC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3D"/>
  </w:style>
  <w:style w:type="paragraph" w:styleId="Heading1">
    <w:name w:val="heading 1"/>
    <w:basedOn w:val="Normal"/>
    <w:link w:val="Heading1Char"/>
    <w:uiPriority w:val="9"/>
    <w:qFormat/>
    <w:rsid w:val="00316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6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6D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6DEB"/>
  </w:style>
  <w:style w:type="character" w:styleId="Hyperlink">
    <w:name w:val="Hyperlink"/>
    <w:basedOn w:val="DefaultParagraphFont"/>
    <w:uiPriority w:val="99"/>
    <w:unhideWhenUsed/>
    <w:rsid w:val="00316D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5069"/>
    <w:pPr>
      <w:ind w:left="720"/>
      <w:contextualSpacing/>
    </w:pPr>
  </w:style>
  <w:style w:type="table" w:styleId="TableGrid">
    <w:name w:val="Table Grid"/>
    <w:basedOn w:val="TableNormal"/>
    <w:uiPriority w:val="59"/>
    <w:rsid w:val="00CA1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2D"/>
  </w:style>
  <w:style w:type="paragraph" w:styleId="Footer">
    <w:name w:val="footer"/>
    <w:basedOn w:val="Normal"/>
    <w:link w:val="FooterChar"/>
    <w:uiPriority w:val="99"/>
    <w:unhideWhenUsed/>
    <w:rsid w:val="003A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316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316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6D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316D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web">
    <w:name w:val="Normal (Web)"/>
    <w:basedOn w:val="Normln"/>
    <w:uiPriority w:val="99"/>
    <w:semiHidden/>
    <w:unhideWhenUsed/>
    <w:rsid w:val="0031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316DEB"/>
  </w:style>
  <w:style w:type="character" w:styleId="Hypertextovodkaz">
    <w:name w:val="Hyperlink"/>
    <w:basedOn w:val="Standardnpsmoodstavce"/>
    <w:uiPriority w:val="99"/>
    <w:unhideWhenUsed/>
    <w:rsid w:val="00316DEB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25069"/>
    <w:pPr>
      <w:ind w:left="720"/>
      <w:contextualSpacing/>
    </w:pPr>
  </w:style>
  <w:style w:type="table" w:styleId="Mkatabulky">
    <w:name w:val="Table Grid"/>
    <w:basedOn w:val="Normlntabulka"/>
    <w:uiPriority w:val="59"/>
    <w:rsid w:val="00CA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0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77D7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3A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2C2D"/>
  </w:style>
  <w:style w:type="paragraph" w:styleId="Zpat">
    <w:name w:val="footer"/>
    <w:basedOn w:val="Normln"/>
    <w:link w:val="ZpatChar"/>
    <w:uiPriority w:val="99"/>
    <w:unhideWhenUsed/>
    <w:rsid w:val="003A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2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389E8-A58D-4541-893C-6D48FBE0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10196</TotalTime>
  <Pages>14</Pages>
  <Words>1490</Words>
  <Characters>8498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 Dutko</dc:creator>
  <cp:lastModifiedBy>Jozef Dutko</cp:lastModifiedBy>
  <cp:revision>17</cp:revision>
  <cp:lastPrinted>2014-11-07T19:31:00Z</cp:lastPrinted>
  <dcterms:created xsi:type="dcterms:W3CDTF">2014-10-22T10:40:00Z</dcterms:created>
  <dcterms:modified xsi:type="dcterms:W3CDTF">2014-12-04T22:18:00Z</dcterms:modified>
</cp:coreProperties>
</file>