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68D" w:rsidRDefault="00E80C8A" w:rsidP="009953BB">
      <w:pPr>
        <w:rPr>
          <w:rFonts w:ascii="Tahoma" w:hAnsi="Tahoma" w:cs="Tahoma"/>
          <w:szCs w:val="14"/>
        </w:rPr>
      </w:pPr>
      <w:r>
        <w:rPr>
          <w:rFonts w:ascii="Tahoma" w:hAnsi="Tahoma" w:cs="Tahoma"/>
          <w:szCs w:val="14"/>
        </w:rPr>
        <w:t>T</w:t>
      </w:r>
      <w:r w:rsidR="009953BB">
        <w:rPr>
          <w:rFonts w:ascii="Tahoma" w:hAnsi="Tahoma" w:cs="Tahoma"/>
          <w:szCs w:val="14"/>
        </w:rPr>
        <w:t>he red-coloured lorry was parked in the centre of town.</w:t>
      </w:r>
    </w:p>
    <w:p w:rsidR="009953BB" w:rsidRPr="009953BB" w:rsidRDefault="009953BB" w:rsidP="009953BB">
      <w:pPr>
        <w:rPr>
          <w:rFonts w:ascii="Tahoma" w:hAnsi="Tahoma" w:cs="Tahoma"/>
          <w:szCs w:val="14"/>
        </w:rPr>
      </w:pPr>
    </w:p>
    <w:sectPr w:rsidR="009953BB" w:rsidRPr="009953BB" w:rsidSect="00D2600B"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useFELayout/>
  </w:compat>
  <w:rsids>
    <w:rsidRoot w:val="00CF460E"/>
    <w:rsid w:val="00272F68"/>
    <w:rsid w:val="0038351B"/>
    <w:rsid w:val="009953BB"/>
    <w:rsid w:val="00A66B8E"/>
    <w:rsid w:val="00B5268D"/>
    <w:rsid w:val="00BC4C84"/>
    <w:rsid w:val="00CF460E"/>
    <w:rsid w:val="00D2600B"/>
    <w:rsid w:val="00E34966"/>
    <w:rsid w:val="00E8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4966"/>
    <w:rPr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E34966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BEBE70F0-CCDF-452A-B05E-5537ED9A81D9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Jabberwocky</vt:lpstr>
    </vt:vector>
  </TitlesOfParts>
  <Company>Microsoft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Whitechapel</dc:creator>
  <cp:lastModifiedBy>Andrew Whitechapel</cp:lastModifiedBy>
  <cp:revision>4</cp:revision>
  <dcterms:created xsi:type="dcterms:W3CDTF">2007-03-01T23:25:00Z</dcterms:created>
  <dcterms:modified xsi:type="dcterms:W3CDTF">2007-03-04T01:21:00Z</dcterms:modified>
</cp:coreProperties>
</file>