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049A" w14:textId="086F0744" w:rsidR="008002FC" w:rsidRPr="00962EA2" w:rsidRDefault="00A95111" w:rsidP="00D54E53">
      <w:pPr>
        <w:jc w:val="center"/>
        <w:rPr>
          <w:rFonts w:asciiTheme="majorHAnsi" w:hAnsiTheme="majorHAnsi" w:cstheme="majorHAnsi"/>
          <w:b/>
          <w:sz w:val="50"/>
          <w:szCs w:val="50"/>
          <w:lang w:val="sk-SK"/>
        </w:rPr>
      </w:pPr>
      <w:r w:rsidRPr="00962EA2">
        <w:rPr>
          <w:rFonts w:asciiTheme="majorHAnsi" w:hAnsiTheme="majorHAnsi" w:cstheme="majorHAnsi"/>
          <w:b/>
          <w:sz w:val="50"/>
          <w:szCs w:val="50"/>
          <w:lang w:val="sk-SK"/>
        </w:rPr>
        <w:t>Vysoké učení technické v Brně</w:t>
      </w:r>
    </w:p>
    <w:p w14:paraId="1B3A0A70" w14:textId="65C757A4" w:rsidR="00A95111" w:rsidRPr="00962EA2" w:rsidRDefault="00A95111" w:rsidP="00A95111">
      <w:pPr>
        <w:jc w:val="center"/>
        <w:rPr>
          <w:rFonts w:asciiTheme="majorHAnsi" w:hAnsiTheme="majorHAnsi" w:cstheme="majorHAnsi"/>
          <w:sz w:val="40"/>
          <w:szCs w:val="40"/>
          <w:lang w:val="sk-SK"/>
        </w:rPr>
      </w:pPr>
      <w:r w:rsidRPr="00962EA2">
        <w:rPr>
          <w:rFonts w:asciiTheme="majorHAnsi" w:hAnsiTheme="majorHAnsi" w:cstheme="majorHAnsi"/>
          <w:sz w:val="40"/>
          <w:szCs w:val="40"/>
          <w:lang w:val="sk-SK"/>
        </w:rPr>
        <w:t>Fakulta informačních technologií</w:t>
      </w:r>
    </w:p>
    <w:p w14:paraId="2B7A1C20" w14:textId="4E59E40B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698E6225" w14:textId="77777777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55981329" w14:textId="68636DDB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6C255877" w14:textId="0695C089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  <w:r w:rsidRPr="00962EA2">
        <w:rPr>
          <w:rFonts w:asciiTheme="majorHAnsi" w:hAnsiTheme="majorHAnsi" w:cstheme="majorHAnsi"/>
          <w:noProof/>
          <w:sz w:val="30"/>
          <w:szCs w:val="30"/>
          <w:lang w:val="sk-SK"/>
        </w:rPr>
        <w:drawing>
          <wp:inline distT="0" distB="0" distL="0" distR="0" wp14:anchorId="7E49F367" wp14:editId="3D0BD310">
            <wp:extent cx="2094614" cy="20946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73" cy="21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6A75" w14:textId="77777777" w:rsidR="006F0980" w:rsidRPr="00962EA2" w:rsidRDefault="006F0980" w:rsidP="006F0980">
      <w:pPr>
        <w:rPr>
          <w:rFonts w:asciiTheme="majorHAnsi" w:hAnsiTheme="majorHAnsi" w:cstheme="majorHAnsi"/>
          <w:sz w:val="30"/>
          <w:szCs w:val="30"/>
          <w:lang w:val="sk-SK"/>
        </w:rPr>
      </w:pPr>
    </w:p>
    <w:p w14:paraId="2363FFD2" w14:textId="77777777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01972B9E" w14:textId="4A67B283" w:rsidR="00A95111" w:rsidRPr="00962EA2" w:rsidRDefault="005B7DEC" w:rsidP="00942034">
      <w:pPr>
        <w:jc w:val="center"/>
        <w:rPr>
          <w:rFonts w:asciiTheme="majorHAnsi" w:hAnsiTheme="majorHAnsi" w:cstheme="majorHAnsi"/>
          <w:sz w:val="34"/>
          <w:szCs w:val="34"/>
          <w:lang w:val="sk-SK"/>
        </w:rPr>
      </w:pPr>
      <w:r>
        <w:rPr>
          <w:rFonts w:asciiTheme="majorHAnsi" w:hAnsiTheme="majorHAnsi" w:cstheme="majorHAnsi"/>
          <w:sz w:val="34"/>
          <w:szCs w:val="34"/>
          <w:lang w:val="sk-SK"/>
        </w:rPr>
        <w:t>Technická správa</w:t>
      </w:r>
      <w:r w:rsidR="00A95111" w:rsidRPr="00962EA2">
        <w:rPr>
          <w:rFonts w:asciiTheme="majorHAnsi" w:hAnsiTheme="majorHAnsi" w:cstheme="majorHAnsi"/>
          <w:sz w:val="34"/>
          <w:szCs w:val="34"/>
          <w:lang w:val="sk-SK"/>
        </w:rPr>
        <w:t xml:space="preserve"> k projektu IMS</w:t>
      </w:r>
    </w:p>
    <w:p w14:paraId="3A4B3C42" w14:textId="77777777" w:rsidR="00942034" w:rsidRDefault="00A95111" w:rsidP="00942034">
      <w:pPr>
        <w:pStyle w:val="Heading3"/>
        <w:numPr>
          <w:ilvl w:val="0"/>
          <w:numId w:val="0"/>
        </w:numPr>
        <w:ind w:left="720"/>
        <w:jc w:val="center"/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</w:pPr>
      <w:bookmarkStart w:id="0" w:name="_Toc531809254"/>
      <w:bookmarkStart w:id="1" w:name="_Toc531809337"/>
      <w:bookmarkStart w:id="2" w:name="_Toc531813888"/>
      <w:r w:rsidRPr="00962EA2">
        <w:rPr>
          <w:rFonts w:cstheme="majorHAnsi"/>
          <w:b w:val="0"/>
          <w:sz w:val="34"/>
          <w:szCs w:val="34"/>
          <w:lang w:val="sk-SK"/>
        </w:rPr>
        <w:t>Okruh 5:</w:t>
      </w:r>
      <w:r w:rsidRPr="00962EA2">
        <w:rPr>
          <w:rFonts w:cstheme="majorHAnsi"/>
          <w:b w:val="0"/>
          <w:sz w:val="30"/>
          <w:szCs w:val="30"/>
          <w:lang w:val="sk-SK"/>
        </w:rPr>
        <w:t xml:space="preserve"> 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>Proces výsadby</w:t>
      </w:r>
      <w:r w:rsidR="006F0980"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, 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>pestovania</w:t>
      </w:r>
      <w:r w:rsidR="006F0980"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 a zberu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 kukurice</w:t>
      </w:r>
      <w:bookmarkStart w:id="3" w:name="_Toc531809255"/>
      <w:bookmarkStart w:id="4" w:name="_Toc531809338"/>
      <w:bookmarkEnd w:id="0"/>
      <w:bookmarkEnd w:id="1"/>
      <w:bookmarkEnd w:id="2"/>
    </w:p>
    <w:p w14:paraId="72A537DD" w14:textId="063BAC3C" w:rsidR="006F0980" w:rsidRPr="00942034" w:rsidRDefault="006F0980" w:rsidP="00942034">
      <w:pPr>
        <w:jc w:val="center"/>
        <w:rPr>
          <w:rFonts w:asciiTheme="majorHAnsi" w:hAnsiTheme="majorHAnsi" w:cstheme="minorHAnsi"/>
          <w:sz w:val="34"/>
          <w:szCs w:val="34"/>
          <w:lang w:val="sk-SK"/>
        </w:rPr>
      </w:pPr>
      <w:r w:rsidRPr="00942034">
        <w:rPr>
          <w:rFonts w:asciiTheme="majorHAnsi" w:hAnsiTheme="majorHAnsi"/>
          <w:sz w:val="34"/>
          <w:szCs w:val="34"/>
          <w:lang w:val="sk-SK"/>
        </w:rPr>
        <w:t>5. Decembra 2018</w:t>
      </w:r>
      <w:bookmarkEnd w:id="3"/>
      <w:bookmarkEnd w:id="4"/>
    </w:p>
    <w:p w14:paraId="7A2B8AA3" w14:textId="15258E31" w:rsidR="006F0980" w:rsidRDefault="006F0980" w:rsidP="00E73BDA">
      <w:pPr>
        <w:pStyle w:val="Heading3"/>
        <w:numPr>
          <w:ilvl w:val="0"/>
          <w:numId w:val="0"/>
        </w:numPr>
        <w:ind w:left="720"/>
        <w:rPr>
          <w:rFonts w:cstheme="majorHAnsi"/>
          <w:b w:val="0"/>
          <w:color w:val="000000"/>
          <w:lang w:val="sk-SK"/>
        </w:rPr>
      </w:pPr>
    </w:p>
    <w:p w14:paraId="38F493E2" w14:textId="77777777" w:rsidR="00E73BDA" w:rsidRPr="00962EA2" w:rsidRDefault="00E73BDA" w:rsidP="00E73BDA">
      <w:pPr>
        <w:pStyle w:val="Heading3"/>
        <w:numPr>
          <w:ilvl w:val="0"/>
          <w:numId w:val="0"/>
        </w:numPr>
        <w:ind w:left="720"/>
        <w:rPr>
          <w:rFonts w:cstheme="majorHAnsi"/>
          <w:b w:val="0"/>
          <w:color w:val="000000"/>
          <w:lang w:val="sk-SK"/>
        </w:rPr>
      </w:pPr>
    </w:p>
    <w:p w14:paraId="7EBEA93E" w14:textId="27C388E1" w:rsidR="006F0980" w:rsidRPr="00962EA2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  <w:bookmarkStart w:id="5" w:name="_Toc531809256"/>
      <w:bookmarkStart w:id="6" w:name="_Toc531809339"/>
      <w:bookmarkStart w:id="7" w:name="_Toc531813889"/>
      <w:r w:rsidRPr="00962EA2">
        <w:rPr>
          <w:rFonts w:cstheme="majorHAnsi"/>
          <w:b w:val="0"/>
          <w:color w:val="000000"/>
          <w:sz w:val="34"/>
          <w:szCs w:val="34"/>
          <w:lang w:val="sk-SK"/>
        </w:rPr>
        <w:t>Autor</w:t>
      </w:r>
      <w:r w:rsidR="00A962FB" w:rsidRPr="00962EA2">
        <w:rPr>
          <w:rFonts w:cstheme="majorHAnsi"/>
          <w:b w:val="0"/>
          <w:color w:val="000000"/>
          <w:sz w:val="34"/>
          <w:szCs w:val="34"/>
          <w:lang w:val="sk-SK"/>
        </w:rPr>
        <w:t>i</w:t>
      </w:r>
      <w:r w:rsidRPr="00962EA2">
        <w:rPr>
          <w:rFonts w:cstheme="majorHAnsi"/>
          <w:b w:val="0"/>
          <w:color w:val="000000"/>
          <w:sz w:val="34"/>
          <w:szCs w:val="34"/>
          <w:lang w:val="sk-SK"/>
        </w:rPr>
        <w:t>:</w:t>
      </w:r>
      <w:r w:rsidRPr="00962EA2">
        <w:rPr>
          <w:rFonts w:cstheme="majorHAnsi"/>
          <w:b w:val="0"/>
          <w:color w:val="000000"/>
          <w:lang w:val="sk-SK"/>
        </w:rPr>
        <w:t xml:space="preserve"> </w:t>
      </w:r>
      <w:r w:rsidRPr="00962EA2">
        <w:rPr>
          <w:rFonts w:cstheme="majorHAnsi"/>
          <w:b w:val="0"/>
          <w:color w:val="000000"/>
          <w:lang w:val="sk-SK"/>
        </w:rPr>
        <w:tab/>
        <w:t xml:space="preserve">Denis Dovičic, 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xdovic01@stud.fit.vutbr.cz</w:t>
      </w:r>
      <w:bookmarkEnd w:id="5"/>
      <w:bookmarkEnd w:id="6"/>
      <w:bookmarkEnd w:id="7"/>
    </w:p>
    <w:p w14:paraId="673DFBCB" w14:textId="738AFBD7" w:rsidR="00E73BDA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  <w:r w:rsidRPr="00962EA2">
        <w:rPr>
          <w:rFonts w:cstheme="majorHAnsi"/>
          <w:b w:val="0"/>
          <w:color w:val="000000"/>
          <w:lang w:val="sk-SK"/>
        </w:rPr>
        <w:tab/>
      </w:r>
      <w:r w:rsidRPr="00962EA2">
        <w:rPr>
          <w:rFonts w:cstheme="majorHAnsi"/>
          <w:b w:val="0"/>
          <w:color w:val="000000"/>
          <w:lang w:val="sk-SK"/>
        </w:rPr>
        <w:tab/>
      </w:r>
      <w:bookmarkStart w:id="8" w:name="_Toc531809257"/>
      <w:bookmarkStart w:id="9" w:name="_Toc531809340"/>
      <w:bookmarkStart w:id="10" w:name="_Toc531813890"/>
      <w:r w:rsidRPr="00962EA2">
        <w:rPr>
          <w:rFonts w:cstheme="majorHAnsi"/>
          <w:b w:val="0"/>
          <w:color w:val="000000"/>
          <w:lang w:val="sk-SK"/>
        </w:rPr>
        <w:t xml:space="preserve">Jozef Méry, 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x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meryj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0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0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@stud.fit.vutbr.cz</w:t>
      </w:r>
      <w:bookmarkEnd w:id="8"/>
      <w:bookmarkEnd w:id="9"/>
      <w:bookmarkEnd w:id="10"/>
      <w:r w:rsidRPr="00962EA2">
        <w:rPr>
          <w:rFonts w:asciiTheme="minorHAnsi" w:hAnsiTheme="minorHAnsi" w:cstheme="minorHAnsi"/>
          <w:b w:val="0"/>
          <w:color w:val="000000"/>
          <w:lang w:val="sk-SK"/>
        </w:rPr>
        <w:tab/>
      </w:r>
    </w:p>
    <w:p w14:paraId="35EC6A02" w14:textId="77777777" w:rsidR="00E73BDA" w:rsidRDefault="00E73BDA">
      <w:pPr>
        <w:rPr>
          <w:rFonts w:eastAsia="Times New Roman" w:cstheme="minorHAnsi"/>
          <w:bCs/>
          <w:color w:val="000000"/>
          <w:sz w:val="27"/>
          <w:szCs w:val="27"/>
          <w:lang w:val="sk-SK" w:eastAsia="en-GB"/>
        </w:rPr>
      </w:pPr>
      <w:r>
        <w:rPr>
          <w:rFonts w:cstheme="minorHAnsi"/>
          <w:b/>
          <w:color w:val="000000"/>
          <w:lang w:val="sk-SK"/>
        </w:rPr>
        <w:br w:type="page"/>
      </w:r>
    </w:p>
    <w:p w14:paraId="6E5FFD72" w14:textId="77777777" w:rsidR="006F0980" w:rsidRPr="00962EA2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</w:p>
    <w:sdt>
      <w:sdtPr>
        <w:id w:val="-714502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A59CA59" w14:textId="77777777" w:rsidR="009234CD" w:rsidRDefault="009234CD" w:rsidP="009234CD">
          <w:pPr>
            <w:pStyle w:val="TOCHeading"/>
            <w:spacing w:before="0"/>
            <w:rPr>
              <w:b/>
              <w:color w:val="auto"/>
            </w:rPr>
          </w:pPr>
          <w:proofErr w:type="spellStart"/>
          <w:r w:rsidRPr="009234CD">
            <w:rPr>
              <w:b/>
              <w:color w:val="auto"/>
            </w:rPr>
            <w:t>Obsah</w:t>
          </w:r>
          <w:proofErr w:type="spellEnd"/>
        </w:p>
        <w:p w14:paraId="59BC203B" w14:textId="5A1C514B" w:rsidR="00942034" w:rsidRDefault="009234CD" w:rsidP="009420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212D6940" w14:textId="5ABE1DA6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1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92B7" w14:textId="1CE3CE4F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2" w:history="1">
            <w:r w:rsidRPr="00712133">
              <w:rPr>
                <w:rStyle w:val="Hyperlink"/>
                <w:noProof/>
                <w:lang w:val="sk-SK"/>
              </w:rPr>
              <w:t>1 1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67D9" w14:textId="3A5540B0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3" w:history="1">
            <w:r w:rsidRPr="00712133">
              <w:rPr>
                <w:rStyle w:val="Hyperlink"/>
                <w:noProof/>
                <w:lang w:val="sk-SK"/>
              </w:rPr>
              <w:t>1 2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Autori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C2DA" w14:textId="6AB91B64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4" w:history="1">
            <w:r w:rsidRPr="00712133">
              <w:rPr>
                <w:rStyle w:val="Hyperlink"/>
                <w:noProof/>
                <w:lang w:val="sk-SK"/>
              </w:rPr>
              <w:t>1 3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Zdroje informácií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08ED" w14:textId="3065704F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5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Validita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3CDE" w14:textId="2B04539C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6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Rozbor témy a použitých metód/technológií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0983" w14:textId="0DE05D1C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7" w:history="1">
            <w:r w:rsidRPr="00712133">
              <w:rPr>
                <w:rStyle w:val="Hyperlink"/>
                <w:noProof/>
                <w:lang w:val="sk-SK"/>
              </w:rPr>
              <w:t>1 4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Rozbor 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998B" w14:textId="0CFF04DC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8" w:history="1">
            <w:r w:rsidRPr="00712133">
              <w:rPr>
                <w:rStyle w:val="Hyperlink"/>
                <w:noProof/>
                <w:lang w:val="sk-SK"/>
              </w:rPr>
              <w:t>3 1 1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Sadenie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30C1" w14:textId="1EE18551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9" w:history="1">
            <w:r w:rsidRPr="00712133">
              <w:rPr>
                <w:rStyle w:val="Hyperlink"/>
                <w:noProof/>
                <w:lang w:val="sk-SK"/>
              </w:rPr>
              <w:t>3 2 1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Zavlažovanie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2BFD" w14:textId="19127291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900" w:history="1">
            <w:r w:rsidRPr="00712133">
              <w:rPr>
                <w:rStyle w:val="Hyperlink"/>
                <w:noProof/>
                <w:lang w:val="sk-SK"/>
              </w:rPr>
              <w:t>3 3 1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Hnojenie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5483" w14:textId="2B1B747A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901" w:history="1">
            <w:r w:rsidRPr="00712133">
              <w:rPr>
                <w:rStyle w:val="Hyperlink"/>
                <w:noProof/>
                <w:lang w:val="sk-SK"/>
              </w:rPr>
              <w:t>3 4 1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56D1" w14:textId="0DE29A31" w:rsidR="009234CD" w:rsidRDefault="009234CD">
          <w:r>
            <w:rPr>
              <w:b/>
              <w:bCs/>
              <w:noProof/>
            </w:rPr>
            <w:fldChar w:fldCharType="end"/>
          </w:r>
        </w:p>
      </w:sdtContent>
    </w:sdt>
    <w:p w14:paraId="092689F7" w14:textId="73729509" w:rsidR="006F0980" w:rsidRPr="00962EA2" w:rsidRDefault="006F0980">
      <w:pPr>
        <w:rPr>
          <w:rFonts w:asciiTheme="majorHAnsi" w:eastAsia="Times New Roman" w:hAnsiTheme="majorHAnsi" w:cstheme="majorHAnsi"/>
          <w:bCs/>
          <w:color w:val="000000"/>
          <w:sz w:val="27"/>
          <w:szCs w:val="27"/>
          <w:lang w:val="sk-SK" w:eastAsia="en-GB"/>
        </w:rPr>
      </w:pPr>
      <w:r w:rsidRPr="00962EA2">
        <w:rPr>
          <w:rFonts w:asciiTheme="majorHAnsi" w:eastAsia="Times New Roman" w:hAnsiTheme="majorHAnsi" w:cstheme="majorHAnsi"/>
          <w:bCs/>
          <w:color w:val="000000"/>
          <w:sz w:val="27"/>
          <w:szCs w:val="27"/>
          <w:lang w:val="sk-SK" w:eastAsia="en-GB"/>
        </w:rPr>
        <w:br w:type="page"/>
      </w:r>
    </w:p>
    <w:p w14:paraId="0DCC63FF" w14:textId="70F73BE9" w:rsidR="00A95111" w:rsidRDefault="002D6DCA" w:rsidP="00825086">
      <w:pPr>
        <w:pStyle w:val="Heading1"/>
        <w:rPr>
          <w:lang w:val="sk-SK"/>
        </w:rPr>
      </w:pPr>
      <w:bookmarkStart w:id="11" w:name="_Toc531813891"/>
      <w:r w:rsidRPr="00962EA2">
        <w:rPr>
          <w:lang w:val="sk-SK"/>
        </w:rPr>
        <w:lastRenderedPageBreak/>
        <w:t>Úvod</w:t>
      </w:r>
      <w:bookmarkEnd w:id="11"/>
    </w:p>
    <w:p w14:paraId="57C24923" w14:textId="6C3CE84B" w:rsidR="00B645CB" w:rsidRPr="00B645CB" w:rsidRDefault="00B645CB" w:rsidP="00B645CB">
      <w:pPr>
        <w:pStyle w:val="Heading2"/>
        <w:rPr>
          <w:lang w:val="sk-SK"/>
        </w:rPr>
      </w:pPr>
      <w:bookmarkStart w:id="12" w:name="_Toc531813892"/>
      <w:r>
        <w:rPr>
          <w:lang w:val="sk-SK"/>
        </w:rPr>
        <w:t>Abstrakt</w:t>
      </w:r>
      <w:bookmarkEnd w:id="12"/>
    </w:p>
    <w:p w14:paraId="1FFDE09F" w14:textId="54825946" w:rsidR="00105F19" w:rsidRPr="00F40B75" w:rsidRDefault="002D6DCA" w:rsidP="00B645CB">
      <w:pPr>
        <w:ind w:left="357"/>
        <w:jc w:val="both"/>
        <w:rPr>
          <w:sz w:val="26"/>
          <w:szCs w:val="26"/>
          <w:lang w:val="sk-SK"/>
        </w:rPr>
      </w:pPr>
      <w:r w:rsidRPr="00F40B75">
        <w:rPr>
          <w:sz w:val="26"/>
          <w:szCs w:val="26"/>
          <w:lang w:val="sk-SK"/>
        </w:rPr>
        <w:t>Táto práca sa zaoberá simulačným model</w:t>
      </w:r>
      <w:r w:rsidR="00F97A3E" w:rsidRPr="00F40B75">
        <w:rPr>
          <w:sz w:val="26"/>
          <w:szCs w:val="26"/>
          <w:lang w:val="sk-SK"/>
        </w:rPr>
        <w:t>om</w:t>
      </w:r>
      <w:r w:rsidRPr="00F40B75">
        <w:rPr>
          <w:sz w:val="26"/>
          <w:szCs w:val="26"/>
          <w:lang w:val="sk-SK"/>
        </w:rPr>
        <w:t xml:space="preserve"> výsadby, pestovania a zberu kukurice.</w:t>
      </w:r>
      <w:r w:rsidR="00631441" w:rsidRPr="00F40B75">
        <w:rPr>
          <w:sz w:val="26"/>
          <w:szCs w:val="26"/>
          <w:lang w:val="sk-SK"/>
        </w:rPr>
        <w:t xml:space="preserve"> Pomocou daného simulačného modelu a niekoľkých experimentov bude znázornené chovanie poľnohospodárskeho procesu v rôznych situáciách. Z týchto experimentov budú vyvodéné výsledky, ktoré sa využij</w:t>
      </w:r>
      <w:r w:rsidR="002D79F2" w:rsidRPr="00F40B75">
        <w:rPr>
          <w:sz w:val="26"/>
          <w:szCs w:val="26"/>
          <w:lang w:val="sk-SK"/>
        </w:rPr>
        <w:t>ú</w:t>
      </w:r>
      <w:r w:rsidR="00631441" w:rsidRPr="00F40B75">
        <w:rPr>
          <w:sz w:val="26"/>
          <w:szCs w:val="26"/>
          <w:lang w:val="sk-SK"/>
        </w:rPr>
        <w:t xml:space="preserve"> na </w:t>
      </w:r>
      <w:r w:rsidR="0054381D" w:rsidRPr="00F40B75">
        <w:rPr>
          <w:sz w:val="26"/>
          <w:szCs w:val="26"/>
          <w:lang w:val="sk-SK"/>
        </w:rPr>
        <w:t>overenie optimálneho zavlažovan</w:t>
      </w:r>
      <w:r w:rsidR="00F97A3E" w:rsidRPr="00F40B75">
        <w:rPr>
          <w:sz w:val="26"/>
          <w:szCs w:val="26"/>
          <w:lang w:val="sk-SK"/>
        </w:rPr>
        <w:t>ia a hnojenia kukurice vzhľadom na prírodné podmienky, a to p</w:t>
      </w:r>
      <w:r w:rsidR="00BE6FA1" w:rsidRPr="00F40B75">
        <w:rPr>
          <w:sz w:val="26"/>
          <w:szCs w:val="26"/>
          <w:lang w:val="sk-SK"/>
        </w:rPr>
        <w:t>H</w:t>
      </w:r>
      <w:r w:rsidR="00F97A3E" w:rsidRPr="00F40B75">
        <w:rPr>
          <w:sz w:val="26"/>
          <w:szCs w:val="26"/>
          <w:lang w:val="sk-SK"/>
        </w:rPr>
        <w:t xml:space="preserve"> pôdy, počasie a škodci vyskytujúci sa v okolí.</w:t>
      </w:r>
      <w:r w:rsidR="002D79F2" w:rsidRPr="00F40B75">
        <w:rPr>
          <w:sz w:val="26"/>
          <w:szCs w:val="26"/>
          <w:lang w:val="sk-SK"/>
        </w:rPr>
        <w:t xml:space="preserve"> </w:t>
      </w:r>
      <w:r w:rsidR="00047DBB" w:rsidRPr="00F40B75">
        <w:rPr>
          <w:sz w:val="26"/>
          <w:szCs w:val="26"/>
          <w:lang w:val="sk-SK"/>
        </w:rPr>
        <w:t>Ako vtupné dáta sa využíjú aj extrémne p</w:t>
      </w:r>
      <w:r w:rsidR="00F40B75" w:rsidRPr="00F40B75">
        <w:rPr>
          <w:sz w:val="26"/>
          <w:szCs w:val="26"/>
          <w:lang w:val="sk-SK"/>
        </w:rPr>
        <w:t>rípady</w:t>
      </w:r>
      <w:r w:rsidR="00047DBB" w:rsidRPr="00F40B75">
        <w:rPr>
          <w:sz w:val="26"/>
          <w:szCs w:val="26"/>
          <w:lang w:val="sk-SK"/>
        </w:rPr>
        <w:t>, na zaistenie správnosti procesu pestovania a</w:t>
      </w:r>
      <w:r w:rsidR="00F40B75" w:rsidRPr="00F40B75">
        <w:rPr>
          <w:sz w:val="26"/>
          <w:szCs w:val="26"/>
          <w:lang w:val="sk-SK"/>
        </w:rPr>
        <w:t> </w:t>
      </w:r>
      <w:r w:rsidR="00047DBB" w:rsidRPr="00F40B75">
        <w:rPr>
          <w:sz w:val="26"/>
          <w:szCs w:val="26"/>
          <w:lang w:val="sk-SK"/>
        </w:rPr>
        <w:t>dosiahnutia</w:t>
      </w:r>
      <w:r w:rsidR="00F40B75" w:rsidRPr="00F40B75">
        <w:rPr>
          <w:sz w:val="26"/>
          <w:szCs w:val="26"/>
          <w:lang w:val="sk-SK"/>
        </w:rPr>
        <w:t xml:space="preserve"> dobrých</w:t>
      </w:r>
      <w:r w:rsidR="00047DBB" w:rsidRPr="00F40B75">
        <w:rPr>
          <w:sz w:val="26"/>
          <w:szCs w:val="26"/>
          <w:lang w:val="sk-SK"/>
        </w:rPr>
        <w:t xml:space="preserve"> výsledkov</w:t>
      </w:r>
      <w:r w:rsidR="00F40B75" w:rsidRPr="00F40B75">
        <w:rPr>
          <w:sz w:val="26"/>
          <w:szCs w:val="26"/>
          <w:lang w:val="sk-SK"/>
        </w:rPr>
        <w:t xml:space="preserve"> v dopestovaní plodiny</w:t>
      </w:r>
      <w:r w:rsidR="00047DBB" w:rsidRPr="00F40B75">
        <w:rPr>
          <w:sz w:val="26"/>
          <w:szCs w:val="26"/>
          <w:lang w:val="sk-SK"/>
        </w:rPr>
        <w:t>.</w:t>
      </w:r>
      <w:r w:rsidR="00BE6099">
        <w:rPr>
          <w:sz w:val="26"/>
          <w:szCs w:val="26"/>
          <w:lang w:val="sk-SK"/>
        </w:rPr>
        <w:t xml:space="preserve"> </w:t>
      </w:r>
      <w:r w:rsidR="00F46528">
        <w:rPr>
          <w:sz w:val="26"/>
          <w:szCs w:val="26"/>
          <w:lang w:val="sk-SK"/>
        </w:rPr>
        <w:t>Pre vypracovanie modelu bolo potrebné naštudovať informácie o precese pestovania kukurice, vhodných podmienkach na výsadbu, hnojenie a</w:t>
      </w:r>
      <w:r w:rsidR="0058423E">
        <w:rPr>
          <w:sz w:val="26"/>
          <w:szCs w:val="26"/>
          <w:lang w:val="sk-SK"/>
        </w:rPr>
        <w:t> </w:t>
      </w:r>
      <w:r w:rsidR="00F46528">
        <w:rPr>
          <w:sz w:val="26"/>
          <w:szCs w:val="26"/>
          <w:lang w:val="sk-SK"/>
        </w:rPr>
        <w:t>zavlažovanie</w:t>
      </w:r>
      <w:r w:rsidR="0058423E">
        <w:rPr>
          <w:sz w:val="26"/>
          <w:szCs w:val="26"/>
          <w:lang w:val="sk-SK"/>
        </w:rPr>
        <w:t>, kvôli zabezpečeniu valídnosti modelu</w:t>
      </w:r>
      <w:r w:rsidR="00F46528">
        <w:rPr>
          <w:sz w:val="26"/>
          <w:szCs w:val="26"/>
          <w:lang w:val="sk-SK"/>
        </w:rPr>
        <w:t>.</w:t>
      </w:r>
    </w:p>
    <w:p w14:paraId="4B28CEBF" w14:textId="48C4AD6E" w:rsidR="008C55EA" w:rsidRDefault="00962EA2" w:rsidP="00962EA2">
      <w:pPr>
        <w:pStyle w:val="Heading2"/>
        <w:rPr>
          <w:lang w:val="sk-SK"/>
        </w:rPr>
      </w:pPr>
      <w:bookmarkStart w:id="13" w:name="_Toc531813893"/>
      <w:r>
        <w:rPr>
          <w:lang w:val="sk-SK"/>
        </w:rPr>
        <w:t>Autori</w:t>
      </w:r>
      <w:bookmarkEnd w:id="13"/>
    </w:p>
    <w:p w14:paraId="3C3E2B34" w14:textId="645EA5BD" w:rsidR="00962EA2" w:rsidRPr="00F40B75" w:rsidRDefault="00EF1430" w:rsidP="00962EA2">
      <w:pPr>
        <w:ind w:left="357"/>
        <w:rPr>
          <w:sz w:val="26"/>
          <w:szCs w:val="26"/>
          <w:lang w:val="sk-SK"/>
        </w:rPr>
      </w:pPr>
      <w:r w:rsidRPr="00F40B75">
        <w:rPr>
          <w:sz w:val="26"/>
          <w:szCs w:val="26"/>
          <w:lang w:val="sk-SK"/>
        </w:rPr>
        <w:t>Projekt vypracoval dvojčlenný tím študentov VUT FIT Denis Dovičic a Jozef Méry.</w:t>
      </w:r>
    </w:p>
    <w:p w14:paraId="2CBAFB70" w14:textId="77777777" w:rsidR="00105F19" w:rsidRPr="00962EA2" w:rsidRDefault="00105F19" w:rsidP="00105F19">
      <w:pPr>
        <w:pStyle w:val="Heading2"/>
        <w:rPr>
          <w:lang w:val="sk-SK"/>
        </w:rPr>
      </w:pPr>
      <w:bookmarkStart w:id="14" w:name="_Toc531813894"/>
      <w:r w:rsidRPr="00962EA2">
        <w:rPr>
          <w:lang w:val="sk-SK"/>
        </w:rPr>
        <w:t>Zdroje informácií</w:t>
      </w:r>
      <w:bookmarkEnd w:id="14"/>
    </w:p>
    <w:p w14:paraId="7C456EFD" w14:textId="727B3720" w:rsidR="001F5373" w:rsidRDefault="0058423E" w:rsidP="00995D69">
      <w:pPr>
        <w:ind w:left="357"/>
        <w:jc w:val="both"/>
        <w:rPr>
          <w:sz w:val="26"/>
          <w:szCs w:val="26"/>
          <w:lang w:val="sk-SK"/>
        </w:rPr>
      </w:pPr>
      <w:r w:rsidRPr="0058423E">
        <w:rPr>
          <w:sz w:val="26"/>
          <w:szCs w:val="26"/>
          <w:lang w:val="sk-SK"/>
        </w:rPr>
        <w:t>Informácie sú čerpané z konzultácie s poľnohospodárom Matejom Benkom</w:t>
      </w:r>
      <w:r>
        <w:rPr>
          <w:sz w:val="26"/>
          <w:szCs w:val="26"/>
          <w:lang w:val="sk-SK"/>
        </w:rPr>
        <w:t xml:space="preserve"> </w:t>
      </w:r>
      <w:r w:rsidRPr="0058423E">
        <w:rPr>
          <w:sz w:val="26"/>
          <w:szCs w:val="26"/>
          <w:lang w:val="sk-SK"/>
        </w:rPr>
        <w:t>v</w:t>
      </w:r>
      <w:r>
        <w:rPr>
          <w:sz w:val="26"/>
          <w:szCs w:val="26"/>
          <w:lang w:val="sk-SK"/>
        </w:rPr>
        <w:t xml:space="preserve"> </w:t>
      </w:r>
      <w:r w:rsidRPr="0058423E">
        <w:rPr>
          <w:sz w:val="26"/>
          <w:szCs w:val="26"/>
          <w:lang w:val="sk-SK"/>
        </w:rPr>
        <w:t>Dubovanoch</w:t>
      </w:r>
      <w:r>
        <w:rPr>
          <w:sz w:val="26"/>
          <w:szCs w:val="26"/>
          <w:lang w:val="sk-SK"/>
        </w:rPr>
        <w:t xml:space="preserve"> , ktorý nám popísal celý proces pestovania kukurice</w:t>
      </w:r>
      <w:r w:rsidR="00995D69">
        <w:rPr>
          <w:sz w:val="26"/>
          <w:szCs w:val="26"/>
          <w:lang w:val="sk-SK"/>
        </w:rPr>
        <w:t>, a</w:t>
      </w:r>
      <w:r w:rsidRPr="0058423E">
        <w:rPr>
          <w:sz w:val="26"/>
          <w:szCs w:val="26"/>
          <w:lang w:val="sk-SK"/>
        </w:rPr>
        <w:t xml:space="preserve"> z internetových stránok uvedených na konci </w:t>
      </w:r>
      <w:r w:rsidR="00995D69">
        <w:rPr>
          <w:sz w:val="26"/>
          <w:szCs w:val="26"/>
          <w:lang w:val="sk-SK"/>
        </w:rPr>
        <w:t>práce</w:t>
      </w:r>
      <w:r w:rsidRPr="0058423E">
        <w:rPr>
          <w:sz w:val="26"/>
          <w:szCs w:val="26"/>
          <w:lang w:val="sk-SK"/>
        </w:rPr>
        <w:t xml:space="preserve"> </w:t>
      </w:r>
      <w:r>
        <w:rPr>
          <w:sz w:val="26"/>
          <w:szCs w:val="26"/>
          <w:lang w:val="sk-SK"/>
        </w:rPr>
        <w:t>a zo zozbieraných dát z</w:t>
      </w:r>
      <w:r w:rsidR="00995D69">
        <w:rPr>
          <w:sz w:val="26"/>
          <w:szCs w:val="26"/>
          <w:lang w:val="sk-SK"/>
        </w:rPr>
        <w:t> </w:t>
      </w:r>
      <w:r w:rsidR="00995D69" w:rsidRPr="00995D69">
        <w:rPr>
          <w:b/>
          <w:sz w:val="26"/>
          <w:szCs w:val="26"/>
          <w:lang w:val="sk-SK"/>
        </w:rPr>
        <w:t>ukzuz.cz</w:t>
      </w:r>
      <w:r w:rsidR="00995D69">
        <w:rPr>
          <w:sz w:val="26"/>
          <w:szCs w:val="26"/>
          <w:lang w:val="sk-SK"/>
        </w:rPr>
        <w:t>.</w:t>
      </w:r>
    </w:p>
    <w:p w14:paraId="42F0EB3C" w14:textId="2FDF2B75" w:rsidR="00995D69" w:rsidRDefault="00995D69" w:rsidP="00995D69">
      <w:pPr>
        <w:pStyle w:val="Heading1"/>
        <w:rPr>
          <w:lang w:val="sk-SK"/>
        </w:rPr>
      </w:pPr>
      <w:bookmarkStart w:id="15" w:name="_Toc531813895"/>
      <w:r>
        <w:rPr>
          <w:lang w:val="sk-SK"/>
        </w:rPr>
        <w:t>Validita modelu</w:t>
      </w:r>
      <w:bookmarkEnd w:id="15"/>
    </w:p>
    <w:p w14:paraId="1F930072" w14:textId="68A20751" w:rsidR="00995D69" w:rsidRDefault="00995D69" w:rsidP="00A94DBE">
      <w:pPr>
        <w:ind w:firstLine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>Validita modelu bola overená</w:t>
      </w:r>
      <w:r w:rsidR="00D07EAF">
        <w:rPr>
          <w:sz w:val="26"/>
          <w:szCs w:val="26"/>
          <w:lang w:val="sk-SK"/>
        </w:rPr>
        <w:t xml:space="preserve"> porovnaním modelu s celkovým procesom pestovania plodiny</w:t>
      </w:r>
      <w:r w:rsidR="00B645CB">
        <w:rPr>
          <w:sz w:val="26"/>
          <w:szCs w:val="26"/>
          <w:lang w:val="sk-SK"/>
        </w:rPr>
        <w:t xml:space="preserve"> z konzultácií</w:t>
      </w:r>
      <w:r w:rsidR="00D07EAF">
        <w:rPr>
          <w:sz w:val="26"/>
          <w:szCs w:val="26"/>
          <w:lang w:val="sk-SK"/>
        </w:rPr>
        <w:t xml:space="preserve"> a</w:t>
      </w:r>
      <w:r>
        <w:rPr>
          <w:sz w:val="26"/>
          <w:szCs w:val="26"/>
          <w:lang w:val="sk-SK"/>
        </w:rPr>
        <w:t xml:space="preserve"> postupným testovaním simulačného modelu a následným porovnaním získaných dát zo simulácie so zozbieranými dátami.</w:t>
      </w:r>
    </w:p>
    <w:p w14:paraId="5551CD1F" w14:textId="613A0830" w:rsidR="00532A27" w:rsidRDefault="00D02A5A" w:rsidP="00532A27">
      <w:pPr>
        <w:ind w:firstLine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lastRenderedPageBreak/>
        <w:t>Testovanie prebiehalo</w:t>
      </w:r>
      <w:r w:rsidR="00A94DBE">
        <w:rPr>
          <w:sz w:val="26"/>
          <w:szCs w:val="26"/>
          <w:lang w:val="sk-SK"/>
        </w:rPr>
        <w:t xml:space="preserve"> vytvoren</w:t>
      </w:r>
      <w:r>
        <w:rPr>
          <w:sz w:val="26"/>
          <w:szCs w:val="26"/>
          <w:lang w:val="sk-SK"/>
        </w:rPr>
        <w:t xml:space="preserve">ím </w:t>
      </w:r>
      <w:r w:rsidR="00A94DBE">
        <w:rPr>
          <w:sz w:val="26"/>
          <w:szCs w:val="26"/>
          <w:lang w:val="sk-SK"/>
        </w:rPr>
        <w:t>podmienok pre rast kukurice</w:t>
      </w:r>
      <w:r>
        <w:rPr>
          <w:sz w:val="26"/>
          <w:szCs w:val="26"/>
          <w:lang w:val="sk-SK"/>
        </w:rPr>
        <w:t>,</w:t>
      </w:r>
      <w:r w:rsidR="00A94DBE">
        <w:rPr>
          <w:sz w:val="26"/>
          <w:szCs w:val="26"/>
          <w:lang w:val="sk-SK"/>
        </w:rPr>
        <w:t xml:space="preserve"> </w:t>
      </w:r>
      <w:r>
        <w:rPr>
          <w:sz w:val="26"/>
          <w:szCs w:val="26"/>
          <w:lang w:val="sk-SK"/>
        </w:rPr>
        <w:t>aby výsledné množstvo dopestovanej plodiny na jeden hektár odpovedalo zozbieraným dátam. Dôraz sa kládol hlavne na nevyhovujúce a vyhovujúce podmienky pestovania, čím sme dosiahli reálne hodnoty vypestovanej plodiny na jeden hektár aj pre priemerné podmienky rastu, či extrémy, ktoré sa bežne v prírode nevyskytujú.</w:t>
      </w:r>
    </w:p>
    <w:p w14:paraId="40E3E2FA" w14:textId="3A82953A" w:rsidR="00B645CB" w:rsidRDefault="00532A27" w:rsidP="00825086">
      <w:pPr>
        <w:pStyle w:val="Heading1"/>
        <w:rPr>
          <w:lang w:val="sk-SK"/>
        </w:rPr>
      </w:pPr>
      <w:bookmarkStart w:id="16" w:name="_Toc531813896"/>
      <w:r>
        <w:rPr>
          <w:lang w:val="sk-SK"/>
        </w:rPr>
        <w:t>Rozbor témy a použitých metód/technológií</w:t>
      </w:r>
      <w:bookmarkEnd w:id="16"/>
      <w:r w:rsidR="002700EB">
        <w:rPr>
          <w:lang w:val="sk-SK"/>
        </w:rPr>
        <w:t xml:space="preserve"> </w:t>
      </w:r>
    </w:p>
    <w:p w14:paraId="3EA396B4" w14:textId="2F8A72BD" w:rsidR="00825086" w:rsidRDefault="00825086" w:rsidP="00825086">
      <w:pPr>
        <w:pStyle w:val="Heading2"/>
        <w:rPr>
          <w:lang w:val="sk-SK"/>
        </w:rPr>
      </w:pPr>
      <w:bookmarkStart w:id="17" w:name="_Toc531813897"/>
      <w:r w:rsidRPr="00825086">
        <w:rPr>
          <w:lang w:val="sk-SK"/>
        </w:rPr>
        <w:t>Rozbor témy</w:t>
      </w:r>
      <w:bookmarkEnd w:id="17"/>
    </w:p>
    <w:p w14:paraId="07C5DC50" w14:textId="1FAAFB00" w:rsidR="00C1258A" w:rsidRDefault="00C1258A" w:rsidP="00C1258A">
      <w:pPr>
        <w:ind w:left="357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 xml:space="preserve">Pre simuláciu ľubovolného procesu je nutné poznať daný proces </w:t>
      </w:r>
      <w:r>
        <w:rPr>
          <w:sz w:val="26"/>
          <w:szCs w:val="26"/>
          <w:lang w:val="sk-SK"/>
        </w:rPr>
        <w:t>detajlne</w:t>
      </w:r>
      <w:r>
        <w:rPr>
          <w:sz w:val="26"/>
          <w:szCs w:val="26"/>
          <w:lang w:val="sk-SK"/>
        </w:rPr>
        <w:t>. Vybrali sme ako tému piateho okruhu proces pestovania kukurice.</w:t>
      </w:r>
    </w:p>
    <w:p w14:paraId="7D6BFFFE" w14:textId="15192599" w:rsidR="0050111F" w:rsidRPr="0050111F" w:rsidRDefault="0050111F" w:rsidP="0050111F">
      <w:pPr>
        <w:pStyle w:val="Heading3"/>
        <w:numPr>
          <w:ilvl w:val="0"/>
          <w:numId w:val="5"/>
        </w:numPr>
        <w:rPr>
          <w:lang w:val="sk-SK"/>
        </w:rPr>
      </w:pPr>
      <w:bookmarkStart w:id="18" w:name="_Toc531813898"/>
      <w:r w:rsidRPr="0050111F">
        <w:rPr>
          <w:lang w:val="sk-SK"/>
        </w:rPr>
        <w:t>Sadenie</w:t>
      </w:r>
      <w:bookmarkEnd w:id="18"/>
    </w:p>
    <w:p w14:paraId="39A42475" w14:textId="5983918B" w:rsidR="0050111F" w:rsidRDefault="00C1258A" w:rsidP="0050111F">
      <w:pPr>
        <w:ind w:left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>Predpokladom pre úspešné pestovanie kukurice je výber správneho osiva a</w:t>
      </w:r>
      <w:r w:rsidR="00901BC7">
        <w:rPr>
          <w:sz w:val="26"/>
          <w:szCs w:val="26"/>
          <w:lang w:val="sk-SK"/>
        </w:rPr>
        <w:t> výber správneho času pre sadenie. Kukuricu je vhodné sadiť keď teplota pôdy je v rozmedzí 8 – 12 ˚C, teda od polovice apríla do konca mája</w:t>
      </w:r>
      <w:r w:rsidR="00683288">
        <w:rPr>
          <w:sz w:val="26"/>
          <w:szCs w:val="26"/>
          <w:lang w:val="sk-SK"/>
        </w:rPr>
        <w:t xml:space="preserve"> ([1], bod 3)</w:t>
      </w:r>
      <w:r w:rsidR="00901BC7">
        <w:rPr>
          <w:sz w:val="26"/>
          <w:szCs w:val="26"/>
          <w:lang w:val="sk-SK"/>
        </w:rPr>
        <w:t>.</w:t>
      </w:r>
      <w:r w:rsidR="00683288">
        <w:rPr>
          <w:sz w:val="26"/>
          <w:szCs w:val="26"/>
          <w:lang w:val="sk-SK"/>
        </w:rPr>
        <w:t xml:space="preserve"> </w:t>
      </w:r>
      <w:r w:rsidR="0050111F">
        <w:rPr>
          <w:sz w:val="26"/>
          <w:szCs w:val="26"/>
          <w:lang w:val="sk-SK"/>
        </w:rPr>
        <w:t>Dôležitým</w:t>
      </w:r>
      <w:r w:rsidR="0050111F">
        <w:rPr>
          <w:sz w:val="26"/>
          <w:szCs w:val="26"/>
          <w:lang w:val="sk-SK"/>
        </w:rPr>
        <w:t xml:space="preserve"> faktorom je pH pôdy. Malo by sa držať v rozmedzí 6,5 – 7,0, vďaka čomu má plodina možnosť odčerpať z pôdy dostatočné množstvo živín (</w:t>
      </w:r>
      <w:r w:rsidR="0050111F">
        <w:rPr>
          <w:sz w:val="26"/>
          <w:szCs w:val="26"/>
        </w:rPr>
        <w:t xml:space="preserve">[2], </w:t>
      </w:r>
      <w:proofErr w:type="spellStart"/>
      <w:r w:rsidR="0050111F">
        <w:rPr>
          <w:sz w:val="26"/>
          <w:szCs w:val="26"/>
        </w:rPr>
        <w:t>odstavec</w:t>
      </w:r>
      <w:proofErr w:type="spellEnd"/>
      <w:r w:rsidR="0050111F">
        <w:rPr>
          <w:sz w:val="26"/>
          <w:szCs w:val="26"/>
        </w:rPr>
        <w:t xml:space="preserve"> 2</w:t>
      </w:r>
      <w:r w:rsidR="0050111F">
        <w:rPr>
          <w:sz w:val="26"/>
          <w:szCs w:val="26"/>
          <w:lang w:val="sk-SK"/>
        </w:rPr>
        <w:t>).</w:t>
      </w:r>
    </w:p>
    <w:p w14:paraId="2773732A" w14:textId="79FAABDB" w:rsidR="0050111F" w:rsidRDefault="0050111F" w:rsidP="00A44092">
      <w:pPr>
        <w:pStyle w:val="Heading3"/>
        <w:jc w:val="both"/>
        <w:rPr>
          <w:lang w:val="sk-SK"/>
        </w:rPr>
      </w:pPr>
      <w:bookmarkStart w:id="19" w:name="_Toc531813899"/>
      <w:r>
        <w:rPr>
          <w:lang w:val="sk-SK"/>
        </w:rPr>
        <w:t>Zavlažovanie</w:t>
      </w:r>
      <w:bookmarkEnd w:id="19"/>
    </w:p>
    <w:p w14:paraId="6D608E68" w14:textId="385FFC96" w:rsidR="00901BC7" w:rsidRDefault="00683288" w:rsidP="00A44092">
      <w:pPr>
        <w:ind w:left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 xml:space="preserve">Dôležitú úlohu v celom procese pestovania zohráva dostatočný príjem živín. Jedným z hlavných faktorov zdravého rastu je vhodný príjem vody. </w:t>
      </w:r>
      <w:r w:rsidR="00D32D26">
        <w:rPr>
          <w:sz w:val="26"/>
          <w:szCs w:val="26"/>
          <w:lang w:val="sk-SK"/>
        </w:rPr>
        <w:t xml:space="preserve">Plodina potrebuje najviac vody </w:t>
      </w:r>
      <w:r w:rsidR="0079128D">
        <w:rPr>
          <w:sz w:val="26"/>
          <w:szCs w:val="26"/>
          <w:lang w:val="sk-SK"/>
        </w:rPr>
        <w:t>od vzchádzania po 5.</w:t>
      </w:r>
      <w:r w:rsidR="009C41AD">
        <w:rPr>
          <w:sz w:val="26"/>
          <w:szCs w:val="26"/>
          <w:lang w:val="sk-SK"/>
        </w:rPr>
        <w:t xml:space="preserve"> liste</w:t>
      </w:r>
      <w:r w:rsidR="009212D0">
        <w:rPr>
          <w:sz w:val="26"/>
          <w:szCs w:val="26"/>
          <w:lang w:val="sk-SK"/>
        </w:rPr>
        <w:t xml:space="preserve"> (2 týždne</w:t>
      </w:r>
      <w:bookmarkStart w:id="20" w:name="_GoBack"/>
      <w:bookmarkEnd w:id="20"/>
      <w:r w:rsidR="009212D0">
        <w:rPr>
          <w:sz w:val="26"/>
          <w:szCs w:val="26"/>
          <w:lang w:val="sk-SK"/>
        </w:rPr>
        <w:t>)</w:t>
      </w:r>
      <w:r w:rsidR="0079128D">
        <w:rPr>
          <w:sz w:val="26"/>
          <w:szCs w:val="26"/>
          <w:lang w:val="sk-SK"/>
        </w:rPr>
        <w:t>, 10 dní pred kvitnutím</w:t>
      </w:r>
      <w:r w:rsidR="00291BEC">
        <w:rPr>
          <w:sz w:val="26"/>
          <w:szCs w:val="26"/>
          <w:lang w:val="sk-SK"/>
        </w:rPr>
        <w:t xml:space="preserve"> a 25 dní po ozrnení</w:t>
      </w:r>
      <w:r w:rsidR="0079128D">
        <w:rPr>
          <w:sz w:val="26"/>
          <w:szCs w:val="26"/>
          <w:lang w:val="sk-SK"/>
        </w:rPr>
        <w:t xml:space="preserve"> </w:t>
      </w:r>
      <w:r w:rsidR="0079128D">
        <w:rPr>
          <w:sz w:val="26"/>
          <w:szCs w:val="26"/>
        </w:rPr>
        <w:t xml:space="preserve">([2], </w:t>
      </w:r>
      <w:proofErr w:type="spellStart"/>
      <w:r w:rsidR="0079128D">
        <w:rPr>
          <w:sz w:val="26"/>
          <w:szCs w:val="26"/>
        </w:rPr>
        <w:t>odstavec</w:t>
      </w:r>
      <w:proofErr w:type="spellEnd"/>
      <w:r w:rsidR="0079128D">
        <w:rPr>
          <w:sz w:val="26"/>
          <w:szCs w:val="26"/>
        </w:rPr>
        <w:t xml:space="preserve"> 2)</w:t>
      </w:r>
      <w:r w:rsidR="0079128D">
        <w:rPr>
          <w:sz w:val="26"/>
          <w:szCs w:val="26"/>
          <w:lang w:val="sk-SK"/>
        </w:rPr>
        <w:t xml:space="preserve">. </w:t>
      </w:r>
    </w:p>
    <w:p w14:paraId="48A09236" w14:textId="77777777" w:rsidR="0050111F" w:rsidRDefault="0050111F" w:rsidP="00A44092">
      <w:pPr>
        <w:pStyle w:val="Heading3"/>
        <w:jc w:val="both"/>
        <w:rPr>
          <w:lang w:val="sk-SK"/>
        </w:rPr>
      </w:pPr>
      <w:bookmarkStart w:id="21" w:name="_Toc531813900"/>
      <w:r>
        <w:rPr>
          <w:lang w:val="sk-SK"/>
        </w:rPr>
        <w:t>Hnojenie</w:t>
      </w:r>
      <w:bookmarkEnd w:id="21"/>
    </w:p>
    <w:p w14:paraId="058D1429" w14:textId="77777777" w:rsidR="00E73BDA" w:rsidRDefault="00F71815" w:rsidP="00A44092">
      <w:pPr>
        <w:ind w:left="357"/>
        <w:jc w:val="both"/>
        <w:rPr>
          <w:sz w:val="26"/>
          <w:szCs w:val="26"/>
          <w:lang w:val="sk-SK"/>
        </w:rPr>
      </w:pPr>
      <w:r w:rsidRPr="00E73BDA">
        <w:rPr>
          <w:sz w:val="26"/>
          <w:szCs w:val="26"/>
          <w:lang w:val="sk-SK"/>
        </w:rPr>
        <w:t>Kukurica je plodina, ktorá potrebuje pre</w:t>
      </w:r>
      <w:r w:rsidR="001A114F" w:rsidRPr="00E73BDA">
        <w:rPr>
          <w:sz w:val="26"/>
          <w:szCs w:val="26"/>
          <w:lang w:val="sk-SK"/>
        </w:rPr>
        <w:t xml:space="preserve"> </w:t>
      </w:r>
      <w:r w:rsidR="00E73BDA" w:rsidRPr="00E73BDA">
        <w:rPr>
          <w:sz w:val="26"/>
          <w:szCs w:val="26"/>
          <w:lang w:val="sk-SK"/>
        </w:rPr>
        <w:t xml:space="preserve">pre správny rast určité množstvo zinku. Pri aplikácií hnojív so zinkom, je nutné sa zaoberať pH pôdy. Pri kyslejších pôdach, teda pH 0,0 - 5,0 sa hnojivo aplikuje do pôvy, pri zásaditejších 8,0 – 14,0 sa aplikuje </w:t>
      </w:r>
      <w:r w:rsidR="00E73BDA" w:rsidRPr="00E73BDA">
        <w:rPr>
          <w:sz w:val="26"/>
          <w:szCs w:val="26"/>
          <w:lang w:val="sk-SK"/>
        </w:rPr>
        <w:lastRenderedPageBreak/>
        <w:t xml:space="preserve">postrekom na listy. Pri optimálnom pH pôdy, teda pH 6,0 – 7,0 sa hnoji postrekom bez zinku. </w:t>
      </w:r>
    </w:p>
    <w:p w14:paraId="3F5AA0DE" w14:textId="77777777" w:rsidR="00E73BDA" w:rsidRDefault="00E73BDA" w:rsidP="00A44092">
      <w:pPr>
        <w:pStyle w:val="Heading3"/>
        <w:jc w:val="both"/>
        <w:rPr>
          <w:lang w:val="sk-SK"/>
        </w:rPr>
      </w:pPr>
      <w:bookmarkStart w:id="22" w:name="_Toc531813901"/>
      <w:r>
        <w:rPr>
          <w:lang w:val="sk-SK"/>
        </w:rPr>
        <w:t>Zber</w:t>
      </w:r>
      <w:bookmarkEnd w:id="22"/>
    </w:p>
    <w:p w14:paraId="7403BEDB" w14:textId="18231DA7" w:rsidR="00901BC7" w:rsidRPr="00A44092" w:rsidRDefault="00942034" w:rsidP="00A44092">
      <w:pPr>
        <w:ind w:left="357"/>
        <w:jc w:val="both"/>
        <w:rPr>
          <w:sz w:val="26"/>
          <w:szCs w:val="26"/>
          <w:lang w:val="sk-SK"/>
        </w:rPr>
      </w:pPr>
      <w:r w:rsidRPr="00A44092">
        <w:rPr>
          <w:sz w:val="26"/>
          <w:szCs w:val="26"/>
          <w:lang w:val="sk-SK"/>
        </w:rPr>
        <w:t xml:space="preserve">Pri dodržani optimálnych podmienok </w:t>
      </w:r>
      <w:r w:rsidR="00A44092" w:rsidRPr="00A44092">
        <w:rPr>
          <w:sz w:val="26"/>
          <w:szCs w:val="26"/>
          <w:lang w:val="sk-SK"/>
        </w:rPr>
        <w:t>je reálne vyprodukovaných 30ton kukurice na jeden hektár. Pri priemerných podmienkach 15 ton na jeden hektár.</w:t>
      </w:r>
      <w:r w:rsidR="00901BC7" w:rsidRPr="00A44092">
        <w:rPr>
          <w:sz w:val="26"/>
          <w:szCs w:val="26"/>
          <w:lang w:val="sk-SK"/>
        </w:rPr>
        <w:br w:type="page"/>
      </w:r>
    </w:p>
    <w:p w14:paraId="7526BD6F" w14:textId="5BB56717" w:rsidR="00825086" w:rsidRDefault="00901BC7" w:rsidP="00C1258A">
      <w:pPr>
        <w:ind w:left="357"/>
        <w:rPr>
          <w:sz w:val="26"/>
          <w:szCs w:val="26"/>
        </w:rPr>
      </w:pPr>
      <w:r>
        <w:rPr>
          <w:sz w:val="26"/>
          <w:szCs w:val="26"/>
        </w:rPr>
        <w:lastRenderedPageBreak/>
        <w:t>[1]</w:t>
      </w:r>
      <w:r w:rsidR="00683288" w:rsidRPr="00D32D26">
        <w:rPr>
          <w:sz w:val="20"/>
          <w:szCs w:val="20"/>
        </w:rPr>
        <w:t xml:space="preserve"> </w:t>
      </w:r>
      <w:hyperlink r:id="rId7" w:history="1">
        <w:r w:rsidR="00683288" w:rsidRPr="00D32D26">
          <w:rPr>
            <w:rStyle w:val="Hyperlink"/>
            <w:sz w:val="20"/>
            <w:szCs w:val="20"/>
          </w:rPr>
          <w:t>https://www.jaktak.cz/jak-pestovat-kukurici.html</w:t>
        </w:r>
      </w:hyperlink>
    </w:p>
    <w:p w14:paraId="36A74A5B" w14:textId="62A27140" w:rsidR="00683288" w:rsidRDefault="00683288" w:rsidP="00C1258A">
      <w:pPr>
        <w:ind w:left="357"/>
        <w:rPr>
          <w:sz w:val="20"/>
          <w:szCs w:val="20"/>
        </w:rPr>
      </w:pPr>
      <w:r>
        <w:rPr>
          <w:sz w:val="26"/>
          <w:szCs w:val="26"/>
        </w:rPr>
        <w:t xml:space="preserve">[2] </w:t>
      </w:r>
      <w:hyperlink r:id="rId8" w:history="1">
        <w:r w:rsidR="00F71815" w:rsidRPr="00DB027C">
          <w:rPr>
            <w:rStyle w:val="Hyperlink"/>
            <w:sz w:val="20"/>
            <w:szCs w:val="20"/>
          </w:rPr>
          <w:t>https://rno.sk/efektivne-pestovanie-kukurice/?fbclid=IwAR2O-jVa4pTIx78l6uuZwqIDcKOBW65_y3bYs3DpOTrVZ9bazVZ6h-eHStE</w:t>
        </w:r>
      </w:hyperlink>
    </w:p>
    <w:p w14:paraId="7AB1B0C9" w14:textId="29FA1363" w:rsidR="00F71815" w:rsidRPr="00F71815" w:rsidRDefault="00F71815" w:rsidP="00C1258A">
      <w:pPr>
        <w:ind w:left="357"/>
        <w:rPr>
          <w:sz w:val="20"/>
          <w:szCs w:val="20"/>
        </w:rPr>
      </w:pPr>
      <w:r>
        <w:rPr>
          <w:sz w:val="26"/>
          <w:szCs w:val="26"/>
        </w:rPr>
        <w:t>[2]</w:t>
      </w:r>
      <w:r>
        <w:rPr>
          <w:sz w:val="26"/>
          <w:szCs w:val="26"/>
        </w:rPr>
        <w:t xml:space="preserve"> </w:t>
      </w:r>
      <w:r w:rsidRPr="00F71815">
        <w:rPr>
          <w:sz w:val="20"/>
          <w:szCs w:val="20"/>
        </w:rPr>
        <w:t>https://uroda.cz/principy-hnojeni-kukurice/</w:t>
      </w:r>
    </w:p>
    <w:sectPr w:rsidR="00F71815" w:rsidRPr="00F7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0BFF"/>
    <w:multiLevelType w:val="hybridMultilevel"/>
    <w:tmpl w:val="4D8C69E0"/>
    <w:lvl w:ilvl="0" w:tplc="E3CA782E">
      <w:start w:val="1"/>
      <w:numFmt w:val="decimal"/>
      <w:pStyle w:val="Heading2"/>
      <w:lvlText w:val="1 %1"/>
      <w:lvlJc w:val="left"/>
      <w:pPr>
        <w:ind w:left="717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86207"/>
    <w:multiLevelType w:val="hybridMultilevel"/>
    <w:tmpl w:val="BF107A92"/>
    <w:lvl w:ilvl="0" w:tplc="29E4655E">
      <w:start w:val="1"/>
      <w:numFmt w:val="decimal"/>
      <w:pStyle w:val="Heading3"/>
      <w:lvlText w:val="3 %1 1 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85D39"/>
    <w:multiLevelType w:val="hybridMultilevel"/>
    <w:tmpl w:val="0AC4513C"/>
    <w:lvl w:ilvl="0" w:tplc="F160970C">
      <w:start w:val="1"/>
      <w:numFmt w:val="decimal"/>
      <w:pStyle w:val="Heading1"/>
      <w:lvlText w:val="%1"/>
      <w:lvlJc w:val="left"/>
      <w:pPr>
        <w:ind w:left="720" w:hanging="360"/>
      </w:pPr>
      <w:rPr>
        <w:rFonts w:asciiTheme="majorHAnsi" w:hAnsiTheme="majorHAnsi" w:cstheme="majorHAnsi"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11"/>
    <w:rsid w:val="00047DBB"/>
    <w:rsid w:val="00105F19"/>
    <w:rsid w:val="001A114F"/>
    <w:rsid w:val="001F5373"/>
    <w:rsid w:val="0020715B"/>
    <w:rsid w:val="002700EB"/>
    <w:rsid w:val="00291BEC"/>
    <w:rsid w:val="002D6DCA"/>
    <w:rsid w:val="002D79F2"/>
    <w:rsid w:val="0050111F"/>
    <w:rsid w:val="00532A27"/>
    <w:rsid w:val="0054381D"/>
    <w:rsid w:val="0058423E"/>
    <w:rsid w:val="005B7DEC"/>
    <w:rsid w:val="00631441"/>
    <w:rsid w:val="00683288"/>
    <w:rsid w:val="006C1363"/>
    <w:rsid w:val="006F0980"/>
    <w:rsid w:val="006F51A7"/>
    <w:rsid w:val="0079128D"/>
    <w:rsid w:val="008002FC"/>
    <w:rsid w:val="00825086"/>
    <w:rsid w:val="008B511E"/>
    <w:rsid w:val="008C55EA"/>
    <w:rsid w:val="00901BC7"/>
    <w:rsid w:val="009212D0"/>
    <w:rsid w:val="009234CD"/>
    <w:rsid w:val="00930BAD"/>
    <w:rsid w:val="00942034"/>
    <w:rsid w:val="00962EA2"/>
    <w:rsid w:val="00983CBF"/>
    <w:rsid w:val="00995D69"/>
    <w:rsid w:val="009C41AD"/>
    <w:rsid w:val="00A44092"/>
    <w:rsid w:val="00A81FAA"/>
    <w:rsid w:val="00A94DBE"/>
    <w:rsid w:val="00A95111"/>
    <w:rsid w:val="00A962FB"/>
    <w:rsid w:val="00B645CB"/>
    <w:rsid w:val="00BE6099"/>
    <w:rsid w:val="00BE6FA1"/>
    <w:rsid w:val="00C1258A"/>
    <w:rsid w:val="00C24A49"/>
    <w:rsid w:val="00D02A5A"/>
    <w:rsid w:val="00D07EAF"/>
    <w:rsid w:val="00D32D26"/>
    <w:rsid w:val="00D54E53"/>
    <w:rsid w:val="00E73BDA"/>
    <w:rsid w:val="00EF1430"/>
    <w:rsid w:val="00F40B75"/>
    <w:rsid w:val="00F4166C"/>
    <w:rsid w:val="00F46528"/>
    <w:rsid w:val="00F71815"/>
    <w:rsid w:val="00F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0134"/>
  <w15:chartTrackingRefBased/>
  <w15:docId w15:val="{C6FAEF2D-D4D9-49E6-BE84-56D8ADE1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53"/>
    <w:pPr>
      <w:keepNext/>
      <w:keepLines/>
      <w:numPr>
        <w:numId w:val="1"/>
      </w:numPr>
      <w:spacing w:before="480" w:after="240"/>
      <w:ind w:left="714" w:hanging="357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086"/>
    <w:pPr>
      <w:keepNext/>
      <w:keepLines/>
      <w:numPr>
        <w:numId w:val="2"/>
      </w:numPr>
      <w:spacing w:before="360" w:after="2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paragraph" w:styleId="Heading3">
    <w:name w:val="heading 3"/>
    <w:basedOn w:val="Normal"/>
    <w:link w:val="Heading3Char"/>
    <w:uiPriority w:val="9"/>
    <w:qFormat/>
    <w:rsid w:val="0050111F"/>
    <w:pPr>
      <w:numPr>
        <w:numId w:val="4"/>
      </w:num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262626" w:themeColor="text1" w:themeTint="D9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11F"/>
    <w:rPr>
      <w:rFonts w:asciiTheme="majorHAnsi" w:eastAsia="Times New Roman" w:hAnsiTheme="majorHAnsi" w:cs="Times New Roman"/>
      <w:b/>
      <w:bCs/>
      <w:color w:val="262626" w:themeColor="text1" w:themeTint="D9"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4E5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4CD"/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34CD"/>
    <w:pPr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34CD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234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34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no.sk/efektivne-pestovanie-kukurice/?fbclid=IwAR2O-jVa4pTIx78l6uuZwqIDcKOBW65_y3bYs3DpOTrVZ9bazVZ6h-eHSt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ktak.cz/jak-pestovat-kukuric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E896-9AE2-4AD2-BAB4-4117F6D1C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Dovičic Denis (196250)</dc:creator>
  <cp:keywords/>
  <dc:description/>
  <cp:lastModifiedBy>Dovičic Denis (196250)</cp:lastModifiedBy>
  <cp:revision>31</cp:revision>
  <dcterms:created xsi:type="dcterms:W3CDTF">2018-12-05T17:19:00Z</dcterms:created>
  <dcterms:modified xsi:type="dcterms:W3CDTF">2018-12-05T22:08:00Z</dcterms:modified>
</cp:coreProperties>
</file>