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B8E" w:rsidRPr="00F31FF1" w:rsidRDefault="00830B8E" w:rsidP="000D2F5E">
      <w:pPr>
        <w:ind w:firstLine="0"/>
        <w:jc w:val="center"/>
        <w:rPr>
          <w:lang w:val="en-US"/>
        </w:rPr>
      </w:pPr>
    </w:p>
    <w:p w:rsidR="000D2F5E" w:rsidRPr="00F31FF1" w:rsidRDefault="000D2F5E" w:rsidP="000D2F5E">
      <w:pPr>
        <w:ind w:firstLine="0"/>
        <w:jc w:val="center"/>
        <w:rPr>
          <w:lang w:val="en-US"/>
        </w:rPr>
      </w:pPr>
    </w:p>
    <w:p w:rsidR="000D2F5E" w:rsidRPr="00F31FF1" w:rsidRDefault="000D2F5E" w:rsidP="000D2F5E">
      <w:pPr>
        <w:ind w:firstLine="0"/>
        <w:jc w:val="center"/>
        <w:rPr>
          <w:lang w:val="en-US"/>
        </w:rPr>
      </w:pPr>
    </w:p>
    <w:p w:rsidR="000D2F5E" w:rsidRPr="00F31FF1" w:rsidRDefault="000D2F5E" w:rsidP="000D2F5E">
      <w:pPr>
        <w:ind w:firstLine="0"/>
        <w:jc w:val="center"/>
        <w:rPr>
          <w:lang w:val="en-US"/>
        </w:rPr>
      </w:pPr>
    </w:p>
    <w:p w:rsidR="000D2F5E" w:rsidRPr="00F31FF1" w:rsidRDefault="000D2F5E" w:rsidP="000D2F5E">
      <w:pPr>
        <w:ind w:firstLine="0"/>
        <w:jc w:val="center"/>
        <w:rPr>
          <w:lang w:val="en-US"/>
        </w:rPr>
      </w:pPr>
    </w:p>
    <w:p w:rsidR="000D2F5E" w:rsidRPr="00F31FF1" w:rsidRDefault="000D2F5E" w:rsidP="000D2F5E">
      <w:pPr>
        <w:ind w:firstLine="0"/>
        <w:jc w:val="center"/>
        <w:rPr>
          <w:rFonts w:asciiTheme="majorHAnsi" w:hAnsiTheme="majorHAnsi"/>
          <w:szCs w:val="24"/>
          <w:lang w:val="en-US"/>
        </w:rPr>
      </w:pPr>
      <w:r w:rsidRPr="00F31FF1">
        <w:rPr>
          <w:rFonts w:asciiTheme="majorHAnsi" w:hAnsiTheme="majorHAnsi"/>
          <w:szCs w:val="24"/>
          <w:lang w:val="en-US"/>
        </w:rPr>
        <w:t>Univerzita Karlova v Praze</w:t>
      </w:r>
    </w:p>
    <w:p w:rsidR="000D2F5E" w:rsidRPr="00F31FF1" w:rsidRDefault="000D2F5E" w:rsidP="000D2F5E">
      <w:pPr>
        <w:ind w:firstLine="0"/>
        <w:jc w:val="center"/>
        <w:rPr>
          <w:rFonts w:asciiTheme="majorHAnsi" w:hAnsiTheme="majorHAnsi"/>
          <w:szCs w:val="24"/>
          <w:lang w:val="en-US"/>
        </w:rPr>
      </w:pPr>
      <w:r w:rsidRPr="00F31FF1">
        <w:rPr>
          <w:rFonts w:asciiTheme="majorHAnsi" w:hAnsiTheme="majorHAnsi"/>
          <w:szCs w:val="24"/>
          <w:lang w:val="en-US"/>
        </w:rPr>
        <w:t>Matematicko-fyzik</w:t>
      </w:r>
      <w:r w:rsidR="00F87474" w:rsidRPr="00F31FF1">
        <w:rPr>
          <w:rFonts w:asciiTheme="majorHAnsi" w:hAnsiTheme="majorHAnsi"/>
          <w:szCs w:val="24"/>
          <w:lang w:val="en-US"/>
        </w:rPr>
        <w:t>á</w:t>
      </w:r>
      <w:r w:rsidRPr="00F31FF1">
        <w:rPr>
          <w:rFonts w:asciiTheme="majorHAnsi" w:hAnsiTheme="majorHAnsi"/>
          <w:szCs w:val="24"/>
          <w:lang w:val="en-US"/>
        </w:rPr>
        <w:t>lní fakulta</w:t>
      </w:r>
    </w:p>
    <w:p w:rsidR="000D2F5E" w:rsidRPr="00F31FF1" w:rsidRDefault="000D2F5E" w:rsidP="000D2F5E">
      <w:pPr>
        <w:ind w:firstLine="0"/>
        <w:jc w:val="center"/>
        <w:rPr>
          <w:lang w:val="en-US"/>
        </w:rPr>
      </w:pPr>
    </w:p>
    <w:p w:rsidR="000D2F5E" w:rsidRPr="00F31FF1" w:rsidRDefault="000D2F5E" w:rsidP="000D2F5E">
      <w:pPr>
        <w:ind w:firstLine="0"/>
        <w:jc w:val="center"/>
        <w:rPr>
          <w:rFonts w:asciiTheme="majorHAnsi" w:hAnsiTheme="majorHAnsi"/>
          <w:sz w:val="36"/>
          <w:szCs w:val="36"/>
          <w:lang w:val="en-US"/>
        </w:rPr>
      </w:pPr>
      <w:r w:rsidRPr="00F31FF1">
        <w:rPr>
          <w:rFonts w:asciiTheme="majorHAnsi" w:hAnsiTheme="majorHAnsi"/>
          <w:sz w:val="36"/>
          <w:szCs w:val="36"/>
          <w:lang w:val="en-US"/>
        </w:rPr>
        <w:t>DIPLOMOV</w:t>
      </w:r>
      <w:r w:rsidR="001A6129" w:rsidRPr="00F31FF1">
        <w:rPr>
          <w:rFonts w:asciiTheme="majorHAnsi" w:hAnsiTheme="majorHAnsi"/>
          <w:sz w:val="36"/>
          <w:szCs w:val="36"/>
          <w:lang w:val="en-US"/>
        </w:rPr>
        <w:t>Á</w:t>
      </w:r>
      <w:r w:rsidRPr="00F31FF1">
        <w:rPr>
          <w:rFonts w:asciiTheme="majorHAnsi" w:hAnsiTheme="majorHAnsi"/>
          <w:sz w:val="36"/>
          <w:szCs w:val="36"/>
          <w:lang w:val="en-US"/>
        </w:rPr>
        <w:t xml:space="preserve"> PRÁC</w:t>
      </w:r>
      <w:r w:rsidR="001A6129" w:rsidRPr="00F31FF1">
        <w:rPr>
          <w:rFonts w:asciiTheme="majorHAnsi" w:hAnsiTheme="majorHAnsi"/>
          <w:sz w:val="36"/>
          <w:szCs w:val="36"/>
          <w:lang w:val="en-US"/>
        </w:rPr>
        <w:t>E</w:t>
      </w:r>
      <w:r w:rsidRPr="00F31FF1">
        <w:rPr>
          <w:rFonts w:asciiTheme="majorHAnsi" w:hAnsiTheme="majorHAnsi"/>
          <w:sz w:val="36"/>
          <w:szCs w:val="36"/>
          <w:lang w:val="en-US"/>
        </w:rPr>
        <w:t xml:space="preserve"> </w:t>
      </w:r>
    </w:p>
    <w:p w:rsidR="00830B8E" w:rsidRPr="00F31FF1" w:rsidRDefault="00830B8E" w:rsidP="000D2F5E">
      <w:pPr>
        <w:ind w:firstLine="0"/>
        <w:jc w:val="center"/>
        <w:rPr>
          <w:rFonts w:asciiTheme="majorHAnsi" w:hAnsiTheme="majorHAnsi"/>
          <w:sz w:val="36"/>
          <w:szCs w:val="36"/>
          <w:lang w:val="en-US"/>
        </w:rPr>
      </w:pPr>
    </w:p>
    <w:p w:rsidR="000D2F5E" w:rsidRPr="00F31FF1" w:rsidRDefault="000D2F5E" w:rsidP="000D2F5E">
      <w:pPr>
        <w:ind w:firstLine="0"/>
        <w:jc w:val="center"/>
        <w:rPr>
          <w:lang w:val="en-US"/>
        </w:rPr>
      </w:pPr>
    </w:p>
    <w:p w:rsidR="000D2F5E" w:rsidRPr="00F31FF1" w:rsidRDefault="000D2F5E" w:rsidP="000D2F5E">
      <w:pPr>
        <w:ind w:firstLine="0"/>
        <w:jc w:val="center"/>
        <w:rPr>
          <w:lang w:val="en-US"/>
        </w:rPr>
      </w:pPr>
      <w:r w:rsidRPr="00F31FF1">
        <w:rPr>
          <w:noProof/>
          <w:lang w:val="en-US"/>
        </w:rPr>
        <w:drawing>
          <wp:inline distT="0" distB="0" distL="0" distR="0">
            <wp:extent cx="2771858" cy="2741812"/>
            <wp:effectExtent l="19050" t="0" r="9442" b="0"/>
            <wp:docPr id="1" name="Obráze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stretch>
                      <a:fillRect/>
                    </a:stretch>
                  </pic:blipFill>
                  <pic:spPr>
                    <a:xfrm>
                      <a:off x="0" y="0"/>
                      <a:ext cx="2778340" cy="2748223"/>
                    </a:xfrm>
                    <a:prstGeom prst="rect">
                      <a:avLst/>
                    </a:prstGeom>
                  </pic:spPr>
                </pic:pic>
              </a:graphicData>
            </a:graphic>
          </wp:inline>
        </w:drawing>
      </w:r>
    </w:p>
    <w:p w:rsidR="000D2F5E" w:rsidRPr="00F31FF1" w:rsidRDefault="000D2F5E" w:rsidP="000D2F5E">
      <w:pPr>
        <w:ind w:firstLine="0"/>
        <w:jc w:val="center"/>
        <w:rPr>
          <w:lang w:val="en-US"/>
        </w:rPr>
      </w:pPr>
    </w:p>
    <w:p w:rsidR="000D2F5E" w:rsidRPr="00F31FF1" w:rsidRDefault="000D2F5E" w:rsidP="000D2F5E">
      <w:pPr>
        <w:ind w:firstLine="0"/>
        <w:jc w:val="center"/>
        <w:rPr>
          <w:lang w:val="en-US"/>
        </w:rPr>
      </w:pPr>
    </w:p>
    <w:p w:rsidR="000D2F5E" w:rsidRPr="00F31FF1" w:rsidRDefault="000D2F5E" w:rsidP="000D2F5E">
      <w:pPr>
        <w:ind w:firstLine="0"/>
        <w:jc w:val="center"/>
        <w:rPr>
          <w:rFonts w:asciiTheme="majorHAnsi" w:hAnsiTheme="majorHAnsi"/>
          <w:sz w:val="32"/>
          <w:szCs w:val="32"/>
          <w:lang w:val="en-US"/>
        </w:rPr>
      </w:pPr>
      <w:r w:rsidRPr="00F31FF1">
        <w:rPr>
          <w:rFonts w:asciiTheme="majorHAnsi" w:hAnsiTheme="majorHAnsi"/>
          <w:sz w:val="32"/>
          <w:szCs w:val="32"/>
          <w:lang w:val="en-US"/>
        </w:rPr>
        <w:t>Jozef Sabo</w:t>
      </w:r>
    </w:p>
    <w:p w:rsidR="000D2F5E" w:rsidRPr="00F31FF1" w:rsidRDefault="000D2F5E" w:rsidP="000D2F5E">
      <w:pPr>
        <w:ind w:firstLine="0"/>
        <w:jc w:val="center"/>
        <w:rPr>
          <w:lang w:val="en-US"/>
        </w:rPr>
      </w:pPr>
    </w:p>
    <w:p w:rsidR="00F87474" w:rsidRPr="00F31FF1" w:rsidRDefault="000D2F5E" w:rsidP="000D2F5E">
      <w:pPr>
        <w:ind w:firstLine="0"/>
        <w:jc w:val="center"/>
        <w:rPr>
          <w:rFonts w:asciiTheme="majorHAnsi" w:hAnsiTheme="majorHAnsi"/>
          <w:b/>
          <w:sz w:val="34"/>
          <w:szCs w:val="34"/>
          <w:lang w:val="en-US"/>
        </w:rPr>
      </w:pPr>
      <w:r w:rsidRPr="00F31FF1">
        <w:rPr>
          <w:rFonts w:asciiTheme="majorHAnsi" w:hAnsiTheme="majorHAnsi"/>
          <w:b/>
          <w:sz w:val="34"/>
          <w:szCs w:val="34"/>
          <w:lang w:val="en-US"/>
        </w:rPr>
        <w:t>Odstr</w:t>
      </w:r>
      <w:r w:rsidR="001A6129" w:rsidRPr="00F31FF1">
        <w:rPr>
          <w:rFonts w:asciiTheme="majorHAnsi" w:hAnsiTheme="majorHAnsi"/>
          <w:b/>
          <w:sz w:val="34"/>
          <w:szCs w:val="34"/>
          <w:lang w:val="en-US"/>
        </w:rPr>
        <w:t>a</w:t>
      </w:r>
      <w:r w:rsidRPr="00F31FF1">
        <w:rPr>
          <w:rFonts w:asciiTheme="majorHAnsi" w:hAnsiTheme="majorHAnsi"/>
          <w:b/>
          <w:sz w:val="34"/>
          <w:szCs w:val="34"/>
          <w:lang w:val="en-US"/>
        </w:rPr>
        <w:t>n</w:t>
      </w:r>
      <w:r w:rsidR="001A6129" w:rsidRPr="00F31FF1">
        <w:rPr>
          <w:rFonts w:asciiTheme="majorHAnsi" w:hAnsiTheme="majorHAnsi"/>
          <w:b/>
          <w:sz w:val="34"/>
          <w:szCs w:val="34"/>
          <w:lang w:val="en-US"/>
        </w:rPr>
        <w:t>ě</w:t>
      </w:r>
      <w:r w:rsidRPr="00F31FF1">
        <w:rPr>
          <w:rFonts w:asciiTheme="majorHAnsi" w:hAnsiTheme="majorHAnsi"/>
          <w:b/>
          <w:sz w:val="34"/>
          <w:szCs w:val="34"/>
          <w:lang w:val="en-US"/>
        </w:rPr>
        <w:t>n</w:t>
      </w:r>
      <w:r w:rsidR="001A6129" w:rsidRPr="00F31FF1">
        <w:rPr>
          <w:rFonts w:asciiTheme="majorHAnsi" w:hAnsiTheme="majorHAnsi"/>
          <w:b/>
          <w:sz w:val="34"/>
          <w:szCs w:val="34"/>
          <w:lang w:val="en-US"/>
        </w:rPr>
        <w:t>í</w:t>
      </w:r>
      <w:r w:rsidRPr="00F31FF1">
        <w:rPr>
          <w:rFonts w:asciiTheme="majorHAnsi" w:hAnsiTheme="majorHAnsi"/>
          <w:b/>
          <w:sz w:val="34"/>
          <w:szCs w:val="34"/>
          <w:lang w:val="en-US"/>
        </w:rPr>
        <w:t xml:space="preserve"> rozmaz</w:t>
      </w:r>
      <w:r w:rsidR="001A6129" w:rsidRPr="00F31FF1">
        <w:rPr>
          <w:rFonts w:asciiTheme="majorHAnsi" w:hAnsiTheme="majorHAnsi"/>
          <w:b/>
          <w:sz w:val="34"/>
          <w:szCs w:val="34"/>
          <w:lang w:val="en-US"/>
        </w:rPr>
        <w:t>án</w:t>
      </w:r>
      <w:r w:rsidR="005922B2" w:rsidRPr="00F31FF1">
        <w:rPr>
          <w:rFonts w:asciiTheme="majorHAnsi" w:hAnsiTheme="majorHAnsi"/>
          <w:b/>
          <w:sz w:val="34"/>
          <w:szCs w:val="34"/>
          <w:lang w:val="en-US"/>
        </w:rPr>
        <w:t>í</w:t>
      </w:r>
      <w:r w:rsidR="001A6129" w:rsidRPr="00F31FF1">
        <w:rPr>
          <w:rFonts w:asciiTheme="majorHAnsi" w:hAnsiTheme="majorHAnsi"/>
          <w:b/>
          <w:sz w:val="34"/>
          <w:szCs w:val="34"/>
          <w:lang w:val="en-US"/>
        </w:rPr>
        <w:t xml:space="preserve"> pomocí</w:t>
      </w:r>
      <w:r w:rsidRPr="00F31FF1">
        <w:rPr>
          <w:rFonts w:asciiTheme="majorHAnsi" w:hAnsiTheme="majorHAnsi"/>
          <w:b/>
          <w:sz w:val="34"/>
          <w:szCs w:val="34"/>
          <w:lang w:val="en-US"/>
        </w:rPr>
        <w:t xml:space="preserve"> dv</w:t>
      </w:r>
      <w:r w:rsidR="001A6129" w:rsidRPr="00F31FF1">
        <w:rPr>
          <w:rFonts w:asciiTheme="majorHAnsi" w:hAnsiTheme="majorHAnsi"/>
          <w:b/>
          <w:sz w:val="34"/>
          <w:szCs w:val="34"/>
          <w:lang w:val="en-US"/>
        </w:rPr>
        <w:t>ou snímků</w:t>
      </w:r>
      <w:r w:rsidRPr="00F31FF1">
        <w:rPr>
          <w:rFonts w:asciiTheme="majorHAnsi" w:hAnsiTheme="majorHAnsi"/>
          <w:b/>
          <w:sz w:val="34"/>
          <w:szCs w:val="34"/>
          <w:lang w:val="en-US"/>
        </w:rPr>
        <w:t xml:space="preserve"> </w:t>
      </w:r>
    </w:p>
    <w:p w:rsidR="000D2F5E" w:rsidRPr="00F31FF1" w:rsidRDefault="000D2F5E" w:rsidP="000D2F5E">
      <w:pPr>
        <w:ind w:firstLine="0"/>
        <w:jc w:val="center"/>
        <w:rPr>
          <w:rFonts w:asciiTheme="majorHAnsi" w:hAnsiTheme="majorHAnsi"/>
          <w:b/>
          <w:sz w:val="34"/>
          <w:szCs w:val="34"/>
          <w:lang w:val="en-US"/>
        </w:rPr>
      </w:pPr>
      <w:r w:rsidRPr="00F31FF1">
        <w:rPr>
          <w:rFonts w:asciiTheme="majorHAnsi" w:hAnsiTheme="majorHAnsi"/>
          <w:b/>
          <w:sz w:val="34"/>
          <w:szCs w:val="34"/>
          <w:lang w:val="en-US"/>
        </w:rPr>
        <w:t>s</w:t>
      </w:r>
      <w:r w:rsidR="001A6129" w:rsidRPr="00F31FF1">
        <w:rPr>
          <w:rFonts w:asciiTheme="majorHAnsi" w:hAnsiTheme="majorHAnsi"/>
          <w:b/>
          <w:sz w:val="34"/>
          <w:szCs w:val="34"/>
          <w:lang w:val="en-US"/>
        </w:rPr>
        <w:t> různou délkou expozice</w:t>
      </w:r>
      <w:r w:rsidRPr="00F31FF1">
        <w:rPr>
          <w:rFonts w:asciiTheme="majorHAnsi" w:hAnsiTheme="majorHAnsi"/>
          <w:b/>
          <w:sz w:val="34"/>
          <w:szCs w:val="34"/>
          <w:lang w:val="en-US"/>
        </w:rPr>
        <w:t xml:space="preserve"> </w:t>
      </w:r>
    </w:p>
    <w:p w:rsidR="008D63C0" w:rsidRPr="00F31FF1" w:rsidRDefault="008D63C0" w:rsidP="000D2F5E">
      <w:pPr>
        <w:ind w:firstLine="0"/>
        <w:jc w:val="center"/>
        <w:rPr>
          <w:rFonts w:asciiTheme="majorHAnsi" w:hAnsiTheme="majorHAnsi"/>
          <w:b/>
          <w:sz w:val="36"/>
          <w:szCs w:val="36"/>
          <w:lang w:val="en-US"/>
        </w:rPr>
      </w:pPr>
    </w:p>
    <w:p w:rsidR="008D63C0" w:rsidRPr="00F31FF1" w:rsidRDefault="008D63C0" w:rsidP="000D2F5E">
      <w:pPr>
        <w:ind w:firstLine="0"/>
        <w:jc w:val="center"/>
        <w:rPr>
          <w:rFonts w:asciiTheme="majorHAnsi" w:hAnsiTheme="majorHAnsi"/>
          <w:sz w:val="28"/>
          <w:szCs w:val="28"/>
          <w:lang w:val="en-US"/>
        </w:rPr>
      </w:pPr>
      <w:r w:rsidRPr="00F31FF1">
        <w:rPr>
          <w:rFonts w:asciiTheme="majorHAnsi" w:hAnsiTheme="majorHAnsi"/>
          <w:sz w:val="28"/>
          <w:szCs w:val="28"/>
          <w:lang w:val="en-US"/>
        </w:rPr>
        <w:t>Katedra softwarového inženýrství</w:t>
      </w:r>
    </w:p>
    <w:p w:rsidR="000D2F5E" w:rsidRPr="00F31FF1" w:rsidRDefault="000D2F5E" w:rsidP="000D2F5E">
      <w:pPr>
        <w:rPr>
          <w:lang w:val="en-US"/>
        </w:rPr>
      </w:pPr>
    </w:p>
    <w:p w:rsidR="00955F98" w:rsidRPr="00F31FF1" w:rsidRDefault="00955F98" w:rsidP="000D2F5E">
      <w:pPr>
        <w:rPr>
          <w:lang w:val="en-US"/>
        </w:rPr>
      </w:pPr>
    </w:p>
    <w:p w:rsidR="00830B8E" w:rsidRDefault="00830B8E" w:rsidP="000D2F5E">
      <w:pPr>
        <w:rPr>
          <w:lang w:val="en-US"/>
        </w:rPr>
      </w:pPr>
    </w:p>
    <w:p w:rsidR="004B2BC6" w:rsidRDefault="004B2BC6" w:rsidP="000D2F5E">
      <w:pPr>
        <w:rPr>
          <w:lang w:val="en-US"/>
        </w:rPr>
      </w:pPr>
    </w:p>
    <w:p w:rsidR="00830B8E" w:rsidRPr="00F31FF1" w:rsidRDefault="001A6129" w:rsidP="003A4E0C">
      <w:pPr>
        <w:autoSpaceDE w:val="0"/>
        <w:autoSpaceDN w:val="0"/>
        <w:adjustRightInd w:val="0"/>
        <w:ind w:firstLine="0"/>
        <w:jc w:val="center"/>
        <w:rPr>
          <w:rFonts w:asciiTheme="majorHAnsi" w:hAnsiTheme="majorHAnsi" w:cs="csr12"/>
          <w:szCs w:val="24"/>
          <w:lang w:val="en-US"/>
        </w:rPr>
      </w:pPr>
      <w:r w:rsidRPr="00F31FF1">
        <w:rPr>
          <w:rFonts w:asciiTheme="majorHAnsi" w:hAnsiTheme="majorHAnsi" w:cs="csr12"/>
          <w:szCs w:val="24"/>
          <w:lang w:val="en-US"/>
        </w:rPr>
        <w:t>Vedoucí diplomové práce: Ing. Filip Šroubek, PhD.</w:t>
      </w:r>
    </w:p>
    <w:p w:rsidR="00450F49" w:rsidRPr="00F31FF1" w:rsidRDefault="001A6129" w:rsidP="003A4E0C">
      <w:pPr>
        <w:autoSpaceDE w:val="0"/>
        <w:autoSpaceDN w:val="0"/>
        <w:adjustRightInd w:val="0"/>
        <w:ind w:firstLine="0"/>
        <w:jc w:val="center"/>
        <w:rPr>
          <w:rFonts w:asciiTheme="majorHAnsi" w:hAnsiTheme="majorHAnsi" w:cs="csr12"/>
          <w:szCs w:val="24"/>
          <w:lang w:val="en-US"/>
        </w:rPr>
      </w:pPr>
      <w:r w:rsidRPr="00F31FF1">
        <w:rPr>
          <w:rFonts w:asciiTheme="majorHAnsi" w:hAnsiTheme="majorHAnsi" w:cs="csr12"/>
          <w:szCs w:val="24"/>
          <w:lang w:val="en-US"/>
        </w:rPr>
        <w:t>Studijní program:  Softwarové inženýrství</w:t>
      </w:r>
    </w:p>
    <w:p w:rsidR="001A6129" w:rsidRDefault="001A6129" w:rsidP="00450F49">
      <w:pPr>
        <w:autoSpaceDE w:val="0"/>
        <w:autoSpaceDN w:val="0"/>
        <w:adjustRightInd w:val="0"/>
        <w:ind w:firstLine="0"/>
        <w:jc w:val="left"/>
        <w:rPr>
          <w:rFonts w:asciiTheme="majorHAnsi" w:hAnsiTheme="majorHAnsi" w:cs="csr12"/>
          <w:szCs w:val="24"/>
          <w:lang w:val="en-US"/>
        </w:rPr>
      </w:pPr>
    </w:p>
    <w:p w:rsidR="004B2BC6" w:rsidRPr="00F31FF1" w:rsidRDefault="004B2BC6" w:rsidP="00450F49">
      <w:pPr>
        <w:autoSpaceDE w:val="0"/>
        <w:autoSpaceDN w:val="0"/>
        <w:adjustRightInd w:val="0"/>
        <w:ind w:firstLine="0"/>
        <w:jc w:val="left"/>
        <w:rPr>
          <w:rFonts w:asciiTheme="majorHAnsi" w:hAnsiTheme="majorHAnsi" w:cs="csr12"/>
          <w:szCs w:val="24"/>
          <w:lang w:val="en-US"/>
        </w:rPr>
      </w:pPr>
    </w:p>
    <w:p w:rsidR="001A6129" w:rsidRPr="00F31FF1" w:rsidRDefault="001A6129" w:rsidP="001A6129">
      <w:pPr>
        <w:autoSpaceDE w:val="0"/>
        <w:autoSpaceDN w:val="0"/>
        <w:adjustRightInd w:val="0"/>
        <w:ind w:firstLine="0"/>
        <w:jc w:val="center"/>
        <w:rPr>
          <w:rFonts w:asciiTheme="majorHAnsi" w:hAnsiTheme="majorHAnsi" w:cs="csr12"/>
          <w:szCs w:val="24"/>
          <w:lang w:val="en-US"/>
        </w:rPr>
      </w:pPr>
      <w:r w:rsidRPr="00F31FF1">
        <w:rPr>
          <w:rFonts w:asciiTheme="majorHAnsi" w:hAnsiTheme="majorHAnsi" w:cs="csr12"/>
          <w:szCs w:val="24"/>
          <w:lang w:val="en-US"/>
        </w:rPr>
        <w:t>2010</w:t>
      </w:r>
    </w:p>
    <w:p w:rsidR="00830B8E" w:rsidRPr="00F31FF1" w:rsidRDefault="001A6129" w:rsidP="00D5644D">
      <w:pPr>
        <w:autoSpaceDE w:val="0"/>
        <w:autoSpaceDN w:val="0"/>
        <w:adjustRightInd w:val="0"/>
        <w:ind w:firstLine="0"/>
        <w:rPr>
          <w:rFonts w:asciiTheme="majorHAnsi" w:hAnsiTheme="majorHAnsi" w:cs="csr12"/>
          <w:szCs w:val="24"/>
          <w:lang w:val="en-US"/>
        </w:rPr>
      </w:pPr>
      <w:r w:rsidRPr="00F31FF1">
        <w:rPr>
          <w:rFonts w:asciiTheme="majorHAnsi" w:hAnsiTheme="majorHAnsi" w:cs="csr12"/>
          <w:szCs w:val="24"/>
          <w:lang w:val="en-US"/>
        </w:rPr>
        <w:lastRenderedPageBreak/>
        <w:t>Autor děkuje vedoucímu diplomové práce, Ing. Filipu Šroubkovi, PhD., za jeho trpělivost, ochotu, poskytnuté materiály a cenné rady při psaní diplomové práce a své rodině za vytrvalou podporu.</w:t>
      </w: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830B8E" w:rsidRPr="00F31FF1" w:rsidRDefault="00830B8E" w:rsidP="00830B8E">
      <w:pPr>
        <w:autoSpaceDE w:val="0"/>
        <w:autoSpaceDN w:val="0"/>
        <w:adjustRightInd w:val="0"/>
        <w:ind w:firstLine="0"/>
        <w:jc w:val="left"/>
        <w:rPr>
          <w:rFonts w:asciiTheme="majorHAnsi" w:hAnsiTheme="majorHAnsi" w:cs="csr12"/>
          <w:szCs w:val="24"/>
          <w:lang w:val="en-US"/>
        </w:rPr>
      </w:pPr>
    </w:p>
    <w:p w:rsidR="00450F49" w:rsidRPr="00F31FF1" w:rsidRDefault="00450F49" w:rsidP="00830B8E">
      <w:pPr>
        <w:autoSpaceDE w:val="0"/>
        <w:autoSpaceDN w:val="0"/>
        <w:adjustRightInd w:val="0"/>
        <w:ind w:firstLine="0"/>
        <w:jc w:val="left"/>
        <w:rPr>
          <w:rFonts w:asciiTheme="majorHAnsi" w:hAnsiTheme="majorHAnsi" w:cs="csr12"/>
          <w:szCs w:val="24"/>
          <w:lang w:val="en-US"/>
        </w:rPr>
      </w:pPr>
    </w:p>
    <w:p w:rsidR="009335EF" w:rsidRPr="00F31FF1" w:rsidRDefault="009335EF" w:rsidP="00830B8E">
      <w:pPr>
        <w:autoSpaceDE w:val="0"/>
        <w:autoSpaceDN w:val="0"/>
        <w:adjustRightInd w:val="0"/>
        <w:ind w:firstLine="0"/>
        <w:jc w:val="left"/>
        <w:rPr>
          <w:rFonts w:asciiTheme="majorHAnsi" w:hAnsiTheme="majorHAnsi" w:cs="csr12"/>
          <w:szCs w:val="24"/>
          <w:lang w:val="en-US"/>
        </w:rPr>
      </w:pPr>
    </w:p>
    <w:p w:rsidR="009335EF" w:rsidRPr="00F31FF1" w:rsidRDefault="009335EF" w:rsidP="00830B8E">
      <w:pPr>
        <w:autoSpaceDE w:val="0"/>
        <w:autoSpaceDN w:val="0"/>
        <w:adjustRightInd w:val="0"/>
        <w:ind w:firstLine="0"/>
        <w:jc w:val="left"/>
        <w:rPr>
          <w:rFonts w:asciiTheme="majorHAnsi" w:hAnsiTheme="majorHAnsi" w:cs="csr12"/>
          <w:szCs w:val="24"/>
          <w:lang w:val="en-US"/>
        </w:rPr>
      </w:pPr>
    </w:p>
    <w:p w:rsidR="00955F98" w:rsidRPr="00F31FF1" w:rsidRDefault="00955F98" w:rsidP="00830B8E">
      <w:pPr>
        <w:autoSpaceDE w:val="0"/>
        <w:autoSpaceDN w:val="0"/>
        <w:adjustRightInd w:val="0"/>
        <w:ind w:firstLine="0"/>
        <w:jc w:val="left"/>
        <w:rPr>
          <w:rFonts w:asciiTheme="majorHAnsi" w:hAnsiTheme="majorHAnsi" w:cs="csr12"/>
          <w:szCs w:val="24"/>
          <w:lang w:val="en-US"/>
        </w:rPr>
      </w:pPr>
    </w:p>
    <w:p w:rsidR="00955F98" w:rsidRPr="00F31FF1" w:rsidRDefault="00955F98" w:rsidP="00830B8E">
      <w:pPr>
        <w:autoSpaceDE w:val="0"/>
        <w:autoSpaceDN w:val="0"/>
        <w:adjustRightInd w:val="0"/>
        <w:ind w:firstLine="0"/>
        <w:jc w:val="left"/>
        <w:rPr>
          <w:rFonts w:asciiTheme="majorHAnsi" w:hAnsiTheme="majorHAnsi" w:cs="csr12"/>
          <w:szCs w:val="24"/>
          <w:lang w:val="en-US"/>
        </w:rPr>
      </w:pPr>
    </w:p>
    <w:p w:rsidR="00955F98" w:rsidRPr="00F31FF1" w:rsidRDefault="00955F98" w:rsidP="00830B8E">
      <w:pPr>
        <w:autoSpaceDE w:val="0"/>
        <w:autoSpaceDN w:val="0"/>
        <w:adjustRightInd w:val="0"/>
        <w:ind w:firstLine="0"/>
        <w:jc w:val="left"/>
        <w:rPr>
          <w:rFonts w:asciiTheme="majorHAnsi" w:hAnsiTheme="majorHAnsi" w:cs="csr12"/>
          <w:szCs w:val="24"/>
          <w:lang w:val="en-US"/>
        </w:rPr>
      </w:pPr>
    </w:p>
    <w:p w:rsidR="00955F98" w:rsidRPr="00F31FF1" w:rsidRDefault="00955F98" w:rsidP="00830B8E">
      <w:pPr>
        <w:autoSpaceDE w:val="0"/>
        <w:autoSpaceDN w:val="0"/>
        <w:adjustRightInd w:val="0"/>
        <w:ind w:firstLine="0"/>
        <w:jc w:val="left"/>
        <w:rPr>
          <w:rFonts w:asciiTheme="majorHAnsi" w:hAnsiTheme="majorHAnsi" w:cs="csr12"/>
          <w:szCs w:val="24"/>
          <w:lang w:val="en-US"/>
        </w:rPr>
      </w:pPr>
    </w:p>
    <w:p w:rsidR="00955F98" w:rsidRPr="00F31FF1" w:rsidRDefault="00955F98" w:rsidP="00830B8E">
      <w:pPr>
        <w:autoSpaceDE w:val="0"/>
        <w:autoSpaceDN w:val="0"/>
        <w:adjustRightInd w:val="0"/>
        <w:ind w:firstLine="0"/>
        <w:jc w:val="left"/>
        <w:rPr>
          <w:rFonts w:asciiTheme="majorHAnsi" w:hAnsiTheme="majorHAnsi" w:cs="csr12"/>
          <w:szCs w:val="24"/>
          <w:lang w:val="en-US"/>
        </w:rPr>
      </w:pPr>
    </w:p>
    <w:p w:rsidR="00955F98" w:rsidRPr="00F31FF1" w:rsidRDefault="00955F98" w:rsidP="00830B8E">
      <w:pPr>
        <w:autoSpaceDE w:val="0"/>
        <w:autoSpaceDN w:val="0"/>
        <w:adjustRightInd w:val="0"/>
        <w:ind w:firstLine="0"/>
        <w:jc w:val="left"/>
        <w:rPr>
          <w:rFonts w:asciiTheme="majorHAnsi" w:hAnsiTheme="majorHAnsi" w:cs="csr12"/>
          <w:szCs w:val="24"/>
          <w:lang w:val="en-US"/>
        </w:rPr>
      </w:pPr>
    </w:p>
    <w:p w:rsidR="00830B8E" w:rsidRPr="00F31FF1" w:rsidRDefault="001A6129" w:rsidP="00D5644D">
      <w:pPr>
        <w:autoSpaceDE w:val="0"/>
        <w:autoSpaceDN w:val="0"/>
        <w:adjustRightInd w:val="0"/>
        <w:ind w:firstLine="0"/>
        <w:rPr>
          <w:rFonts w:asciiTheme="majorHAnsi" w:hAnsiTheme="majorHAnsi" w:cs="csr12"/>
          <w:szCs w:val="24"/>
          <w:lang w:val="en-US"/>
        </w:rPr>
      </w:pPr>
      <w:r w:rsidRPr="00F31FF1">
        <w:rPr>
          <w:rFonts w:asciiTheme="majorHAnsi" w:hAnsiTheme="majorHAnsi" w:cs="csr12"/>
          <w:szCs w:val="24"/>
          <w:lang w:val="en-US"/>
        </w:rPr>
        <w:t>Prohlašuji, že jsem diplomovou práci napsal samostatně a výhradně s užitím cit</w:t>
      </w:r>
      <w:r w:rsidRPr="00F31FF1">
        <w:rPr>
          <w:rFonts w:asciiTheme="majorHAnsi" w:hAnsiTheme="majorHAnsi" w:cs="csr12"/>
          <w:szCs w:val="24"/>
          <w:lang w:val="en-US"/>
        </w:rPr>
        <w:t>o</w:t>
      </w:r>
      <w:r w:rsidRPr="00F31FF1">
        <w:rPr>
          <w:rFonts w:asciiTheme="majorHAnsi" w:hAnsiTheme="majorHAnsi" w:cs="csr12"/>
          <w:szCs w:val="24"/>
          <w:lang w:val="en-US"/>
        </w:rPr>
        <w:t>vaných pramenů. Souhlasím se zapůjčovaním práce a jejím zveřejňováním.</w:t>
      </w:r>
    </w:p>
    <w:p w:rsidR="00823431" w:rsidRPr="00F31FF1" w:rsidRDefault="00823431" w:rsidP="00830B8E">
      <w:pPr>
        <w:autoSpaceDE w:val="0"/>
        <w:autoSpaceDN w:val="0"/>
        <w:adjustRightInd w:val="0"/>
        <w:ind w:firstLine="0"/>
        <w:jc w:val="left"/>
        <w:rPr>
          <w:rFonts w:asciiTheme="majorHAnsi" w:hAnsiTheme="majorHAnsi" w:cs="csr12"/>
          <w:szCs w:val="24"/>
          <w:lang w:val="en-US"/>
        </w:rPr>
      </w:pPr>
    </w:p>
    <w:p w:rsidR="001A6129" w:rsidRPr="00F31FF1" w:rsidRDefault="001A6129" w:rsidP="00830B8E">
      <w:pPr>
        <w:autoSpaceDE w:val="0"/>
        <w:autoSpaceDN w:val="0"/>
        <w:adjustRightInd w:val="0"/>
        <w:ind w:firstLine="0"/>
        <w:jc w:val="left"/>
        <w:rPr>
          <w:rFonts w:asciiTheme="majorHAnsi" w:hAnsiTheme="majorHAnsi" w:cs="csr12"/>
          <w:szCs w:val="24"/>
          <w:lang w:val="en-US"/>
        </w:rPr>
      </w:pPr>
    </w:p>
    <w:p w:rsidR="00D125CE" w:rsidRPr="00F31FF1" w:rsidRDefault="00830B8E" w:rsidP="00450F4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V Pra</w:t>
      </w:r>
      <w:r w:rsidR="001A6129" w:rsidRPr="00F31FF1">
        <w:rPr>
          <w:rFonts w:asciiTheme="majorHAnsi" w:hAnsiTheme="majorHAnsi" w:cs="csr12"/>
          <w:szCs w:val="24"/>
          <w:lang w:val="en-US"/>
        </w:rPr>
        <w:t>z</w:t>
      </w:r>
      <w:r w:rsidRPr="00F31FF1">
        <w:rPr>
          <w:rFonts w:asciiTheme="majorHAnsi" w:hAnsiTheme="majorHAnsi" w:cs="csr12"/>
          <w:szCs w:val="24"/>
          <w:lang w:val="en-US"/>
        </w:rPr>
        <w:t>e,</w:t>
      </w:r>
      <w:r w:rsidR="00B95969" w:rsidRPr="00F31FF1">
        <w:rPr>
          <w:rFonts w:asciiTheme="majorHAnsi" w:hAnsiTheme="majorHAnsi" w:cs="csr12"/>
          <w:szCs w:val="24"/>
          <w:lang w:val="en-US"/>
        </w:rPr>
        <w:t xml:space="preserve"> d</w:t>
      </w:r>
      <w:r w:rsidR="001A6129" w:rsidRPr="00F31FF1">
        <w:rPr>
          <w:rFonts w:asciiTheme="majorHAnsi" w:hAnsiTheme="majorHAnsi" w:cs="csr12"/>
          <w:szCs w:val="24"/>
          <w:lang w:val="en-US"/>
        </w:rPr>
        <w:t>ne</w:t>
      </w:r>
      <w:r w:rsidR="00B95969" w:rsidRPr="00F31FF1">
        <w:rPr>
          <w:rFonts w:asciiTheme="majorHAnsi" w:hAnsiTheme="majorHAnsi" w:cs="csr12"/>
          <w:szCs w:val="24"/>
          <w:lang w:val="en-US"/>
        </w:rPr>
        <w:t xml:space="preserve"> </w:t>
      </w:r>
      <w:r w:rsidR="00162BDD" w:rsidRPr="00F31FF1">
        <w:rPr>
          <w:rFonts w:asciiTheme="majorHAnsi" w:hAnsiTheme="majorHAnsi" w:cs="csr12"/>
          <w:szCs w:val="24"/>
          <w:lang w:val="en-US"/>
        </w:rPr>
        <w:t>1</w:t>
      </w:r>
      <w:r w:rsidR="001A6129" w:rsidRPr="00F31FF1">
        <w:rPr>
          <w:rFonts w:asciiTheme="majorHAnsi" w:hAnsiTheme="majorHAnsi" w:cs="csr12"/>
          <w:szCs w:val="24"/>
          <w:lang w:val="en-US"/>
        </w:rPr>
        <w:t>0</w:t>
      </w:r>
      <w:r w:rsidR="00B95969" w:rsidRPr="00F31FF1">
        <w:rPr>
          <w:rFonts w:asciiTheme="majorHAnsi" w:hAnsiTheme="majorHAnsi" w:cs="csr12"/>
          <w:szCs w:val="24"/>
          <w:lang w:val="en-US"/>
        </w:rPr>
        <w:t>.</w:t>
      </w:r>
      <w:r w:rsidR="001A6129" w:rsidRPr="00F31FF1">
        <w:rPr>
          <w:rFonts w:asciiTheme="majorHAnsi" w:hAnsiTheme="majorHAnsi" w:cs="csr12"/>
          <w:szCs w:val="24"/>
          <w:lang w:val="en-US"/>
        </w:rPr>
        <w:t>12</w:t>
      </w:r>
      <w:r w:rsidR="00B95969" w:rsidRPr="00F31FF1">
        <w:rPr>
          <w:rFonts w:asciiTheme="majorHAnsi" w:hAnsiTheme="majorHAnsi" w:cs="csr12"/>
          <w:szCs w:val="24"/>
          <w:lang w:val="en-US"/>
        </w:rPr>
        <w:t>.</w:t>
      </w:r>
      <w:r w:rsidR="001A6129" w:rsidRPr="00F31FF1">
        <w:rPr>
          <w:rFonts w:asciiTheme="majorHAnsi" w:hAnsiTheme="majorHAnsi" w:cs="csr12"/>
          <w:szCs w:val="24"/>
          <w:lang w:val="en-US"/>
        </w:rPr>
        <w:t>2010</w:t>
      </w:r>
      <w:r w:rsidR="00B95969" w:rsidRPr="00F31FF1">
        <w:rPr>
          <w:rFonts w:asciiTheme="majorHAnsi" w:hAnsiTheme="majorHAnsi" w:cs="csr12"/>
          <w:szCs w:val="24"/>
          <w:lang w:val="en-US"/>
        </w:rPr>
        <w:tab/>
      </w:r>
      <w:r w:rsidR="00B95969" w:rsidRPr="00F31FF1">
        <w:rPr>
          <w:rFonts w:asciiTheme="majorHAnsi" w:hAnsiTheme="majorHAnsi" w:cs="csr12"/>
          <w:szCs w:val="24"/>
          <w:lang w:val="en-US"/>
        </w:rPr>
        <w:tab/>
      </w:r>
      <w:r w:rsidR="00B95969" w:rsidRPr="00F31FF1">
        <w:rPr>
          <w:rFonts w:asciiTheme="majorHAnsi" w:hAnsiTheme="majorHAnsi" w:cs="csr12"/>
          <w:szCs w:val="24"/>
          <w:lang w:val="en-US"/>
        </w:rPr>
        <w:tab/>
      </w:r>
      <w:r w:rsidR="00B95969" w:rsidRPr="00F31FF1">
        <w:rPr>
          <w:rFonts w:asciiTheme="majorHAnsi" w:hAnsiTheme="majorHAnsi" w:cs="csr12"/>
          <w:szCs w:val="24"/>
          <w:lang w:val="en-US"/>
        </w:rPr>
        <w:tab/>
      </w:r>
      <w:r w:rsidR="00B95969" w:rsidRPr="00F31FF1">
        <w:rPr>
          <w:rFonts w:asciiTheme="majorHAnsi" w:hAnsiTheme="majorHAnsi" w:cs="csr12"/>
          <w:szCs w:val="24"/>
          <w:lang w:val="en-US"/>
        </w:rPr>
        <w:tab/>
      </w:r>
      <w:r w:rsidR="00B95969" w:rsidRPr="00F31FF1">
        <w:rPr>
          <w:rFonts w:asciiTheme="majorHAnsi" w:hAnsiTheme="majorHAnsi" w:cs="csr12"/>
          <w:szCs w:val="24"/>
          <w:lang w:val="en-US"/>
        </w:rPr>
        <w:tab/>
      </w:r>
      <w:r w:rsidR="00B95969" w:rsidRPr="00F31FF1">
        <w:rPr>
          <w:rFonts w:asciiTheme="majorHAnsi" w:hAnsiTheme="majorHAnsi" w:cs="csr12"/>
          <w:szCs w:val="24"/>
          <w:lang w:val="en-US"/>
        </w:rPr>
        <w:tab/>
      </w:r>
      <w:r w:rsidRPr="00F31FF1">
        <w:rPr>
          <w:rFonts w:asciiTheme="majorHAnsi" w:hAnsiTheme="majorHAnsi" w:cs="csr12"/>
          <w:szCs w:val="24"/>
          <w:lang w:val="en-US"/>
        </w:rPr>
        <w:t>Jozef Sabo</w:t>
      </w:r>
    </w:p>
    <w:p w:rsidR="001A6129" w:rsidRPr="00F31FF1" w:rsidRDefault="001A6129" w:rsidP="00450F49">
      <w:pPr>
        <w:autoSpaceDE w:val="0"/>
        <w:autoSpaceDN w:val="0"/>
        <w:adjustRightInd w:val="0"/>
        <w:ind w:firstLine="0"/>
        <w:jc w:val="left"/>
        <w:rPr>
          <w:rFonts w:asciiTheme="majorHAnsi" w:hAnsiTheme="majorHAnsi" w:cs="csr12"/>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3"/>
        <w:gridCol w:w="5833"/>
      </w:tblGrid>
      <w:tr w:rsidR="00B062BF" w:rsidRPr="00F31FF1" w:rsidTr="00B314C7">
        <w:tc>
          <w:tcPr>
            <w:tcW w:w="2603" w:type="dxa"/>
          </w:tcPr>
          <w:p w:rsidR="00B062BF" w:rsidRPr="00F31FF1" w:rsidRDefault="001A6129" w:rsidP="00EF3A65">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lastRenderedPageBreak/>
              <w:t>Název práce</w:t>
            </w:r>
          </w:p>
        </w:tc>
        <w:tc>
          <w:tcPr>
            <w:tcW w:w="5833" w:type="dxa"/>
          </w:tcPr>
          <w:p w:rsidR="00053551" w:rsidRPr="00F31FF1" w:rsidRDefault="00053551" w:rsidP="00053551">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 xml:space="preserve">Odstranění rozmazání pomocí dvou snímků </w:t>
            </w:r>
          </w:p>
          <w:p w:rsidR="00B062BF" w:rsidRPr="00F31FF1" w:rsidRDefault="00053551" w:rsidP="00053551">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s různou délkou expozice</w:t>
            </w:r>
          </w:p>
        </w:tc>
      </w:tr>
      <w:tr w:rsidR="00B062BF" w:rsidRPr="00F31FF1" w:rsidTr="00B314C7">
        <w:tc>
          <w:tcPr>
            <w:tcW w:w="2603" w:type="dxa"/>
          </w:tcPr>
          <w:p w:rsidR="00B062BF" w:rsidRPr="00F31FF1" w:rsidRDefault="00B062BF" w:rsidP="00EF3A65">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Autor</w:t>
            </w:r>
          </w:p>
        </w:tc>
        <w:tc>
          <w:tcPr>
            <w:tcW w:w="5833" w:type="dxa"/>
          </w:tcPr>
          <w:p w:rsidR="00B062BF" w:rsidRPr="00F31FF1" w:rsidRDefault="00B062BF" w:rsidP="00EF3A65">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Jozef Sabo</w:t>
            </w:r>
          </w:p>
        </w:tc>
      </w:tr>
      <w:tr w:rsidR="00B062BF" w:rsidRPr="00F31FF1" w:rsidTr="00B314C7">
        <w:tc>
          <w:tcPr>
            <w:tcW w:w="2603" w:type="dxa"/>
          </w:tcPr>
          <w:p w:rsidR="00B062BF" w:rsidRPr="00F31FF1" w:rsidRDefault="00B062BF" w:rsidP="00EF3A65">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Katedra (ústav)</w:t>
            </w:r>
          </w:p>
        </w:tc>
        <w:tc>
          <w:tcPr>
            <w:tcW w:w="5833" w:type="dxa"/>
          </w:tcPr>
          <w:p w:rsidR="00B062BF" w:rsidRPr="00F31FF1" w:rsidRDefault="00B062BF" w:rsidP="00EF3A65">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Katedra softwarového inženýrství</w:t>
            </w:r>
          </w:p>
        </w:tc>
      </w:tr>
      <w:tr w:rsidR="00B062BF" w:rsidRPr="00F31FF1" w:rsidTr="00B314C7">
        <w:tc>
          <w:tcPr>
            <w:tcW w:w="2603" w:type="dxa"/>
          </w:tcPr>
          <w:p w:rsidR="00B062BF" w:rsidRPr="00F31FF1" w:rsidRDefault="00B062BF" w:rsidP="001A612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Ved</w:t>
            </w:r>
            <w:r w:rsidR="001A6129" w:rsidRPr="00F31FF1">
              <w:rPr>
                <w:rFonts w:asciiTheme="majorHAnsi" w:hAnsiTheme="majorHAnsi" w:cs="csr12"/>
                <w:szCs w:val="24"/>
                <w:lang w:val="en-US"/>
              </w:rPr>
              <w:t>ou</w:t>
            </w:r>
            <w:r w:rsidRPr="00F31FF1">
              <w:rPr>
                <w:rFonts w:asciiTheme="majorHAnsi" w:hAnsiTheme="majorHAnsi" w:cs="csr12"/>
                <w:szCs w:val="24"/>
                <w:lang w:val="en-US"/>
              </w:rPr>
              <w:t>c</w:t>
            </w:r>
            <w:r w:rsidR="001A6129" w:rsidRPr="00F31FF1">
              <w:rPr>
                <w:rFonts w:asciiTheme="majorHAnsi" w:hAnsiTheme="majorHAnsi" w:cs="csr12"/>
                <w:szCs w:val="24"/>
                <w:lang w:val="en-US"/>
              </w:rPr>
              <w:t>í</w:t>
            </w:r>
            <w:r w:rsidRPr="00F31FF1">
              <w:rPr>
                <w:rFonts w:asciiTheme="majorHAnsi" w:hAnsiTheme="majorHAnsi" w:cs="csr12"/>
                <w:szCs w:val="24"/>
                <w:lang w:val="en-US"/>
              </w:rPr>
              <w:t xml:space="preserve"> diplomov</w:t>
            </w:r>
            <w:r w:rsidR="001A6129" w:rsidRPr="00F31FF1">
              <w:rPr>
                <w:rFonts w:asciiTheme="majorHAnsi" w:hAnsiTheme="majorHAnsi" w:cs="csr12"/>
                <w:szCs w:val="24"/>
                <w:lang w:val="en-US"/>
              </w:rPr>
              <w:t>é</w:t>
            </w:r>
            <w:r w:rsidRPr="00F31FF1">
              <w:rPr>
                <w:rFonts w:asciiTheme="majorHAnsi" w:hAnsiTheme="majorHAnsi" w:cs="csr12"/>
                <w:szCs w:val="24"/>
                <w:lang w:val="en-US"/>
              </w:rPr>
              <w:t xml:space="preserve"> práce</w:t>
            </w:r>
          </w:p>
        </w:tc>
        <w:tc>
          <w:tcPr>
            <w:tcW w:w="5833" w:type="dxa"/>
          </w:tcPr>
          <w:p w:rsidR="00B062BF" w:rsidRPr="00F31FF1" w:rsidRDefault="001A6129" w:rsidP="001A612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 xml:space="preserve">Ing. </w:t>
            </w:r>
            <w:r w:rsidR="00B062BF" w:rsidRPr="00F31FF1">
              <w:rPr>
                <w:rFonts w:asciiTheme="majorHAnsi" w:hAnsiTheme="majorHAnsi" w:cs="csr12"/>
                <w:szCs w:val="24"/>
                <w:lang w:val="en-US"/>
              </w:rPr>
              <w:t>Filip Šroubek, PhD.</w:t>
            </w:r>
          </w:p>
        </w:tc>
      </w:tr>
      <w:tr w:rsidR="00B062BF" w:rsidRPr="00F31FF1" w:rsidTr="00B314C7">
        <w:tc>
          <w:tcPr>
            <w:tcW w:w="2603" w:type="dxa"/>
          </w:tcPr>
          <w:p w:rsidR="00B062BF" w:rsidRPr="00F31FF1" w:rsidRDefault="00B062BF" w:rsidP="001A612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 xml:space="preserve">E-mail </w:t>
            </w:r>
            <w:r w:rsidR="001A6129" w:rsidRPr="00F31FF1">
              <w:rPr>
                <w:rFonts w:asciiTheme="majorHAnsi" w:hAnsiTheme="majorHAnsi" w:cs="csr12"/>
                <w:szCs w:val="24"/>
                <w:lang w:val="en-US"/>
              </w:rPr>
              <w:t>vedoucího</w:t>
            </w:r>
          </w:p>
        </w:tc>
        <w:tc>
          <w:tcPr>
            <w:tcW w:w="5833" w:type="dxa"/>
          </w:tcPr>
          <w:p w:rsidR="00B062BF" w:rsidRPr="00F31FF1" w:rsidRDefault="008154F8" w:rsidP="00EF3A65">
            <w:pPr>
              <w:autoSpaceDE w:val="0"/>
              <w:autoSpaceDN w:val="0"/>
              <w:adjustRightInd w:val="0"/>
              <w:ind w:firstLine="0"/>
              <w:jc w:val="left"/>
              <w:rPr>
                <w:rFonts w:asciiTheme="majorHAnsi" w:hAnsiTheme="majorHAnsi" w:cs="csr12"/>
                <w:szCs w:val="24"/>
                <w:lang w:val="en-US"/>
              </w:rPr>
            </w:pPr>
            <w:hyperlink r:id="rId10" w:history="1">
              <w:r w:rsidR="00450F49" w:rsidRPr="00F31FF1">
                <w:rPr>
                  <w:rStyle w:val="Hyperlink"/>
                  <w:rFonts w:asciiTheme="majorHAnsi" w:hAnsiTheme="majorHAnsi" w:cs="csr12"/>
                  <w:szCs w:val="24"/>
                  <w:lang w:val="en-US"/>
                </w:rPr>
                <w:t>sroubekf@utia.cas.cz</w:t>
              </w:r>
            </w:hyperlink>
          </w:p>
        </w:tc>
      </w:tr>
      <w:tr w:rsidR="00D125CE" w:rsidRPr="00F31FF1" w:rsidTr="00B314C7">
        <w:tc>
          <w:tcPr>
            <w:tcW w:w="2603" w:type="dxa"/>
          </w:tcPr>
          <w:p w:rsidR="00D125CE" w:rsidRPr="00F31FF1" w:rsidRDefault="001A6129" w:rsidP="00EF3A65">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Klíčová slova</w:t>
            </w:r>
          </w:p>
        </w:tc>
        <w:tc>
          <w:tcPr>
            <w:tcW w:w="5833" w:type="dxa"/>
          </w:tcPr>
          <w:p w:rsidR="00D125CE" w:rsidRPr="00F31FF1" w:rsidRDefault="00345080" w:rsidP="00345080">
            <w:pPr>
              <w:autoSpaceDE w:val="0"/>
              <w:autoSpaceDN w:val="0"/>
              <w:adjustRightInd w:val="0"/>
              <w:ind w:firstLine="0"/>
              <w:jc w:val="left"/>
              <w:rPr>
                <w:rFonts w:asciiTheme="majorHAnsi" w:hAnsiTheme="majorHAnsi" w:cs="csr12"/>
                <w:szCs w:val="24"/>
                <w:lang w:val="en-US"/>
              </w:rPr>
            </w:pPr>
            <w:r>
              <w:rPr>
                <w:rFonts w:asciiTheme="majorHAnsi" w:hAnsiTheme="majorHAnsi" w:cs="csr12"/>
                <w:szCs w:val="24"/>
                <w:lang w:val="cs-CZ"/>
              </w:rPr>
              <w:t>krátká, dlouhá, expozice, o</w:t>
            </w:r>
            <w:r w:rsidR="001A6129" w:rsidRPr="00F31FF1">
              <w:rPr>
                <w:rFonts w:asciiTheme="majorHAnsi" w:hAnsiTheme="majorHAnsi" w:cs="csr12"/>
                <w:szCs w:val="24"/>
                <w:lang w:val="en-US"/>
              </w:rPr>
              <w:t xml:space="preserve">dstranění, rozmazání, </w:t>
            </w:r>
            <w:r>
              <w:rPr>
                <w:rFonts w:asciiTheme="majorHAnsi" w:hAnsiTheme="majorHAnsi" w:cs="csr12"/>
                <w:szCs w:val="24"/>
                <w:lang w:val="en-US"/>
              </w:rPr>
              <w:t xml:space="preserve">šum, </w:t>
            </w:r>
            <w:r w:rsidR="001A6129" w:rsidRPr="00F31FF1">
              <w:rPr>
                <w:rFonts w:asciiTheme="majorHAnsi" w:hAnsiTheme="majorHAnsi" w:cs="csr12"/>
                <w:szCs w:val="24"/>
                <w:lang w:val="en-US"/>
              </w:rPr>
              <w:t xml:space="preserve"> d</w:t>
            </w:r>
            <w:r w:rsidR="001A6129" w:rsidRPr="00F31FF1">
              <w:rPr>
                <w:rFonts w:asciiTheme="majorHAnsi" w:hAnsiTheme="majorHAnsi" w:cs="csr12"/>
                <w:szCs w:val="24"/>
                <w:lang w:val="en-US"/>
              </w:rPr>
              <w:t>e</w:t>
            </w:r>
            <w:r w:rsidR="001A6129" w:rsidRPr="00F31FF1">
              <w:rPr>
                <w:rFonts w:asciiTheme="majorHAnsi" w:hAnsiTheme="majorHAnsi" w:cs="csr12"/>
                <w:szCs w:val="24"/>
                <w:lang w:val="en-US"/>
              </w:rPr>
              <w:t xml:space="preserve">konvoluce </w:t>
            </w:r>
          </w:p>
        </w:tc>
      </w:tr>
    </w:tbl>
    <w:p w:rsidR="00B062BF" w:rsidRPr="00F31FF1" w:rsidRDefault="00B062BF" w:rsidP="00EF3A65">
      <w:pPr>
        <w:autoSpaceDE w:val="0"/>
        <w:autoSpaceDN w:val="0"/>
        <w:adjustRightInd w:val="0"/>
        <w:ind w:firstLine="0"/>
        <w:jc w:val="left"/>
        <w:rPr>
          <w:rFonts w:asciiTheme="majorHAnsi" w:hAnsiTheme="majorHAnsi" w:cs="csr12"/>
          <w:szCs w:val="24"/>
          <w:lang w:val="en-US"/>
        </w:rPr>
      </w:pPr>
    </w:p>
    <w:p w:rsidR="00B062BF" w:rsidRPr="00F31FF1" w:rsidRDefault="00B062BF" w:rsidP="00441691">
      <w:pPr>
        <w:autoSpaceDE w:val="0"/>
        <w:autoSpaceDN w:val="0"/>
        <w:adjustRightInd w:val="0"/>
        <w:ind w:firstLine="0"/>
        <w:rPr>
          <w:rFonts w:asciiTheme="majorHAnsi" w:hAnsiTheme="majorHAnsi" w:cs="csr12"/>
          <w:szCs w:val="24"/>
          <w:lang w:val="en-US"/>
        </w:rPr>
      </w:pPr>
      <w:r w:rsidRPr="00F31FF1">
        <w:rPr>
          <w:rFonts w:asciiTheme="majorHAnsi" w:hAnsiTheme="majorHAnsi" w:cs="csr12"/>
          <w:b/>
          <w:szCs w:val="24"/>
          <w:lang w:val="en-US"/>
        </w:rPr>
        <w:t>Abstrakt:</w:t>
      </w:r>
      <w:r w:rsidRPr="00F31FF1">
        <w:rPr>
          <w:rFonts w:asciiTheme="majorHAnsi" w:hAnsiTheme="majorHAnsi" w:cs="csr12"/>
          <w:szCs w:val="24"/>
          <w:lang w:val="en-US"/>
        </w:rPr>
        <w:t xml:space="preserve"> </w:t>
      </w:r>
      <w:r w:rsidR="001A6129" w:rsidRPr="00F31FF1">
        <w:rPr>
          <w:rFonts w:asciiTheme="majorHAnsi" w:hAnsiTheme="majorHAnsi" w:cs="csr12"/>
          <w:szCs w:val="24"/>
          <w:lang w:val="en-US"/>
        </w:rPr>
        <w:t>V předložené práci studujeme metody odstranění rozmazání pomocí dvou snímků stejné předlohy s různou dobou expozicie, přičemž se soustřeďujeme na dvě hlavní kategorie těchto metod, tzv. dekonvoluční a nedekonvoluční. U obou kategorií rozebíráme jejich teoretické základy a zkoumáme jejich výhody a om</w:t>
      </w:r>
      <w:r w:rsidR="001A6129" w:rsidRPr="00F31FF1">
        <w:rPr>
          <w:rFonts w:asciiTheme="majorHAnsi" w:hAnsiTheme="majorHAnsi" w:cs="csr12"/>
          <w:szCs w:val="24"/>
          <w:lang w:val="en-US"/>
        </w:rPr>
        <w:t>e</w:t>
      </w:r>
      <w:r w:rsidR="001A6129" w:rsidRPr="00F31FF1">
        <w:rPr>
          <w:rFonts w:asciiTheme="majorHAnsi" w:hAnsiTheme="majorHAnsi" w:cs="csr12"/>
          <w:szCs w:val="24"/>
          <w:lang w:val="en-US"/>
        </w:rPr>
        <w:t>zení. Samostatnou kapitolu věnujeme vyhodnocení a srovnání kategorií metod na testovacích datech (obrázky), k testování používáme metody implementovány v jazyku MATLAB. Účinnost z</w:t>
      </w:r>
      <w:r w:rsidR="007173F0">
        <w:rPr>
          <w:rFonts w:asciiTheme="majorHAnsi" w:hAnsiTheme="majorHAnsi" w:cs="csr12"/>
          <w:szCs w:val="24"/>
          <w:lang w:val="en-US"/>
        </w:rPr>
        <w:t>koumaných metod srovnáváme i s vybraným od</w:t>
      </w:r>
      <w:r w:rsidR="007173F0">
        <w:rPr>
          <w:rFonts w:asciiTheme="majorHAnsi" w:hAnsiTheme="majorHAnsi" w:cs="csr12"/>
          <w:szCs w:val="24"/>
          <w:lang w:val="cs-CZ"/>
        </w:rPr>
        <w:t xml:space="preserve">šumovacím </w:t>
      </w:r>
      <w:r w:rsidR="007173F0">
        <w:rPr>
          <w:rFonts w:asciiTheme="majorHAnsi" w:hAnsiTheme="majorHAnsi" w:cs="csr12"/>
          <w:szCs w:val="24"/>
          <w:lang w:val="en-US"/>
        </w:rPr>
        <w:t>algoritmem</w:t>
      </w:r>
      <w:r w:rsidR="001A6129" w:rsidRPr="00F31FF1">
        <w:rPr>
          <w:rFonts w:asciiTheme="majorHAnsi" w:hAnsiTheme="majorHAnsi" w:cs="csr12"/>
          <w:szCs w:val="24"/>
          <w:lang w:val="en-US"/>
        </w:rPr>
        <w:t xml:space="preserve"> pracujícím</w:t>
      </w:r>
      <w:r w:rsidR="007173F0">
        <w:rPr>
          <w:rFonts w:asciiTheme="majorHAnsi" w:hAnsiTheme="majorHAnsi" w:cs="csr12"/>
          <w:szCs w:val="24"/>
          <w:lang w:val="en-US"/>
        </w:rPr>
        <w:t xml:space="preserve">s jedním vstupním obrázkem. </w:t>
      </w:r>
      <w:r w:rsidR="001A6129" w:rsidRPr="00F31FF1">
        <w:rPr>
          <w:rFonts w:asciiTheme="majorHAnsi" w:hAnsiTheme="majorHAnsi" w:cs="csr12"/>
          <w:szCs w:val="24"/>
          <w:lang w:val="en-US"/>
        </w:rPr>
        <w:t>Nesoustředíme se na výpočetní složitost srovnávaných algoritmů a pracujeme pouze s jedn</w:t>
      </w:r>
      <w:r w:rsidR="001A6129" w:rsidRPr="00F31FF1">
        <w:rPr>
          <w:rFonts w:asciiTheme="majorHAnsi" w:hAnsiTheme="majorHAnsi" w:cs="csr12"/>
          <w:szCs w:val="24"/>
          <w:lang w:val="en-US"/>
        </w:rPr>
        <w:t>o</w:t>
      </w:r>
      <w:r w:rsidR="001A6129" w:rsidRPr="00F31FF1">
        <w:rPr>
          <w:rFonts w:asciiTheme="majorHAnsi" w:hAnsiTheme="majorHAnsi" w:cs="csr12"/>
          <w:szCs w:val="24"/>
          <w:lang w:val="en-US"/>
        </w:rPr>
        <w:t>kanálovými obrázky.</w:t>
      </w:r>
    </w:p>
    <w:p w:rsidR="002311F7" w:rsidRPr="00F31FF1" w:rsidRDefault="002311F7" w:rsidP="00B062BF">
      <w:pPr>
        <w:autoSpaceDE w:val="0"/>
        <w:autoSpaceDN w:val="0"/>
        <w:adjustRightInd w:val="0"/>
        <w:ind w:firstLine="0"/>
        <w:jc w:val="left"/>
        <w:rPr>
          <w:rFonts w:asciiTheme="majorHAnsi" w:hAnsiTheme="majorHAnsi" w:cs="csr12"/>
          <w:szCs w:val="24"/>
          <w:lang w:val="en-US"/>
        </w:rPr>
      </w:pPr>
    </w:p>
    <w:p w:rsidR="002311F7" w:rsidRPr="00F31FF1" w:rsidRDefault="002311F7" w:rsidP="00B062BF">
      <w:pPr>
        <w:autoSpaceDE w:val="0"/>
        <w:autoSpaceDN w:val="0"/>
        <w:adjustRightInd w:val="0"/>
        <w:ind w:firstLine="0"/>
        <w:jc w:val="left"/>
        <w:rPr>
          <w:rFonts w:asciiTheme="majorHAnsi" w:hAnsiTheme="majorHAnsi" w:cs="csr12"/>
          <w:szCs w:val="24"/>
          <w:lang w:val="en-US"/>
        </w:rPr>
      </w:pPr>
    </w:p>
    <w:p w:rsidR="00EF3A65" w:rsidRPr="00F31FF1" w:rsidRDefault="00EF3A65" w:rsidP="00B062BF">
      <w:pPr>
        <w:autoSpaceDE w:val="0"/>
        <w:autoSpaceDN w:val="0"/>
        <w:adjustRightInd w:val="0"/>
        <w:ind w:firstLine="0"/>
        <w:jc w:val="left"/>
        <w:rPr>
          <w:rFonts w:asciiTheme="majorHAnsi" w:hAnsiTheme="majorHAnsi" w:cs="csr12"/>
          <w:szCs w:val="24"/>
          <w:lang w:val="en-US"/>
        </w:rPr>
      </w:pPr>
    </w:p>
    <w:p w:rsidR="00EF3A65" w:rsidRPr="00F31FF1" w:rsidRDefault="00EF3A65" w:rsidP="00B062BF">
      <w:pPr>
        <w:autoSpaceDE w:val="0"/>
        <w:autoSpaceDN w:val="0"/>
        <w:adjustRightInd w:val="0"/>
        <w:ind w:firstLine="0"/>
        <w:jc w:val="left"/>
        <w:rPr>
          <w:rFonts w:asciiTheme="majorHAnsi" w:hAnsiTheme="majorHAnsi" w:cs="csr12"/>
          <w:szCs w:val="24"/>
          <w:lang w:val="en-US"/>
        </w:rPr>
      </w:pPr>
    </w:p>
    <w:p w:rsidR="00EF3A65" w:rsidRPr="00F31FF1" w:rsidRDefault="00EF3A65" w:rsidP="00B062BF">
      <w:pPr>
        <w:autoSpaceDE w:val="0"/>
        <w:autoSpaceDN w:val="0"/>
        <w:adjustRightInd w:val="0"/>
        <w:ind w:firstLine="0"/>
        <w:jc w:val="left"/>
        <w:rPr>
          <w:rFonts w:asciiTheme="majorHAnsi" w:hAnsiTheme="majorHAnsi" w:cs="csr12"/>
          <w:szCs w:val="24"/>
          <w:lang w:val="en-US"/>
        </w:rPr>
      </w:pPr>
    </w:p>
    <w:p w:rsidR="00EF3A65" w:rsidRPr="00F31FF1" w:rsidRDefault="00EF3A65" w:rsidP="00B062BF">
      <w:pPr>
        <w:autoSpaceDE w:val="0"/>
        <w:autoSpaceDN w:val="0"/>
        <w:adjustRightInd w:val="0"/>
        <w:ind w:firstLine="0"/>
        <w:jc w:val="left"/>
        <w:rPr>
          <w:rFonts w:asciiTheme="majorHAnsi" w:hAnsiTheme="majorHAnsi" w:cs="csr12"/>
          <w:szCs w:val="24"/>
          <w:lang w:val="en-US"/>
        </w:rPr>
      </w:pPr>
    </w:p>
    <w:p w:rsidR="00955F98" w:rsidRPr="00F31FF1" w:rsidRDefault="00955F98" w:rsidP="00B062BF">
      <w:pPr>
        <w:autoSpaceDE w:val="0"/>
        <w:autoSpaceDN w:val="0"/>
        <w:adjustRightInd w:val="0"/>
        <w:ind w:firstLine="0"/>
        <w:jc w:val="left"/>
        <w:rPr>
          <w:rFonts w:asciiTheme="majorHAnsi" w:hAnsiTheme="majorHAnsi" w:cs="csr12"/>
          <w:szCs w:val="24"/>
          <w:lang w:val="en-US"/>
        </w:rPr>
      </w:pPr>
    </w:p>
    <w:p w:rsidR="00955F98" w:rsidRPr="00F31FF1" w:rsidRDefault="00955F98" w:rsidP="00B062BF">
      <w:pPr>
        <w:autoSpaceDE w:val="0"/>
        <w:autoSpaceDN w:val="0"/>
        <w:adjustRightInd w:val="0"/>
        <w:ind w:firstLine="0"/>
        <w:jc w:val="left"/>
        <w:rPr>
          <w:rFonts w:asciiTheme="majorHAnsi" w:hAnsiTheme="majorHAnsi" w:cs="csr12"/>
          <w:szCs w:val="24"/>
          <w:lang w:val="en-US"/>
        </w:rPr>
      </w:pPr>
    </w:p>
    <w:p w:rsidR="00EF3A65" w:rsidRPr="00F31FF1" w:rsidRDefault="00EF3A65" w:rsidP="00B062BF">
      <w:pPr>
        <w:autoSpaceDE w:val="0"/>
        <w:autoSpaceDN w:val="0"/>
        <w:adjustRightInd w:val="0"/>
        <w:ind w:firstLine="0"/>
        <w:jc w:val="left"/>
        <w:rPr>
          <w:rFonts w:asciiTheme="majorHAnsi" w:hAnsiTheme="majorHAnsi" w:cs="csr12"/>
          <w:szCs w:val="24"/>
          <w:lang w:val="en-US"/>
        </w:rPr>
      </w:pPr>
    </w:p>
    <w:p w:rsidR="00D125CE" w:rsidRPr="00F31FF1" w:rsidRDefault="00D125CE" w:rsidP="00B062BF">
      <w:pPr>
        <w:autoSpaceDE w:val="0"/>
        <w:autoSpaceDN w:val="0"/>
        <w:adjustRightInd w:val="0"/>
        <w:ind w:firstLine="0"/>
        <w:jc w:val="left"/>
        <w:rPr>
          <w:rFonts w:asciiTheme="majorHAnsi" w:hAnsiTheme="majorHAnsi" w:cs="csr12"/>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77"/>
        <w:gridCol w:w="6042"/>
      </w:tblGrid>
      <w:tr w:rsidR="00D125CE" w:rsidRPr="00F31FF1" w:rsidTr="00D62073">
        <w:tc>
          <w:tcPr>
            <w:tcW w:w="2943"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Title</w:t>
            </w:r>
          </w:p>
        </w:tc>
        <w:tc>
          <w:tcPr>
            <w:tcW w:w="6835"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Image de</w:t>
            </w:r>
            <w:r w:rsidR="00441691">
              <w:rPr>
                <w:rFonts w:asciiTheme="majorHAnsi" w:hAnsiTheme="majorHAnsi" w:cs="csr12"/>
                <w:szCs w:val="24"/>
                <w:lang w:val="en-US"/>
              </w:rPr>
              <w:t>-</w:t>
            </w:r>
            <w:r w:rsidRPr="00F31FF1">
              <w:rPr>
                <w:rFonts w:asciiTheme="majorHAnsi" w:hAnsiTheme="majorHAnsi" w:cs="csr12"/>
                <w:szCs w:val="24"/>
                <w:lang w:val="en-US"/>
              </w:rPr>
              <w:t>blurring using two images with different exposure times</w:t>
            </w:r>
          </w:p>
        </w:tc>
      </w:tr>
      <w:tr w:rsidR="00D125CE" w:rsidRPr="00F31FF1" w:rsidTr="00D62073">
        <w:tc>
          <w:tcPr>
            <w:tcW w:w="2943"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Author</w:t>
            </w:r>
          </w:p>
        </w:tc>
        <w:tc>
          <w:tcPr>
            <w:tcW w:w="6835"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Jozef Sabo</w:t>
            </w:r>
          </w:p>
        </w:tc>
      </w:tr>
      <w:tr w:rsidR="00D125CE" w:rsidRPr="00F31FF1" w:rsidTr="00D62073">
        <w:tc>
          <w:tcPr>
            <w:tcW w:w="2943"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Department</w:t>
            </w:r>
          </w:p>
        </w:tc>
        <w:tc>
          <w:tcPr>
            <w:tcW w:w="6835"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Department of software engineering</w:t>
            </w:r>
          </w:p>
        </w:tc>
      </w:tr>
      <w:tr w:rsidR="00D125CE" w:rsidRPr="00F31FF1" w:rsidTr="00D62073">
        <w:tc>
          <w:tcPr>
            <w:tcW w:w="2943"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Supervisor</w:t>
            </w:r>
          </w:p>
        </w:tc>
        <w:tc>
          <w:tcPr>
            <w:tcW w:w="6835"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Filip Šroubek, PhD., UTIA</w:t>
            </w:r>
          </w:p>
        </w:tc>
      </w:tr>
      <w:tr w:rsidR="00D125CE" w:rsidRPr="00F31FF1" w:rsidTr="00D62073">
        <w:tc>
          <w:tcPr>
            <w:tcW w:w="2943"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Supervisor’s email</w:t>
            </w:r>
          </w:p>
        </w:tc>
        <w:tc>
          <w:tcPr>
            <w:tcW w:w="6835" w:type="dxa"/>
          </w:tcPr>
          <w:p w:rsidR="00D125CE" w:rsidRPr="00F31FF1" w:rsidRDefault="008154F8" w:rsidP="00E35D09">
            <w:pPr>
              <w:autoSpaceDE w:val="0"/>
              <w:autoSpaceDN w:val="0"/>
              <w:adjustRightInd w:val="0"/>
              <w:ind w:firstLine="0"/>
              <w:jc w:val="left"/>
              <w:rPr>
                <w:rFonts w:asciiTheme="majorHAnsi" w:hAnsiTheme="majorHAnsi" w:cs="csr12"/>
                <w:szCs w:val="24"/>
                <w:lang w:val="en-US"/>
              </w:rPr>
            </w:pPr>
            <w:hyperlink r:id="rId11" w:history="1">
              <w:r w:rsidR="00450F49" w:rsidRPr="00F31FF1">
                <w:rPr>
                  <w:rStyle w:val="Hyperlink"/>
                  <w:rFonts w:asciiTheme="majorHAnsi" w:hAnsiTheme="majorHAnsi" w:cs="csr12"/>
                  <w:szCs w:val="24"/>
                  <w:lang w:val="en-US"/>
                </w:rPr>
                <w:t>sroubekf@utia.cas.cz</w:t>
              </w:r>
            </w:hyperlink>
          </w:p>
        </w:tc>
      </w:tr>
      <w:tr w:rsidR="00D125CE" w:rsidRPr="00F31FF1" w:rsidTr="00D62073">
        <w:tc>
          <w:tcPr>
            <w:tcW w:w="2943" w:type="dxa"/>
          </w:tcPr>
          <w:p w:rsidR="00D125CE" w:rsidRPr="00F31FF1" w:rsidRDefault="00D125CE" w:rsidP="00E35D09">
            <w:pPr>
              <w:autoSpaceDE w:val="0"/>
              <w:autoSpaceDN w:val="0"/>
              <w:adjustRightInd w:val="0"/>
              <w:ind w:firstLine="0"/>
              <w:jc w:val="left"/>
              <w:rPr>
                <w:rFonts w:asciiTheme="majorHAnsi" w:hAnsiTheme="majorHAnsi" w:cs="csr12"/>
                <w:szCs w:val="24"/>
                <w:lang w:val="en-US"/>
              </w:rPr>
            </w:pPr>
            <w:r w:rsidRPr="00F31FF1">
              <w:rPr>
                <w:rFonts w:asciiTheme="majorHAnsi" w:hAnsiTheme="majorHAnsi" w:cs="csr12"/>
                <w:szCs w:val="24"/>
                <w:lang w:val="en-US"/>
              </w:rPr>
              <w:t>Keywords</w:t>
            </w:r>
          </w:p>
        </w:tc>
        <w:tc>
          <w:tcPr>
            <w:tcW w:w="6835" w:type="dxa"/>
          </w:tcPr>
          <w:p w:rsidR="00D125CE" w:rsidRPr="00F31FF1" w:rsidRDefault="00345080" w:rsidP="00441691">
            <w:pPr>
              <w:autoSpaceDE w:val="0"/>
              <w:autoSpaceDN w:val="0"/>
              <w:adjustRightInd w:val="0"/>
              <w:ind w:firstLine="0"/>
              <w:jc w:val="left"/>
              <w:rPr>
                <w:rFonts w:asciiTheme="majorHAnsi" w:hAnsiTheme="majorHAnsi" w:cs="csr12"/>
                <w:szCs w:val="24"/>
                <w:lang w:val="en-US"/>
              </w:rPr>
            </w:pPr>
            <w:r>
              <w:rPr>
                <w:rFonts w:asciiTheme="majorHAnsi" w:hAnsiTheme="majorHAnsi" w:cs="csr12"/>
                <w:szCs w:val="24"/>
                <w:lang w:val="en-US"/>
              </w:rPr>
              <w:t>long, short, exposure, i</w:t>
            </w:r>
            <w:r w:rsidR="00D125CE" w:rsidRPr="00F31FF1">
              <w:rPr>
                <w:rFonts w:asciiTheme="majorHAnsi" w:hAnsiTheme="majorHAnsi" w:cs="csr12"/>
                <w:szCs w:val="24"/>
                <w:lang w:val="en-US"/>
              </w:rPr>
              <w:t>mage</w:t>
            </w:r>
            <w:r w:rsidR="001A6129" w:rsidRPr="00F31FF1">
              <w:rPr>
                <w:rFonts w:asciiTheme="majorHAnsi" w:hAnsiTheme="majorHAnsi" w:cs="csr12"/>
                <w:szCs w:val="24"/>
                <w:lang w:val="en-US"/>
              </w:rPr>
              <w:t xml:space="preserve">, deblurring, denoising, </w:t>
            </w:r>
            <w:r>
              <w:rPr>
                <w:rFonts w:asciiTheme="majorHAnsi" w:hAnsiTheme="majorHAnsi" w:cs="csr12"/>
                <w:szCs w:val="24"/>
                <w:lang w:val="en-US"/>
              </w:rPr>
              <w:t>deconv</w:t>
            </w:r>
            <w:r>
              <w:rPr>
                <w:rFonts w:asciiTheme="majorHAnsi" w:hAnsiTheme="majorHAnsi" w:cs="csr12"/>
                <w:szCs w:val="24"/>
                <w:lang w:val="en-US"/>
              </w:rPr>
              <w:t>o</w:t>
            </w:r>
            <w:r>
              <w:rPr>
                <w:rFonts w:asciiTheme="majorHAnsi" w:hAnsiTheme="majorHAnsi" w:cs="csr12"/>
                <w:szCs w:val="24"/>
                <w:lang w:val="en-US"/>
              </w:rPr>
              <w:t>lution</w:t>
            </w:r>
          </w:p>
        </w:tc>
      </w:tr>
    </w:tbl>
    <w:p w:rsidR="00D125CE" w:rsidRPr="00F31FF1" w:rsidRDefault="00D125CE" w:rsidP="00B062BF">
      <w:pPr>
        <w:autoSpaceDE w:val="0"/>
        <w:autoSpaceDN w:val="0"/>
        <w:adjustRightInd w:val="0"/>
        <w:ind w:firstLine="0"/>
        <w:jc w:val="left"/>
        <w:rPr>
          <w:rFonts w:asciiTheme="majorHAnsi" w:hAnsiTheme="majorHAnsi" w:cs="csr12"/>
          <w:szCs w:val="24"/>
          <w:lang w:val="en-US"/>
        </w:rPr>
      </w:pPr>
    </w:p>
    <w:p w:rsidR="00D125CE" w:rsidRPr="00F31FF1" w:rsidRDefault="00D125CE" w:rsidP="00441691">
      <w:pPr>
        <w:autoSpaceDE w:val="0"/>
        <w:autoSpaceDN w:val="0"/>
        <w:adjustRightInd w:val="0"/>
        <w:ind w:firstLine="0"/>
        <w:rPr>
          <w:rFonts w:asciiTheme="majorHAnsi" w:hAnsiTheme="majorHAnsi" w:cs="csr12"/>
          <w:szCs w:val="24"/>
          <w:lang w:val="en-US"/>
        </w:rPr>
      </w:pPr>
      <w:r w:rsidRPr="00F31FF1">
        <w:rPr>
          <w:rFonts w:asciiTheme="majorHAnsi" w:hAnsiTheme="majorHAnsi" w:cs="csr12"/>
          <w:b/>
          <w:szCs w:val="24"/>
          <w:lang w:val="en-US"/>
        </w:rPr>
        <w:t>Abstract:</w:t>
      </w:r>
      <w:r w:rsidRPr="00F31FF1">
        <w:rPr>
          <w:rFonts w:asciiTheme="majorHAnsi" w:hAnsiTheme="majorHAnsi" w:cs="csr12"/>
          <w:szCs w:val="24"/>
          <w:lang w:val="en-US"/>
        </w:rPr>
        <w:t xml:space="preserve"> </w:t>
      </w:r>
      <w:r w:rsidR="001A6129" w:rsidRPr="00F31FF1">
        <w:rPr>
          <w:rFonts w:asciiTheme="majorHAnsi" w:hAnsiTheme="majorHAnsi" w:cs="csr12"/>
          <w:szCs w:val="24"/>
          <w:lang w:val="en-US"/>
        </w:rPr>
        <w:t xml:space="preserve">In the presented work we study the methods of image deblurring using two images of the same scene with different exposure times, focusing on two main approach categories, so called deconvolution and non-deconvolution methods. We present theoretical backgrounds on both categories and evaluate their limitations and advantages. We dedicate one </w:t>
      </w:r>
      <w:r w:rsidR="00345080">
        <w:rPr>
          <w:rFonts w:asciiTheme="majorHAnsi" w:hAnsiTheme="majorHAnsi" w:cs="csr12"/>
          <w:szCs w:val="24"/>
          <w:lang w:val="en-US"/>
        </w:rPr>
        <w:t>section</w:t>
      </w:r>
      <w:r w:rsidR="001A6129" w:rsidRPr="00F31FF1">
        <w:rPr>
          <w:rFonts w:asciiTheme="majorHAnsi" w:hAnsiTheme="majorHAnsi" w:cs="csr12"/>
          <w:szCs w:val="24"/>
          <w:lang w:val="en-US"/>
        </w:rPr>
        <w:t xml:space="preserve"> to compare both method categories on test data (images) for which we our MATLAB implementation of the methods. We also compare the effectiveness of said methods against the results of </w:t>
      </w:r>
      <w:r w:rsidR="007173F0">
        <w:rPr>
          <w:rFonts w:asciiTheme="majorHAnsi" w:hAnsiTheme="majorHAnsi" w:cs="csr12"/>
          <w:szCs w:val="24"/>
          <w:lang w:val="en-US"/>
        </w:rPr>
        <w:t>a selected</w:t>
      </w:r>
      <w:r w:rsidR="001A6129" w:rsidRPr="00F31FF1">
        <w:rPr>
          <w:rFonts w:asciiTheme="majorHAnsi" w:hAnsiTheme="majorHAnsi" w:cs="csr12"/>
          <w:szCs w:val="24"/>
          <w:lang w:val="en-US"/>
        </w:rPr>
        <w:t xml:space="preserve"> single-image de</w:t>
      </w:r>
      <w:r w:rsidR="00990043">
        <w:rPr>
          <w:rFonts w:asciiTheme="majorHAnsi" w:hAnsiTheme="majorHAnsi" w:cs="csr12"/>
          <w:szCs w:val="24"/>
          <w:lang w:val="en-US"/>
        </w:rPr>
        <w:t>-</w:t>
      </w:r>
      <w:r w:rsidR="001A6129" w:rsidRPr="00F31FF1">
        <w:rPr>
          <w:rFonts w:asciiTheme="majorHAnsi" w:hAnsiTheme="majorHAnsi" w:cs="csr12"/>
          <w:szCs w:val="24"/>
          <w:lang w:val="en-US"/>
        </w:rPr>
        <w:t>noising algorithm. We do not focus at computational efficiency of algorithms and work with single-channel images only.</w:t>
      </w:r>
    </w:p>
    <w:p w:rsidR="00A32BD8" w:rsidRPr="00F31FF1" w:rsidRDefault="000D6B84" w:rsidP="00D62073">
      <w:pPr>
        <w:pStyle w:val="Heading1"/>
        <w:rPr>
          <w:lang w:val="en-US"/>
        </w:rPr>
      </w:pPr>
      <w:bookmarkStart w:id="0" w:name="_Toc279678386"/>
      <w:r>
        <w:rPr>
          <w:lang w:val="en-US"/>
        </w:rPr>
        <w:lastRenderedPageBreak/>
        <w:t>Table of contents</w:t>
      </w:r>
      <w:bookmarkEnd w:id="0"/>
    </w:p>
    <w:sdt>
      <w:sdtPr>
        <w:rPr>
          <w:rFonts w:ascii="Cambria" w:eastAsiaTheme="minorHAnsi" w:hAnsi="Cambria" w:cstheme="minorBidi"/>
          <w:b w:val="0"/>
          <w:bCs w:val="0"/>
          <w:color w:val="auto"/>
          <w:sz w:val="24"/>
          <w:szCs w:val="22"/>
          <w:lang w:val="en-US"/>
        </w:rPr>
        <w:id w:val="14302667"/>
        <w:docPartObj>
          <w:docPartGallery w:val="Table of Contents"/>
          <w:docPartUnique/>
        </w:docPartObj>
      </w:sdtPr>
      <w:sdtContent>
        <w:p w:rsidR="00A32BD8" w:rsidRPr="00F31FF1" w:rsidRDefault="00A32BD8">
          <w:pPr>
            <w:pStyle w:val="TOCHeading"/>
            <w:rPr>
              <w:lang w:val="en-US"/>
            </w:rPr>
          </w:pPr>
        </w:p>
        <w:p w:rsidR="003A6F2C" w:rsidRDefault="008154F8">
          <w:pPr>
            <w:pStyle w:val="TOC1"/>
            <w:tabs>
              <w:tab w:val="left" w:pos="660"/>
              <w:tab w:val="right" w:leader="dot" w:pos="8493"/>
            </w:tabs>
            <w:rPr>
              <w:rFonts w:asciiTheme="minorHAnsi" w:eastAsiaTheme="minorEastAsia" w:hAnsiTheme="minorHAnsi"/>
              <w:noProof/>
              <w:sz w:val="22"/>
              <w:lang w:val="en-US"/>
            </w:rPr>
          </w:pPr>
          <w:r w:rsidRPr="00F31FF1">
            <w:rPr>
              <w:lang w:val="en-US"/>
            </w:rPr>
            <w:fldChar w:fldCharType="begin"/>
          </w:r>
          <w:r w:rsidR="00A32BD8" w:rsidRPr="00F31FF1">
            <w:rPr>
              <w:lang w:val="en-US"/>
            </w:rPr>
            <w:instrText xml:space="preserve"> TOC \o "1-3" \h \z \u </w:instrText>
          </w:r>
          <w:r w:rsidRPr="00F31FF1">
            <w:rPr>
              <w:lang w:val="en-US"/>
            </w:rPr>
            <w:fldChar w:fldCharType="separate"/>
          </w:r>
          <w:hyperlink w:anchor="_Toc279678386" w:history="1">
            <w:r w:rsidR="003A6F2C" w:rsidRPr="00AB1117">
              <w:rPr>
                <w:rStyle w:val="Hyperlink"/>
                <w:noProof/>
                <w:lang w:val="en-US"/>
              </w:rPr>
              <w:t>1</w:t>
            </w:r>
            <w:r w:rsidR="003A6F2C">
              <w:rPr>
                <w:rFonts w:asciiTheme="minorHAnsi" w:eastAsiaTheme="minorEastAsia" w:hAnsiTheme="minorHAnsi"/>
                <w:noProof/>
                <w:sz w:val="22"/>
                <w:lang w:val="en-US"/>
              </w:rPr>
              <w:tab/>
            </w:r>
            <w:r w:rsidR="003A6F2C" w:rsidRPr="00AB1117">
              <w:rPr>
                <w:rStyle w:val="Hyperlink"/>
                <w:noProof/>
                <w:lang w:val="en-US"/>
              </w:rPr>
              <w:t>Table of contents</w:t>
            </w:r>
            <w:r w:rsidR="003A6F2C">
              <w:rPr>
                <w:noProof/>
                <w:webHidden/>
              </w:rPr>
              <w:tab/>
            </w:r>
            <w:r w:rsidR="003A6F2C">
              <w:rPr>
                <w:noProof/>
                <w:webHidden/>
              </w:rPr>
              <w:fldChar w:fldCharType="begin"/>
            </w:r>
            <w:r w:rsidR="003A6F2C">
              <w:rPr>
                <w:noProof/>
                <w:webHidden/>
              </w:rPr>
              <w:instrText xml:space="preserve"> PAGEREF _Toc279678386 \h </w:instrText>
            </w:r>
            <w:r w:rsidR="003A6F2C">
              <w:rPr>
                <w:noProof/>
                <w:webHidden/>
              </w:rPr>
            </w:r>
            <w:r w:rsidR="003A6F2C">
              <w:rPr>
                <w:noProof/>
                <w:webHidden/>
              </w:rPr>
              <w:fldChar w:fldCharType="separate"/>
            </w:r>
            <w:r w:rsidR="001C0D8A">
              <w:rPr>
                <w:noProof/>
                <w:webHidden/>
              </w:rPr>
              <w:t>4</w:t>
            </w:r>
            <w:r w:rsidR="003A6F2C">
              <w:rPr>
                <w:noProof/>
                <w:webHidden/>
              </w:rPr>
              <w:fldChar w:fldCharType="end"/>
            </w:r>
          </w:hyperlink>
        </w:p>
        <w:p w:rsidR="003A6F2C" w:rsidRDefault="003A6F2C">
          <w:pPr>
            <w:pStyle w:val="TOC1"/>
            <w:tabs>
              <w:tab w:val="left" w:pos="660"/>
              <w:tab w:val="right" w:leader="dot" w:pos="8493"/>
            </w:tabs>
            <w:rPr>
              <w:rFonts w:asciiTheme="minorHAnsi" w:eastAsiaTheme="minorEastAsia" w:hAnsiTheme="minorHAnsi"/>
              <w:noProof/>
              <w:sz w:val="22"/>
              <w:lang w:val="en-US"/>
            </w:rPr>
          </w:pPr>
          <w:hyperlink w:anchor="_Toc279678387" w:history="1">
            <w:r w:rsidRPr="00AB1117">
              <w:rPr>
                <w:rStyle w:val="Hyperlink"/>
                <w:noProof/>
                <w:lang w:val="en-US"/>
              </w:rPr>
              <w:t>2</w:t>
            </w:r>
            <w:r>
              <w:rPr>
                <w:rFonts w:asciiTheme="minorHAnsi" w:eastAsiaTheme="minorEastAsia" w:hAnsiTheme="minorHAnsi"/>
                <w:noProof/>
                <w:sz w:val="22"/>
                <w:lang w:val="en-US"/>
              </w:rPr>
              <w:tab/>
            </w:r>
            <w:r w:rsidRPr="00AB1117">
              <w:rPr>
                <w:rStyle w:val="Hyperlink"/>
                <w:noProof/>
                <w:lang w:val="en-US"/>
              </w:rPr>
              <w:t>Introduction</w:t>
            </w:r>
            <w:r>
              <w:rPr>
                <w:noProof/>
                <w:webHidden/>
              </w:rPr>
              <w:tab/>
            </w:r>
            <w:r>
              <w:rPr>
                <w:noProof/>
                <w:webHidden/>
              </w:rPr>
              <w:fldChar w:fldCharType="begin"/>
            </w:r>
            <w:r>
              <w:rPr>
                <w:noProof/>
                <w:webHidden/>
              </w:rPr>
              <w:instrText xml:space="preserve"> PAGEREF _Toc279678387 \h </w:instrText>
            </w:r>
            <w:r>
              <w:rPr>
                <w:noProof/>
                <w:webHidden/>
              </w:rPr>
            </w:r>
            <w:r>
              <w:rPr>
                <w:noProof/>
                <w:webHidden/>
              </w:rPr>
              <w:fldChar w:fldCharType="separate"/>
            </w:r>
            <w:r w:rsidR="001C0D8A">
              <w:rPr>
                <w:noProof/>
                <w:webHidden/>
              </w:rPr>
              <w:t>5</w:t>
            </w:r>
            <w:r>
              <w:rPr>
                <w:noProof/>
                <w:webHidden/>
              </w:rPr>
              <w:fldChar w:fldCharType="end"/>
            </w:r>
          </w:hyperlink>
        </w:p>
        <w:p w:rsidR="003A6F2C" w:rsidRDefault="003A6F2C">
          <w:pPr>
            <w:pStyle w:val="TOC2"/>
            <w:tabs>
              <w:tab w:val="left" w:pos="1100"/>
              <w:tab w:val="right" w:leader="dot" w:pos="8493"/>
            </w:tabs>
            <w:rPr>
              <w:rFonts w:asciiTheme="minorHAnsi" w:eastAsiaTheme="minorEastAsia" w:hAnsiTheme="minorHAnsi"/>
              <w:noProof/>
              <w:sz w:val="22"/>
              <w:lang w:val="en-US"/>
            </w:rPr>
          </w:pPr>
          <w:hyperlink w:anchor="_Toc279678388" w:history="1">
            <w:r w:rsidRPr="00AB1117">
              <w:rPr>
                <w:rStyle w:val="Hyperlink"/>
                <w:noProof/>
                <w:lang w:val="en-US"/>
              </w:rPr>
              <w:t>2.1</w:t>
            </w:r>
            <w:r>
              <w:rPr>
                <w:rFonts w:asciiTheme="minorHAnsi" w:eastAsiaTheme="minorEastAsia" w:hAnsiTheme="minorHAnsi"/>
                <w:noProof/>
                <w:sz w:val="22"/>
                <w:lang w:val="en-US"/>
              </w:rPr>
              <w:tab/>
            </w:r>
            <w:r w:rsidRPr="00AB1117">
              <w:rPr>
                <w:rStyle w:val="Hyperlink"/>
                <w:noProof/>
                <w:lang w:val="en-US"/>
              </w:rPr>
              <w:t>ISO and image noise</w:t>
            </w:r>
            <w:r>
              <w:rPr>
                <w:noProof/>
                <w:webHidden/>
              </w:rPr>
              <w:tab/>
            </w:r>
            <w:r>
              <w:rPr>
                <w:noProof/>
                <w:webHidden/>
              </w:rPr>
              <w:fldChar w:fldCharType="begin"/>
            </w:r>
            <w:r>
              <w:rPr>
                <w:noProof/>
                <w:webHidden/>
              </w:rPr>
              <w:instrText xml:space="preserve"> PAGEREF _Toc279678388 \h </w:instrText>
            </w:r>
            <w:r>
              <w:rPr>
                <w:noProof/>
                <w:webHidden/>
              </w:rPr>
            </w:r>
            <w:r>
              <w:rPr>
                <w:noProof/>
                <w:webHidden/>
              </w:rPr>
              <w:fldChar w:fldCharType="separate"/>
            </w:r>
            <w:r w:rsidR="001C0D8A">
              <w:rPr>
                <w:noProof/>
                <w:webHidden/>
              </w:rPr>
              <w:t>6</w:t>
            </w:r>
            <w:r>
              <w:rPr>
                <w:noProof/>
                <w:webHidden/>
              </w:rPr>
              <w:fldChar w:fldCharType="end"/>
            </w:r>
          </w:hyperlink>
        </w:p>
        <w:p w:rsidR="003A6F2C" w:rsidRDefault="003A6F2C">
          <w:pPr>
            <w:pStyle w:val="TOC2"/>
            <w:tabs>
              <w:tab w:val="left" w:pos="1100"/>
              <w:tab w:val="right" w:leader="dot" w:pos="8493"/>
            </w:tabs>
            <w:rPr>
              <w:rFonts w:asciiTheme="minorHAnsi" w:eastAsiaTheme="minorEastAsia" w:hAnsiTheme="minorHAnsi"/>
              <w:noProof/>
              <w:sz w:val="22"/>
              <w:lang w:val="en-US"/>
            </w:rPr>
          </w:pPr>
          <w:hyperlink w:anchor="_Toc279678389" w:history="1">
            <w:r w:rsidRPr="00AB1117">
              <w:rPr>
                <w:rStyle w:val="Hyperlink"/>
                <w:noProof/>
                <w:lang w:val="en-US"/>
              </w:rPr>
              <w:t>2.2</w:t>
            </w:r>
            <w:r>
              <w:rPr>
                <w:rFonts w:asciiTheme="minorHAnsi" w:eastAsiaTheme="minorEastAsia" w:hAnsiTheme="minorHAnsi"/>
                <w:noProof/>
                <w:sz w:val="22"/>
                <w:lang w:val="en-US"/>
              </w:rPr>
              <w:tab/>
            </w:r>
            <w:r w:rsidRPr="00AB1117">
              <w:rPr>
                <w:rStyle w:val="Hyperlink"/>
                <w:noProof/>
                <w:lang w:val="en-US"/>
              </w:rPr>
              <w:t>Model</w:t>
            </w:r>
            <w:r>
              <w:rPr>
                <w:noProof/>
                <w:webHidden/>
              </w:rPr>
              <w:tab/>
            </w:r>
            <w:r>
              <w:rPr>
                <w:noProof/>
                <w:webHidden/>
              </w:rPr>
              <w:fldChar w:fldCharType="begin"/>
            </w:r>
            <w:r>
              <w:rPr>
                <w:noProof/>
                <w:webHidden/>
              </w:rPr>
              <w:instrText xml:space="preserve"> PAGEREF _Toc279678389 \h </w:instrText>
            </w:r>
            <w:r>
              <w:rPr>
                <w:noProof/>
                <w:webHidden/>
              </w:rPr>
            </w:r>
            <w:r>
              <w:rPr>
                <w:noProof/>
                <w:webHidden/>
              </w:rPr>
              <w:fldChar w:fldCharType="separate"/>
            </w:r>
            <w:r w:rsidR="001C0D8A">
              <w:rPr>
                <w:noProof/>
                <w:webHidden/>
              </w:rPr>
              <w:t>8</w:t>
            </w:r>
            <w:r>
              <w:rPr>
                <w:noProof/>
                <w:webHidden/>
              </w:rPr>
              <w:fldChar w:fldCharType="end"/>
            </w:r>
          </w:hyperlink>
        </w:p>
        <w:p w:rsidR="003A6F2C" w:rsidRDefault="003A6F2C">
          <w:pPr>
            <w:pStyle w:val="TOC1"/>
            <w:tabs>
              <w:tab w:val="left" w:pos="660"/>
              <w:tab w:val="right" w:leader="dot" w:pos="8493"/>
            </w:tabs>
            <w:rPr>
              <w:rFonts w:asciiTheme="minorHAnsi" w:eastAsiaTheme="minorEastAsia" w:hAnsiTheme="minorHAnsi"/>
              <w:noProof/>
              <w:sz w:val="22"/>
              <w:lang w:val="en-US"/>
            </w:rPr>
          </w:pPr>
          <w:hyperlink w:anchor="_Toc279678390" w:history="1">
            <w:r w:rsidRPr="00AB1117">
              <w:rPr>
                <w:rStyle w:val="Hyperlink"/>
                <w:noProof/>
                <w:lang w:val="en-US"/>
              </w:rPr>
              <w:t>3</w:t>
            </w:r>
            <w:r>
              <w:rPr>
                <w:rFonts w:asciiTheme="minorHAnsi" w:eastAsiaTheme="minorEastAsia" w:hAnsiTheme="minorHAnsi"/>
                <w:noProof/>
                <w:sz w:val="22"/>
                <w:lang w:val="en-US"/>
              </w:rPr>
              <w:tab/>
            </w:r>
            <w:r w:rsidRPr="00AB1117">
              <w:rPr>
                <w:rStyle w:val="Hyperlink"/>
                <w:noProof/>
                <w:lang w:val="en-US"/>
              </w:rPr>
              <w:t>Non-deconvolution methods</w:t>
            </w:r>
            <w:r>
              <w:rPr>
                <w:noProof/>
                <w:webHidden/>
              </w:rPr>
              <w:tab/>
            </w:r>
            <w:r>
              <w:rPr>
                <w:noProof/>
                <w:webHidden/>
              </w:rPr>
              <w:fldChar w:fldCharType="begin"/>
            </w:r>
            <w:r>
              <w:rPr>
                <w:noProof/>
                <w:webHidden/>
              </w:rPr>
              <w:instrText xml:space="preserve"> PAGEREF _Toc279678390 \h </w:instrText>
            </w:r>
            <w:r>
              <w:rPr>
                <w:noProof/>
                <w:webHidden/>
              </w:rPr>
            </w:r>
            <w:r>
              <w:rPr>
                <w:noProof/>
                <w:webHidden/>
              </w:rPr>
              <w:fldChar w:fldCharType="separate"/>
            </w:r>
            <w:r w:rsidR="001C0D8A">
              <w:rPr>
                <w:noProof/>
                <w:webHidden/>
              </w:rPr>
              <w:t>9</w:t>
            </w:r>
            <w:r>
              <w:rPr>
                <w:noProof/>
                <w:webHidden/>
              </w:rPr>
              <w:fldChar w:fldCharType="end"/>
            </w:r>
          </w:hyperlink>
        </w:p>
        <w:p w:rsidR="003A6F2C" w:rsidRDefault="003A6F2C">
          <w:pPr>
            <w:pStyle w:val="TOC2"/>
            <w:tabs>
              <w:tab w:val="left" w:pos="1100"/>
              <w:tab w:val="right" w:leader="dot" w:pos="8493"/>
            </w:tabs>
            <w:rPr>
              <w:rFonts w:asciiTheme="minorHAnsi" w:eastAsiaTheme="minorEastAsia" w:hAnsiTheme="minorHAnsi"/>
              <w:noProof/>
              <w:sz w:val="22"/>
              <w:lang w:val="en-US"/>
            </w:rPr>
          </w:pPr>
          <w:hyperlink w:anchor="_Toc279678391" w:history="1">
            <w:r w:rsidRPr="00AB1117">
              <w:rPr>
                <w:rStyle w:val="Hyperlink"/>
                <w:noProof/>
                <w:lang w:val="en-US"/>
              </w:rPr>
              <w:t>3.1</w:t>
            </w:r>
            <w:r>
              <w:rPr>
                <w:rFonts w:asciiTheme="minorHAnsi" w:eastAsiaTheme="minorEastAsia" w:hAnsiTheme="minorHAnsi"/>
                <w:noProof/>
                <w:sz w:val="22"/>
                <w:lang w:val="en-US"/>
              </w:rPr>
              <w:tab/>
            </w:r>
            <w:r w:rsidRPr="00AB1117">
              <w:rPr>
                <w:rStyle w:val="Hyperlink"/>
                <w:noProof/>
                <w:lang w:val="en-US"/>
              </w:rPr>
              <w:t>Tico’s method (2009)</w:t>
            </w:r>
            <w:r>
              <w:rPr>
                <w:noProof/>
                <w:webHidden/>
              </w:rPr>
              <w:tab/>
            </w:r>
            <w:r>
              <w:rPr>
                <w:noProof/>
                <w:webHidden/>
              </w:rPr>
              <w:fldChar w:fldCharType="begin"/>
            </w:r>
            <w:r>
              <w:rPr>
                <w:noProof/>
                <w:webHidden/>
              </w:rPr>
              <w:instrText xml:space="preserve"> PAGEREF _Toc279678391 \h </w:instrText>
            </w:r>
            <w:r>
              <w:rPr>
                <w:noProof/>
                <w:webHidden/>
              </w:rPr>
            </w:r>
            <w:r>
              <w:rPr>
                <w:noProof/>
                <w:webHidden/>
              </w:rPr>
              <w:fldChar w:fldCharType="separate"/>
            </w:r>
            <w:r w:rsidR="001C0D8A">
              <w:rPr>
                <w:noProof/>
                <w:webHidden/>
              </w:rPr>
              <w:t>9</w:t>
            </w:r>
            <w:r>
              <w:rPr>
                <w:noProof/>
                <w:webHidden/>
              </w:rPr>
              <w:fldChar w:fldCharType="end"/>
            </w:r>
          </w:hyperlink>
        </w:p>
        <w:p w:rsidR="003A6F2C" w:rsidRDefault="003A6F2C">
          <w:pPr>
            <w:pStyle w:val="TOC1"/>
            <w:tabs>
              <w:tab w:val="left" w:pos="660"/>
              <w:tab w:val="right" w:leader="dot" w:pos="8493"/>
            </w:tabs>
            <w:rPr>
              <w:rFonts w:asciiTheme="minorHAnsi" w:eastAsiaTheme="minorEastAsia" w:hAnsiTheme="minorHAnsi"/>
              <w:noProof/>
              <w:sz w:val="22"/>
              <w:lang w:val="en-US"/>
            </w:rPr>
          </w:pPr>
          <w:hyperlink w:anchor="_Toc279678392" w:history="1">
            <w:r w:rsidRPr="00AB1117">
              <w:rPr>
                <w:rStyle w:val="Hyperlink"/>
                <w:noProof/>
                <w:lang w:val="en-US"/>
              </w:rPr>
              <w:t>4</w:t>
            </w:r>
            <w:r>
              <w:rPr>
                <w:rFonts w:asciiTheme="minorHAnsi" w:eastAsiaTheme="minorEastAsia" w:hAnsiTheme="minorHAnsi"/>
                <w:noProof/>
                <w:sz w:val="22"/>
                <w:lang w:val="en-US"/>
              </w:rPr>
              <w:tab/>
            </w:r>
            <w:r w:rsidRPr="00AB1117">
              <w:rPr>
                <w:rStyle w:val="Hyperlink"/>
                <w:noProof/>
                <w:lang w:val="en-US"/>
              </w:rPr>
              <w:t>Deconvolution methods</w:t>
            </w:r>
            <w:r>
              <w:rPr>
                <w:noProof/>
                <w:webHidden/>
              </w:rPr>
              <w:tab/>
            </w:r>
            <w:r>
              <w:rPr>
                <w:noProof/>
                <w:webHidden/>
              </w:rPr>
              <w:fldChar w:fldCharType="begin"/>
            </w:r>
            <w:r>
              <w:rPr>
                <w:noProof/>
                <w:webHidden/>
              </w:rPr>
              <w:instrText xml:space="preserve"> PAGEREF _Toc279678392 \h </w:instrText>
            </w:r>
            <w:r>
              <w:rPr>
                <w:noProof/>
                <w:webHidden/>
              </w:rPr>
            </w:r>
            <w:r>
              <w:rPr>
                <w:noProof/>
                <w:webHidden/>
              </w:rPr>
              <w:fldChar w:fldCharType="separate"/>
            </w:r>
            <w:r w:rsidR="001C0D8A">
              <w:rPr>
                <w:noProof/>
                <w:webHidden/>
              </w:rPr>
              <w:t>11</w:t>
            </w:r>
            <w:r>
              <w:rPr>
                <w:noProof/>
                <w:webHidden/>
              </w:rPr>
              <w:fldChar w:fldCharType="end"/>
            </w:r>
          </w:hyperlink>
        </w:p>
        <w:p w:rsidR="003A6F2C" w:rsidRDefault="003A6F2C">
          <w:pPr>
            <w:pStyle w:val="TOC2"/>
            <w:tabs>
              <w:tab w:val="left" w:pos="1100"/>
              <w:tab w:val="right" w:leader="dot" w:pos="8493"/>
            </w:tabs>
            <w:rPr>
              <w:rFonts w:asciiTheme="minorHAnsi" w:eastAsiaTheme="minorEastAsia" w:hAnsiTheme="minorHAnsi"/>
              <w:noProof/>
              <w:sz w:val="22"/>
              <w:lang w:val="en-US"/>
            </w:rPr>
          </w:pPr>
          <w:hyperlink w:anchor="_Toc279678393" w:history="1">
            <w:r w:rsidRPr="00AB1117">
              <w:rPr>
                <w:rStyle w:val="Hyperlink"/>
                <w:noProof/>
                <w:lang w:val="en-US"/>
              </w:rPr>
              <w:t>4.1</w:t>
            </w:r>
            <w:r>
              <w:rPr>
                <w:rFonts w:asciiTheme="minorHAnsi" w:eastAsiaTheme="minorEastAsia" w:hAnsiTheme="minorHAnsi"/>
                <w:noProof/>
                <w:sz w:val="22"/>
                <w:lang w:val="en-US"/>
              </w:rPr>
              <w:tab/>
            </w:r>
            <w:r w:rsidRPr="00AB1117">
              <w:rPr>
                <w:rStyle w:val="Hyperlink"/>
                <w:noProof/>
                <w:lang w:val="en-US"/>
              </w:rPr>
              <w:t>Tico-Vehvilainen method (2006)</w:t>
            </w:r>
            <w:r>
              <w:rPr>
                <w:noProof/>
                <w:webHidden/>
              </w:rPr>
              <w:tab/>
            </w:r>
            <w:r>
              <w:rPr>
                <w:noProof/>
                <w:webHidden/>
              </w:rPr>
              <w:fldChar w:fldCharType="begin"/>
            </w:r>
            <w:r>
              <w:rPr>
                <w:noProof/>
                <w:webHidden/>
              </w:rPr>
              <w:instrText xml:space="preserve"> PAGEREF _Toc279678393 \h </w:instrText>
            </w:r>
            <w:r>
              <w:rPr>
                <w:noProof/>
                <w:webHidden/>
              </w:rPr>
            </w:r>
            <w:r>
              <w:rPr>
                <w:noProof/>
                <w:webHidden/>
              </w:rPr>
              <w:fldChar w:fldCharType="separate"/>
            </w:r>
            <w:r w:rsidR="001C0D8A">
              <w:rPr>
                <w:noProof/>
                <w:webHidden/>
              </w:rPr>
              <w:t>11</w:t>
            </w:r>
            <w:r>
              <w:rPr>
                <w:noProof/>
                <w:webHidden/>
              </w:rPr>
              <w:fldChar w:fldCharType="end"/>
            </w:r>
          </w:hyperlink>
        </w:p>
        <w:p w:rsidR="003A6F2C" w:rsidRDefault="003A6F2C">
          <w:pPr>
            <w:pStyle w:val="TOC3"/>
            <w:tabs>
              <w:tab w:val="left" w:pos="1540"/>
              <w:tab w:val="right" w:leader="dot" w:pos="8493"/>
            </w:tabs>
            <w:rPr>
              <w:rFonts w:asciiTheme="minorHAnsi" w:eastAsiaTheme="minorEastAsia" w:hAnsiTheme="minorHAnsi"/>
              <w:noProof/>
              <w:sz w:val="22"/>
              <w:lang w:val="en-US"/>
            </w:rPr>
          </w:pPr>
          <w:hyperlink w:anchor="_Toc279678394" w:history="1">
            <w:r w:rsidRPr="00AB1117">
              <w:rPr>
                <w:rStyle w:val="Hyperlink"/>
                <w:noProof/>
                <w:lang w:val="en-US"/>
              </w:rPr>
              <w:t>4.1.1</w:t>
            </w:r>
            <w:r>
              <w:rPr>
                <w:rFonts w:asciiTheme="minorHAnsi" w:eastAsiaTheme="minorEastAsia" w:hAnsiTheme="minorHAnsi"/>
                <w:noProof/>
                <w:sz w:val="22"/>
                <w:lang w:val="en-US"/>
              </w:rPr>
              <w:tab/>
            </w:r>
            <w:r w:rsidRPr="00AB1117">
              <w:rPr>
                <w:rStyle w:val="Hyperlink"/>
                <w:noProof/>
                <w:lang w:val="en-US"/>
              </w:rPr>
              <w:t>Point-spread function estimation</w:t>
            </w:r>
            <w:r>
              <w:rPr>
                <w:noProof/>
                <w:webHidden/>
              </w:rPr>
              <w:tab/>
            </w:r>
            <w:r>
              <w:rPr>
                <w:noProof/>
                <w:webHidden/>
              </w:rPr>
              <w:fldChar w:fldCharType="begin"/>
            </w:r>
            <w:r>
              <w:rPr>
                <w:noProof/>
                <w:webHidden/>
              </w:rPr>
              <w:instrText xml:space="preserve"> PAGEREF _Toc279678394 \h </w:instrText>
            </w:r>
            <w:r>
              <w:rPr>
                <w:noProof/>
                <w:webHidden/>
              </w:rPr>
            </w:r>
            <w:r>
              <w:rPr>
                <w:noProof/>
                <w:webHidden/>
              </w:rPr>
              <w:fldChar w:fldCharType="separate"/>
            </w:r>
            <w:r w:rsidR="001C0D8A">
              <w:rPr>
                <w:noProof/>
                <w:webHidden/>
              </w:rPr>
              <w:t>11</w:t>
            </w:r>
            <w:r>
              <w:rPr>
                <w:noProof/>
                <w:webHidden/>
              </w:rPr>
              <w:fldChar w:fldCharType="end"/>
            </w:r>
          </w:hyperlink>
        </w:p>
        <w:p w:rsidR="003A6F2C" w:rsidRDefault="003A6F2C">
          <w:pPr>
            <w:pStyle w:val="TOC3"/>
            <w:tabs>
              <w:tab w:val="left" w:pos="1540"/>
              <w:tab w:val="right" w:leader="dot" w:pos="8493"/>
            </w:tabs>
            <w:rPr>
              <w:rFonts w:asciiTheme="minorHAnsi" w:eastAsiaTheme="minorEastAsia" w:hAnsiTheme="minorHAnsi"/>
              <w:noProof/>
              <w:sz w:val="22"/>
              <w:lang w:val="en-US"/>
            </w:rPr>
          </w:pPr>
          <w:hyperlink w:anchor="_Toc279678395" w:history="1">
            <w:r w:rsidRPr="00AB1117">
              <w:rPr>
                <w:rStyle w:val="Hyperlink"/>
                <w:noProof/>
                <w:lang w:val="en-US"/>
              </w:rPr>
              <w:t>4.1.2</w:t>
            </w:r>
            <w:r>
              <w:rPr>
                <w:rFonts w:asciiTheme="minorHAnsi" w:eastAsiaTheme="minorEastAsia" w:hAnsiTheme="minorHAnsi"/>
                <w:noProof/>
                <w:sz w:val="22"/>
                <w:lang w:val="en-US"/>
              </w:rPr>
              <w:tab/>
            </w:r>
            <w:r w:rsidRPr="00AB1117">
              <w:rPr>
                <w:rStyle w:val="Hyperlink"/>
                <w:noProof/>
                <w:lang w:val="en-US"/>
              </w:rPr>
              <w:t>Blur removal</w:t>
            </w:r>
            <w:r>
              <w:rPr>
                <w:noProof/>
                <w:webHidden/>
              </w:rPr>
              <w:tab/>
            </w:r>
            <w:r>
              <w:rPr>
                <w:noProof/>
                <w:webHidden/>
              </w:rPr>
              <w:fldChar w:fldCharType="begin"/>
            </w:r>
            <w:r>
              <w:rPr>
                <w:noProof/>
                <w:webHidden/>
              </w:rPr>
              <w:instrText xml:space="preserve"> PAGEREF _Toc279678395 \h </w:instrText>
            </w:r>
            <w:r>
              <w:rPr>
                <w:noProof/>
                <w:webHidden/>
              </w:rPr>
            </w:r>
            <w:r>
              <w:rPr>
                <w:noProof/>
                <w:webHidden/>
              </w:rPr>
              <w:fldChar w:fldCharType="separate"/>
            </w:r>
            <w:r w:rsidR="001C0D8A">
              <w:rPr>
                <w:noProof/>
                <w:webHidden/>
              </w:rPr>
              <w:t>14</w:t>
            </w:r>
            <w:r>
              <w:rPr>
                <w:noProof/>
                <w:webHidden/>
              </w:rPr>
              <w:fldChar w:fldCharType="end"/>
            </w:r>
          </w:hyperlink>
        </w:p>
        <w:p w:rsidR="003A6F2C" w:rsidRDefault="003A6F2C">
          <w:pPr>
            <w:pStyle w:val="TOC2"/>
            <w:tabs>
              <w:tab w:val="left" w:pos="1100"/>
              <w:tab w:val="right" w:leader="dot" w:pos="8493"/>
            </w:tabs>
            <w:rPr>
              <w:rFonts w:asciiTheme="minorHAnsi" w:eastAsiaTheme="minorEastAsia" w:hAnsiTheme="minorHAnsi"/>
              <w:noProof/>
              <w:sz w:val="22"/>
              <w:lang w:val="en-US"/>
            </w:rPr>
          </w:pPr>
          <w:hyperlink w:anchor="_Toc279678396" w:history="1">
            <w:r w:rsidRPr="00AB1117">
              <w:rPr>
                <w:rStyle w:val="Hyperlink"/>
                <w:noProof/>
                <w:lang w:val="en-US"/>
              </w:rPr>
              <w:t>4.2</w:t>
            </w:r>
            <w:r>
              <w:rPr>
                <w:rFonts w:asciiTheme="minorHAnsi" w:eastAsiaTheme="minorEastAsia" w:hAnsiTheme="minorHAnsi"/>
                <w:noProof/>
                <w:sz w:val="22"/>
                <w:lang w:val="en-US"/>
              </w:rPr>
              <w:tab/>
            </w:r>
            <w:r w:rsidRPr="00AB1117">
              <w:rPr>
                <w:rStyle w:val="Hyperlink"/>
                <w:noProof/>
                <w:lang w:val="en-US"/>
              </w:rPr>
              <w:t>Tico-Vehvilainen method (2007)</w:t>
            </w:r>
            <w:r>
              <w:rPr>
                <w:noProof/>
                <w:webHidden/>
              </w:rPr>
              <w:tab/>
            </w:r>
            <w:r>
              <w:rPr>
                <w:noProof/>
                <w:webHidden/>
              </w:rPr>
              <w:fldChar w:fldCharType="begin"/>
            </w:r>
            <w:r>
              <w:rPr>
                <w:noProof/>
                <w:webHidden/>
              </w:rPr>
              <w:instrText xml:space="preserve"> PAGEREF _Toc279678396 \h </w:instrText>
            </w:r>
            <w:r>
              <w:rPr>
                <w:noProof/>
                <w:webHidden/>
              </w:rPr>
            </w:r>
            <w:r>
              <w:rPr>
                <w:noProof/>
                <w:webHidden/>
              </w:rPr>
              <w:fldChar w:fldCharType="separate"/>
            </w:r>
            <w:r w:rsidR="001C0D8A">
              <w:rPr>
                <w:noProof/>
                <w:webHidden/>
              </w:rPr>
              <w:t>14</w:t>
            </w:r>
            <w:r>
              <w:rPr>
                <w:noProof/>
                <w:webHidden/>
              </w:rPr>
              <w:fldChar w:fldCharType="end"/>
            </w:r>
          </w:hyperlink>
        </w:p>
        <w:p w:rsidR="003A6F2C" w:rsidRDefault="003A6F2C">
          <w:pPr>
            <w:pStyle w:val="TOC1"/>
            <w:tabs>
              <w:tab w:val="left" w:pos="660"/>
              <w:tab w:val="right" w:leader="dot" w:pos="8493"/>
            </w:tabs>
            <w:rPr>
              <w:rFonts w:asciiTheme="minorHAnsi" w:eastAsiaTheme="minorEastAsia" w:hAnsiTheme="minorHAnsi"/>
              <w:noProof/>
              <w:sz w:val="22"/>
              <w:lang w:val="en-US"/>
            </w:rPr>
          </w:pPr>
          <w:hyperlink w:anchor="_Toc279678397" w:history="1">
            <w:r w:rsidRPr="00AB1117">
              <w:rPr>
                <w:rStyle w:val="Hyperlink"/>
                <w:noProof/>
                <w:lang w:val="en-US"/>
              </w:rPr>
              <w:t>5</w:t>
            </w:r>
            <w:r>
              <w:rPr>
                <w:rFonts w:asciiTheme="minorHAnsi" w:eastAsiaTheme="minorEastAsia" w:hAnsiTheme="minorHAnsi"/>
                <w:noProof/>
                <w:sz w:val="22"/>
                <w:lang w:val="en-US"/>
              </w:rPr>
              <w:tab/>
            </w:r>
            <w:r w:rsidRPr="00AB1117">
              <w:rPr>
                <w:rStyle w:val="Hyperlink"/>
                <w:noProof/>
                <w:lang w:val="en-US"/>
              </w:rPr>
              <w:t>Results</w:t>
            </w:r>
            <w:r>
              <w:rPr>
                <w:noProof/>
                <w:webHidden/>
              </w:rPr>
              <w:tab/>
            </w:r>
            <w:r>
              <w:rPr>
                <w:noProof/>
                <w:webHidden/>
              </w:rPr>
              <w:fldChar w:fldCharType="begin"/>
            </w:r>
            <w:r>
              <w:rPr>
                <w:noProof/>
                <w:webHidden/>
              </w:rPr>
              <w:instrText xml:space="preserve"> PAGEREF _Toc279678397 \h </w:instrText>
            </w:r>
            <w:r>
              <w:rPr>
                <w:noProof/>
                <w:webHidden/>
              </w:rPr>
            </w:r>
            <w:r>
              <w:rPr>
                <w:noProof/>
                <w:webHidden/>
              </w:rPr>
              <w:fldChar w:fldCharType="separate"/>
            </w:r>
            <w:r w:rsidR="001C0D8A">
              <w:rPr>
                <w:noProof/>
                <w:webHidden/>
              </w:rPr>
              <w:t>17</w:t>
            </w:r>
            <w:r>
              <w:rPr>
                <w:noProof/>
                <w:webHidden/>
              </w:rPr>
              <w:fldChar w:fldCharType="end"/>
            </w:r>
          </w:hyperlink>
        </w:p>
        <w:p w:rsidR="003A6F2C" w:rsidRDefault="003A6F2C">
          <w:pPr>
            <w:pStyle w:val="TOC2"/>
            <w:tabs>
              <w:tab w:val="left" w:pos="1100"/>
              <w:tab w:val="right" w:leader="dot" w:pos="8493"/>
            </w:tabs>
            <w:rPr>
              <w:rFonts w:asciiTheme="minorHAnsi" w:eastAsiaTheme="minorEastAsia" w:hAnsiTheme="minorHAnsi"/>
              <w:noProof/>
              <w:sz w:val="22"/>
              <w:lang w:val="en-US"/>
            </w:rPr>
          </w:pPr>
          <w:hyperlink w:anchor="_Toc279678398" w:history="1">
            <w:r w:rsidRPr="00AB1117">
              <w:rPr>
                <w:rStyle w:val="Hyperlink"/>
                <w:noProof/>
                <w:lang w:val="en-US"/>
              </w:rPr>
              <w:t>5.1</w:t>
            </w:r>
            <w:r>
              <w:rPr>
                <w:rFonts w:asciiTheme="minorHAnsi" w:eastAsiaTheme="minorEastAsia" w:hAnsiTheme="minorHAnsi"/>
                <w:noProof/>
                <w:sz w:val="22"/>
                <w:lang w:val="en-US"/>
              </w:rPr>
              <w:tab/>
            </w:r>
            <w:r w:rsidRPr="00AB1117">
              <w:rPr>
                <w:rStyle w:val="Hyperlink"/>
                <w:noProof/>
                <w:lang w:val="en-US"/>
              </w:rPr>
              <w:t>Experimental setup</w:t>
            </w:r>
            <w:r>
              <w:rPr>
                <w:noProof/>
                <w:webHidden/>
              </w:rPr>
              <w:tab/>
            </w:r>
            <w:r>
              <w:rPr>
                <w:noProof/>
                <w:webHidden/>
              </w:rPr>
              <w:fldChar w:fldCharType="begin"/>
            </w:r>
            <w:r>
              <w:rPr>
                <w:noProof/>
                <w:webHidden/>
              </w:rPr>
              <w:instrText xml:space="preserve"> PAGEREF _Toc279678398 \h </w:instrText>
            </w:r>
            <w:r>
              <w:rPr>
                <w:noProof/>
                <w:webHidden/>
              </w:rPr>
            </w:r>
            <w:r>
              <w:rPr>
                <w:noProof/>
                <w:webHidden/>
              </w:rPr>
              <w:fldChar w:fldCharType="separate"/>
            </w:r>
            <w:r w:rsidR="001C0D8A">
              <w:rPr>
                <w:noProof/>
                <w:webHidden/>
              </w:rPr>
              <w:t>17</w:t>
            </w:r>
            <w:r>
              <w:rPr>
                <w:noProof/>
                <w:webHidden/>
              </w:rPr>
              <w:fldChar w:fldCharType="end"/>
            </w:r>
          </w:hyperlink>
        </w:p>
        <w:p w:rsidR="003A6F2C" w:rsidRDefault="003A6F2C">
          <w:pPr>
            <w:pStyle w:val="TOC2"/>
            <w:tabs>
              <w:tab w:val="left" w:pos="1100"/>
              <w:tab w:val="right" w:leader="dot" w:pos="8493"/>
            </w:tabs>
            <w:rPr>
              <w:rFonts w:asciiTheme="minorHAnsi" w:eastAsiaTheme="minorEastAsia" w:hAnsiTheme="minorHAnsi"/>
              <w:noProof/>
              <w:sz w:val="22"/>
              <w:lang w:val="en-US"/>
            </w:rPr>
          </w:pPr>
          <w:hyperlink w:anchor="_Toc279678399" w:history="1">
            <w:r w:rsidRPr="00AB1117">
              <w:rPr>
                <w:rStyle w:val="Hyperlink"/>
                <w:noProof/>
                <w:lang w:val="en-US"/>
              </w:rPr>
              <w:t>5.2</w:t>
            </w:r>
            <w:r>
              <w:rPr>
                <w:rFonts w:asciiTheme="minorHAnsi" w:eastAsiaTheme="minorEastAsia" w:hAnsiTheme="minorHAnsi"/>
                <w:noProof/>
                <w:sz w:val="22"/>
                <w:lang w:val="en-US"/>
              </w:rPr>
              <w:tab/>
            </w:r>
            <w:r w:rsidRPr="00AB1117">
              <w:rPr>
                <w:rStyle w:val="Hyperlink"/>
                <w:noProof/>
                <w:lang w:val="en-US"/>
              </w:rPr>
              <w:t>Evaluation</w:t>
            </w:r>
            <w:r>
              <w:rPr>
                <w:noProof/>
                <w:webHidden/>
              </w:rPr>
              <w:tab/>
            </w:r>
            <w:r>
              <w:rPr>
                <w:noProof/>
                <w:webHidden/>
              </w:rPr>
              <w:fldChar w:fldCharType="begin"/>
            </w:r>
            <w:r>
              <w:rPr>
                <w:noProof/>
                <w:webHidden/>
              </w:rPr>
              <w:instrText xml:space="preserve"> PAGEREF _Toc279678399 \h </w:instrText>
            </w:r>
            <w:r>
              <w:rPr>
                <w:noProof/>
                <w:webHidden/>
              </w:rPr>
            </w:r>
            <w:r>
              <w:rPr>
                <w:noProof/>
                <w:webHidden/>
              </w:rPr>
              <w:fldChar w:fldCharType="separate"/>
            </w:r>
            <w:r w:rsidR="001C0D8A">
              <w:rPr>
                <w:noProof/>
                <w:webHidden/>
              </w:rPr>
              <w:t>17</w:t>
            </w:r>
            <w:r>
              <w:rPr>
                <w:noProof/>
                <w:webHidden/>
              </w:rPr>
              <w:fldChar w:fldCharType="end"/>
            </w:r>
          </w:hyperlink>
        </w:p>
        <w:p w:rsidR="003A6F2C" w:rsidRDefault="003A6F2C">
          <w:pPr>
            <w:pStyle w:val="TOC1"/>
            <w:tabs>
              <w:tab w:val="left" w:pos="660"/>
              <w:tab w:val="right" w:leader="dot" w:pos="8493"/>
            </w:tabs>
            <w:rPr>
              <w:rFonts w:asciiTheme="minorHAnsi" w:eastAsiaTheme="minorEastAsia" w:hAnsiTheme="minorHAnsi"/>
              <w:noProof/>
              <w:sz w:val="22"/>
              <w:lang w:val="en-US"/>
            </w:rPr>
          </w:pPr>
          <w:hyperlink w:anchor="_Toc279678400" w:history="1">
            <w:r w:rsidRPr="00AB1117">
              <w:rPr>
                <w:rStyle w:val="Hyperlink"/>
                <w:noProof/>
                <w:lang w:val="en-US"/>
              </w:rPr>
              <w:t>6</w:t>
            </w:r>
            <w:r>
              <w:rPr>
                <w:rFonts w:asciiTheme="minorHAnsi" w:eastAsiaTheme="minorEastAsia" w:hAnsiTheme="minorHAnsi"/>
                <w:noProof/>
                <w:sz w:val="22"/>
                <w:lang w:val="en-US"/>
              </w:rPr>
              <w:tab/>
            </w:r>
            <w:r w:rsidRPr="00AB1117">
              <w:rPr>
                <w:rStyle w:val="Hyperlink"/>
                <w:noProof/>
                <w:lang w:val="en-US"/>
              </w:rPr>
              <w:t>Conclusion</w:t>
            </w:r>
            <w:r>
              <w:rPr>
                <w:noProof/>
                <w:webHidden/>
              </w:rPr>
              <w:tab/>
            </w:r>
            <w:r>
              <w:rPr>
                <w:noProof/>
                <w:webHidden/>
              </w:rPr>
              <w:fldChar w:fldCharType="begin"/>
            </w:r>
            <w:r>
              <w:rPr>
                <w:noProof/>
                <w:webHidden/>
              </w:rPr>
              <w:instrText xml:space="preserve"> PAGEREF _Toc279678400 \h </w:instrText>
            </w:r>
            <w:r>
              <w:rPr>
                <w:noProof/>
                <w:webHidden/>
              </w:rPr>
            </w:r>
            <w:r>
              <w:rPr>
                <w:noProof/>
                <w:webHidden/>
              </w:rPr>
              <w:fldChar w:fldCharType="separate"/>
            </w:r>
            <w:r w:rsidR="001C0D8A">
              <w:rPr>
                <w:noProof/>
                <w:webHidden/>
              </w:rPr>
              <w:t>18</w:t>
            </w:r>
            <w:r>
              <w:rPr>
                <w:noProof/>
                <w:webHidden/>
              </w:rPr>
              <w:fldChar w:fldCharType="end"/>
            </w:r>
          </w:hyperlink>
        </w:p>
        <w:p w:rsidR="003A6F2C" w:rsidRDefault="003A6F2C">
          <w:pPr>
            <w:pStyle w:val="TOC2"/>
            <w:tabs>
              <w:tab w:val="left" w:pos="1100"/>
              <w:tab w:val="right" w:leader="dot" w:pos="8493"/>
            </w:tabs>
            <w:rPr>
              <w:rFonts w:asciiTheme="minorHAnsi" w:eastAsiaTheme="minorEastAsia" w:hAnsiTheme="minorHAnsi"/>
              <w:noProof/>
              <w:sz w:val="22"/>
              <w:lang w:val="en-US"/>
            </w:rPr>
          </w:pPr>
          <w:hyperlink w:anchor="_Toc279678401" w:history="1">
            <w:r w:rsidRPr="00AB1117">
              <w:rPr>
                <w:rStyle w:val="Hyperlink"/>
                <w:noProof/>
                <w:lang w:val="en-US"/>
              </w:rPr>
              <w:t>6.1</w:t>
            </w:r>
            <w:r>
              <w:rPr>
                <w:rFonts w:asciiTheme="minorHAnsi" w:eastAsiaTheme="minorEastAsia" w:hAnsiTheme="minorHAnsi"/>
                <w:noProof/>
                <w:sz w:val="22"/>
                <w:lang w:val="en-US"/>
              </w:rPr>
              <w:tab/>
            </w:r>
            <w:r w:rsidRPr="00AB1117">
              <w:rPr>
                <w:rStyle w:val="Hyperlink"/>
                <w:noProof/>
                <w:lang w:val="en-US"/>
              </w:rPr>
              <w:t>Possible future improvements</w:t>
            </w:r>
            <w:r>
              <w:rPr>
                <w:noProof/>
                <w:webHidden/>
              </w:rPr>
              <w:tab/>
            </w:r>
            <w:r>
              <w:rPr>
                <w:noProof/>
                <w:webHidden/>
              </w:rPr>
              <w:fldChar w:fldCharType="begin"/>
            </w:r>
            <w:r>
              <w:rPr>
                <w:noProof/>
                <w:webHidden/>
              </w:rPr>
              <w:instrText xml:space="preserve"> PAGEREF _Toc279678401 \h </w:instrText>
            </w:r>
            <w:r>
              <w:rPr>
                <w:noProof/>
                <w:webHidden/>
              </w:rPr>
            </w:r>
            <w:r>
              <w:rPr>
                <w:noProof/>
                <w:webHidden/>
              </w:rPr>
              <w:fldChar w:fldCharType="separate"/>
            </w:r>
            <w:r w:rsidR="001C0D8A">
              <w:rPr>
                <w:noProof/>
                <w:webHidden/>
              </w:rPr>
              <w:t>18</w:t>
            </w:r>
            <w:r>
              <w:rPr>
                <w:noProof/>
                <w:webHidden/>
              </w:rPr>
              <w:fldChar w:fldCharType="end"/>
            </w:r>
          </w:hyperlink>
        </w:p>
        <w:p w:rsidR="003A6F2C" w:rsidRDefault="003A6F2C">
          <w:pPr>
            <w:pStyle w:val="TOC1"/>
            <w:tabs>
              <w:tab w:val="left" w:pos="660"/>
              <w:tab w:val="right" w:leader="dot" w:pos="8493"/>
            </w:tabs>
            <w:rPr>
              <w:rFonts w:asciiTheme="minorHAnsi" w:eastAsiaTheme="minorEastAsia" w:hAnsiTheme="minorHAnsi"/>
              <w:noProof/>
              <w:sz w:val="22"/>
              <w:lang w:val="en-US"/>
            </w:rPr>
          </w:pPr>
          <w:hyperlink w:anchor="_Toc279678402" w:history="1">
            <w:r w:rsidRPr="00AB1117">
              <w:rPr>
                <w:rStyle w:val="Hyperlink"/>
                <w:noProof/>
                <w:lang w:val="en-US"/>
              </w:rPr>
              <w:t>7</w:t>
            </w:r>
            <w:r>
              <w:rPr>
                <w:rFonts w:asciiTheme="minorHAnsi" w:eastAsiaTheme="minorEastAsia" w:hAnsiTheme="minorHAnsi"/>
                <w:noProof/>
                <w:sz w:val="22"/>
                <w:lang w:val="en-US"/>
              </w:rPr>
              <w:tab/>
            </w:r>
            <w:r w:rsidRPr="00AB1117">
              <w:rPr>
                <w:rStyle w:val="Hyperlink"/>
                <w:noProof/>
                <w:lang w:val="en-US"/>
              </w:rPr>
              <w:t>Bibliography</w:t>
            </w:r>
            <w:r>
              <w:rPr>
                <w:noProof/>
                <w:webHidden/>
              </w:rPr>
              <w:tab/>
            </w:r>
            <w:r>
              <w:rPr>
                <w:noProof/>
                <w:webHidden/>
              </w:rPr>
              <w:fldChar w:fldCharType="begin"/>
            </w:r>
            <w:r>
              <w:rPr>
                <w:noProof/>
                <w:webHidden/>
              </w:rPr>
              <w:instrText xml:space="preserve"> PAGEREF _Toc279678402 \h </w:instrText>
            </w:r>
            <w:r>
              <w:rPr>
                <w:noProof/>
                <w:webHidden/>
              </w:rPr>
            </w:r>
            <w:r>
              <w:rPr>
                <w:noProof/>
                <w:webHidden/>
              </w:rPr>
              <w:fldChar w:fldCharType="separate"/>
            </w:r>
            <w:r w:rsidR="001C0D8A">
              <w:rPr>
                <w:noProof/>
                <w:webHidden/>
              </w:rPr>
              <w:t>19</w:t>
            </w:r>
            <w:r>
              <w:rPr>
                <w:noProof/>
                <w:webHidden/>
              </w:rPr>
              <w:fldChar w:fldCharType="end"/>
            </w:r>
          </w:hyperlink>
        </w:p>
        <w:p w:rsidR="00A32BD8" w:rsidRPr="00F31FF1" w:rsidRDefault="008154F8">
          <w:pPr>
            <w:rPr>
              <w:lang w:val="en-US"/>
            </w:rPr>
          </w:pPr>
          <w:r w:rsidRPr="00F31FF1">
            <w:rPr>
              <w:lang w:val="en-US"/>
            </w:rPr>
            <w:fldChar w:fldCharType="end"/>
          </w:r>
        </w:p>
      </w:sdtContent>
    </w:sdt>
    <w:p w:rsidR="00B062BF" w:rsidRPr="00F31FF1" w:rsidRDefault="00F31FF1" w:rsidP="000F765E">
      <w:pPr>
        <w:pStyle w:val="Heading1"/>
        <w:rPr>
          <w:lang w:val="en-US"/>
        </w:rPr>
      </w:pPr>
      <w:bookmarkStart w:id="1" w:name="_Ref279410863"/>
      <w:bookmarkStart w:id="2" w:name="_Toc279678387"/>
      <w:r>
        <w:rPr>
          <w:lang w:val="en-US"/>
        </w:rPr>
        <w:lastRenderedPageBreak/>
        <w:t>Introduction</w:t>
      </w:r>
      <w:bookmarkEnd w:id="1"/>
      <w:bookmarkEnd w:id="2"/>
    </w:p>
    <w:p w:rsidR="003B3568" w:rsidRPr="00F31FF1" w:rsidRDefault="003B3568" w:rsidP="00E11129">
      <w:pPr>
        <w:rPr>
          <w:lang w:val="en-US"/>
        </w:rPr>
      </w:pPr>
      <w:r w:rsidRPr="00F31FF1">
        <w:rPr>
          <w:i/>
          <w:lang w:val="en-US"/>
        </w:rPr>
        <w:t>Image restoration</w:t>
      </w:r>
      <w:r w:rsidR="009A2C28">
        <w:rPr>
          <w:rStyle w:val="FootnoteReference"/>
          <w:i/>
          <w:lang w:val="en-US"/>
        </w:rPr>
        <w:footnoteReference w:id="2"/>
      </w:r>
      <w:r w:rsidRPr="00F31FF1">
        <w:rPr>
          <w:lang w:val="en-US"/>
        </w:rPr>
        <w:t xml:space="preserve"> techniques have always been a subject of great interest wit</w:t>
      </w:r>
      <w:r w:rsidRPr="00F31FF1">
        <w:rPr>
          <w:lang w:val="en-US"/>
        </w:rPr>
        <w:t>h</w:t>
      </w:r>
      <w:r w:rsidRPr="00F31FF1">
        <w:rPr>
          <w:lang w:val="en-US"/>
        </w:rPr>
        <w:t>in the domain of digital image processing. Their significance increases as digital photography undergoes rapid development with many digital imaging devices b</w:t>
      </w:r>
      <w:r w:rsidRPr="00F31FF1">
        <w:rPr>
          <w:lang w:val="en-US"/>
        </w:rPr>
        <w:t>e</w:t>
      </w:r>
      <w:r w:rsidRPr="00F31FF1">
        <w:rPr>
          <w:lang w:val="en-US"/>
        </w:rPr>
        <w:t xml:space="preserve">coming readily available in </w:t>
      </w:r>
      <w:r w:rsidR="009E6838">
        <w:rPr>
          <w:lang w:val="en-US"/>
        </w:rPr>
        <w:t>countless</w:t>
      </w:r>
      <w:r w:rsidRPr="00F31FF1">
        <w:rPr>
          <w:lang w:val="en-US"/>
        </w:rPr>
        <w:t xml:space="preserve"> forms, such as cell</w:t>
      </w:r>
      <w:r w:rsidR="00270C98">
        <w:rPr>
          <w:lang w:val="en-US"/>
        </w:rPr>
        <w:t>-</w:t>
      </w:r>
      <w:r w:rsidRPr="00F31FF1">
        <w:rPr>
          <w:lang w:val="en-US"/>
        </w:rPr>
        <w:t>phones, cameras and vi</w:t>
      </w:r>
      <w:r w:rsidRPr="00F31FF1">
        <w:rPr>
          <w:lang w:val="en-US"/>
        </w:rPr>
        <w:t>d</w:t>
      </w:r>
      <w:r w:rsidRPr="00F31FF1">
        <w:rPr>
          <w:lang w:val="en-US"/>
        </w:rPr>
        <w:t>eo cameras, to name a few. </w:t>
      </w:r>
    </w:p>
    <w:p w:rsidR="003B3568" w:rsidRPr="00F31FF1" w:rsidRDefault="003B3568" w:rsidP="00E11129">
      <w:pPr>
        <w:rPr>
          <w:lang w:val="en-US"/>
        </w:rPr>
      </w:pPr>
      <w:r w:rsidRPr="00F31FF1">
        <w:rPr>
          <w:lang w:val="en-US"/>
        </w:rPr>
        <w:t xml:space="preserve">We know from experience that it is </w:t>
      </w:r>
      <w:r w:rsidR="00E27EF9" w:rsidRPr="00F31FF1">
        <w:rPr>
          <w:lang w:val="en-US"/>
        </w:rPr>
        <w:t>quite diff</w:t>
      </w:r>
      <w:r w:rsidR="00270C98">
        <w:rPr>
          <w:lang w:val="en-US"/>
        </w:rPr>
        <w:t>i</w:t>
      </w:r>
      <w:r w:rsidR="00E27EF9" w:rsidRPr="00F31FF1">
        <w:rPr>
          <w:lang w:val="en-US"/>
        </w:rPr>
        <w:t>cult</w:t>
      </w:r>
      <w:r w:rsidRPr="00F31FF1">
        <w:rPr>
          <w:lang w:val="en-US"/>
        </w:rPr>
        <w:t xml:space="preserve"> to obtain a quality image e</w:t>
      </w:r>
      <w:r w:rsidRPr="00F31FF1">
        <w:rPr>
          <w:lang w:val="en-US"/>
        </w:rPr>
        <w:t>s</w:t>
      </w:r>
      <w:r w:rsidRPr="00F31FF1">
        <w:rPr>
          <w:lang w:val="en-US"/>
        </w:rPr>
        <w:t>pecially in insuff</w:t>
      </w:r>
      <w:r w:rsidR="00270C98">
        <w:rPr>
          <w:lang w:val="en-US"/>
        </w:rPr>
        <w:t>i</w:t>
      </w:r>
      <w:r w:rsidRPr="00F31FF1">
        <w:rPr>
          <w:lang w:val="en-US"/>
        </w:rPr>
        <w:t xml:space="preserve">cient lighting conditions requiring longer exposure times. </w:t>
      </w:r>
      <w:r w:rsidR="00E27EF9" w:rsidRPr="00F31FF1">
        <w:rPr>
          <w:lang w:val="en-US"/>
        </w:rPr>
        <w:t xml:space="preserve">In other words, taking </w:t>
      </w:r>
      <w:r w:rsidR="00FB579E">
        <w:rPr>
          <w:i/>
          <w:lang w:val="en-US"/>
        </w:rPr>
        <w:t>“</w:t>
      </w:r>
      <w:r w:rsidR="00E27EF9" w:rsidRPr="00441691">
        <w:rPr>
          <w:lang w:val="en-US"/>
        </w:rPr>
        <w:t>bad images</w:t>
      </w:r>
      <w:r w:rsidR="00FB579E">
        <w:rPr>
          <w:i/>
          <w:lang w:val="en-US"/>
        </w:rPr>
        <w:t>”</w:t>
      </w:r>
      <w:r w:rsidR="00FB579E">
        <w:rPr>
          <w:lang w:val="en-US"/>
        </w:rPr>
        <w:t xml:space="preserve"> </w:t>
      </w:r>
      <w:r w:rsidR="00656573" w:rsidRPr="00F31FF1">
        <w:rPr>
          <w:lang w:val="en-US"/>
        </w:rPr>
        <w:t>is</w:t>
      </w:r>
      <w:r w:rsidR="00FB579E">
        <w:rPr>
          <w:lang w:val="en-US"/>
        </w:rPr>
        <w:t xml:space="preserve"> </w:t>
      </w:r>
      <w:r w:rsidR="00656573" w:rsidRPr="00F31FF1">
        <w:rPr>
          <w:lang w:val="en-US"/>
        </w:rPr>
        <w:t>easy. One of the most prevalent image degrading fa</w:t>
      </w:r>
      <w:r w:rsidR="00656573" w:rsidRPr="00F31FF1">
        <w:rPr>
          <w:lang w:val="en-US"/>
        </w:rPr>
        <w:t>c</w:t>
      </w:r>
      <w:r w:rsidR="00656573" w:rsidRPr="00F31FF1">
        <w:rPr>
          <w:lang w:val="en-US"/>
        </w:rPr>
        <w:t xml:space="preserve">tors in photography is </w:t>
      </w:r>
      <w:r w:rsidR="00656573" w:rsidRPr="00F31FF1">
        <w:rPr>
          <w:i/>
          <w:lang w:val="en-US"/>
        </w:rPr>
        <w:t>motion blur</w:t>
      </w:r>
      <w:r w:rsidR="00656573" w:rsidRPr="00F31FF1">
        <w:rPr>
          <w:lang w:val="en-US"/>
        </w:rPr>
        <w:t xml:space="preserve">, caused either by </w:t>
      </w:r>
      <w:r w:rsidR="00AF2992" w:rsidRPr="00F31FF1">
        <w:rPr>
          <w:lang w:val="en-US"/>
        </w:rPr>
        <w:t xml:space="preserve">motion in the photographed scene, the camera itself, or both. Suppression or complete removal of </w:t>
      </w:r>
      <w:r w:rsidR="001066B6">
        <w:rPr>
          <w:lang w:val="en-US"/>
        </w:rPr>
        <w:t>motion blur</w:t>
      </w:r>
      <w:r w:rsidR="00AF2992" w:rsidRPr="00F31FF1">
        <w:rPr>
          <w:lang w:val="en-US"/>
        </w:rPr>
        <w:t xml:space="preserve"> is highly desirable especially in hand-held devices. </w:t>
      </w:r>
    </w:p>
    <w:p w:rsidR="00475A13" w:rsidRDefault="00F31FF1" w:rsidP="00E11129">
      <w:pPr>
        <w:rPr>
          <w:lang w:val="en-US"/>
        </w:rPr>
      </w:pPr>
      <w:r w:rsidRPr="00F31FF1">
        <w:rPr>
          <w:lang w:val="en-US"/>
        </w:rPr>
        <w:t>According to</w:t>
      </w:r>
      <w:r w:rsidR="00924C40" w:rsidRPr="00F31FF1">
        <w:rPr>
          <w:lang w:val="en-US"/>
        </w:rPr>
        <w:t xml:space="preserve"> </w:t>
      </w:r>
      <w:sdt>
        <w:sdtPr>
          <w:rPr>
            <w:lang w:val="en-US"/>
          </w:rPr>
          <w:id w:val="81456208"/>
          <w:citation/>
        </w:sdtPr>
        <w:sdtContent>
          <w:r w:rsidR="008154F8" w:rsidRPr="00F31FF1">
            <w:rPr>
              <w:lang w:val="en-US"/>
            </w:rPr>
            <w:fldChar w:fldCharType="begin"/>
          </w:r>
          <w:r w:rsidR="00F012CC" w:rsidRPr="00F31FF1">
            <w:rPr>
              <w:lang w:val="en-US"/>
            </w:rPr>
            <w:instrText xml:space="preserve"> CITATION Jia07 \l 1051 </w:instrText>
          </w:r>
          <w:r w:rsidR="008154F8" w:rsidRPr="00F31FF1">
            <w:rPr>
              <w:lang w:val="en-US"/>
            </w:rPr>
            <w:fldChar w:fldCharType="separate"/>
          </w:r>
          <w:r w:rsidR="00B125E1" w:rsidRPr="00B125E1">
            <w:rPr>
              <w:noProof/>
              <w:lang w:val="en-US"/>
            </w:rPr>
            <w:t>(1)</w:t>
          </w:r>
          <w:r w:rsidR="008154F8" w:rsidRPr="00F31FF1">
            <w:rPr>
              <w:lang w:val="en-US"/>
            </w:rPr>
            <w:fldChar w:fldCharType="end"/>
          </w:r>
        </w:sdtContent>
      </w:sdt>
      <w:r w:rsidRPr="00F31FF1">
        <w:rPr>
          <w:lang w:val="en-US"/>
        </w:rPr>
        <w:t>, there are ess</w:t>
      </w:r>
      <w:r w:rsidR="00270C98">
        <w:rPr>
          <w:lang w:val="en-US"/>
        </w:rPr>
        <w:t>e</w:t>
      </w:r>
      <w:r w:rsidRPr="00F31FF1">
        <w:rPr>
          <w:lang w:val="en-US"/>
        </w:rPr>
        <w:t xml:space="preserve">ntially </w:t>
      </w:r>
      <w:r w:rsidR="00270C98">
        <w:rPr>
          <w:lang w:val="en-US"/>
        </w:rPr>
        <w:t>two</w:t>
      </w:r>
      <w:r w:rsidR="00924C40" w:rsidRPr="00F31FF1">
        <w:rPr>
          <w:lang w:val="en-US"/>
        </w:rPr>
        <w:t xml:space="preserve"> </w:t>
      </w:r>
      <w:r w:rsidR="00270C98">
        <w:rPr>
          <w:lang w:val="en-US"/>
        </w:rPr>
        <w:t>categories of approaches to deal with motion blur</w:t>
      </w:r>
      <w:r w:rsidR="0082110B" w:rsidRPr="00F31FF1">
        <w:rPr>
          <w:lang w:val="en-US"/>
        </w:rPr>
        <w:t xml:space="preserve">, </w:t>
      </w:r>
      <w:r w:rsidR="00270C98">
        <w:rPr>
          <w:lang w:val="en-US"/>
        </w:rPr>
        <w:t xml:space="preserve">the so-called </w:t>
      </w:r>
      <w:r w:rsidR="0082110B" w:rsidRPr="00F31FF1">
        <w:rPr>
          <w:i/>
          <w:lang w:val="en-US"/>
        </w:rPr>
        <w:t xml:space="preserve">in-process </w:t>
      </w:r>
      <w:r w:rsidR="0082110B" w:rsidRPr="00F31FF1">
        <w:rPr>
          <w:lang w:val="en-US"/>
        </w:rPr>
        <w:t>a</w:t>
      </w:r>
      <w:r w:rsidR="00475A13">
        <w:rPr>
          <w:lang w:val="en-US"/>
        </w:rPr>
        <w:t>nd</w:t>
      </w:r>
      <w:r w:rsidR="0082110B" w:rsidRPr="00F31FF1">
        <w:rPr>
          <w:lang w:val="en-US"/>
        </w:rPr>
        <w:t> </w:t>
      </w:r>
      <w:r w:rsidR="0082110B" w:rsidRPr="00F31FF1">
        <w:rPr>
          <w:i/>
          <w:lang w:val="en-US"/>
        </w:rPr>
        <w:t>post-proces</w:t>
      </w:r>
      <w:r w:rsidR="00270C98">
        <w:rPr>
          <w:i/>
          <w:lang w:val="en-US"/>
        </w:rPr>
        <w:t>s</w:t>
      </w:r>
      <w:r w:rsidR="0082110B" w:rsidRPr="00F31FF1">
        <w:rPr>
          <w:lang w:val="en-US"/>
        </w:rPr>
        <w:t xml:space="preserve">. </w:t>
      </w:r>
      <w:r w:rsidR="00270C98">
        <w:rPr>
          <w:lang w:val="en-US"/>
        </w:rPr>
        <w:t>The former focus at impro</w:t>
      </w:r>
      <w:r w:rsidR="00270C98">
        <w:rPr>
          <w:lang w:val="en-US"/>
        </w:rPr>
        <w:t>v</w:t>
      </w:r>
      <w:r w:rsidR="00DF49CD">
        <w:rPr>
          <w:lang w:val="en-US"/>
        </w:rPr>
        <w:t>in</w:t>
      </w:r>
      <w:r w:rsidR="00270C98">
        <w:rPr>
          <w:lang w:val="en-US"/>
        </w:rPr>
        <w:t>g the conditions at which the image is being taken</w:t>
      </w:r>
      <w:r w:rsidR="00DF49CD">
        <w:rPr>
          <w:lang w:val="en-US"/>
        </w:rPr>
        <w:t xml:space="preserve">, usually by hardware means </w:t>
      </w:r>
      <w:r w:rsidR="0082110B" w:rsidRPr="00F31FF1">
        <w:rPr>
          <w:lang w:val="en-US"/>
        </w:rPr>
        <w:t>(</w:t>
      </w:r>
      <w:r w:rsidR="00DF49CD">
        <w:rPr>
          <w:lang w:val="en-US"/>
        </w:rPr>
        <w:t xml:space="preserve">image stabilizers, </w:t>
      </w:r>
      <w:r w:rsidR="0082110B" w:rsidRPr="00F31FF1">
        <w:rPr>
          <w:lang w:val="en-US"/>
        </w:rPr>
        <w:t xml:space="preserve">CMOS </w:t>
      </w:r>
      <w:r w:rsidR="00DF49CD">
        <w:rPr>
          <w:lang w:val="en-US"/>
        </w:rPr>
        <w:t>cameras</w:t>
      </w:r>
      <w:r w:rsidR="00475A13">
        <w:rPr>
          <w:lang w:val="en-US"/>
        </w:rPr>
        <w:t xml:space="preserve">), while the latter </w:t>
      </w:r>
      <w:r w:rsidR="00270C98">
        <w:rPr>
          <w:lang w:val="en-US"/>
        </w:rPr>
        <w:t>aim to correct the effects of motion blur after the image was taken.</w:t>
      </w:r>
      <w:r w:rsidR="0082110B" w:rsidRPr="00F31FF1">
        <w:rPr>
          <w:lang w:val="en-US"/>
        </w:rPr>
        <w:t xml:space="preserve"> </w:t>
      </w:r>
      <w:r w:rsidR="005F65E7">
        <w:rPr>
          <w:lang w:val="en-US"/>
        </w:rPr>
        <w:t>W</w:t>
      </w:r>
      <w:r w:rsidR="00475A13">
        <w:rPr>
          <w:lang w:val="en-US"/>
        </w:rPr>
        <w:t xml:space="preserve">idespread deployment of </w:t>
      </w:r>
      <w:r w:rsidR="00475A13">
        <w:rPr>
          <w:i/>
          <w:lang w:val="en-US"/>
        </w:rPr>
        <w:t>in-process</w:t>
      </w:r>
      <w:r w:rsidR="005F65E7">
        <w:rPr>
          <w:lang w:val="en-US"/>
        </w:rPr>
        <w:t xml:space="preserve">-capable devices is </w:t>
      </w:r>
      <w:r w:rsidR="00DE0E02">
        <w:rPr>
          <w:lang w:val="en-US"/>
        </w:rPr>
        <w:t xml:space="preserve">however </w:t>
      </w:r>
      <w:r w:rsidR="00475A13">
        <w:rPr>
          <w:lang w:val="en-US"/>
        </w:rPr>
        <w:t>limited due to their high prices</w:t>
      </w:r>
      <w:r w:rsidR="00DE0E02">
        <w:rPr>
          <w:lang w:val="en-US"/>
        </w:rPr>
        <w:t xml:space="preserve"> and </w:t>
      </w:r>
      <w:r w:rsidR="001066B6">
        <w:rPr>
          <w:lang w:val="en-US"/>
        </w:rPr>
        <w:t xml:space="preserve">as a result, the need for effective </w:t>
      </w:r>
      <w:r w:rsidR="001066B6" w:rsidRPr="001066B6">
        <w:rPr>
          <w:i/>
          <w:lang w:val="en-US"/>
        </w:rPr>
        <w:t>post-process</w:t>
      </w:r>
      <w:r w:rsidR="001066B6">
        <w:rPr>
          <w:i/>
          <w:lang w:val="en-US"/>
        </w:rPr>
        <w:t xml:space="preserve"> </w:t>
      </w:r>
      <w:r w:rsidR="00D906D6">
        <w:rPr>
          <w:lang w:val="en-US"/>
        </w:rPr>
        <w:t>algorithms arises</w:t>
      </w:r>
      <w:r w:rsidR="001066B6">
        <w:rPr>
          <w:lang w:val="en-US"/>
        </w:rPr>
        <w:t xml:space="preserve">. </w:t>
      </w:r>
    </w:p>
    <w:p w:rsidR="001066B6" w:rsidRPr="00686B1B" w:rsidRDefault="009A2C28" w:rsidP="00E11129">
      <w:r>
        <w:rPr>
          <w:lang w:val="en-US"/>
        </w:rPr>
        <w:t xml:space="preserve">In image processing, motion blur is modeled by convolution. </w:t>
      </w:r>
      <w:r w:rsidR="000A0527">
        <w:rPr>
          <w:lang w:val="en-US"/>
        </w:rPr>
        <w:t xml:space="preserve">If a </w:t>
      </w:r>
      <w:r w:rsidR="000A0527" w:rsidRPr="000A0527">
        <w:rPr>
          <w:i/>
          <w:lang w:val="en-US"/>
        </w:rPr>
        <w:t>point-spread function</w:t>
      </w:r>
      <w:r w:rsidR="000A0527">
        <w:rPr>
          <w:lang w:val="en-US"/>
        </w:rPr>
        <w:t xml:space="preserve"> or </w:t>
      </w:r>
      <w:r w:rsidR="000A0527" w:rsidRPr="000A0527">
        <w:rPr>
          <w:i/>
          <w:lang w:val="en-US"/>
        </w:rPr>
        <w:t>PS</w:t>
      </w:r>
      <w:r w:rsidR="000A0527">
        <w:rPr>
          <w:i/>
          <w:lang w:val="en-US"/>
        </w:rPr>
        <w:t>F</w:t>
      </w:r>
      <w:r>
        <w:rPr>
          <w:i/>
          <w:lang w:val="en-US"/>
        </w:rPr>
        <w:t xml:space="preserve"> </w:t>
      </w:r>
      <w:r w:rsidR="000A0527">
        <w:rPr>
          <w:lang w:val="en-US"/>
        </w:rPr>
        <w:t xml:space="preserve">of motion </w:t>
      </w:r>
      <w:r w:rsidR="00441691">
        <w:rPr>
          <w:lang w:val="en-US"/>
        </w:rPr>
        <w:t>blur</w:t>
      </w:r>
      <w:r w:rsidR="000A0527">
        <w:rPr>
          <w:lang w:val="en-US"/>
        </w:rPr>
        <w:t xml:space="preserve"> is known </w:t>
      </w:r>
      <w:r w:rsidR="000A0527">
        <w:t xml:space="preserve">(this applies to camera motion as local blurring caused by movement of objects in the scene </w:t>
      </w:r>
      <w:r w:rsidR="00EB6784">
        <w:t>tend to l</w:t>
      </w:r>
      <w:r w:rsidR="000A0527">
        <w:t xml:space="preserve">ead to </w:t>
      </w:r>
      <w:r w:rsidR="000A0527">
        <w:rPr>
          <w:i/>
        </w:rPr>
        <w:t>PSF</w:t>
      </w:r>
      <w:r w:rsidR="000A0527">
        <w:t xml:space="preserve"> </w:t>
      </w:r>
      <w:r>
        <w:t xml:space="preserve">that is location-dependent - </w:t>
      </w:r>
      <w:r w:rsidR="000A0527">
        <w:t>which is beyond the scope of this paper</w:t>
      </w:r>
      <w:r w:rsidR="000A0527">
        <w:rPr>
          <w:lang w:val="en-US"/>
        </w:rPr>
        <w:t xml:space="preserve">; however, some of the methods to be mentioned </w:t>
      </w:r>
      <w:r w:rsidR="008154F8">
        <w:rPr>
          <w:lang w:val="en-US"/>
        </w:rPr>
        <w:fldChar w:fldCharType="begin"/>
      </w:r>
      <w:r>
        <w:rPr>
          <w:lang w:val="en-US"/>
        </w:rPr>
        <w:instrText xml:space="preserve"> REF _Ref279416595 \p </w:instrText>
      </w:r>
      <w:r w:rsidR="008154F8">
        <w:rPr>
          <w:lang w:val="en-US"/>
        </w:rPr>
        <w:fldChar w:fldCharType="separate"/>
      </w:r>
      <w:r w:rsidR="001C0D8A">
        <w:rPr>
          <w:lang w:val="en-US"/>
        </w:rPr>
        <w:t>below</w:t>
      </w:r>
      <w:r w:rsidR="008154F8">
        <w:rPr>
          <w:lang w:val="en-US"/>
        </w:rPr>
        <w:fldChar w:fldCharType="end"/>
      </w:r>
      <w:r>
        <w:rPr>
          <w:lang w:val="en-US"/>
        </w:rPr>
        <w:t xml:space="preserve"> </w:t>
      </w:r>
      <w:r w:rsidR="000A0527">
        <w:rPr>
          <w:lang w:val="en-US"/>
        </w:rPr>
        <w:t>are capable of handling space-variant blurring</w:t>
      </w:r>
      <w:r w:rsidR="009E6838">
        <w:rPr>
          <w:lang w:val="en-US"/>
        </w:rPr>
        <w:t xml:space="preserve"> naturally</w:t>
      </w:r>
      <w:r w:rsidR="000A0527">
        <w:t>) the original image can be recovered by a deconvolution algorithm, such as Lucy-Richardson</w:t>
      </w:r>
      <w:r w:rsidR="00990043">
        <w:t xml:space="preserve"> </w:t>
      </w:r>
      <w:sdt>
        <w:sdtPr>
          <w:id w:val="52071157"/>
          <w:citation/>
        </w:sdtPr>
        <w:sdtContent>
          <w:r w:rsidR="008154F8">
            <w:fldChar w:fldCharType="begin"/>
          </w:r>
          <w:r w:rsidR="004A1A4A">
            <w:rPr>
              <w:lang w:val="en-US"/>
            </w:rPr>
            <w:instrText xml:space="preserve"> CITATION Ric72 \l 1033  </w:instrText>
          </w:r>
          <w:r w:rsidR="008154F8">
            <w:fldChar w:fldCharType="separate"/>
          </w:r>
          <w:r w:rsidR="00B125E1" w:rsidRPr="00B125E1">
            <w:rPr>
              <w:noProof/>
              <w:lang w:val="en-US"/>
            </w:rPr>
            <w:t>(2)</w:t>
          </w:r>
          <w:r w:rsidR="008154F8">
            <w:fldChar w:fldCharType="end"/>
          </w:r>
        </w:sdtContent>
      </w:sdt>
      <w:r w:rsidR="004A1A4A">
        <w:t xml:space="preserve">. In most cases, </w:t>
      </w:r>
      <w:r w:rsidR="00B446C8">
        <w:t>the</w:t>
      </w:r>
      <w:r w:rsidR="00D1036C">
        <w:t>re</w:t>
      </w:r>
      <w:r w:rsidR="00B446C8">
        <w:t xml:space="preserve"> is little or no prior information on blur PSF which requires us to employ a </w:t>
      </w:r>
      <w:r w:rsidR="00B446C8">
        <w:rPr>
          <w:i/>
        </w:rPr>
        <w:t xml:space="preserve">blind deconvolution </w:t>
      </w:r>
      <w:r w:rsidR="00B446C8">
        <w:t xml:space="preserve">algorithm. </w:t>
      </w:r>
      <w:r w:rsidR="009E26BF">
        <w:t xml:space="preserve">First, a PSF is estimated from </w:t>
      </w:r>
      <w:r w:rsidR="00D1036C">
        <w:t>a given image or a set of images and subsequently, a</w:t>
      </w:r>
      <w:r w:rsidR="00160D4F">
        <w:t>n existing</w:t>
      </w:r>
      <w:r w:rsidR="00686B1B">
        <w:t xml:space="preserve"> </w:t>
      </w:r>
      <w:r w:rsidR="00686B1B" w:rsidRPr="00686B1B">
        <w:rPr>
          <w:i/>
        </w:rPr>
        <w:t>non-blind</w:t>
      </w:r>
      <w:r w:rsidR="00686B1B">
        <w:rPr>
          <w:i/>
        </w:rPr>
        <w:t xml:space="preserve"> deconvolution </w:t>
      </w:r>
      <w:r w:rsidR="00686B1B">
        <w:t xml:space="preserve">algorithm is </w:t>
      </w:r>
      <w:r w:rsidR="00E80138">
        <w:t>used</w:t>
      </w:r>
      <w:r w:rsidR="00686B1B">
        <w:t>.</w:t>
      </w:r>
    </w:p>
    <w:p w:rsidR="00475A13" w:rsidRDefault="00D9308D" w:rsidP="00E11129">
      <w:pPr>
        <w:rPr>
          <w:lang w:val="en-US"/>
        </w:rPr>
      </w:pPr>
      <w:r>
        <w:rPr>
          <w:lang w:val="en-US"/>
        </w:rPr>
        <w:t xml:space="preserve">In case there is only one image available, results rarely prove satisfactory. This is given by the </w:t>
      </w:r>
      <w:r w:rsidR="000C0CE7">
        <w:rPr>
          <w:lang w:val="en-US"/>
        </w:rPr>
        <w:t xml:space="preserve">under-determined </w:t>
      </w:r>
      <w:r>
        <w:rPr>
          <w:lang w:val="en-US"/>
        </w:rPr>
        <w:t>nature of the problem</w:t>
      </w:r>
      <w:r w:rsidR="00C90E01">
        <w:rPr>
          <w:lang w:val="en-US"/>
        </w:rPr>
        <w:t xml:space="preserve">. </w:t>
      </w:r>
      <w:r w:rsidR="008E1177">
        <w:rPr>
          <w:lang w:val="en-US"/>
        </w:rPr>
        <w:t>We have to rely on gen</w:t>
      </w:r>
      <w:r w:rsidR="008E1177">
        <w:rPr>
          <w:lang w:val="en-US"/>
        </w:rPr>
        <w:t>e</w:t>
      </w:r>
      <w:r w:rsidR="008E1177">
        <w:rPr>
          <w:lang w:val="en-US"/>
        </w:rPr>
        <w:t>ralized models of motion blur which are usually not capable of capturing complex PSF shapes. Unsatisfying estimates of blur PSF then lead to even more unsatisfying estimates of</w:t>
      </w:r>
      <w:r w:rsidR="00C90E01">
        <w:rPr>
          <w:lang w:val="en-US"/>
        </w:rPr>
        <w:t xml:space="preserve"> </w:t>
      </w:r>
      <w:r w:rsidR="008E1177">
        <w:rPr>
          <w:lang w:val="en-US"/>
        </w:rPr>
        <w:t>the original image</w:t>
      </w:r>
      <w:r w:rsidR="009E6838">
        <w:rPr>
          <w:lang w:val="en-US"/>
        </w:rPr>
        <w:t xml:space="preserve"> due to iterative nature of most deconvolution alg</w:t>
      </w:r>
      <w:r w:rsidR="009E6838">
        <w:rPr>
          <w:lang w:val="en-US"/>
        </w:rPr>
        <w:t>o</w:t>
      </w:r>
      <w:r w:rsidR="009E6838">
        <w:rPr>
          <w:lang w:val="en-US"/>
        </w:rPr>
        <w:t>rithms</w:t>
      </w:r>
      <w:r w:rsidR="008E1177">
        <w:rPr>
          <w:lang w:val="en-US"/>
        </w:rPr>
        <w:t xml:space="preserve">. </w:t>
      </w:r>
    </w:p>
    <w:p w:rsidR="005C2072" w:rsidRPr="00F31FF1" w:rsidRDefault="00D906D6" w:rsidP="00E11129">
      <w:pPr>
        <w:rPr>
          <w:lang w:val="en-US"/>
        </w:rPr>
      </w:pPr>
      <w:r>
        <w:rPr>
          <w:lang w:val="en-US"/>
        </w:rPr>
        <w:t>Additional information obtained from m</w:t>
      </w:r>
      <w:r w:rsidR="008E1177">
        <w:rPr>
          <w:lang w:val="en-US"/>
        </w:rPr>
        <w:t xml:space="preserve">ultiple images of the same scene </w:t>
      </w:r>
      <w:r w:rsidR="009E6838">
        <w:rPr>
          <w:lang w:val="en-US"/>
        </w:rPr>
        <w:t xml:space="preserve">subject to </w:t>
      </w:r>
      <w:r w:rsidR="008E1177">
        <w:rPr>
          <w:lang w:val="en-US"/>
        </w:rPr>
        <w:t xml:space="preserve">varying degrees of degradation (blur, noise) can improve </w:t>
      </w:r>
      <w:r>
        <w:rPr>
          <w:lang w:val="en-US"/>
        </w:rPr>
        <w:t xml:space="preserve">overall results. In this paper, we focus at the situation where we obtain two images of the same scene using different exposure times. The first image is taken using a long exposure time </w:t>
      </w:r>
      <w:r w:rsidR="004D279A">
        <w:rPr>
          <w:lang w:val="en-US"/>
        </w:rPr>
        <w:t>resulting in</w:t>
      </w:r>
      <w:r>
        <w:rPr>
          <w:lang w:val="en-US"/>
        </w:rPr>
        <w:t xml:space="preserve"> proper level of </w:t>
      </w:r>
      <w:r w:rsidR="002568E5">
        <w:rPr>
          <w:lang w:val="en-US"/>
        </w:rPr>
        <w:t>lighting</w:t>
      </w:r>
      <w:r>
        <w:rPr>
          <w:lang w:val="en-US"/>
        </w:rPr>
        <w:t xml:space="preserve"> </w:t>
      </w:r>
      <w:r w:rsidR="004D279A">
        <w:rPr>
          <w:lang w:val="en-US"/>
        </w:rPr>
        <w:t xml:space="preserve">but degraded by motion blur caused by camera shake, whereas the second image is taken using a short exposure time and </w:t>
      </w:r>
      <w:r w:rsidR="008515E4">
        <w:rPr>
          <w:lang w:val="en-US"/>
        </w:rPr>
        <w:t>is</w:t>
      </w:r>
      <w:r w:rsidR="004D279A">
        <w:rPr>
          <w:lang w:val="en-US"/>
        </w:rPr>
        <w:t xml:space="preserve"> not </w:t>
      </w:r>
      <w:r w:rsidR="004D279A">
        <w:rPr>
          <w:lang w:val="en-US"/>
        </w:rPr>
        <w:lastRenderedPageBreak/>
        <w:t xml:space="preserve">affected by motion blur, </w:t>
      </w:r>
      <w:r w:rsidR="002568E5">
        <w:rPr>
          <w:lang w:val="en-US"/>
        </w:rPr>
        <w:t>but is darker.</w:t>
      </w:r>
      <w:r w:rsidR="00C73078">
        <w:rPr>
          <w:i/>
          <w:lang w:val="en-US"/>
        </w:rPr>
        <w:t xml:space="preserve"> </w:t>
      </w:r>
      <w:r w:rsidR="002568E5">
        <w:rPr>
          <w:lang w:val="en-US"/>
        </w:rPr>
        <w:t xml:space="preserve"> </w:t>
      </w:r>
      <w:r w:rsidR="00994C99">
        <w:rPr>
          <w:lang w:val="en-US"/>
        </w:rPr>
        <w:t xml:space="preserve">Both images are affected by noise, which is directly proportional to the </w:t>
      </w:r>
      <w:r w:rsidR="00994C99">
        <w:rPr>
          <w:i/>
          <w:lang w:val="en-US"/>
        </w:rPr>
        <w:t xml:space="preserve">ISO </w:t>
      </w:r>
      <w:r w:rsidR="00994C99">
        <w:rPr>
          <w:lang w:val="en-US"/>
        </w:rPr>
        <w:t xml:space="preserve">sensitivity setting </w:t>
      </w:r>
      <w:r w:rsidR="00345080">
        <w:rPr>
          <w:lang w:val="en-US"/>
        </w:rPr>
        <w:t>of the digital camera</w:t>
      </w:r>
      <w:r w:rsidR="000C03DD">
        <w:rPr>
          <w:lang w:val="en-US"/>
        </w:rPr>
        <w:t>;</w:t>
      </w:r>
      <w:r w:rsidR="00345080">
        <w:rPr>
          <w:lang w:val="en-US"/>
        </w:rPr>
        <w:t xml:space="preserve"> we </w:t>
      </w:r>
      <w:r w:rsidR="00261D7F">
        <w:rPr>
          <w:lang w:val="en-US"/>
        </w:rPr>
        <w:t>elab</w:t>
      </w:r>
      <w:r w:rsidR="00261D7F">
        <w:rPr>
          <w:lang w:val="en-US"/>
        </w:rPr>
        <w:t>o</w:t>
      </w:r>
      <w:r w:rsidR="00261D7F">
        <w:rPr>
          <w:lang w:val="en-US"/>
        </w:rPr>
        <w:t xml:space="preserve">rate on </w:t>
      </w:r>
      <w:r w:rsidR="00345080">
        <w:rPr>
          <w:lang w:val="en-US"/>
        </w:rPr>
        <w:t xml:space="preserve">this in greater detail in chapter </w:t>
      </w:r>
      <w:r w:rsidR="008154F8">
        <w:rPr>
          <w:lang w:val="en-US"/>
        </w:rPr>
        <w:fldChar w:fldCharType="begin"/>
      </w:r>
      <w:r w:rsidR="00261D7F">
        <w:rPr>
          <w:lang w:val="en-US"/>
        </w:rPr>
        <w:instrText xml:space="preserve"> REF _Ref279428926 \r </w:instrText>
      </w:r>
      <w:r w:rsidR="008154F8">
        <w:rPr>
          <w:lang w:val="en-US"/>
        </w:rPr>
        <w:fldChar w:fldCharType="separate"/>
      </w:r>
      <w:r w:rsidR="001C0D8A">
        <w:rPr>
          <w:lang w:val="en-US"/>
        </w:rPr>
        <w:t>2.1</w:t>
      </w:r>
      <w:r w:rsidR="008154F8">
        <w:rPr>
          <w:lang w:val="en-US"/>
        </w:rPr>
        <w:fldChar w:fldCharType="end"/>
      </w:r>
      <w:r w:rsidR="00261D7F">
        <w:rPr>
          <w:lang w:val="en-US"/>
        </w:rPr>
        <w:t>.</w:t>
      </w:r>
      <w:r w:rsidR="004D279A">
        <w:rPr>
          <w:lang w:val="en-US"/>
        </w:rPr>
        <w:t xml:space="preserve"> </w:t>
      </w:r>
    </w:p>
    <w:p w:rsidR="00861543" w:rsidRDefault="00261D7F" w:rsidP="006C5184">
      <w:pPr>
        <w:rPr>
          <w:lang w:val="en-US"/>
        </w:rPr>
      </w:pPr>
      <w:r>
        <w:rPr>
          <w:lang w:val="en-US"/>
        </w:rPr>
        <w:t xml:space="preserve">There are several </w:t>
      </w:r>
      <w:r w:rsidR="000C03DD">
        <w:rPr>
          <w:lang w:val="en-US"/>
        </w:rPr>
        <w:t xml:space="preserve">approaches how to restore the original image from the short and long exposure image pairs. These </w:t>
      </w:r>
      <w:r w:rsidR="009A79D0">
        <w:rPr>
          <w:lang w:val="en-US"/>
        </w:rPr>
        <w:t xml:space="preserve">broadly fall in two categories – the </w:t>
      </w:r>
      <w:r w:rsidR="001E6CA4">
        <w:rPr>
          <w:i/>
          <w:lang w:val="en-US"/>
        </w:rPr>
        <w:t>non-</w:t>
      </w:r>
      <w:r w:rsidR="009A79D0">
        <w:rPr>
          <w:i/>
          <w:lang w:val="en-US"/>
        </w:rPr>
        <w:t xml:space="preserve">deconvolution </w:t>
      </w:r>
      <w:r w:rsidR="009A79D0" w:rsidRPr="009A79D0">
        <w:rPr>
          <w:lang w:val="en-US"/>
        </w:rPr>
        <w:t>and</w:t>
      </w:r>
      <w:r w:rsidR="00215D91">
        <w:rPr>
          <w:b/>
          <w:i/>
          <w:lang w:val="en-US"/>
        </w:rPr>
        <w:t xml:space="preserve"> </w:t>
      </w:r>
      <w:r w:rsidR="00215D91">
        <w:rPr>
          <w:i/>
          <w:lang w:val="en-US"/>
        </w:rPr>
        <w:t>deconvolution</w:t>
      </w:r>
      <w:r w:rsidR="001E6CA4">
        <w:rPr>
          <w:lang w:val="en-US"/>
        </w:rPr>
        <w:t xml:space="preserve"> algorithms.</w:t>
      </w:r>
      <w:r w:rsidR="009A79D0">
        <w:rPr>
          <w:i/>
          <w:lang w:val="en-US"/>
        </w:rPr>
        <w:t xml:space="preserve"> </w:t>
      </w:r>
      <w:r w:rsidR="001E6CA4" w:rsidRPr="001E6CA4">
        <w:rPr>
          <w:lang w:val="en-US"/>
        </w:rPr>
        <w:t xml:space="preserve">The </w:t>
      </w:r>
      <w:r w:rsidR="001E6CA4">
        <w:rPr>
          <w:lang w:val="en-US"/>
        </w:rPr>
        <w:t>former do not perform deconv</w:t>
      </w:r>
      <w:r w:rsidR="001E6CA4">
        <w:rPr>
          <w:lang w:val="en-US"/>
        </w:rPr>
        <w:t>o</w:t>
      </w:r>
      <w:r w:rsidR="001E6CA4">
        <w:rPr>
          <w:lang w:val="en-US"/>
        </w:rPr>
        <w:t>lution at any stage and try to utilize the image information in other ways as o</w:t>
      </w:r>
      <w:r w:rsidR="001E6CA4">
        <w:rPr>
          <w:lang w:val="en-US"/>
        </w:rPr>
        <w:t>p</w:t>
      </w:r>
      <w:r w:rsidR="001E6CA4">
        <w:rPr>
          <w:lang w:val="en-US"/>
        </w:rPr>
        <w:t xml:space="preserve">posed to the latter, where deconvolution is performed at some point. </w:t>
      </w:r>
      <w:r w:rsidR="006C5184">
        <w:rPr>
          <w:lang w:val="en-US"/>
        </w:rPr>
        <w:t>Both categ</w:t>
      </w:r>
      <w:r w:rsidR="006C5184">
        <w:rPr>
          <w:lang w:val="en-US"/>
        </w:rPr>
        <w:t>o</w:t>
      </w:r>
      <w:r w:rsidR="006C5184">
        <w:rPr>
          <w:lang w:val="en-US"/>
        </w:rPr>
        <w:t xml:space="preserve">ries feature methods with varying complexity, computational cost and efficiency, some of which will be described below. </w:t>
      </w:r>
    </w:p>
    <w:p w:rsidR="0075349B" w:rsidRDefault="0075349B" w:rsidP="00E11129">
      <w:pPr>
        <w:rPr>
          <w:lang w:val="en-US"/>
        </w:rPr>
      </w:pPr>
      <w:r>
        <w:rPr>
          <w:lang w:val="en-US"/>
        </w:rPr>
        <w:t xml:space="preserve">The aim of this work is to analyze </w:t>
      </w:r>
      <w:r w:rsidR="006C5184">
        <w:rPr>
          <w:lang w:val="en-US"/>
        </w:rPr>
        <w:t xml:space="preserve">selected </w:t>
      </w:r>
      <w:r w:rsidR="00B44BCE">
        <w:rPr>
          <w:lang w:val="en-US"/>
        </w:rPr>
        <w:t xml:space="preserve">methods and evaluate their degree of suitability </w:t>
      </w:r>
      <w:r w:rsidR="006C5184">
        <w:rPr>
          <w:lang w:val="en-US"/>
        </w:rPr>
        <w:t xml:space="preserve">in </w:t>
      </w:r>
      <w:r w:rsidR="00B44BCE">
        <w:rPr>
          <w:lang w:val="en-US"/>
        </w:rPr>
        <w:t xml:space="preserve">various </w:t>
      </w:r>
      <w:r w:rsidR="006C5184">
        <w:rPr>
          <w:lang w:val="en-US"/>
        </w:rPr>
        <w:t>circumstances</w:t>
      </w:r>
      <w:r w:rsidR="00B44BCE">
        <w:rPr>
          <w:lang w:val="en-US"/>
        </w:rPr>
        <w:t xml:space="preserve"> in terms of exposure times, signal-to-noise ratio improvements </w:t>
      </w:r>
      <w:r w:rsidR="0089625B">
        <w:rPr>
          <w:lang w:val="en-US"/>
        </w:rPr>
        <w:t xml:space="preserve">and other indicators </w:t>
      </w:r>
      <w:r w:rsidR="006C5184">
        <w:rPr>
          <w:lang w:val="en-US"/>
        </w:rPr>
        <w:t>based on experimental results</w:t>
      </w:r>
      <w:r w:rsidR="00B44BCE">
        <w:rPr>
          <w:lang w:val="en-US"/>
        </w:rPr>
        <w:t xml:space="preserve">. </w:t>
      </w:r>
      <w:r w:rsidR="00261D7F">
        <w:rPr>
          <w:lang w:val="en-US"/>
        </w:rPr>
        <w:t>The m</w:t>
      </w:r>
      <w:r w:rsidR="00261D7F">
        <w:rPr>
          <w:lang w:val="en-US"/>
        </w:rPr>
        <w:t>e</w:t>
      </w:r>
      <w:r w:rsidR="00261D7F">
        <w:rPr>
          <w:lang w:val="en-US"/>
        </w:rPr>
        <w:t>thods are compared against themselves and a chosen single-image denoising alg</w:t>
      </w:r>
      <w:r w:rsidR="00261D7F">
        <w:rPr>
          <w:lang w:val="en-US"/>
        </w:rPr>
        <w:t>o</w:t>
      </w:r>
      <w:r w:rsidR="00261D7F">
        <w:rPr>
          <w:lang w:val="en-US"/>
        </w:rPr>
        <w:t xml:space="preserve">rithm to </w:t>
      </w:r>
      <w:r w:rsidR="003129C1">
        <w:rPr>
          <w:lang w:val="en-US"/>
        </w:rPr>
        <w:t>evaluate</w:t>
      </w:r>
      <w:r w:rsidR="0089625B">
        <w:rPr>
          <w:lang w:val="en-US"/>
        </w:rPr>
        <w:t xml:space="preserve"> the benefits </w:t>
      </w:r>
      <w:r w:rsidR="003129C1">
        <w:rPr>
          <w:lang w:val="en-US"/>
        </w:rPr>
        <w:t xml:space="preserve">of </w:t>
      </w:r>
      <w:r w:rsidR="00261D7F">
        <w:rPr>
          <w:lang w:val="en-US"/>
        </w:rPr>
        <w:t>additional image information in the form of i</w:t>
      </w:r>
      <w:r w:rsidR="00261D7F">
        <w:rPr>
          <w:lang w:val="en-US"/>
        </w:rPr>
        <w:t>m</w:t>
      </w:r>
      <w:r w:rsidR="00261D7F">
        <w:rPr>
          <w:lang w:val="en-US"/>
        </w:rPr>
        <w:t>proved quality</w:t>
      </w:r>
      <w:r w:rsidR="0089625B">
        <w:rPr>
          <w:lang w:val="en-US"/>
        </w:rPr>
        <w:t xml:space="preserve"> of the restored image</w:t>
      </w:r>
      <w:r w:rsidR="00261D7F">
        <w:rPr>
          <w:lang w:val="en-US"/>
        </w:rPr>
        <w:t xml:space="preserve">. </w:t>
      </w:r>
      <w:r w:rsidR="00B44BCE">
        <w:rPr>
          <w:lang w:val="en-US"/>
        </w:rPr>
        <w:t>We do not attempt to implement comput</w:t>
      </w:r>
      <w:r w:rsidR="00B44BCE">
        <w:rPr>
          <w:lang w:val="en-US"/>
        </w:rPr>
        <w:t>a</w:t>
      </w:r>
      <w:r w:rsidR="00B44BCE">
        <w:rPr>
          <w:lang w:val="en-US"/>
        </w:rPr>
        <w:t xml:space="preserve">tionally effective algorithms </w:t>
      </w:r>
      <w:r w:rsidR="006C5184">
        <w:rPr>
          <w:lang w:val="en-US"/>
        </w:rPr>
        <w:t xml:space="preserve">at all costs </w:t>
      </w:r>
      <w:r w:rsidR="00B44BCE">
        <w:rPr>
          <w:lang w:val="en-US"/>
        </w:rPr>
        <w:t xml:space="preserve">nor do we provide an exhaustive list of all available methods. </w:t>
      </w:r>
      <w:r w:rsidR="00583F7F">
        <w:rPr>
          <w:lang w:val="en-US"/>
        </w:rPr>
        <w:t>We abandon physical camera experiments in favor of sim</w:t>
      </w:r>
      <w:r w:rsidR="00583F7F">
        <w:rPr>
          <w:lang w:val="en-US"/>
        </w:rPr>
        <w:t>u</w:t>
      </w:r>
      <w:r w:rsidR="00583F7F">
        <w:rPr>
          <w:lang w:val="en-US"/>
        </w:rPr>
        <w:t xml:space="preserve">lated data to achieve the best degree of control over the experiment. </w:t>
      </w:r>
      <w:r w:rsidR="00511157">
        <w:rPr>
          <w:lang w:val="en-US"/>
        </w:rPr>
        <w:t>Single-channel (gray</w:t>
      </w:r>
      <w:r w:rsidR="00511157">
        <w:rPr>
          <w:lang w:val="en-US"/>
        </w:rPr>
        <w:t>s</w:t>
      </w:r>
      <w:r w:rsidR="00511157">
        <w:rPr>
          <w:lang w:val="en-US"/>
        </w:rPr>
        <w:t>cale) images are assumed.</w:t>
      </w:r>
    </w:p>
    <w:p w:rsidR="00261D7F" w:rsidRDefault="00261D7F" w:rsidP="00261D7F">
      <w:pPr>
        <w:pStyle w:val="Heading2"/>
        <w:rPr>
          <w:lang w:val="en-US"/>
        </w:rPr>
      </w:pPr>
      <w:bookmarkStart w:id="3" w:name="_Ref279428926"/>
      <w:bookmarkStart w:id="4" w:name="_Toc279678388"/>
      <w:r>
        <w:rPr>
          <w:lang w:val="en-US"/>
        </w:rPr>
        <w:t>ISO and image noise</w:t>
      </w:r>
      <w:bookmarkEnd w:id="3"/>
      <w:bookmarkEnd w:id="4"/>
    </w:p>
    <w:p w:rsidR="00F44097" w:rsidRDefault="00F44097" w:rsidP="00F44097">
      <w:pPr>
        <w:rPr>
          <w:lang w:val="en-US"/>
        </w:rPr>
      </w:pPr>
      <w:r>
        <w:rPr>
          <w:lang w:val="en-US"/>
        </w:rPr>
        <w:t xml:space="preserve">In conventional photography, the photographic material’s </w:t>
      </w:r>
      <w:r w:rsidR="00B56AFA">
        <w:rPr>
          <w:lang w:val="en-US"/>
        </w:rPr>
        <w:t xml:space="preserve">sensitivity to light is determined by the size of silver halide grains embedded in its emulsion. </w:t>
      </w:r>
      <w:r w:rsidR="00895485">
        <w:rPr>
          <w:lang w:val="en-US"/>
        </w:rPr>
        <w:t xml:space="preserve">The larger a grain is, the more photons </w:t>
      </w:r>
      <w:r w:rsidR="00F87865">
        <w:rPr>
          <w:lang w:val="en-US"/>
        </w:rPr>
        <w:t>can it</w:t>
      </w:r>
      <w:r w:rsidR="00895485">
        <w:rPr>
          <w:lang w:val="en-US"/>
        </w:rPr>
        <w:t xml:space="preserve"> capture increasing the probability of exposure. </w:t>
      </w:r>
      <w:r w:rsidR="00E51587">
        <w:rPr>
          <w:lang w:val="en-US"/>
        </w:rPr>
        <w:t>Upon illumination, g</w:t>
      </w:r>
      <w:r w:rsidR="00B56AFA">
        <w:rPr>
          <w:lang w:val="en-US"/>
        </w:rPr>
        <w:t xml:space="preserve">rains develop in an all-or-nothing fashion meaning that a grain decomposes into silver completely or not at all. </w:t>
      </w:r>
      <w:r>
        <w:rPr>
          <w:lang w:val="en-US"/>
        </w:rPr>
        <w:t xml:space="preserve"> </w:t>
      </w:r>
      <w:r w:rsidR="00926BB2">
        <w:rPr>
          <w:lang w:val="en-US"/>
        </w:rPr>
        <w:t xml:space="preserve">This produces the characteristic “film grain” that is </w:t>
      </w:r>
      <w:r w:rsidR="00573302">
        <w:rPr>
          <w:lang w:val="en-US"/>
        </w:rPr>
        <w:t xml:space="preserve">especially </w:t>
      </w:r>
      <w:r w:rsidR="00926BB2">
        <w:rPr>
          <w:lang w:val="en-US"/>
        </w:rPr>
        <w:t xml:space="preserve">present in highly sensitive </w:t>
      </w:r>
      <w:r w:rsidR="00DF4319">
        <w:rPr>
          <w:lang w:val="en-US"/>
        </w:rPr>
        <w:t xml:space="preserve">material used to shoot </w:t>
      </w:r>
      <w:r w:rsidR="00E51587">
        <w:rPr>
          <w:lang w:val="en-US"/>
        </w:rPr>
        <w:t xml:space="preserve">fast-moving </w:t>
      </w:r>
      <w:r w:rsidR="00DF4319">
        <w:rPr>
          <w:lang w:val="en-US"/>
        </w:rPr>
        <w:t>scenes</w:t>
      </w:r>
      <w:r w:rsidR="009F7FDC">
        <w:rPr>
          <w:lang w:val="en-US"/>
        </w:rPr>
        <w:t xml:space="preserve"> </w:t>
      </w:r>
      <w:r w:rsidR="00E51587">
        <w:rPr>
          <w:lang w:val="en-US"/>
        </w:rPr>
        <w:t xml:space="preserve">with very </w:t>
      </w:r>
      <w:r w:rsidR="009F7FDC">
        <w:rPr>
          <w:lang w:val="en-US"/>
        </w:rPr>
        <w:t>short shutter times</w:t>
      </w:r>
      <w:r w:rsidR="00DF4319">
        <w:rPr>
          <w:lang w:val="en-US"/>
        </w:rPr>
        <w:t xml:space="preserve">. </w:t>
      </w:r>
    </w:p>
    <w:p w:rsidR="00D86831" w:rsidRDefault="003C667E" w:rsidP="00F44097">
      <w:pPr>
        <w:rPr>
          <w:lang w:val="en-US"/>
        </w:rPr>
      </w:pPr>
      <w:r>
        <w:rPr>
          <w:lang w:val="en-US"/>
        </w:rPr>
        <w:t xml:space="preserve">Several systems were used to designate film sensitivity in the past. Among the most common were </w:t>
      </w:r>
      <w:r w:rsidR="003130E4">
        <w:rPr>
          <w:lang w:val="en-US"/>
        </w:rPr>
        <w:t xml:space="preserve">ASA, DIN and </w:t>
      </w:r>
      <w:r>
        <w:rPr>
          <w:lang w:val="en-US"/>
        </w:rPr>
        <w:t>GOST</w:t>
      </w:r>
      <w:r w:rsidR="00CE4AC8">
        <w:rPr>
          <w:lang w:val="en-US"/>
        </w:rPr>
        <w:t>. The ASA and DIN scales were incorp</w:t>
      </w:r>
      <w:r w:rsidR="00CE4AC8">
        <w:rPr>
          <w:lang w:val="en-US"/>
        </w:rPr>
        <w:t>o</w:t>
      </w:r>
      <w:r w:rsidR="00CE4AC8">
        <w:rPr>
          <w:lang w:val="en-US"/>
        </w:rPr>
        <w:t xml:space="preserve">rated into </w:t>
      </w:r>
      <w:r w:rsidR="006774CA">
        <w:rPr>
          <w:lang w:val="en-US"/>
        </w:rPr>
        <w:t xml:space="preserve">the new ISO standard published in 1987 </w:t>
      </w:r>
      <w:r w:rsidR="00002E84">
        <w:rPr>
          <w:lang w:val="en-US"/>
        </w:rPr>
        <w:t>(</w:t>
      </w:r>
      <w:r w:rsidR="00002E84" w:rsidRPr="00002E84">
        <w:rPr>
          <w:bCs/>
        </w:rPr>
        <w:t>ISO 5800:1987)</w:t>
      </w:r>
      <w:r w:rsidR="00002E84">
        <w:rPr>
          <w:lang w:val="en-US"/>
        </w:rPr>
        <w:t xml:space="preserve"> </w:t>
      </w:r>
      <w:r w:rsidR="003130E4">
        <w:rPr>
          <w:lang w:val="en-US"/>
        </w:rPr>
        <w:t xml:space="preserve">as the ISO arithmetic scale and logarithmic scale, respectively. </w:t>
      </w:r>
      <w:r w:rsidR="003153EE">
        <w:rPr>
          <w:lang w:val="en-US"/>
        </w:rPr>
        <w:t>T</w:t>
      </w:r>
      <w:r w:rsidR="001930AC">
        <w:rPr>
          <w:lang w:val="en-US"/>
        </w:rPr>
        <w:t>he ISO logarithmic scale gradually fell out of use in favor of the ISO arithmetic scale</w:t>
      </w:r>
      <w:r w:rsidR="00D86831">
        <w:rPr>
          <w:lang w:val="en-US"/>
        </w:rPr>
        <w:t xml:space="preserve">. </w:t>
      </w:r>
    </w:p>
    <w:p w:rsidR="00DF4319" w:rsidRDefault="00D86831" w:rsidP="00F44097">
      <w:pPr>
        <w:rPr>
          <w:lang w:val="en-US"/>
        </w:rPr>
      </w:pPr>
      <w:r>
        <w:rPr>
          <w:lang w:val="en-US"/>
        </w:rPr>
        <w:t xml:space="preserve">The process of capturing an image in a digital camera is somewhat different. </w:t>
      </w:r>
      <w:r w:rsidR="00F87865">
        <w:rPr>
          <w:lang w:val="en-US"/>
        </w:rPr>
        <w:t>P</w:t>
      </w:r>
      <w:r>
        <w:rPr>
          <w:lang w:val="en-US"/>
        </w:rPr>
        <w:t>hotographic material is replaced by an</w:t>
      </w:r>
      <w:r w:rsidR="001930AC">
        <w:rPr>
          <w:lang w:val="en-US"/>
        </w:rPr>
        <w:t xml:space="preserve"> </w:t>
      </w:r>
      <w:r>
        <w:rPr>
          <w:lang w:val="en-US"/>
        </w:rPr>
        <w:t xml:space="preserve">electronic </w:t>
      </w:r>
      <w:r w:rsidR="00E975BA" w:rsidRPr="00E975BA">
        <w:rPr>
          <w:i/>
          <w:lang w:val="en-US"/>
        </w:rPr>
        <w:t>image sensor</w:t>
      </w:r>
      <w:r>
        <w:rPr>
          <w:lang w:val="en-US"/>
        </w:rPr>
        <w:t xml:space="preserve"> </w:t>
      </w:r>
      <w:r w:rsidR="00E975BA">
        <w:rPr>
          <w:lang w:val="en-US"/>
        </w:rPr>
        <w:t xml:space="preserve">which consists </w:t>
      </w:r>
      <w:r w:rsidR="00482A05">
        <w:rPr>
          <w:lang w:val="en-US"/>
        </w:rPr>
        <w:t xml:space="preserve">of </w:t>
      </w:r>
      <w:r w:rsidR="00DE4E40">
        <w:rPr>
          <w:lang w:val="en-US"/>
        </w:rPr>
        <w:t xml:space="preserve">an array of </w:t>
      </w:r>
      <w:r w:rsidR="00482A05">
        <w:rPr>
          <w:lang w:val="en-US"/>
        </w:rPr>
        <w:t>in</w:t>
      </w:r>
      <w:r w:rsidR="00DE4E40">
        <w:rPr>
          <w:lang w:val="en-US"/>
        </w:rPr>
        <w:t xml:space="preserve">dividual cells capable of converting light into electrical signals. </w:t>
      </w:r>
      <w:r w:rsidR="00051C90">
        <w:rPr>
          <w:lang w:val="en-US"/>
        </w:rPr>
        <w:t>This signal is then amplified, digitized and stored. Known types of image sensors i</w:t>
      </w:r>
      <w:r w:rsidR="00051C90">
        <w:rPr>
          <w:lang w:val="en-US"/>
        </w:rPr>
        <w:t>n</w:t>
      </w:r>
      <w:r w:rsidR="00051C90">
        <w:rPr>
          <w:lang w:val="en-US"/>
        </w:rPr>
        <w:t xml:space="preserve">clude the </w:t>
      </w:r>
      <w:r w:rsidR="00051C90" w:rsidRPr="00051C90">
        <w:rPr>
          <w:i/>
          <w:lang w:val="en-US"/>
        </w:rPr>
        <w:t>CCD</w:t>
      </w:r>
      <w:r w:rsidR="00051C90">
        <w:rPr>
          <w:lang w:val="en-US"/>
        </w:rPr>
        <w:t xml:space="preserve"> (charge-coupled devices) or </w:t>
      </w:r>
      <w:r w:rsidR="00051C90" w:rsidRPr="00051C90">
        <w:rPr>
          <w:i/>
          <w:lang w:val="en-US"/>
        </w:rPr>
        <w:t>CMOS</w:t>
      </w:r>
      <w:r w:rsidR="00051C90">
        <w:rPr>
          <w:lang w:val="en-US"/>
        </w:rPr>
        <w:t xml:space="preserve"> (complementary metal-oxide semiconductors)</w:t>
      </w:r>
      <w:r w:rsidR="00F87865">
        <w:rPr>
          <w:lang w:val="en-US"/>
        </w:rPr>
        <w:t>.</w:t>
      </w:r>
      <w:r w:rsidR="002B6679">
        <w:rPr>
          <w:lang w:val="en-US"/>
        </w:rPr>
        <w:t xml:space="preserve"> CCD cells store captured light as an electrical charge until they are read (one at a time) whereas circuitry attached to each CMOS cell converts light energy into voltage directly. </w:t>
      </w:r>
      <w:r w:rsidR="00663C73">
        <w:rPr>
          <w:lang w:val="en-US"/>
        </w:rPr>
        <w:t>Neither technology has a clear adva</w:t>
      </w:r>
      <w:r w:rsidR="00663C73">
        <w:rPr>
          <w:lang w:val="en-US"/>
        </w:rPr>
        <w:t>n</w:t>
      </w:r>
      <w:r w:rsidR="00663C73">
        <w:rPr>
          <w:lang w:val="en-US"/>
        </w:rPr>
        <w:t xml:space="preserve">tage; </w:t>
      </w:r>
      <w:r w:rsidR="00836EF1">
        <w:rPr>
          <w:lang w:val="en-US"/>
        </w:rPr>
        <w:t xml:space="preserve">CMOS sensors are </w:t>
      </w:r>
      <w:r w:rsidR="00D7347C">
        <w:rPr>
          <w:lang w:val="en-US"/>
        </w:rPr>
        <w:t xml:space="preserve">however </w:t>
      </w:r>
      <w:r w:rsidR="00836EF1">
        <w:rPr>
          <w:lang w:val="en-US"/>
        </w:rPr>
        <w:t>cheaper to manufacture.</w:t>
      </w:r>
    </w:p>
    <w:p w:rsidR="001930AC" w:rsidRDefault="00B974B2" w:rsidP="00F44097">
      <w:pPr>
        <w:rPr>
          <w:lang w:val="en-US"/>
        </w:rPr>
      </w:pPr>
      <w:r>
        <w:rPr>
          <w:lang w:val="en-US"/>
        </w:rPr>
        <w:t>D</w:t>
      </w:r>
      <w:r w:rsidR="00D7347C">
        <w:rPr>
          <w:lang w:val="en-US"/>
        </w:rPr>
        <w:t>igital camera</w:t>
      </w:r>
      <w:r>
        <w:rPr>
          <w:lang w:val="en-US"/>
        </w:rPr>
        <w:t>s</w:t>
      </w:r>
      <w:r w:rsidR="00D7347C">
        <w:rPr>
          <w:lang w:val="en-US"/>
        </w:rPr>
        <w:t xml:space="preserve"> typically allow the user to select from several ISO </w:t>
      </w:r>
      <w:r>
        <w:rPr>
          <w:lang w:val="en-US"/>
        </w:rPr>
        <w:t>settings</w:t>
      </w:r>
      <w:r w:rsidR="00D7347C">
        <w:rPr>
          <w:lang w:val="en-US"/>
        </w:rPr>
        <w:t xml:space="preserve">. This is </w:t>
      </w:r>
      <w:r>
        <w:rPr>
          <w:lang w:val="en-US"/>
        </w:rPr>
        <w:t>made possible</w:t>
      </w:r>
      <w:r w:rsidR="00D7347C">
        <w:rPr>
          <w:lang w:val="en-US"/>
        </w:rPr>
        <w:t xml:space="preserve"> by </w:t>
      </w:r>
      <w:r>
        <w:rPr>
          <w:lang w:val="en-US"/>
        </w:rPr>
        <w:t xml:space="preserve">varying the amplification factor affecting the signal leaving the </w:t>
      </w:r>
      <w:r>
        <w:rPr>
          <w:lang w:val="en-US"/>
        </w:rPr>
        <w:lastRenderedPageBreak/>
        <w:t xml:space="preserve">image sensor. </w:t>
      </w:r>
      <w:r w:rsidR="00D7347C">
        <w:rPr>
          <w:lang w:val="en-US"/>
        </w:rPr>
        <w:t xml:space="preserve"> </w:t>
      </w:r>
      <w:r>
        <w:rPr>
          <w:lang w:val="en-US"/>
        </w:rPr>
        <w:t xml:space="preserve">Since no image sensor is completely free of noise, amplification of the signal also amplifies noise, resulting in a lowered signal-to-noise ratio. </w:t>
      </w:r>
      <w:r w:rsidR="00F625B7">
        <w:rPr>
          <w:lang w:val="en-US"/>
        </w:rPr>
        <w:t xml:space="preserve">Foi </w:t>
      </w:r>
      <w:r w:rsidR="00743E15">
        <w:rPr>
          <w:lang w:val="en-US"/>
        </w:rPr>
        <w:t xml:space="preserve">in </w:t>
      </w:r>
      <w:sdt>
        <w:sdtPr>
          <w:rPr>
            <w:lang w:val="en-US"/>
          </w:rPr>
          <w:id w:val="6670574"/>
          <w:citation/>
        </w:sdtPr>
        <w:sdtContent>
          <w:r w:rsidR="008154F8">
            <w:rPr>
              <w:lang w:val="en-US"/>
            </w:rPr>
            <w:fldChar w:fldCharType="begin"/>
          </w:r>
          <w:r w:rsidR="00743E15">
            <w:rPr>
              <w:lang w:val="en-US"/>
            </w:rPr>
            <w:instrText xml:space="preserve"> CITATION Foi07 \l 1033 </w:instrText>
          </w:r>
          <w:r w:rsidR="008154F8">
            <w:rPr>
              <w:lang w:val="en-US"/>
            </w:rPr>
            <w:fldChar w:fldCharType="separate"/>
          </w:r>
          <w:r w:rsidR="00B125E1" w:rsidRPr="00B125E1">
            <w:rPr>
              <w:noProof/>
              <w:lang w:val="en-US"/>
            </w:rPr>
            <w:t>(3)</w:t>
          </w:r>
          <w:r w:rsidR="008154F8">
            <w:rPr>
              <w:lang w:val="en-US"/>
            </w:rPr>
            <w:fldChar w:fldCharType="end"/>
          </w:r>
        </w:sdtContent>
      </w:sdt>
      <w:r w:rsidR="00F625B7">
        <w:rPr>
          <w:lang w:val="en-US"/>
        </w:rPr>
        <w:t xml:space="preserve"> demonstrated that it is possible to model digital camera noise as </w:t>
      </w:r>
      <w:r w:rsidR="00B33EB6">
        <w:rPr>
          <w:lang w:val="en-US"/>
        </w:rPr>
        <w:t>two indepe</w:t>
      </w:r>
      <w:r w:rsidR="00B33EB6">
        <w:rPr>
          <w:lang w:val="en-US"/>
        </w:rPr>
        <w:t>n</w:t>
      </w:r>
      <w:r w:rsidR="00B33EB6">
        <w:rPr>
          <w:lang w:val="en-US"/>
        </w:rPr>
        <w:t xml:space="preserve">dent </w:t>
      </w:r>
      <w:r w:rsidR="00F625B7">
        <w:rPr>
          <w:lang w:val="en-US"/>
        </w:rPr>
        <w:t>Gaussian (accounting for electrical and thermal noise) and Poissonian (a</w:t>
      </w:r>
      <w:r w:rsidR="00F625B7">
        <w:rPr>
          <w:lang w:val="en-US"/>
        </w:rPr>
        <w:t>c</w:t>
      </w:r>
      <w:r w:rsidR="00F625B7">
        <w:rPr>
          <w:lang w:val="en-US"/>
        </w:rPr>
        <w:t>counting for the photon capturing process)</w:t>
      </w:r>
      <w:r w:rsidR="00B22CDF">
        <w:rPr>
          <w:lang w:val="en-US"/>
        </w:rPr>
        <w:t xml:space="preserve"> </w:t>
      </w:r>
      <w:r w:rsidR="00B33EB6">
        <w:rPr>
          <w:lang w:val="en-US"/>
        </w:rPr>
        <w:t xml:space="preserve">components as </w:t>
      </w:r>
      <w:r w:rsidR="00B22CDF">
        <w:rPr>
          <w:lang w:val="en-US"/>
        </w:rPr>
        <w:t xml:space="preserve">follows: </w:t>
      </w:r>
    </w:p>
    <w:p w:rsidR="00B22CDF" w:rsidRPr="00F31FF1" w:rsidRDefault="00B22CDF" w:rsidP="00B22CDF">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B22CDF" w:rsidRPr="00F31FF1" w:rsidTr="006E30BA">
        <w:trPr>
          <w:jc w:val="center"/>
        </w:trPr>
        <w:tc>
          <w:tcPr>
            <w:tcW w:w="500" w:type="pct"/>
          </w:tcPr>
          <w:p w:rsidR="00B22CDF" w:rsidRPr="00F31FF1" w:rsidRDefault="00B22CDF" w:rsidP="006E30BA">
            <w:pPr>
              <w:ind w:firstLine="0"/>
              <w:rPr>
                <w:lang w:val="en-US"/>
              </w:rPr>
            </w:pPr>
          </w:p>
        </w:tc>
        <w:tc>
          <w:tcPr>
            <w:tcW w:w="4000" w:type="pct"/>
          </w:tcPr>
          <w:p w:rsidR="00B22CDF" w:rsidRPr="00F31FF1" w:rsidRDefault="0011181F" w:rsidP="00F32FCE">
            <w:pPr>
              <w:ind w:firstLine="0"/>
              <w:rPr>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m:rPr>
                    <m:aln/>
                  </m:rP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p</m:t>
                    </m:r>
                  </m:sub>
                </m:sSub>
                <m:d>
                  <m:dPr>
                    <m:grow m:val="off"/>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g</m:t>
                    </m:r>
                  </m:sub>
                </m:sSub>
                <m:d>
                  <m:dPr>
                    <m:ctrlPr>
                      <w:rPr>
                        <w:rFonts w:ascii="Cambria Math" w:eastAsiaTheme="minorEastAsia" w:hAnsi="Cambria Math"/>
                        <w:lang w:val="en-US"/>
                      </w:rPr>
                    </m:ctrlPr>
                  </m:dPr>
                  <m:e>
                    <m:r>
                      <m:rPr>
                        <m:sty m:val="bi"/>
                      </m:rPr>
                      <w:rPr>
                        <w:rFonts w:ascii="Cambria Math" w:eastAsiaTheme="minorEastAsia" w:hAnsi="Cambria Math"/>
                        <w:lang w:val="en-US"/>
                      </w:rPr>
                      <m:t>x</m:t>
                    </m:r>
                    <m:ctrlPr>
                      <w:rPr>
                        <w:rFonts w:ascii="Cambria Math" w:eastAsiaTheme="minorEastAsia" w:hAnsi="Cambria Math"/>
                        <w:b/>
                        <w:i/>
                        <w:lang w:val="en-US"/>
                      </w:rPr>
                    </m:ctrlPr>
                  </m:e>
                </m:d>
              </m:oMath>
            </m:oMathPara>
          </w:p>
        </w:tc>
        <w:tc>
          <w:tcPr>
            <w:tcW w:w="500" w:type="pct"/>
            <w:vAlign w:val="center"/>
          </w:tcPr>
          <w:p w:rsidR="00B22CDF" w:rsidRPr="00F31FF1" w:rsidRDefault="00B22CDF" w:rsidP="006E30BA">
            <w:pPr>
              <w:pStyle w:val="ListParagraph"/>
              <w:numPr>
                <w:ilvl w:val="0"/>
                <w:numId w:val="8"/>
              </w:numPr>
              <w:jc w:val="center"/>
              <w:rPr>
                <w:lang w:val="en-US"/>
              </w:rPr>
            </w:pPr>
            <w:bookmarkStart w:id="5" w:name="_Ref279566430"/>
          </w:p>
        </w:tc>
        <w:bookmarkEnd w:id="5"/>
      </w:tr>
    </w:tbl>
    <w:p w:rsidR="00F32FCE" w:rsidRDefault="00F32FCE" w:rsidP="00F44097">
      <w:pPr>
        <w:rPr>
          <w:lang w:val="en-US"/>
        </w:rPr>
      </w:pPr>
    </w:p>
    <w:p w:rsidR="00B22CDF" w:rsidRDefault="00E239FD" w:rsidP="00E239FD">
      <w:pPr>
        <w:ind w:firstLine="0"/>
        <w:rPr>
          <w:rFonts w:eastAsiaTheme="minorEastAsia"/>
          <w:lang w:val="en-US"/>
        </w:rPr>
      </w:pPr>
      <w:r>
        <w:rPr>
          <w:lang w:val="en-US"/>
        </w:rPr>
        <w:t>w</w:t>
      </w:r>
      <w:r w:rsidR="00B33EB6">
        <w:rPr>
          <w:lang w:val="en-US"/>
        </w:rPr>
        <w:t xml:space="preserve">here </w:t>
      </w:r>
      <m:oMath>
        <m:r>
          <m:rPr>
            <m:sty m:val="bi"/>
          </m:rPr>
          <w:rPr>
            <w:rFonts w:ascii="Cambria Math" w:eastAsiaTheme="minorEastAsia" w:hAnsi="Cambria Math"/>
            <w:lang w:val="en-US"/>
          </w:rPr>
          <m:t>x</m:t>
        </m:r>
      </m:oMath>
      <w:r w:rsidR="00B33EB6">
        <w:rPr>
          <w:rFonts w:eastAsiaTheme="minorEastAsia"/>
          <w:b/>
          <w:lang w:val="en-US"/>
        </w:rPr>
        <w:t xml:space="preserve"> </w:t>
      </w:r>
      <w:r w:rsidR="00B33EB6">
        <w:rPr>
          <w:rFonts w:eastAsiaTheme="minorEastAsia"/>
          <w:lang w:val="en-US"/>
        </w:rPr>
        <w:t xml:space="preserve">is the pixel coordinate, </w:t>
      </w:r>
      <w:r w:rsidR="00B33EB6">
        <w:rPr>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B33EB6">
        <w:rPr>
          <w:rFonts w:eastAsiaTheme="minorEastAsia"/>
          <w:lang w:val="en-US"/>
        </w:rPr>
        <w:t xml:space="preserve"> is the original signal, </w:t>
      </w:r>
      <m:oMath>
        <m:r>
          <w:rPr>
            <w:rFonts w:ascii="Cambria Math" w:eastAsiaTheme="minorEastAsia" w:hAnsi="Cambria Math"/>
            <w:lang w:val="en-US"/>
          </w:rPr>
          <m:t>z</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B33EB6">
        <w:rPr>
          <w:rFonts w:eastAsiaTheme="minorEastAsia"/>
          <w:lang w:val="en-US"/>
        </w:rPr>
        <w:t xml:space="preserve"> is the observed signal and  </w:t>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p</m:t>
            </m:r>
          </m:sub>
        </m:sSub>
      </m:oMath>
      <w:r w:rsidR="00B33EB6">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g</m:t>
            </m:r>
          </m:sub>
        </m:sSub>
      </m:oMath>
      <w:r w:rsidR="00B33EB6">
        <w:rPr>
          <w:rFonts w:eastAsiaTheme="minorEastAsia"/>
          <w:lang w:val="en-US"/>
        </w:rPr>
        <w:t xml:space="preserve"> are Poissonian and Gaussian noise components, respectively. </w:t>
      </w:r>
      <w:r w:rsidR="00502618">
        <w:rPr>
          <w:rFonts w:eastAsiaTheme="minorEastAsia"/>
          <w:lang w:val="en-US"/>
        </w:rPr>
        <w:t xml:space="preserve">In terms of distributions, </w:t>
      </w:r>
      <w:r w:rsidR="005E5C40">
        <w:rPr>
          <w:rFonts w:eastAsiaTheme="minorEastAsia"/>
          <w:lang w:val="en-US"/>
        </w:rPr>
        <w:t>the equation becomes</w:t>
      </w:r>
    </w:p>
    <w:p w:rsidR="00395211" w:rsidRPr="00F31FF1" w:rsidRDefault="00395211" w:rsidP="00395211">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395211" w:rsidRPr="00F31FF1" w:rsidTr="006E30BA">
        <w:trPr>
          <w:jc w:val="center"/>
        </w:trPr>
        <w:tc>
          <w:tcPr>
            <w:tcW w:w="500" w:type="pct"/>
          </w:tcPr>
          <w:p w:rsidR="00395211" w:rsidRPr="00F31FF1" w:rsidRDefault="00395211" w:rsidP="006E30BA">
            <w:pPr>
              <w:ind w:firstLine="0"/>
              <w:rPr>
                <w:lang w:val="en-US"/>
              </w:rPr>
            </w:pPr>
          </w:p>
        </w:tc>
        <w:tc>
          <w:tcPr>
            <w:tcW w:w="4000" w:type="pct"/>
          </w:tcPr>
          <w:p w:rsidR="00395211" w:rsidRPr="00F31FF1" w:rsidRDefault="008154F8" w:rsidP="00395211">
            <w:pPr>
              <w:ind w:firstLine="0"/>
              <w:rPr>
                <w:lang w:val="en-US"/>
              </w:rPr>
            </w:pPr>
            <m:oMathPara>
              <m:oMath>
                <m:eqArr>
                  <m:eqArrPr>
                    <m:ctrlPr>
                      <w:rPr>
                        <w:rFonts w:ascii="Cambria Math" w:hAnsi="Cambria Math"/>
                        <w:i/>
                        <w:lang w:val="en-US"/>
                      </w:rPr>
                    </m:ctrlPr>
                  </m:eqArrPr>
                  <m:e>
                    <m:r>
                      <w:rPr>
                        <w:rFonts w:ascii="Cambria Math" w:hAnsi="Cambria Math"/>
                        <w:lang w:val="en-US"/>
                      </w:rPr>
                      <m:t>χ</m:t>
                    </m:r>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e>
                        </m:d>
                      </m:e>
                    </m:d>
                    <m:r>
                      <w:rPr>
                        <w:rFonts w:ascii="Cambria Math" w:hAnsi="Cambria Math"/>
                        <w:lang w:val="en-US"/>
                      </w:rPr>
                      <m:t xml:space="preserve">&amp;~ </m:t>
                    </m:r>
                    <m:r>
                      <m:rPr>
                        <m:scr m:val="script"/>
                      </m:rPr>
                      <w:rPr>
                        <w:rFonts w:ascii="Cambria Math" w:eastAsiaTheme="minorEastAsia" w:hAnsi="Cambria Math"/>
                        <w:lang w:val="en-US"/>
                      </w:rPr>
                      <m:t>P</m:t>
                    </m:r>
                    <m:d>
                      <m:dPr>
                        <m:grow m:val="off"/>
                        <m:ctrlPr>
                          <w:rPr>
                            <w:rFonts w:ascii="Cambria Math" w:hAnsi="Cambria Math"/>
                            <w:i/>
                            <w:lang w:val="en-US"/>
                          </w:rPr>
                        </m:ctrlPr>
                      </m:dPr>
                      <m:e>
                        <m:r>
                          <w:rPr>
                            <w:rFonts w:ascii="Cambria Math" w:hAnsi="Cambria Math"/>
                            <w:lang w:val="en-US"/>
                          </w:rPr>
                          <m:t>χf</m:t>
                        </m:r>
                        <m:d>
                          <m:dPr>
                            <m:ctrlPr>
                              <w:rPr>
                                <w:rFonts w:ascii="Cambria Math" w:hAnsi="Cambria Math"/>
                                <w:i/>
                                <w:lang w:val="en-US"/>
                              </w:rPr>
                            </m:ctrlPr>
                          </m:dPr>
                          <m:e>
                            <m:r>
                              <m:rPr>
                                <m:sty m:val="bi"/>
                              </m:rPr>
                              <w:rPr>
                                <w:rFonts w:ascii="Cambria Math" w:hAnsi="Cambria Math"/>
                                <w:lang w:val="en-US"/>
                              </w:rPr>
                              <m:t>x</m:t>
                            </m:r>
                          </m:e>
                        </m:d>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g</m:t>
                        </m:r>
                      </m:sub>
                    </m:sSub>
                    <m:d>
                      <m:dPr>
                        <m:ctrlPr>
                          <w:rPr>
                            <w:rFonts w:ascii="Cambria Math" w:eastAsia="Cambria Math" w:hAnsi="Cambria Math" w:cs="Cambria Math"/>
                            <w:i/>
                          </w:rPr>
                        </m:ctrlPr>
                      </m:dPr>
                      <m:e>
                        <m:r>
                          <m:rPr>
                            <m:sty m:val="bi"/>
                          </m:rPr>
                          <w:rPr>
                            <w:rFonts w:ascii="Cambria Math" w:eastAsia="Cambria Math" w:hAnsi="Cambria Math" w:cs="Cambria Math"/>
                          </w:rPr>
                          <m:t>x</m:t>
                        </m:r>
                      </m:e>
                    </m:d>
                    <m:r>
                      <w:rPr>
                        <w:rFonts w:ascii="Cambria Math" w:eastAsia="Cambria Math" w:hAnsi="Cambria Math" w:cs="Cambria Math"/>
                      </w:rPr>
                      <m:t xml:space="preserve">&amp;~ </m:t>
                    </m:r>
                    <m:r>
                      <m:rPr>
                        <m:scr m:val="script"/>
                      </m:rPr>
                      <w:rPr>
                        <w:rFonts w:ascii="Cambria Math" w:eastAsiaTheme="minorEastAsia" w:hAnsi="Cambria Math"/>
                        <w:lang w:val="en-US"/>
                      </w:rPr>
                      <m:t>N</m:t>
                    </m:r>
                    <m:d>
                      <m:dPr>
                        <m:ctrlPr>
                          <w:rPr>
                            <w:rFonts w:ascii="Cambria Math" w:eastAsia="Cambria Math" w:hAnsi="Cambria Math" w:cs="Cambria Math"/>
                            <w:i/>
                          </w:rPr>
                        </m:ctrlPr>
                      </m:dPr>
                      <m:e>
                        <m:r>
                          <w:rPr>
                            <w:rFonts w:ascii="Cambria Math" w:eastAsia="Cambria Math" w:hAnsi="Cambria Math" w:cs="Cambria Math"/>
                          </w:rPr>
                          <m:t>0,b</m:t>
                        </m:r>
                      </m:e>
                    </m:d>
                  </m:e>
                </m:eqArr>
              </m:oMath>
            </m:oMathPara>
          </w:p>
        </w:tc>
        <w:tc>
          <w:tcPr>
            <w:tcW w:w="500" w:type="pct"/>
            <w:vAlign w:val="center"/>
          </w:tcPr>
          <w:p w:rsidR="00395211" w:rsidRPr="00F31FF1" w:rsidRDefault="00395211" w:rsidP="006E30BA">
            <w:pPr>
              <w:pStyle w:val="ListParagraph"/>
              <w:numPr>
                <w:ilvl w:val="0"/>
                <w:numId w:val="8"/>
              </w:numPr>
              <w:jc w:val="center"/>
              <w:rPr>
                <w:lang w:val="en-US"/>
              </w:rPr>
            </w:pPr>
          </w:p>
        </w:tc>
      </w:tr>
    </w:tbl>
    <w:p w:rsidR="00286FFD" w:rsidRDefault="00286FFD" w:rsidP="00F32FCE">
      <w:pPr>
        <w:rPr>
          <w:rFonts w:eastAsiaTheme="minorEastAsia"/>
          <w:lang w:val="en-US"/>
        </w:rPr>
      </w:pPr>
    </w:p>
    <w:p w:rsidR="00286FFD" w:rsidRDefault="00E239FD" w:rsidP="00E239FD">
      <w:pPr>
        <w:ind w:firstLine="0"/>
        <w:rPr>
          <w:rFonts w:eastAsiaTheme="minorEastAsia"/>
          <w:lang w:val="en-US"/>
        </w:rPr>
      </w:pPr>
      <w:r>
        <w:rPr>
          <w:rFonts w:eastAsiaTheme="minorEastAsia"/>
          <w:lang w:val="en-US"/>
        </w:rPr>
        <w:t>w</w:t>
      </w:r>
      <w:r w:rsidR="00286FFD">
        <w:rPr>
          <w:rFonts w:eastAsiaTheme="minorEastAsia"/>
          <w:lang w:val="en-US"/>
        </w:rPr>
        <w:t xml:space="preserve">here </w:t>
      </w:r>
      <m:oMath>
        <m:r>
          <w:rPr>
            <w:rFonts w:ascii="Cambria Math" w:eastAsiaTheme="minorEastAsia" w:hAnsi="Cambria Math"/>
            <w:lang w:val="en-US"/>
          </w:rPr>
          <m:t>χ&gt;0</m:t>
        </m:r>
      </m:oMath>
      <w:r w:rsidR="00286FFD">
        <w:rPr>
          <w:rFonts w:eastAsiaTheme="minorEastAsia"/>
          <w:lang w:val="en-US"/>
        </w:rPr>
        <w:t xml:space="preserve"> and </w:t>
      </w:r>
      <m:oMath>
        <m:r>
          <w:rPr>
            <w:rFonts w:ascii="Cambria Math" w:eastAsiaTheme="minorEastAsia" w:hAnsi="Cambria Math"/>
            <w:lang w:val="en-US"/>
          </w:rPr>
          <m:t>b≥0</m:t>
        </m:r>
      </m:oMath>
      <w:r w:rsidR="00286FFD">
        <w:rPr>
          <w:rFonts w:eastAsiaTheme="minorEastAsia"/>
          <w:lang w:val="en-US"/>
        </w:rPr>
        <w:t xml:space="preserve"> are real scalar parameters and </w:t>
      </w:r>
      <m:oMath>
        <m:r>
          <m:rPr>
            <m:scr m:val="script"/>
          </m:rPr>
          <w:rPr>
            <w:rFonts w:ascii="Cambria Math" w:eastAsiaTheme="minorEastAsia" w:hAnsi="Cambria Math"/>
            <w:lang w:val="en-US"/>
          </w:rPr>
          <m:t>N</m:t>
        </m:r>
      </m:oMath>
      <w:r w:rsidR="00286FFD">
        <w:rPr>
          <w:rFonts w:eastAsiaTheme="minorEastAsia"/>
          <w:lang w:val="en-US"/>
        </w:rPr>
        <w:t xml:space="preserve">and </w:t>
      </w:r>
      <m:oMath>
        <m:r>
          <m:rPr>
            <m:scr m:val="script"/>
          </m:rPr>
          <w:rPr>
            <w:rFonts w:ascii="Cambria Math" w:eastAsiaTheme="minorEastAsia" w:hAnsi="Cambria Math"/>
            <w:lang w:val="en-US"/>
          </w:rPr>
          <m:t>P</m:t>
        </m:r>
      </m:oMath>
      <w:r w:rsidR="00286FFD">
        <w:rPr>
          <w:rFonts w:eastAsiaTheme="minorEastAsia"/>
          <w:lang w:val="en-US"/>
        </w:rPr>
        <w:t xml:space="preserve"> </w:t>
      </w:r>
      <w:r w:rsidR="00E51587">
        <w:rPr>
          <w:rFonts w:eastAsiaTheme="minorEastAsia"/>
          <w:lang w:val="en-US"/>
        </w:rPr>
        <w:t>denote</w:t>
      </w:r>
      <w:r w:rsidR="00286FFD">
        <w:rPr>
          <w:rFonts w:eastAsiaTheme="minorEastAsia"/>
          <w:lang w:val="en-US"/>
        </w:rPr>
        <w:t xml:space="preserve"> normal (i.e. Gaussian) and Poissonian </w:t>
      </w:r>
      <w:r w:rsidR="00E51587">
        <w:rPr>
          <w:rFonts w:eastAsiaTheme="minorEastAsia"/>
          <w:lang w:val="en-US"/>
        </w:rPr>
        <w:t>distributions,</w:t>
      </w:r>
      <w:r w:rsidR="00286FFD">
        <w:rPr>
          <w:rFonts w:eastAsiaTheme="minorEastAsia"/>
          <w:lang w:val="en-US"/>
        </w:rPr>
        <w:t xml:space="preserve"> respectively. </w:t>
      </w:r>
      <w:r w:rsidR="00E51587">
        <w:rPr>
          <w:rFonts w:eastAsiaTheme="minorEastAsia"/>
          <w:lang w:val="en-US"/>
        </w:rPr>
        <w:t xml:space="preserve">Using </w:t>
      </w:r>
      <m:oMath>
        <m:r>
          <w:rPr>
            <w:rFonts w:ascii="Cambria Math" w:eastAsiaTheme="minorEastAsia" w:hAnsi="Cambria Math"/>
            <w:lang w:val="en-US"/>
          </w:rPr>
          <m:t>E{}</m:t>
        </m:r>
      </m:oMath>
      <w:r w:rsidR="00E51587">
        <w:rPr>
          <w:rFonts w:eastAsiaTheme="minorEastAsia"/>
          <w:lang w:val="en-US"/>
        </w:rPr>
        <w:t xml:space="preserve"> for the expected value and </w:t>
      </w:r>
      <m:oMath>
        <m:r>
          <w:rPr>
            <w:rFonts w:ascii="Cambria Math" w:eastAsiaTheme="minorEastAsia" w:hAnsi="Cambria Math"/>
            <w:lang w:val="en-US"/>
          </w:rPr>
          <m:t>var{}</m:t>
        </m:r>
      </m:oMath>
      <w:r w:rsidR="00E51587">
        <w:rPr>
          <w:rFonts w:eastAsiaTheme="minorEastAsia"/>
          <w:lang w:val="en-US"/>
        </w:rPr>
        <w:t xml:space="preserve"> for the variance of a random variable, we obtain</w:t>
      </w:r>
    </w:p>
    <w:p w:rsidR="00E51587" w:rsidRPr="00F31FF1" w:rsidRDefault="00E51587" w:rsidP="00E51587">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E51587" w:rsidRPr="00F31FF1" w:rsidTr="006E30BA">
        <w:trPr>
          <w:jc w:val="center"/>
        </w:trPr>
        <w:tc>
          <w:tcPr>
            <w:tcW w:w="500" w:type="pct"/>
          </w:tcPr>
          <w:p w:rsidR="00E51587" w:rsidRPr="00F31FF1" w:rsidRDefault="00E51587" w:rsidP="006E30BA">
            <w:pPr>
              <w:ind w:firstLine="0"/>
              <w:rPr>
                <w:lang w:val="en-US"/>
              </w:rPr>
            </w:pPr>
          </w:p>
        </w:tc>
        <w:tc>
          <w:tcPr>
            <w:tcW w:w="4000" w:type="pct"/>
          </w:tcPr>
          <w:p w:rsidR="00E51587" w:rsidRPr="00F31FF1" w:rsidRDefault="00BE54A7" w:rsidP="00BE54A7">
            <w:pPr>
              <w:ind w:firstLine="0"/>
              <w:rPr>
                <w:lang w:val="en-US"/>
              </w:rPr>
            </w:pPr>
            <m:oMathPara>
              <m:oMath>
                <m:r>
                  <w:rPr>
                    <w:rFonts w:ascii="Cambria Math" w:hAnsi="Cambria Math"/>
                    <w:lang w:val="en-US"/>
                  </w:rPr>
                  <m:t>E</m:t>
                </m:r>
                <m:d>
                  <m:dPr>
                    <m:begChr m:val="{"/>
                    <m:endChr m:val="}"/>
                    <m:grow m:val="off"/>
                    <m:ctrlPr>
                      <w:rPr>
                        <w:rFonts w:ascii="Cambria Math" w:hAnsi="Cambria Math"/>
                        <w:i/>
                        <w:lang w:val="en-US"/>
                      </w:rPr>
                    </m:ctrlPr>
                  </m:dPr>
                  <m:e>
                    <m:r>
                      <w:rPr>
                        <w:rFonts w:ascii="Cambria Math" w:hAnsi="Cambria Math"/>
                        <w:lang w:val="en-US"/>
                      </w:rPr>
                      <m:t>χ</m:t>
                    </m:r>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e>
                        </m:d>
                      </m:e>
                    </m:d>
                  </m:e>
                </m:d>
                <m:r>
                  <w:rPr>
                    <w:rFonts w:ascii="Cambria Math" w:hAnsi="Cambria Math"/>
                    <w:lang w:val="en-US"/>
                  </w:rPr>
                  <m:t>=var</m:t>
                </m:r>
                <m:d>
                  <m:dPr>
                    <m:begChr m:val="{"/>
                    <m:endChr m:val="}"/>
                    <m:grow m:val="off"/>
                    <m:ctrlPr>
                      <w:rPr>
                        <w:rFonts w:ascii="Cambria Math" w:hAnsi="Cambria Math"/>
                        <w:i/>
                        <w:lang w:val="en-US"/>
                      </w:rPr>
                    </m:ctrlPr>
                  </m:dPr>
                  <m:e>
                    <m:r>
                      <w:rPr>
                        <w:rFonts w:ascii="Cambria Math" w:hAnsi="Cambria Math"/>
                        <w:lang w:val="en-US"/>
                      </w:rPr>
                      <m:t>χ</m:t>
                    </m:r>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e>
                        </m:d>
                      </m:e>
                    </m:d>
                  </m:e>
                </m:d>
                <m:r>
                  <w:rPr>
                    <w:rFonts w:ascii="Cambria Math" w:hAnsi="Cambria Math"/>
                    <w:lang w:val="en-US"/>
                  </w:rPr>
                  <m:t>=χf</m:t>
                </m:r>
                <m:d>
                  <m:dPr>
                    <m:ctrlPr>
                      <w:rPr>
                        <w:rFonts w:ascii="Cambria Math" w:hAnsi="Cambria Math"/>
                        <w:i/>
                        <w:lang w:val="en-US"/>
                      </w:rPr>
                    </m:ctrlPr>
                  </m:dPr>
                  <m:e>
                    <m:r>
                      <m:rPr>
                        <m:sty m:val="bi"/>
                      </m:rPr>
                      <w:rPr>
                        <w:rFonts w:ascii="Cambria Math" w:hAnsi="Cambria Math"/>
                        <w:lang w:val="en-US"/>
                      </w:rPr>
                      <m:t>x</m:t>
                    </m:r>
                  </m:e>
                </m:d>
              </m:oMath>
            </m:oMathPara>
          </w:p>
        </w:tc>
        <w:tc>
          <w:tcPr>
            <w:tcW w:w="500" w:type="pct"/>
            <w:vAlign w:val="center"/>
          </w:tcPr>
          <w:p w:rsidR="00E51587" w:rsidRPr="00F31FF1" w:rsidRDefault="00E51587" w:rsidP="006E30BA">
            <w:pPr>
              <w:pStyle w:val="ListParagraph"/>
              <w:numPr>
                <w:ilvl w:val="0"/>
                <w:numId w:val="8"/>
              </w:numPr>
              <w:jc w:val="center"/>
              <w:rPr>
                <w:lang w:val="en-US"/>
              </w:rPr>
            </w:pPr>
          </w:p>
        </w:tc>
      </w:tr>
    </w:tbl>
    <w:p w:rsidR="000B79FF" w:rsidRDefault="000B79FF" w:rsidP="00F32FCE">
      <w:pPr>
        <w:rPr>
          <w:rFonts w:eastAsiaTheme="minorEastAsia"/>
          <w:lang w:val="en-US"/>
        </w:rPr>
      </w:pPr>
    </w:p>
    <w:p w:rsidR="00395211" w:rsidRDefault="005F4613" w:rsidP="00E239FD">
      <w:pPr>
        <w:ind w:firstLine="0"/>
        <w:rPr>
          <w:rFonts w:eastAsiaTheme="minorEastAsia"/>
          <w:lang w:val="en-US"/>
        </w:rPr>
      </w:pPr>
      <w:r>
        <w:rPr>
          <w:rFonts w:eastAsiaTheme="minorEastAsia"/>
          <w:lang w:val="en-US"/>
        </w:rPr>
        <w:t xml:space="preserve">from the properties of the Poisson distribution. Since </w:t>
      </w:r>
    </w:p>
    <w:p w:rsidR="005F4613" w:rsidRPr="00F31FF1" w:rsidRDefault="005F4613" w:rsidP="005F4613">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5F4613" w:rsidRPr="00F31FF1" w:rsidTr="006E30BA">
        <w:trPr>
          <w:jc w:val="center"/>
        </w:trPr>
        <w:tc>
          <w:tcPr>
            <w:tcW w:w="500" w:type="pct"/>
          </w:tcPr>
          <w:p w:rsidR="005F4613" w:rsidRPr="00F31FF1" w:rsidRDefault="005F4613" w:rsidP="006E30BA">
            <w:pPr>
              <w:ind w:firstLine="0"/>
              <w:rPr>
                <w:lang w:val="en-US"/>
              </w:rPr>
            </w:pPr>
          </w:p>
        </w:tc>
        <w:tc>
          <w:tcPr>
            <w:tcW w:w="4000" w:type="pct"/>
          </w:tcPr>
          <w:p w:rsidR="005F4613" w:rsidRPr="00F31FF1" w:rsidRDefault="000B79FF" w:rsidP="000C1C41">
            <w:pPr>
              <w:ind w:firstLine="0"/>
              <w:rPr>
                <w:lang w:val="en-US"/>
              </w:rPr>
            </w:pPr>
            <m:oMathPara>
              <m:oMath>
                <m:r>
                  <w:rPr>
                    <w:rFonts w:ascii="Cambria Math" w:eastAsiaTheme="minorEastAsia" w:hAnsi="Cambria Math"/>
                    <w:lang w:val="en-US"/>
                  </w:rPr>
                  <m:t>E</m:t>
                </m:r>
                <m:d>
                  <m:dPr>
                    <m:begChr m:val="{"/>
                    <m:endChr m:val="}"/>
                    <m:grow m:val="off"/>
                    <m:ctrlPr>
                      <w:rPr>
                        <w:rFonts w:ascii="Cambria Math" w:eastAsiaTheme="minorEastAsia" w:hAnsi="Cambria Math"/>
                        <w:i/>
                        <w:lang w:val="en-US"/>
                      </w:rPr>
                    </m:ctrlPr>
                  </m:dPr>
                  <m:e>
                    <m:r>
                      <w:rPr>
                        <w:rFonts w:ascii="Cambria Math" w:eastAsiaTheme="minorEastAsia" w:hAnsi="Cambria Math"/>
                        <w:lang w:val="en-US"/>
                      </w:rPr>
                      <m:t>χ</m:t>
                    </m:r>
                    <m:d>
                      <m:dPr>
                        <m:grow m:val="off"/>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d>
                          <m:dPr>
                            <m:grow m:val="off"/>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e>
                </m:d>
                <m:r>
                  <w:rPr>
                    <w:rFonts w:ascii="Cambria Math" w:eastAsiaTheme="minorEastAsia" w:hAnsi="Cambria Math"/>
                    <w:lang w:val="en-US"/>
                  </w:rPr>
                  <m:t>=χf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 χE</m:t>
                </m:r>
                <m:d>
                  <m:dPr>
                    <m:begChr m:val="{"/>
                    <m:endChr m:val="}"/>
                    <m:grow m:val="off"/>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d>
                      <m:dPr>
                        <m:grow m:val="off"/>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oMath>
            </m:oMathPara>
          </w:p>
        </w:tc>
        <w:tc>
          <w:tcPr>
            <w:tcW w:w="500" w:type="pct"/>
            <w:vAlign w:val="center"/>
          </w:tcPr>
          <w:p w:rsidR="005F4613" w:rsidRPr="00F31FF1" w:rsidRDefault="005F4613" w:rsidP="006E30BA">
            <w:pPr>
              <w:pStyle w:val="ListParagraph"/>
              <w:numPr>
                <w:ilvl w:val="0"/>
                <w:numId w:val="8"/>
              </w:numPr>
              <w:jc w:val="center"/>
              <w:rPr>
                <w:lang w:val="en-US"/>
              </w:rPr>
            </w:pPr>
          </w:p>
        </w:tc>
      </w:tr>
    </w:tbl>
    <w:p w:rsidR="005F4613" w:rsidRDefault="005F4613" w:rsidP="00E239FD">
      <w:pPr>
        <w:ind w:firstLine="0"/>
        <w:rPr>
          <w:rFonts w:eastAsiaTheme="minorEastAsia"/>
          <w:lang w:val="en-US"/>
        </w:rPr>
      </w:pPr>
      <w:r>
        <w:rPr>
          <w:rFonts w:eastAsiaTheme="minorEastAsia"/>
          <w:lang w:val="en-US"/>
        </w:rPr>
        <w:t>and</w:t>
      </w:r>
    </w:p>
    <w:p w:rsidR="00A436EE" w:rsidRDefault="00A436EE" w:rsidP="00F32FCE">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5F4613" w:rsidRPr="00F31FF1" w:rsidTr="006E30BA">
        <w:trPr>
          <w:jc w:val="center"/>
        </w:trPr>
        <w:tc>
          <w:tcPr>
            <w:tcW w:w="500" w:type="pct"/>
          </w:tcPr>
          <w:p w:rsidR="005F4613" w:rsidRDefault="005F4613" w:rsidP="006E30BA">
            <w:pPr>
              <w:ind w:firstLine="0"/>
              <w:rPr>
                <w:lang w:val="en-US"/>
              </w:rPr>
            </w:pPr>
          </w:p>
          <w:p w:rsidR="00A436EE" w:rsidRPr="00F31FF1" w:rsidRDefault="00A436EE" w:rsidP="006E30BA">
            <w:pPr>
              <w:ind w:firstLine="0"/>
              <w:rPr>
                <w:lang w:val="en-US"/>
              </w:rPr>
            </w:pPr>
          </w:p>
        </w:tc>
        <w:tc>
          <w:tcPr>
            <w:tcW w:w="4000" w:type="pct"/>
          </w:tcPr>
          <w:p w:rsidR="005F4613" w:rsidRPr="00F31FF1" w:rsidRDefault="008154F8" w:rsidP="000C1C41">
            <w:pPr>
              <w:ind w:firstLine="0"/>
              <w:rPr>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χ</m:t>
                    </m:r>
                  </m:e>
                  <m:sup>
                    <m:r>
                      <w:rPr>
                        <w:rFonts w:ascii="Cambria Math" w:eastAsiaTheme="minorEastAsia" w:hAnsi="Cambria Math"/>
                        <w:lang w:val="en-US"/>
                      </w:rPr>
                      <m:t>2</m:t>
                    </m:r>
                  </m:sup>
                </m:sSup>
                <m:r>
                  <w:rPr>
                    <w:rFonts w:ascii="Cambria Math" w:eastAsiaTheme="minorEastAsia" w:hAnsi="Cambria Math"/>
                    <w:lang w:val="en-US"/>
                  </w:rPr>
                  <m:t>var</m:t>
                </m:r>
                <m:d>
                  <m:dPr>
                    <m:begChr m:val="{"/>
                    <m:endChr m:val="}"/>
                    <m:grow m:val="off"/>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d>
                      <m:dPr>
                        <m:grow m:val="off"/>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r>
                  <w:rPr>
                    <w:rFonts w:ascii="Cambria Math" w:eastAsiaTheme="minorEastAsia" w:hAnsi="Cambria Math"/>
                    <w:lang w:val="en-US"/>
                  </w:rPr>
                  <m:t>=χf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m:oMathPara>
          </w:p>
        </w:tc>
        <w:tc>
          <w:tcPr>
            <w:tcW w:w="500" w:type="pct"/>
            <w:vAlign w:val="center"/>
          </w:tcPr>
          <w:p w:rsidR="005F4613" w:rsidRPr="00F31FF1" w:rsidRDefault="005F4613" w:rsidP="006E30BA">
            <w:pPr>
              <w:pStyle w:val="ListParagraph"/>
              <w:numPr>
                <w:ilvl w:val="0"/>
                <w:numId w:val="8"/>
              </w:numPr>
              <w:jc w:val="center"/>
              <w:rPr>
                <w:lang w:val="en-US"/>
              </w:rPr>
            </w:pPr>
          </w:p>
        </w:tc>
      </w:tr>
    </w:tbl>
    <w:p w:rsidR="005F4613" w:rsidRDefault="00A436EE" w:rsidP="00E239FD">
      <w:pPr>
        <w:ind w:firstLine="0"/>
        <w:rPr>
          <w:rFonts w:eastAsiaTheme="minorEastAsia"/>
          <w:lang w:val="en-US"/>
        </w:rPr>
      </w:pPr>
      <w:r>
        <w:rPr>
          <w:rFonts w:eastAsiaTheme="minorEastAsia"/>
          <w:lang w:val="en-US"/>
        </w:rPr>
        <w:t xml:space="preserve">it follows that  </w:t>
      </w:r>
    </w:p>
    <w:p w:rsidR="00245BE8" w:rsidRPr="00F31FF1" w:rsidRDefault="00245BE8" w:rsidP="00245BE8">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245BE8" w:rsidRPr="00F31FF1" w:rsidTr="006E30BA">
        <w:trPr>
          <w:jc w:val="center"/>
        </w:trPr>
        <w:tc>
          <w:tcPr>
            <w:tcW w:w="500" w:type="pct"/>
          </w:tcPr>
          <w:p w:rsidR="00245BE8" w:rsidRPr="00F31FF1" w:rsidRDefault="00245BE8" w:rsidP="006E30BA">
            <w:pPr>
              <w:ind w:firstLine="0"/>
              <w:rPr>
                <w:lang w:val="en-US"/>
              </w:rPr>
            </w:pPr>
          </w:p>
        </w:tc>
        <w:tc>
          <w:tcPr>
            <w:tcW w:w="4000" w:type="pct"/>
          </w:tcPr>
          <w:p w:rsidR="00245BE8" w:rsidRPr="00F31FF1" w:rsidRDefault="004E158D" w:rsidP="004E158D">
            <w:pPr>
              <w:ind w:firstLine="0"/>
              <w:rPr>
                <w:lang w:val="en-US"/>
              </w:rPr>
            </w:pPr>
            <m:oMathPara>
              <m:oMath>
                <m:r>
                  <w:rPr>
                    <w:rFonts w:ascii="Cambria Math" w:hAnsi="Cambria Math"/>
                    <w:lang w:val="en-US"/>
                  </w:rPr>
                  <m:t>E</m:t>
                </m:r>
                <m:d>
                  <m:dPr>
                    <m:begChr m:val="{"/>
                    <m:endChr m:val="}"/>
                    <m:grow m:val="off"/>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e>
                    </m:d>
                  </m:e>
                </m:d>
                <m:r>
                  <w:rPr>
                    <w:rFonts w:ascii="Cambria Math" w:hAnsi="Cambria Math"/>
                    <w:lang w:val="en-US"/>
                  </w:rPr>
                  <m:t xml:space="preserve">=0 </m:t>
                </m:r>
                <m:r>
                  <m:rPr>
                    <m:nor/>
                  </m:rPr>
                  <w:rPr>
                    <w:rFonts w:ascii="Cambria Math" w:hAnsi="Cambria Math"/>
                    <w:lang w:val="en-US"/>
                  </w:rPr>
                  <m:t xml:space="preserve">and </m:t>
                </m:r>
                <m:r>
                  <w:rPr>
                    <w:rFonts w:ascii="Cambria Math" w:hAnsi="Cambria Math"/>
                    <w:lang w:val="en-US"/>
                  </w:rPr>
                  <m:t>var</m:t>
                </m:r>
                <m:d>
                  <m:dPr>
                    <m:begChr m:val="{"/>
                    <m:endChr m:val="}"/>
                    <m:grow m:val="off"/>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e>
                    </m:d>
                  </m:e>
                </m:d>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χ</m:t>
                    </m:r>
                  </m:den>
                </m:f>
                <m:r>
                  <w:rPr>
                    <w:rFonts w:ascii="Cambria Math" w:hAnsi="Cambria Math"/>
                    <w:lang w:val="en-US"/>
                  </w:rPr>
                  <m:t xml:space="preserve">   </m:t>
                </m:r>
              </m:oMath>
            </m:oMathPara>
          </w:p>
        </w:tc>
        <w:tc>
          <w:tcPr>
            <w:tcW w:w="500" w:type="pct"/>
            <w:vAlign w:val="center"/>
          </w:tcPr>
          <w:p w:rsidR="00245BE8" w:rsidRPr="00F31FF1" w:rsidRDefault="00245BE8" w:rsidP="006E30BA">
            <w:pPr>
              <w:pStyle w:val="ListParagraph"/>
              <w:numPr>
                <w:ilvl w:val="0"/>
                <w:numId w:val="8"/>
              </w:numPr>
              <w:jc w:val="center"/>
              <w:rPr>
                <w:lang w:val="en-US"/>
              </w:rPr>
            </w:pPr>
          </w:p>
        </w:tc>
      </w:tr>
    </w:tbl>
    <w:p w:rsidR="005F4613" w:rsidRDefault="005F4613" w:rsidP="00F32FCE">
      <w:pPr>
        <w:rPr>
          <w:rFonts w:eastAsiaTheme="minorEastAsia"/>
          <w:lang w:val="en-US"/>
        </w:rPr>
      </w:pPr>
    </w:p>
    <w:p w:rsidR="00DB4E9E" w:rsidRDefault="000C1C41" w:rsidP="000C1C41">
      <w:pPr>
        <w:ind w:firstLine="0"/>
        <w:rPr>
          <w:rFonts w:eastAsiaTheme="minorEastAsia"/>
          <w:lang w:val="en-US"/>
        </w:rPr>
      </w:pPr>
      <w:r>
        <w:rPr>
          <w:rFonts w:eastAsiaTheme="minorEastAsia"/>
          <w:lang w:val="en-US"/>
        </w:rPr>
        <w:t xml:space="preserve">The Poissonian </w:t>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p</m:t>
            </m:r>
          </m:sub>
        </m:sSub>
      </m:oMath>
      <w:r>
        <w:rPr>
          <w:rFonts w:eastAsiaTheme="minorEastAsia"/>
          <w:lang w:val="en-US"/>
        </w:rPr>
        <w:t xml:space="preserve"> thus has variable variance that depends on the value</w:t>
      </w:r>
      <w:r w:rsidR="004E158D">
        <w:rPr>
          <w:rFonts w:eastAsiaTheme="minorEastAsia"/>
          <w:lang w:val="en-US"/>
        </w:rPr>
        <w:t xml:space="preserve"> of </w:t>
      </w:r>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Pr>
          <w:rFonts w:eastAsiaTheme="minorEastAsia"/>
          <w:lang w:val="en-US"/>
        </w:rPr>
        <w:t xml:space="preserve">, </w:t>
      </w:r>
      <m:oMath>
        <m:r>
          <w:rPr>
            <w:rFonts w:ascii="Cambria Math" w:eastAsiaTheme="minorEastAsia" w:hAnsi="Cambria Math"/>
            <w:lang w:val="en-US"/>
          </w:rPr>
          <m:t>var</m:t>
        </m:r>
        <m:d>
          <m:dPr>
            <m:begChr m:val="{"/>
            <m:endChr m:val="}"/>
            <m:grow m:val="off"/>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p</m:t>
                </m:r>
              </m:sub>
            </m:sSub>
            <m:d>
              <m:dPr>
                <m:grow m:val="off"/>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r>
          <w:rPr>
            <w:rFonts w:ascii="Cambria Math" w:eastAsiaTheme="minorEastAsia" w:hAnsi="Cambria Math"/>
            <w:lang w:val="en-US"/>
          </w:rPr>
          <m:t>=af(</m:t>
        </m:r>
        <m:r>
          <m:rPr>
            <m:sty m:val="bi"/>
          </m:rPr>
          <w:rPr>
            <w:rFonts w:ascii="Cambria Math" w:eastAsiaTheme="minorEastAsia" w:hAnsi="Cambria Math"/>
            <w:lang w:val="en-US"/>
          </w:rPr>
          <m:t>x</m:t>
        </m:r>
        <m:r>
          <w:rPr>
            <w:rFonts w:ascii="Cambria Math" w:eastAsiaTheme="minorEastAsia" w:hAnsi="Cambria Math"/>
            <w:lang w:val="en-US"/>
          </w:rPr>
          <m:t>)</m:t>
        </m:r>
      </m:oMath>
      <w:r>
        <w:rPr>
          <w:rFonts w:eastAsiaTheme="minorEastAsia"/>
          <w:lang w:val="en-US"/>
        </w:rPr>
        <w:t xml:space="preserve"> where </w:t>
      </w: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χ</m:t>
            </m:r>
          </m:e>
          <m:sup>
            <m:r>
              <w:rPr>
                <w:rFonts w:ascii="Cambria Math" w:eastAsiaTheme="minorEastAsia" w:hAnsi="Cambria Math"/>
                <w:lang w:val="en-US"/>
              </w:rPr>
              <m:t>-1</m:t>
            </m:r>
          </m:sup>
        </m:sSup>
      </m:oMath>
      <w:r>
        <w:rPr>
          <w:rFonts w:eastAsiaTheme="minorEastAsia"/>
          <w:lang w:val="en-US"/>
        </w:rPr>
        <w:t xml:space="preserve">. The Gaussian component </w:t>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g</m:t>
            </m:r>
          </m:sub>
        </m:sSub>
      </m:oMath>
      <w:r>
        <w:rPr>
          <w:rFonts w:eastAsiaTheme="minorEastAsia"/>
          <w:lang w:val="en-US"/>
        </w:rPr>
        <w:t xml:space="preserve"> has </w:t>
      </w:r>
      <w:r w:rsidR="00DB4E9E">
        <w:rPr>
          <w:rFonts w:eastAsiaTheme="minorEastAsia"/>
          <w:lang w:val="en-US"/>
        </w:rPr>
        <w:t xml:space="preserve">constant variance equal to </w:t>
      </w:r>
      <m:oMath>
        <m:r>
          <w:rPr>
            <w:rFonts w:ascii="Cambria Math" w:eastAsiaTheme="minorEastAsia" w:hAnsi="Cambria Math"/>
            <w:lang w:val="en-US"/>
          </w:rPr>
          <m:t>b</m:t>
        </m:r>
      </m:oMath>
      <w:r w:rsidR="00DB4E9E">
        <w:rPr>
          <w:rFonts w:eastAsiaTheme="minorEastAsia"/>
          <w:lang w:val="en-US"/>
        </w:rPr>
        <w:t xml:space="preserve">. As a consequence, the total </w:t>
      </w:r>
      <w:r w:rsidR="009716A8">
        <w:rPr>
          <w:rFonts w:eastAsiaTheme="minorEastAsia"/>
          <w:lang w:val="en-US"/>
        </w:rPr>
        <w:t xml:space="preserve">variance of the expression </w:t>
      </w:r>
      <w:r w:rsidR="008F704F">
        <w:rPr>
          <w:rFonts w:eastAsiaTheme="minorEastAsia"/>
          <w:lang w:val="en-US"/>
        </w:rPr>
        <w:t xml:space="preserve">[1] </w:t>
      </w:r>
      <w:r w:rsidR="00DB4E9E">
        <w:rPr>
          <w:rFonts w:eastAsiaTheme="minorEastAsia"/>
          <w:lang w:val="en-US"/>
        </w:rPr>
        <w:t>can be expressed as</w:t>
      </w:r>
    </w:p>
    <w:p w:rsidR="00DB4E9E" w:rsidRPr="00F31FF1" w:rsidRDefault="00DB4E9E" w:rsidP="00DB4E9E">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DB4E9E" w:rsidRPr="00F31FF1" w:rsidTr="006E30BA">
        <w:trPr>
          <w:jc w:val="center"/>
        </w:trPr>
        <w:tc>
          <w:tcPr>
            <w:tcW w:w="500" w:type="pct"/>
          </w:tcPr>
          <w:p w:rsidR="00DB4E9E" w:rsidRPr="00F31FF1" w:rsidRDefault="00DB4E9E" w:rsidP="006E30BA">
            <w:pPr>
              <w:ind w:firstLine="0"/>
              <w:rPr>
                <w:lang w:val="en-US"/>
              </w:rPr>
            </w:pPr>
          </w:p>
        </w:tc>
        <w:tc>
          <w:tcPr>
            <w:tcW w:w="4000" w:type="pct"/>
          </w:tcPr>
          <w:p w:rsidR="00DB4E9E" w:rsidRPr="00F31FF1" w:rsidRDefault="008154F8" w:rsidP="00DB4E9E">
            <w:pPr>
              <w:ind w:firstLine="0"/>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e>
                </m:d>
                <m:r>
                  <w:rPr>
                    <w:rFonts w:ascii="Cambria Math" w:hAnsi="Cambria Math"/>
                    <w:lang w:val="en-US"/>
                  </w:rPr>
                  <m:t>=af</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+b  </m:t>
                </m:r>
              </m:oMath>
            </m:oMathPara>
          </w:p>
        </w:tc>
        <w:tc>
          <w:tcPr>
            <w:tcW w:w="500" w:type="pct"/>
            <w:vAlign w:val="center"/>
          </w:tcPr>
          <w:p w:rsidR="00DB4E9E" w:rsidRPr="00F31FF1" w:rsidRDefault="00DB4E9E" w:rsidP="006E30BA">
            <w:pPr>
              <w:pStyle w:val="ListParagraph"/>
              <w:numPr>
                <w:ilvl w:val="0"/>
                <w:numId w:val="8"/>
              </w:numPr>
              <w:jc w:val="center"/>
              <w:rPr>
                <w:lang w:val="en-US"/>
              </w:rPr>
            </w:pPr>
          </w:p>
        </w:tc>
      </w:tr>
    </w:tbl>
    <w:p w:rsidR="00DB4E9E" w:rsidRDefault="00DB4E9E" w:rsidP="00DB4E9E">
      <w:pPr>
        <w:rPr>
          <w:rFonts w:eastAsiaTheme="minorEastAsia"/>
          <w:lang w:val="en-US"/>
        </w:rPr>
      </w:pPr>
    </w:p>
    <w:p w:rsidR="008A65B9" w:rsidRDefault="008A65B9" w:rsidP="008A65B9">
      <w:pPr>
        <w:ind w:firstLine="0"/>
        <w:rPr>
          <w:rFonts w:eastAsiaTheme="minorEastAsia"/>
          <w:lang w:val="en-US"/>
        </w:rPr>
      </w:pPr>
      <w:r>
        <w:rPr>
          <w:rFonts w:eastAsiaTheme="minorEastAsia"/>
          <w:lang w:val="en-US"/>
        </w:rPr>
        <w:t xml:space="preserve">Poissonian distribution can be approximated by normal distribution to </w:t>
      </w:r>
      <w:r w:rsidR="00134776">
        <w:rPr>
          <w:rFonts w:eastAsiaTheme="minorEastAsia"/>
          <w:lang w:val="en-US"/>
        </w:rPr>
        <w:t xml:space="preserve">a </w:t>
      </w:r>
      <w:r>
        <w:rPr>
          <w:rFonts w:eastAsiaTheme="minorEastAsia"/>
          <w:lang w:val="en-US"/>
        </w:rPr>
        <w:t>sufficient degree of accuracy</w:t>
      </w:r>
    </w:p>
    <w:p w:rsidR="008A65B9" w:rsidRPr="00F31FF1" w:rsidRDefault="008A65B9" w:rsidP="008A65B9">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8A65B9" w:rsidRPr="00F31FF1" w:rsidTr="006E30BA">
        <w:trPr>
          <w:jc w:val="center"/>
        </w:trPr>
        <w:tc>
          <w:tcPr>
            <w:tcW w:w="500" w:type="pct"/>
          </w:tcPr>
          <w:p w:rsidR="008A65B9" w:rsidRPr="00F31FF1" w:rsidRDefault="008A65B9" w:rsidP="006E30BA">
            <w:pPr>
              <w:ind w:firstLine="0"/>
              <w:rPr>
                <w:lang w:val="en-US"/>
              </w:rPr>
            </w:pPr>
          </w:p>
        </w:tc>
        <w:tc>
          <w:tcPr>
            <w:tcW w:w="4000" w:type="pct"/>
          </w:tcPr>
          <w:p w:rsidR="008A65B9" w:rsidRPr="00F31FF1" w:rsidRDefault="008A65B9" w:rsidP="003C5B6D">
            <w:pPr>
              <w:ind w:firstLine="0"/>
              <w:rPr>
                <w:lang w:val="en-US"/>
              </w:rPr>
            </w:pPr>
            <m:oMathPara>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r>
                  <m:rPr>
                    <m:scr m:val="script"/>
                  </m:rPr>
                  <w:rPr>
                    <w:rFonts w:ascii="Cambria Math" w:eastAsia="Cambria Math" w:hAnsi="Cambria Math" w:cs="Cambria Math"/>
                  </w:rPr>
                  <m:t>N(</m:t>
                </m:r>
                <m:r>
                  <w:rPr>
                    <w:rFonts w:ascii="Cambria Math" w:eastAsia="Cambria Math" w:hAnsi="Cambria Math" w:cs="Cambria Math"/>
                  </w:rPr>
                  <m:t xml:space="preserve">λ, λ) </m:t>
                </m:r>
                <m:r>
                  <w:rPr>
                    <w:rFonts w:ascii="Cambria Math" w:hAnsi="Cambria Math"/>
                    <w:lang w:val="en-US"/>
                  </w:rPr>
                  <m:t xml:space="preserve">  </m:t>
                </m:r>
              </m:oMath>
            </m:oMathPara>
          </w:p>
        </w:tc>
        <w:tc>
          <w:tcPr>
            <w:tcW w:w="500" w:type="pct"/>
            <w:vAlign w:val="center"/>
          </w:tcPr>
          <w:p w:rsidR="008A65B9" w:rsidRPr="00F31FF1" w:rsidRDefault="008A65B9" w:rsidP="006E30BA">
            <w:pPr>
              <w:pStyle w:val="ListParagraph"/>
              <w:numPr>
                <w:ilvl w:val="0"/>
                <w:numId w:val="8"/>
              </w:numPr>
              <w:jc w:val="center"/>
              <w:rPr>
                <w:lang w:val="en-US"/>
              </w:rPr>
            </w:pPr>
          </w:p>
        </w:tc>
      </w:tr>
    </w:tbl>
    <w:p w:rsidR="00B04588" w:rsidRDefault="00B04588" w:rsidP="0071283E">
      <w:pPr>
        <w:ind w:firstLine="0"/>
        <w:rPr>
          <w:rFonts w:eastAsiaTheme="minorEastAsia"/>
          <w:lang w:val="en-US"/>
        </w:rPr>
      </w:pPr>
    </w:p>
    <w:p w:rsidR="008A65B9" w:rsidRDefault="003C5B6D" w:rsidP="0071283E">
      <w:pPr>
        <w:ind w:firstLine="0"/>
        <w:rPr>
          <w:rFonts w:eastAsiaTheme="minorEastAsia"/>
          <w:lang w:val="en-US"/>
        </w:rPr>
      </w:pPr>
      <w:r>
        <w:rPr>
          <w:rFonts w:eastAsiaTheme="minorEastAsia"/>
          <w:lang w:val="en-US"/>
        </w:rPr>
        <w:t xml:space="preserve">which combined with </w:t>
      </w:r>
      <w:r w:rsidR="00B51C56">
        <w:rPr>
          <w:rFonts w:eastAsiaTheme="minorEastAsia"/>
          <w:lang w:val="en-US"/>
        </w:rPr>
        <w:t>[6] and [7]</w:t>
      </w:r>
      <w:r w:rsidR="00E94AE0">
        <w:rPr>
          <w:rFonts w:eastAsiaTheme="minorEastAsia"/>
          <w:lang w:val="en-US"/>
        </w:rPr>
        <w:t xml:space="preserve"> yields </w:t>
      </w:r>
    </w:p>
    <w:p w:rsidR="00E94AE0" w:rsidRPr="00F31FF1" w:rsidRDefault="00E94AE0" w:rsidP="00E94AE0">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E94AE0" w:rsidRPr="00F31FF1" w:rsidTr="007E78CA">
        <w:trPr>
          <w:jc w:val="center"/>
        </w:trPr>
        <w:tc>
          <w:tcPr>
            <w:tcW w:w="500" w:type="pct"/>
          </w:tcPr>
          <w:p w:rsidR="00E94AE0" w:rsidRPr="00F31FF1" w:rsidRDefault="00E94AE0" w:rsidP="007E78CA">
            <w:pPr>
              <w:ind w:firstLine="0"/>
              <w:rPr>
                <w:lang w:val="en-US"/>
              </w:rPr>
            </w:pPr>
          </w:p>
        </w:tc>
        <w:tc>
          <w:tcPr>
            <w:tcW w:w="4000" w:type="pct"/>
          </w:tcPr>
          <w:p w:rsidR="00E94AE0" w:rsidRPr="00F31FF1" w:rsidRDefault="008154F8" w:rsidP="007E78CA">
            <w:pPr>
              <w:ind w:firstLine="0"/>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p</m:t>
                    </m:r>
                  </m:sub>
                </m:sSub>
                <m:d>
                  <m:dPr>
                    <m:grow m:val="off"/>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g</m:t>
                    </m:r>
                  </m:sub>
                </m:sSub>
                <m:d>
                  <m:dPr>
                    <m:ctrlPr>
                      <w:rPr>
                        <w:rFonts w:ascii="Cambria Math" w:eastAsiaTheme="minorEastAsia" w:hAnsi="Cambria Math"/>
                        <w:lang w:val="en-US"/>
                      </w:rPr>
                    </m:ctrlPr>
                  </m:dPr>
                  <m:e>
                    <m:r>
                      <m:rPr>
                        <m:sty m:val="bi"/>
                      </m:rPr>
                      <w:rPr>
                        <w:rFonts w:ascii="Cambria Math" w:eastAsiaTheme="minorEastAsia" w:hAnsi="Cambria Math"/>
                        <w:lang w:val="en-US"/>
                      </w:rPr>
                      <m:t>x</m:t>
                    </m:r>
                    <m:ctrlPr>
                      <w:rPr>
                        <w:rFonts w:ascii="Cambria Math" w:eastAsiaTheme="minorEastAsia" w:hAnsi="Cambria Math"/>
                        <w:b/>
                        <w:i/>
                        <w:lang w:val="en-US"/>
                      </w:rPr>
                    </m:ctrlPr>
                  </m:e>
                </m:d>
                <m:r>
                  <m:rPr>
                    <m:sty m:val="bi"/>
                  </m:rPr>
                  <w:rPr>
                    <w:rFonts w:ascii="Cambria Math" w:eastAsiaTheme="minorEastAsia" w:hAnsi="Cambria Math"/>
                    <w:lang w:val="en-US"/>
                  </w:rPr>
                  <m:t xml:space="preserve"> ~ </m:t>
                </m:r>
                <m:r>
                  <m:rPr>
                    <m:scr m:val="script"/>
                  </m:rPr>
                  <w:rPr>
                    <w:rFonts w:ascii="Cambria Math" w:eastAsia="Cambria Math" w:hAnsi="Cambria Math" w:cs="Cambria Math"/>
                  </w:rPr>
                  <m:t>N</m:t>
                </m:r>
                <m:d>
                  <m:dPr>
                    <m:grow m:val="off"/>
                    <m:ctrlPr>
                      <w:rPr>
                        <w:rFonts w:ascii="Cambria Math" w:eastAsia="Cambria Math" w:hAnsi="Cambria Math" w:cs="Cambria Math"/>
                        <w:i/>
                      </w:rPr>
                    </m:ctrlPr>
                  </m:dPr>
                  <m:e>
                    <m:r>
                      <w:rPr>
                        <w:rFonts w:ascii="Cambria Math" w:eastAsia="Cambria Math" w:hAnsi="Cambria Math" w:cs="Cambria Math"/>
                      </w:rPr>
                      <m:t>0, af</m:t>
                    </m:r>
                    <m:d>
                      <m:dPr>
                        <m:ctrlPr>
                          <w:rPr>
                            <w:rFonts w:ascii="Cambria Math" w:eastAsia="Cambria Math" w:hAnsi="Cambria Math" w:cs="Cambria Math"/>
                            <w:i/>
                          </w:rPr>
                        </m:ctrlPr>
                      </m:dPr>
                      <m:e>
                        <m:r>
                          <m:rPr>
                            <m:sty m:val="bi"/>
                          </m:rPr>
                          <w:rPr>
                            <w:rFonts w:ascii="Cambria Math" w:eastAsia="Cambria Math" w:hAnsi="Cambria Math" w:cs="Cambria Math"/>
                          </w:rPr>
                          <m:t>x</m:t>
                        </m:r>
                      </m:e>
                    </m:d>
                    <m:r>
                      <w:rPr>
                        <w:rFonts w:ascii="Cambria Math" w:eastAsia="Cambria Math" w:hAnsi="Cambria Math" w:cs="Cambria Math"/>
                      </w:rPr>
                      <m:t>+b</m:t>
                    </m:r>
                    <m:ctrlPr>
                      <w:rPr>
                        <w:rFonts w:ascii="Cambria Math" w:eastAsiaTheme="minorEastAsia" w:hAnsi="Cambria Math"/>
                        <w:i/>
                      </w:rPr>
                    </m:ctrlPr>
                  </m:e>
                </m:d>
              </m:oMath>
            </m:oMathPara>
          </w:p>
        </w:tc>
        <w:tc>
          <w:tcPr>
            <w:tcW w:w="500" w:type="pct"/>
            <w:vAlign w:val="center"/>
          </w:tcPr>
          <w:p w:rsidR="00E94AE0" w:rsidRPr="00F31FF1" w:rsidRDefault="00E94AE0" w:rsidP="007E78CA">
            <w:pPr>
              <w:pStyle w:val="ListParagraph"/>
              <w:numPr>
                <w:ilvl w:val="0"/>
                <w:numId w:val="8"/>
              </w:numPr>
              <w:jc w:val="center"/>
              <w:rPr>
                <w:lang w:val="en-US"/>
              </w:rPr>
            </w:pPr>
          </w:p>
        </w:tc>
      </w:tr>
    </w:tbl>
    <w:p w:rsidR="00E94AE0" w:rsidRDefault="00E94AE0" w:rsidP="00E94AE0">
      <w:pPr>
        <w:rPr>
          <w:lang w:val="en-US"/>
        </w:rPr>
      </w:pPr>
    </w:p>
    <w:p w:rsidR="005F4613" w:rsidRPr="00395211" w:rsidRDefault="00E94AE0" w:rsidP="000C1C41">
      <w:pPr>
        <w:ind w:firstLine="0"/>
        <w:rPr>
          <w:rFonts w:eastAsiaTheme="minorEastAsia"/>
          <w:lang w:val="en-US"/>
        </w:rPr>
      </w:pPr>
      <w:r>
        <w:rPr>
          <w:rFonts w:eastAsiaTheme="minorEastAsia"/>
          <w:lang w:val="en-US"/>
        </w:rPr>
        <w:t xml:space="preserve">The relationship between the ISO setting of a particular camera </w:t>
      </w:r>
      <w:r w:rsidR="00CF6ADE">
        <w:rPr>
          <w:rFonts w:eastAsiaTheme="minorEastAsia"/>
          <w:lang w:val="en-US"/>
        </w:rPr>
        <w:t xml:space="preserve">and parameters </w:t>
      </w:r>
      <m:oMath>
        <m:r>
          <w:rPr>
            <w:rFonts w:ascii="Cambria Math" w:eastAsiaTheme="minorEastAsia" w:hAnsi="Cambria Math"/>
            <w:lang w:val="en-US"/>
          </w:rPr>
          <m:t>a</m:t>
        </m:r>
      </m:oMath>
      <w:r w:rsidR="00CF6ADE">
        <w:rPr>
          <w:rFonts w:eastAsiaTheme="minorEastAsia"/>
          <w:lang w:val="en-US"/>
        </w:rPr>
        <w:t xml:space="preserve"> and </w:t>
      </w:r>
      <m:oMath>
        <m:r>
          <w:rPr>
            <w:rFonts w:ascii="Cambria Math" w:eastAsiaTheme="minorEastAsia" w:hAnsi="Cambria Math"/>
            <w:lang w:val="en-US"/>
          </w:rPr>
          <m:t>b</m:t>
        </m:r>
      </m:oMath>
      <w:r w:rsidR="00CF6ADE">
        <w:rPr>
          <w:rFonts w:eastAsiaTheme="minorEastAsia"/>
          <w:lang w:val="en-US"/>
        </w:rPr>
        <w:t xml:space="preserve"> are explored in </w:t>
      </w:r>
      <w:sdt>
        <w:sdtPr>
          <w:rPr>
            <w:rFonts w:eastAsiaTheme="minorEastAsia"/>
            <w:lang w:val="en-US"/>
          </w:rPr>
          <w:id w:val="6671532"/>
          <w:citation/>
        </w:sdtPr>
        <w:sdtContent>
          <w:r w:rsidR="008154F8">
            <w:rPr>
              <w:rFonts w:eastAsiaTheme="minorEastAsia"/>
              <w:lang w:val="en-US"/>
            </w:rPr>
            <w:fldChar w:fldCharType="begin"/>
          </w:r>
          <w:r w:rsidR="00002E84">
            <w:rPr>
              <w:rFonts w:eastAsiaTheme="minorEastAsia"/>
              <w:lang w:val="en-US"/>
            </w:rPr>
            <w:instrText xml:space="preserve"> CITATION Pet08 \l 1033 </w:instrText>
          </w:r>
          <w:r w:rsidR="008154F8">
            <w:rPr>
              <w:rFonts w:eastAsiaTheme="minorEastAsia"/>
              <w:lang w:val="en-US"/>
            </w:rPr>
            <w:fldChar w:fldCharType="separate"/>
          </w:r>
          <w:r w:rsidR="00002E84" w:rsidRPr="00002E84">
            <w:rPr>
              <w:rFonts w:eastAsiaTheme="minorEastAsia"/>
              <w:noProof/>
              <w:lang w:val="en-US"/>
            </w:rPr>
            <w:t>(4)</w:t>
          </w:r>
          <w:r w:rsidR="008154F8">
            <w:rPr>
              <w:rFonts w:eastAsiaTheme="minorEastAsia"/>
              <w:lang w:val="en-US"/>
            </w:rPr>
            <w:fldChar w:fldCharType="end"/>
          </w:r>
        </w:sdtContent>
      </w:sdt>
      <w:r w:rsidR="00002E84">
        <w:rPr>
          <w:rFonts w:eastAsiaTheme="minorEastAsia"/>
          <w:lang w:val="en-US"/>
        </w:rPr>
        <w:t xml:space="preserve"> </w:t>
      </w:r>
      <w:r w:rsidR="00CF6ADE">
        <w:rPr>
          <w:rFonts w:eastAsiaTheme="minorEastAsia"/>
          <w:lang w:val="en-US"/>
        </w:rPr>
        <w:t>and adopted for use in this paper to generate experime</w:t>
      </w:r>
      <w:r w:rsidR="00CF6ADE">
        <w:rPr>
          <w:rFonts w:eastAsiaTheme="minorEastAsia"/>
          <w:lang w:val="en-US"/>
        </w:rPr>
        <w:t>n</w:t>
      </w:r>
      <w:r w:rsidR="00CF6ADE">
        <w:rPr>
          <w:rFonts w:eastAsiaTheme="minorEastAsia"/>
          <w:lang w:val="en-US"/>
        </w:rPr>
        <w:t>tal data.</w:t>
      </w:r>
    </w:p>
    <w:p w:rsidR="00C95F07" w:rsidRPr="00F31FF1" w:rsidRDefault="009A2C28" w:rsidP="00C95F07">
      <w:pPr>
        <w:pStyle w:val="Heading2"/>
        <w:rPr>
          <w:lang w:val="en-US"/>
        </w:rPr>
      </w:pPr>
      <w:bookmarkStart w:id="6" w:name="_Ref219448885"/>
      <w:bookmarkStart w:id="7" w:name="_Ref219448888"/>
      <w:bookmarkStart w:id="8" w:name="_Toc279678389"/>
      <w:r>
        <w:rPr>
          <w:lang w:val="en-US"/>
        </w:rPr>
        <w:t>M</w:t>
      </w:r>
      <w:r w:rsidR="00C95F07" w:rsidRPr="00F31FF1">
        <w:rPr>
          <w:lang w:val="en-US"/>
        </w:rPr>
        <w:t>odel</w:t>
      </w:r>
      <w:bookmarkEnd w:id="6"/>
      <w:bookmarkEnd w:id="7"/>
      <w:bookmarkEnd w:id="8"/>
    </w:p>
    <w:p w:rsidR="003624CD" w:rsidRPr="00F31FF1" w:rsidRDefault="008515E4" w:rsidP="00E11129">
      <w:pPr>
        <w:rPr>
          <w:lang w:val="en-US"/>
        </w:rPr>
      </w:pPr>
      <w:r>
        <w:rPr>
          <w:lang w:val="en-US"/>
        </w:rPr>
        <w:t>For the purpose of deblurring algorithms</w:t>
      </w:r>
      <w:r w:rsidR="00CA0435">
        <w:rPr>
          <w:lang w:val="en-US"/>
        </w:rPr>
        <w:t xml:space="preserve">, we present </w:t>
      </w:r>
      <w:r w:rsidR="00CB3FC0">
        <w:rPr>
          <w:lang w:val="en-US"/>
        </w:rPr>
        <w:t xml:space="preserve">a </w:t>
      </w:r>
      <w:r w:rsidR="00CA0435">
        <w:rPr>
          <w:lang w:val="en-US"/>
        </w:rPr>
        <w:t xml:space="preserve">mathematical model of the </w:t>
      </w:r>
      <w:r w:rsidR="00CF6ADE">
        <w:rPr>
          <w:lang w:val="en-US"/>
        </w:rPr>
        <w:t>short and long exposure image pair</w:t>
      </w:r>
      <w:r w:rsidR="00CA0435">
        <w:rPr>
          <w:lang w:val="en-US"/>
        </w:rPr>
        <w:t xml:space="preserve"> </w:t>
      </w:r>
      <w:r w:rsidR="00CF6ADE">
        <w:rPr>
          <w:lang w:val="en-US"/>
        </w:rPr>
        <w:t>as mentioned</w:t>
      </w:r>
      <w:r w:rsidR="00CA0435">
        <w:rPr>
          <w:lang w:val="en-US"/>
        </w:rPr>
        <w:t xml:space="preserve"> </w:t>
      </w:r>
      <w:r w:rsidR="008154F8">
        <w:rPr>
          <w:lang w:val="en-US"/>
        </w:rPr>
        <w:fldChar w:fldCharType="begin"/>
      </w:r>
      <w:r w:rsidR="00CA0435">
        <w:rPr>
          <w:lang w:val="en-US"/>
        </w:rPr>
        <w:instrText xml:space="preserve"> REF _Ref279410863 \p </w:instrText>
      </w:r>
      <w:r w:rsidR="008154F8">
        <w:rPr>
          <w:lang w:val="en-US"/>
        </w:rPr>
        <w:fldChar w:fldCharType="separate"/>
      </w:r>
      <w:r w:rsidR="001C0D8A">
        <w:rPr>
          <w:lang w:val="en-US"/>
        </w:rPr>
        <w:t>above</w:t>
      </w:r>
      <w:r w:rsidR="008154F8">
        <w:rPr>
          <w:lang w:val="en-US"/>
        </w:rPr>
        <w:fldChar w:fldCharType="end"/>
      </w:r>
      <w:r w:rsidR="00CA0435">
        <w:rPr>
          <w:lang w:val="en-US"/>
        </w:rPr>
        <w:t>.</w:t>
      </w:r>
      <w:r w:rsidR="00742EC6">
        <w:rPr>
          <w:lang w:val="en-US"/>
        </w:rPr>
        <w:t xml:space="preserve"> </w:t>
      </w:r>
      <w:r w:rsidR="00CA0435">
        <w:rPr>
          <w:lang w:val="en-US"/>
        </w:rPr>
        <w:t>Let</w:t>
      </w:r>
      <w:r w:rsidR="00C95F07" w:rsidRPr="00F31FF1">
        <w:rPr>
          <w:lang w:val="en-US"/>
        </w:rPr>
        <w:t xml:space="preserve"> </w:t>
      </w:r>
      <m:oMath>
        <m:r>
          <w:rPr>
            <w:rFonts w:ascii="Cambria Math" w:hAnsi="Cambria Math"/>
            <w:lang w:val="en-US"/>
          </w:rPr>
          <m:t>f(</m:t>
        </m:r>
        <m:r>
          <m:rPr>
            <m:sty m:val="bi"/>
          </m:rPr>
          <w:rPr>
            <w:rFonts w:ascii="Cambria Math" w:hAnsi="Cambria Math"/>
            <w:lang w:val="en-US"/>
          </w:rPr>
          <m:t>x</m:t>
        </m:r>
        <m:r>
          <w:rPr>
            <w:rFonts w:ascii="Cambria Math" w:hAnsi="Cambria Math"/>
            <w:lang w:val="en-US"/>
          </w:rPr>
          <m:t>)</m:t>
        </m:r>
      </m:oMath>
      <w:r w:rsidR="00D12B59">
        <w:rPr>
          <w:i/>
          <w:lang w:val="en-US"/>
        </w:rPr>
        <w:t xml:space="preserve"> </w:t>
      </w:r>
      <w:r w:rsidR="00CA0435">
        <w:rPr>
          <w:lang w:val="en-US"/>
        </w:rPr>
        <w:t>be the image function of the original,</w:t>
      </w:r>
      <w:r w:rsidR="00D12B59">
        <w:rPr>
          <w:lang w:val="en-US"/>
        </w:rPr>
        <w:t xml:space="preserve"> discrete,</w:t>
      </w:r>
      <w:r w:rsidR="00CA0435">
        <w:rPr>
          <w:lang w:val="en-US"/>
        </w:rPr>
        <w:t xml:space="preserve"> non-degraded</w:t>
      </w:r>
      <w:r w:rsidR="00C95F07" w:rsidRPr="00F31FF1">
        <w:rPr>
          <w:lang w:val="en-US"/>
        </w:rPr>
        <w:t xml:space="preserve"> </w:t>
      </w:r>
      <w:r w:rsidR="00CA0435">
        <w:rPr>
          <w:lang w:val="en-US"/>
        </w:rPr>
        <w:t>grayscale</w:t>
      </w:r>
      <w:r w:rsidR="00C95F07" w:rsidRPr="00F31FF1">
        <w:rPr>
          <w:lang w:val="en-US"/>
        </w:rPr>
        <w:t xml:space="preserve"> </w:t>
      </w:r>
      <w:r w:rsidR="00CA0435">
        <w:rPr>
          <w:lang w:val="en-US"/>
        </w:rPr>
        <w:t>image</w:t>
      </w:r>
      <w:r w:rsidR="00C95F07" w:rsidRPr="00F31FF1">
        <w:rPr>
          <w:lang w:val="en-US"/>
        </w:rPr>
        <w:t xml:space="preserve"> </w:t>
      </w:r>
      <w:r w:rsidR="00C95F07" w:rsidRPr="00D12B59">
        <w:rPr>
          <w:i/>
          <w:lang w:val="en-US"/>
        </w:rPr>
        <w:t>N</w:t>
      </w:r>
      <w:r w:rsidR="0071283E">
        <w:rPr>
          <w:i/>
          <w:lang w:val="en-US"/>
        </w:rPr>
        <w:t xml:space="preserve"> </w:t>
      </w:r>
      <w:r w:rsidR="0071283E" w:rsidRPr="0071283E">
        <w:rPr>
          <w:lang w:val="en-US"/>
        </w:rPr>
        <w:t>pixels</w:t>
      </w:r>
      <w:r w:rsidR="0071283E">
        <w:rPr>
          <w:lang w:val="en-US"/>
        </w:rPr>
        <w:t xml:space="preserve"> in size</w:t>
      </w:r>
      <w:r w:rsidR="00C95F07" w:rsidRPr="00F31FF1">
        <w:rPr>
          <w:lang w:val="en-US"/>
        </w:rPr>
        <w:t xml:space="preserve">. </w:t>
      </w:r>
      <w:r w:rsidR="00CA0435">
        <w:rPr>
          <w:lang w:val="en-US"/>
        </w:rPr>
        <w:t xml:space="preserve">Let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m:rPr>
            <m:sty m:val="bi"/>
          </m:rPr>
          <w:rPr>
            <w:rFonts w:ascii="Cambria Math" w:hAnsi="Cambria Math"/>
            <w:lang w:val="en-US"/>
          </w:rPr>
          <m:t>x</m:t>
        </m:r>
        <m:r>
          <w:rPr>
            <w:rFonts w:ascii="Cambria Math" w:hAnsi="Cambria Math"/>
            <w:lang w:val="en-US"/>
          </w:rPr>
          <m:t>)</m:t>
        </m:r>
      </m:oMath>
      <w:r w:rsidR="00C95F07" w:rsidRPr="00F31FF1">
        <w:rPr>
          <w:lang w:val="en-US"/>
        </w:rPr>
        <w:t xml:space="preserve"> </w:t>
      </w:r>
      <w:r w:rsidR="00CA0435">
        <w:rPr>
          <w:lang w:val="en-US"/>
        </w:rPr>
        <w:t>be the image function of the original image subject to blurring and additive noise</w:t>
      </w:r>
      <w:r w:rsidR="00DD23E0" w:rsidRPr="00F31FF1">
        <w:rPr>
          <w:rStyle w:val="FootnoteReference"/>
          <w:lang w:val="en-US"/>
        </w:rPr>
        <w:footnoteReference w:id="3"/>
      </w:r>
      <w:r w:rsidR="00CA0435">
        <w:rPr>
          <w:lang w:val="en-US"/>
        </w:rPr>
        <w:t xml:space="preserve"> and finally let</w:t>
      </w:r>
      <w:r w:rsidR="00C95F07" w:rsidRPr="00F31FF1">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m:rPr>
            <m:sty m:val="bi"/>
          </m:rPr>
          <w:rPr>
            <w:rFonts w:ascii="Cambria Math" w:hAnsi="Cambria Math"/>
            <w:lang w:val="en-US"/>
          </w:rPr>
          <m:t>x</m:t>
        </m:r>
        <m:r>
          <w:rPr>
            <w:rFonts w:ascii="Cambria Math" w:hAnsi="Cambria Math"/>
            <w:lang w:val="en-US"/>
          </w:rPr>
          <m:t>)</m:t>
        </m:r>
      </m:oMath>
      <w:r w:rsidR="00C95F07" w:rsidRPr="00F31FF1">
        <w:rPr>
          <w:lang w:val="en-US"/>
        </w:rPr>
        <w:t xml:space="preserve"> </w:t>
      </w:r>
      <w:r w:rsidR="00CA0435">
        <w:rPr>
          <w:lang w:val="en-US"/>
        </w:rPr>
        <w:t>be the image function of the underexposed image</w:t>
      </w:r>
      <w:r w:rsidR="00FD2CD9">
        <w:rPr>
          <w:lang w:val="en-US"/>
        </w:rPr>
        <w:t xml:space="preserve"> su</w:t>
      </w:r>
      <w:r w:rsidR="00FD2CD9">
        <w:rPr>
          <w:lang w:val="en-US"/>
        </w:rPr>
        <w:t>b</w:t>
      </w:r>
      <w:r w:rsidR="00FD2CD9">
        <w:rPr>
          <w:lang w:val="en-US"/>
        </w:rPr>
        <w:t>ject to additive noise only</w:t>
      </w:r>
      <w:r w:rsidR="00C95F07" w:rsidRPr="00F31FF1">
        <w:rPr>
          <w:lang w:val="en-US"/>
        </w:rPr>
        <w:t xml:space="preserve">. </w:t>
      </w:r>
      <w:r w:rsidR="00CA0435">
        <w:rPr>
          <w:lang w:val="en-US"/>
        </w:rPr>
        <w:t>According to</w:t>
      </w:r>
      <w:r w:rsidR="00C95F07" w:rsidRPr="00F31FF1">
        <w:rPr>
          <w:lang w:val="en-US"/>
        </w:rPr>
        <w:t xml:space="preserve"> </w:t>
      </w:r>
      <w:r w:rsidR="00573302">
        <w:rPr>
          <w:lang w:val="en-US"/>
        </w:rPr>
        <w:t xml:space="preserve">Tico </w:t>
      </w:r>
      <w:sdt>
        <w:sdtPr>
          <w:rPr>
            <w:lang w:val="en-US"/>
          </w:rPr>
          <w:id w:val="81456216"/>
          <w:citation/>
        </w:sdtPr>
        <w:sdtContent>
          <w:r w:rsidR="008154F8" w:rsidRPr="00F31FF1">
            <w:rPr>
              <w:lang w:val="en-US"/>
            </w:rPr>
            <w:fldChar w:fldCharType="begin"/>
          </w:r>
          <w:r w:rsidR="00F012CC" w:rsidRPr="00F31FF1">
            <w:rPr>
              <w:lang w:val="en-US"/>
            </w:rPr>
            <w:instrText xml:space="preserve"> CITATION Tic06 \l 1051 </w:instrText>
          </w:r>
          <w:r w:rsidR="008154F8" w:rsidRPr="00F31FF1">
            <w:rPr>
              <w:lang w:val="en-US"/>
            </w:rPr>
            <w:fldChar w:fldCharType="separate"/>
          </w:r>
          <w:r w:rsidR="00B125E1" w:rsidRPr="00B125E1">
            <w:rPr>
              <w:noProof/>
              <w:lang w:val="en-US"/>
            </w:rPr>
            <w:t>(4)</w:t>
          </w:r>
          <w:r w:rsidR="008154F8" w:rsidRPr="00F31FF1">
            <w:rPr>
              <w:lang w:val="en-US"/>
            </w:rPr>
            <w:fldChar w:fldCharType="end"/>
          </w:r>
        </w:sdtContent>
      </w:sdt>
      <w:r w:rsidR="00C95F07" w:rsidRPr="00F31FF1">
        <w:rPr>
          <w:lang w:val="en-US"/>
        </w:rPr>
        <w:t xml:space="preserve"> </w:t>
      </w:r>
      <w:r w:rsidR="00CA0435">
        <w:rPr>
          <w:lang w:val="en-US"/>
        </w:rPr>
        <w:t>we have</w:t>
      </w:r>
      <w:r w:rsidR="00BF22AC" w:rsidRPr="00F31FF1">
        <w:rPr>
          <w:lang w:val="en-US"/>
        </w:rPr>
        <w:t>:</w:t>
      </w:r>
    </w:p>
    <w:p w:rsidR="005B1411" w:rsidRPr="00F31FF1" w:rsidRDefault="005B1411" w:rsidP="005B1411">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5B1411" w:rsidRPr="00F31FF1" w:rsidTr="007E78CA">
        <w:trPr>
          <w:jc w:val="center"/>
        </w:trPr>
        <w:tc>
          <w:tcPr>
            <w:tcW w:w="500" w:type="pct"/>
          </w:tcPr>
          <w:p w:rsidR="005B1411" w:rsidRPr="00F31FF1" w:rsidRDefault="005B1411" w:rsidP="007E78CA">
            <w:pPr>
              <w:ind w:firstLine="0"/>
              <w:rPr>
                <w:lang w:val="en-US"/>
              </w:rPr>
            </w:pPr>
          </w:p>
        </w:tc>
        <w:tc>
          <w:tcPr>
            <w:tcW w:w="4000" w:type="pct"/>
          </w:tcPr>
          <w:p w:rsidR="005B1411" w:rsidRPr="00F31FF1" w:rsidRDefault="008154F8" w:rsidP="005B1411">
            <w:pPr>
              <w:ind w:firstLine="0"/>
              <w:rPr>
                <w:lang w:val="en-US"/>
              </w:rPr>
            </w:pPr>
            <m:oMathPara>
              <m:oMath>
                <m:eqArr>
                  <m:eqArrPr>
                    <m:ctrlPr>
                      <w:rPr>
                        <w:rFonts w:ascii="Cambria Math" w:hAnsi="Cambria Math"/>
                        <w:i/>
                        <w:lang w:val="en-US"/>
                      </w:rPr>
                    </m:ctrlPr>
                  </m:eqArrPr>
                  <m:e>
                    <m:r>
                      <w:rPr>
                        <w:rFonts w:ascii="Cambria Math" w:hAnsi="Cambria Math"/>
                        <w:lang w:val="en-US"/>
                      </w:rPr>
                      <m:t>α</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&amp;=f</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&amp;+</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g</m:t>
                        </m:r>
                      </m:e>
                      <m:sub>
                        <m:r>
                          <w:rPr>
                            <w:rFonts w:ascii="Cambria Math" w:eastAsia="Cambria Math" w:hAnsi="Cambria Math" w:cs="Cambria Math"/>
                            <w:lang w:val="en-US"/>
                          </w:rPr>
                          <m:t>2</m:t>
                        </m:r>
                      </m:sub>
                    </m:sSub>
                    <m:d>
                      <m:dPr>
                        <m:ctrlPr>
                          <w:rPr>
                            <w:rFonts w:ascii="Cambria Math" w:eastAsia="Cambria Math" w:hAnsi="Cambria Math" w:cs="Cambria Math"/>
                            <w:i/>
                            <w:lang w:val="en-US"/>
                          </w:rPr>
                        </m:ctrlPr>
                      </m:dPr>
                      <m:e>
                        <m:r>
                          <m:rPr>
                            <m:sty m:val="bi"/>
                          </m:rPr>
                          <w:rPr>
                            <w:rFonts w:ascii="Cambria Math" w:eastAsia="Cambria Math" w:hAnsi="Cambria Math" w:cs="Cambria Math"/>
                            <w:lang w:val="en-US"/>
                          </w:rPr>
                          <m:t>x</m:t>
                        </m:r>
                      </m:e>
                    </m:d>
                    <m:r>
                      <w:rPr>
                        <w:rFonts w:ascii="Cambria Math" w:eastAsia="Cambria Math" w:hAnsi="Cambria Math" w:cs="Cambria Math"/>
                        <w:lang w:val="en-US"/>
                      </w:rPr>
                      <m:t>&amp;=f</m:t>
                    </m:r>
                    <m:d>
                      <m:dPr>
                        <m:ctrlPr>
                          <w:rPr>
                            <w:rFonts w:ascii="Cambria Math" w:eastAsia="Cambria Math" w:hAnsi="Cambria Math" w:cs="Cambria Math"/>
                            <w:i/>
                            <w:lang w:val="en-US"/>
                          </w:rPr>
                        </m:ctrlPr>
                      </m:dPr>
                      <m:e>
                        <m:r>
                          <m:rPr>
                            <m:sty m:val="bi"/>
                          </m:rPr>
                          <w:rPr>
                            <w:rFonts w:ascii="Cambria Math" w:eastAsia="Cambria Math" w:hAnsi="Cambria Math" w:cs="Cambria Math"/>
                            <w:lang w:val="en-US"/>
                          </w:rPr>
                          <m:t>x</m:t>
                        </m:r>
                      </m:e>
                    </m:d>
                    <m:r>
                      <w:rPr>
                        <w:rFonts w:ascii="Cambria Math" w:eastAsiaTheme="minorEastAsia" w:hAnsi="Cambria Math"/>
                        <w:lang w:val="en-US"/>
                      </w:rPr>
                      <m:t>⋆</m:t>
                    </m:r>
                    <m:r>
                      <w:rPr>
                        <w:rFonts w:ascii="Cambria Math" w:eastAsia="Cambria Math" w:hAnsi="Cambria Math" w:cs="Cambria Math"/>
                        <w:lang w:val="en-US"/>
                      </w:rPr>
                      <m:t>d</m:t>
                    </m:r>
                    <m:d>
                      <m:dPr>
                        <m:ctrlPr>
                          <w:rPr>
                            <w:rFonts w:ascii="Cambria Math" w:eastAsia="Cambria Math" w:hAnsi="Cambria Math" w:cs="Cambria Math"/>
                            <w:i/>
                            <w:lang w:val="en-US"/>
                          </w:rPr>
                        </m:ctrlPr>
                      </m:dPr>
                      <m:e>
                        <m:r>
                          <m:rPr>
                            <m:sty m:val="bi"/>
                          </m:rPr>
                          <w:rPr>
                            <w:rFonts w:ascii="Cambria Math" w:eastAsia="Cambria Math" w:hAnsi="Cambria Math" w:cs="Cambria Math"/>
                            <w:lang w:val="en-US"/>
                          </w:rPr>
                          <m:t>x</m:t>
                        </m:r>
                      </m:e>
                    </m:d>
                    <m:r>
                      <w:rPr>
                        <w:rFonts w:ascii="Cambria Math" w:eastAsia="Cambria Math" w:hAnsi="Cambria Math" w:cs="Cambria Math"/>
                        <w:lang w:val="en-US"/>
                      </w:rPr>
                      <m:t>&amp;+</m:t>
                    </m:r>
                    <m:sSub>
                      <m:sSubPr>
                        <m:ctrlPr>
                          <w:rPr>
                            <w:rFonts w:ascii="Cambria Math" w:eastAsia="Cambria Math" w:hAnsi="Cambria Math" w:cs="Cambria Math"/>
                            <w:i/>
                            <w:lang w:val="en-US"/>
                          </w:rPr>
                        </m:ctrlPr>
                      </m:sSubPr>
                      <m:e>
                        <m:r>
                          <w:rPr>
                            <w:rFonts w:ascii="Cambria Math" w:eastAsia="Cambria Math" w:hAnsi="Cambria Math" w:cs="Cambria Math"/>
                            <w:lang w:val="en-US"/>
                          </w:rPr>
                          <m:t>n</m:t>
                        </m:r>
                      </m:e>
                      <m:sub>
                        <m:r>
                          <w:rPr>
                            <w:rFonts w:ascii="Cambria Math" w:eastAsia="Cambria Math" w:hAnsi="Cambria Math" w:cs="Cambria Math"/>
                            <w:lang w:val="en-US"/>
                          </w:rPr>
                          <m:t>2</m:t>
                        </m:r>
                      </m:sub>
                    </m:sSub>
                    <m:r>
                      <w:rPr>
                        <w:rFonts w:ascii="Cambria Math" w:eastAsia="Cambria Math" w:hAnsi="Cambria Math" w:cs="Cambria Math"/>
                        <w:lang w:val="en-US"/>
                      </w:rPr>
                      <m:t>(</m:t>
                    </m:r>
                    <m:r>
                      <m:rPr>
                        <m:sty m:val="bi"/>
                      </m:rPr>
                      <w:rPr>
                        <w:rFonts w:ascii="Cambria Math" w:eastAsia="Cambria Math" w:hAnsi="Cambria Math" w:cs="Cambria Math"/>
                        <w:lang w:val="en-US"/>
                      </w:rPr>
                      <m:t>x</m:t>
                    </m:r>
                    <m:r>
                      <w:rPr>
                        <w:rFonts w:ascii="Cambria Math" w:eastAsia="Cambria Math" w:hAnsi="Cambria Math" w:cs="Cambria Math"/>
                        <w:lang w:val="en-US"/>
                      </w:rPr>
                      <m:t>)</m:t>
                    </m:r>
                  </m:e>
                </m:eqArr>
              </m:oMath>
            </m:oMathPara>
          </w:p>
        </w:tc>
        <w:tc>
          <w:tcPr>
            <w:tcW w:w="500" w:type="pct"/>
            <w:vAlign w:val="center"/>
          </w:tcPr>
          <w:p w:rsidR="005B1411" w:rsidRPr="00F31FF1" w:rsidRDefault="005B1411" w:rsidP="007E78CA">
            <w:pPr>
              <w:pStyle w:val="ListParagraph"/>
              <w:numPr>
                <w:ilvl w:val="0"/>
                <w:numId w:val="8"/>
              </w:numPr>
              <w:jc w:val="center"/>
              <w:rPr>
                <w:lang w:val="en-US"/>
              </w:rPr>
            </w:pPr>
          </w:p>
        </w:tc>
      </w:tr>
    </w:tbl>
    <w:p w:rsidR="00CE4424" w:rsidRPr="00F31FF1" w:rsidRDefault="00CE4424" w:rsidP="00E11129">
      <w:pPr>
        <w:rPr>
          <w:lang w:val="en-US"/>
        </w:rPr>
      </w:pPr>
    </w:p>
    <w:p w:rsidR="00B87F26" w:rsidRDefault="00D12B59" w:rsidP="00B87F26">
      <w:pPr>
        <w:rPr>
          <w:rFonts w:eastAsiaTheme="minorEastAsia"/>
          <w:lang w:val="en-US"/>
        </w:rPr>
      </w:pPr>
      <w:r>
        <w:rPr>
          <w:lang w:val="en-US"/>
        </w:rPr>
        <w:t>where</w:t>
      </w:r>
      <w:r w:rsidR="00D62C46" w:rsidRPr="00F31FF1">
        <w:rPr>
          <w:lang w:val="en-US"/>
        </w:rPr>
        <w:t xml:space="preserve"> </w:t>
      </w:r>
      <m:oMath>
        <m:r>
          <m:rPr>
            <m:sty m:val="bi"/>
          </m:rPr>
          <w:rPr>
            <w:rFonts w:ascii="Cambria Math" w:hAnsi="Cambria Math"/>
            <w:lang w:val="en-US"/>
          </w:rPr>
          <m:t>x</m:t>
        </m:r>
        <m:r>
          <w:rPr>
            <w:rFonts w:ascii="Cambria Math" w:hAnsi="Cambria Math"/>
            <w:lang w:val="en-US"/>
          </w:rPr>
          <m:t>=(x, y)</m:t>
        </m:r>
      </m:oMath>
      <w:r w:rsidR="00E35D09" w:rsidRPr="00F31FF1">
        <w:rPr>
          <w:rFonts w:eastAsiaTheme="minorEastAsia"/>
          <w:lang w:val="en-US"/>
        </w:rPr>
        <w:t xml:space="preserve"> </w:t>
      </w:r>
      <w:r>
        <w:rPr>
          <w:rFonts w:eastAsiaTheme="minorEastAsia"/>
          <w:lang w:val="en-US"/>
        </w:rPr>
        <w:t>are pixel coordinates</w:t>
      </w:r>
      <w:r w:rsidR="00E35D09" w:rsidRPr="00F31FF1">
        <w:rPr>
          <w:rFonts w:eastAsiaTheme="minorEastAsia"/>
          <w:lang w:val="en-US"/>
        </w:rPr>
        <w:t xml:space="preserv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B87F26" w:rsidRPr="00F31FF1">
        <w:rPr>
          <w:rFonts w:eastAsiaTheme="minorEastAsia"/>
          <w:lang w:val="en-US"/>
        </w:rPr>
        <w:t xml:space="preserve"> </w:t>
      </w:r>
      <w:r>
        <w:rPr>
          <w:rFonts w:eastAsiaTheme="minorEastAsia"/>
          <w:lang w:val="en-US"/>
        </w:rPr>
        <w:t xml:space="preserve">is the </w:t>
      </w:r>
      <w:r w:rsidR="00E35D09" w:rsidRPr="00F31FF1">
        <w:rPr>
          <w:rFonts w:eastAsiaTheme="minorEastAsia"/>
          <w:lang w:val="en-US"/>
        </w:rPr>
        <w:t xml:space="preserve">point-spread </w:t>
      </w:r>
      <w:r>
        <w:rPr>
          <w:rFonts w:eastAsiaTheme="minorEastAsia"/>
          <w:lang w:val="en-US"/>
        </w:rPr>
        <w:t>function</w:t>
      </w:r>
      <w:r w:rsidR="00E35D09" w:rsidRPr="00F31FF1">
        <w:rPr>
          <w:rFonts w:eastAsiaTheme="minorEastAsia"/>
          <w:lang w:val="en-US"/>
        </w:rPr>
        <w:t xml:space="preserve"> </w:t>
      </w:r>
      <w:r>
        <w:rPr>
          <w:rFonts w:eastAsiaTheme="minorEastAsia"/>
          <w:lang w:val="en-US"/>
        </w:rPr>
        <w:t>d</w:t>
      </w:r>
      <w:r>
        <w:rPr>
          <w:rFonts w:eastAsiaTheme="minorEastAsia"/>
          <w:lang w:val="en-US"/>
        </w:rPr>
        <w:t>e</w:t>
      </w:r>
      <w:r>
        <w:rPr>
          <w:rFonts w:eastAsiaTheme="minorEastAsia"/>
          <w:lang w:val="en-US"/>
        </w:rPr>
        <w:t>scribing motion blur</w:t>
      </w:r>
      <w:r w:rsidR="00E35D09" w:rsidRPr="00F31FF1">
        <w:rPr>
          <w:rFonts w:eastAsiaTheme="minorEastAsia"/>
          <w:lang w:val="en-US"/>
        </w:rPr>
        <w:t xml:space="preserve">, </w:t>
      </w:r>
      <w:r w:rsidR="00E35D09" w:rsidRPr="005F2FCC">
        <w:rPr>
          <w:rFonts w:eastAsiaTheme="minorEastAsia"/>
          <w:i/>
          <w:lang w:val="en-US"/>
        </w:rPr>
        <w:t>α</w:t>
      </w:r>
      <w:r w:rsidR="00E35D09" w:rsidRPr="00F31FF1">
        <w:rPr>
          <w:rFonts w:eastAsiaTheme="minorEastAsia"/>
          <w:lang w:val="en-US"/>
        </w:rPr>
        <w:t xml:space="preserve"> </w:t>
      </w:r>
      <w:r>
        <w:rPr>
          <w:rFonts w:eastAsiaTheme="minorEastAsia"/>
          <w:lang w:val="en-US"/>
        </w:rPr>
        <w:t>is the change in brightness</w:t>
      </w:r>
      <w:r w:rsidR="00E35D09" w:rsidRPr="00F31FF1">
        <w:rPr>
          <w:rFonts w:eastAsiaTheme="minorEastAsia"/>
          <w:lang w:val="en-US"/>
        </w:rPr>
        <w:t xml:space="preserve"> </w:t>
      </w:r>
      <w:r>
        <w:rPr>
          <w:rFonts w:eastAsiaTheme="minorEastAsia"/>
          <w:lang w:val="en-US"/>
        </w:rPr>
        <w:t>as a result of shorter exposure</w:t>
      </w:r>
      <w:r w:rsidR="00E35D09" w:rsidRPr="00F31FF1">
        <w:rPr>
          <w:rFonts w:eastAsiaTheme="minorEastAsia"/>
          <w:lang w:val="en-US"/>
        </w:rPr>
        <w:t xml:space="preserve"> (</w:t>
      </w:r>
      <w:r>
        <w:rPr>
          <w:rFonts w:eastAsiaTheme="minorEastAsia"/>
          <w:lang w:val="en-US"/>
        </w:rPr>
        <w:t>clearly</w:t>
      </w:r>
      <w:r w:rsidR="00E35D09" w:rsidRPr="00F31FF1">
        <w:rPr>
          <w:rFonts w:eastAsiaTheme="minorEastAsia"/>
          <w:lang w:val="en-US"/>
        </w:rPr>
        <w:t xml:space="preserve"> </w:t>
      </w:r>
      <m:oMath>
        <m:r>
          <w:rPr>
            <w:rFonts w:ascii="Cambria Math" w:eastAsiaTheme="minorEastAsia" w:hAnsi="Cambria Math"/>
            <w:lang w:val="en-US"/>
          </w:rPr>
          <m:t>α≤1</m:t>
        </m:r>
      </m:oMath>
      <w:r w:rsidR="00E35D09" w:rsidRPr="00F31FF1">
        <w:rPr>
          <w:rFonts w:eastAsiaTheme="minorEastAsia"/>
          <w:lang w:val="en-US"/>
        </w:rPr>
        <w:t>)</w:t>
      </w:r>
      <w:r w:rsidR="00EB6784">
        <w:rPr>
          <w:rFonts w:eastAsiaTheme="minorEastAsia"/>
          <w:lang w:val="en-US"/>
        </w:rPr>
        <w:t xml:space="preserve">, </w:t>
      </w:r>
      <m:oMath>
        <m:r>
          <w:rPr>
            <w:rFonts w:ascii="Cambria Math" w:eastAsiaTheme="minorEastAsia" w:hAnsi="Cambria Math"/>
            <w:lang w:val="en-US"/>
          </w:rPr>
          <m:t>⋆</m:t>
        </m:r>
      </m:oMath>
      <w:r w:rsidR="00EB6784">
        <w:rPr>
          <w:rFonts w:eastAsiaTheme="minorEastAsia"/>
          <w:lang w:val="en-US"/>
        </w:rPr>
        <w:t xml:space="preserve"> denotes the convolution operation </w:t>
      </w:r>
      <w:r w:rsidR="00E35D09" w:rsidRPr="00F31FF1">
        <w:rPr>
          <w:rFonts w:eastAsiaTheme="minorEastAsia"/>
          <w:lang w:val="en-US"/>
        </w:rPr>
        <w:t>a</w:t>
      </w:r>
      <w:r>
        <w:rPr>
          <w:rFonts w:eastAsiaTheme="minorEastAsia"/>
          <w:lang w:val="en-US"/>
        </w:rPr>
        <w:t>nd</w:t>
      </w:r>
      <w:r w:rsidR="00E35D09"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sidR="00BF704B">
        <w:rPr>
          <w:rFonts w:eastAsiaTheme="minorEastAsia"/>
          <w:lang w:val="en-US"/>
        </w:rPr>
        <w:t>,</w:t>
      </w:r>
      <w:r w:rsidR="00E35D09"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sidR="00124DDB" w:rsidRPr="00F31FF1">
        <w:rPr>
          <w:rFonts w:eastAsiaTheme="minorEastAsia"/>
          <w:lang w:val="en-US"/>
        </w:rPr>
        <w:t xml:space="preserve"> </w:t>
      </w:r>
      <w:r w:rsidR="00196086">
        <w:rPr>
          <w:rFonts w:eastAsiaTheme="minorEastAsia"/>
          <w:lang w:val="en-US"/>
        </w:rPr>
        <w:t>are noise terms</w:t>
      </w:r>
      <w:r w:rsidR="00124DDB" w:rsidRPr="00F31FF1">
        <w:rPr>
          <w:rFonts w:eastAsiaTheme="minorEastAsia"/>
          <w:lang w:val="en-US"/>
        </w:rPr>
        <w:t xml:space="preserve">. </w:t>
      </w:r>
      <w:r w:rsidR="00196086">
        <w:rPr>
          <w:rFonts w:eastAsiaTheme="minorEastAsia"/>
          <w:lang w:val="en-US"/>
        </w:rPr>
        <w:t>We assume additive Gaussian noise</w:t>
      </w:r>
      <w:r w:rsidR="009335EF" w:rsidRPr="00F31FF1">
        <w:rPr>
          <w:rFonts w:eastAsiaTheme="minorEastAsia"/>
          <w:lang w:val="en-US"/>
        </w:rPr>
        <w:t xml:space="preserve"> </w:t>
      </w:r>
      <w:r w:rsidR="00196086">
        <w:rPr>
          <w:rFonts w:eastAsiaTheme="minorEastAsia"/>
          <w:lang w:val="en-US"/>
        </w:rPr>
        <w:t>with</w:t>
      </w:r>
      <w:r w:rsidR="00124DDB"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µ</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µ</m:t>
            </m:r>
          </m:e>
          <m:sub>
            <m:r>
              <w:rPr>
                <w:rFonts w:ascii="Cambria Math" w:eastAsiaTheme="minorEastAsia" w:hAnsi="Cambria Math"/>
                <w:lang w:val="en-US"/>
              </w:rPr>
              <m:t>2</m:t>
            </m:r>
          </m:sub>
        </m:sSub>
        <m:r>
          <w:rPr>
            <w:rFonts w:ascii="Cambria Math" w:eastAsiaTheme="minorEastAsia" w:hAnsi="Cambria Math"/>
            <w:lang w:val="en-US"/>
          </w:rPr>
          <m:t>=0</m:t>
        </m:r>
      </m:oMath>
      <w:r w:rsidR="00124DDB" w:rsidRPr="00F31FF1">
        <w:rPr>
          <w:rFonts w:eastAsiaTheme="minorEastAsia"/>
          <w:lang w:val="en-US"/>
        </w:rPr>
        <w:t xml:space="preserve"> </w:t>
      </w:r>
      <w:r w:rsidR="00196086">
        <w:rPr>
          <w:rFonts w:eastAsiaTheme="minorEastAsia"/>
          <w:lang w:val="en-US"/>
        </w:rPr>
        <w:t>and</w:t>
      </w:r>
      <w:r w:rsidR="00124DDB" w:rsidRPr="00F31FF1">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 xml:space="preserve">2 </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oMath>
      <w:r w:rsidR="000C0F2E" w:rsidRPr="00F31FF1">
        <w:rPr>
          <w:rFonts w:eastAsiaTheme="minorEastAsia"/>
          <w:lang w:val="en-US"/>
        </w:rPr>
        <w:t xml:space="preserve"> (</w:t>
      </w:r>
      <w:r w:rsidR="00196086">
        <w:rPr>
          <w:rFonts w:eastAsiaTheme="minorEastAsia"/>
          <w:lang w:val="en-US"/>
        </w:rPr>
        <w:t>where</w:t>
      </w:r>
      <w:r w:rsidR="000C0F2E"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oMath>
      <w:r w:rsidR="000C0F2E" w:rsidRPr="00F31FF1">
        <w:rPr>
          <w:rFonts w:eastAsiaTheme="minorEastAsia"/>
          <w:lang w:val="en-US"/>
        </w:rPr>
        <w:t xml:space="preserve"> </w:t>
      </w:r>
      <w:r w:rsidR="00196086">
        <w:rPr>
          <w:rFonts w:eastAsiaTheme="minorEastAsia"/>
          <w:lang w:val="en-US"/>
        </w:rPr>
        <w:t>and</w:t>
      </w:r>
      <w:r w:rsidR="000C0F2E" w:rsidRPr="00F31FF1">
        <w:rPr>
          <w:rFonts w:eastAsiaTheme="minorEastAsia"/>
          <w:lang w:val="en-US"/>
        </w:rPr>
        <w:t>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sidR="000C0F2E" w:rsidRPr="00F31FF1">
        <w:rPr>
          <w:rFonts w:eastAsiaTheme="minorEastAsia"/>
          <w:lang w:val="en-US"/>
        </w:rPr>
        <w:t xml:space="preserve"> </w:t>
      </w:r>
      <w:r w:rsidR="005F2FCC">
        <w:rPr>
          <w:rFonts w:eastAsiaTheme="minorEastAsia"/>
          <w:lang w:val="en-US"/>
        </w:rPr>
        <w:t>are</w:t>
      </w:r>
      <w:r w:rsidR="00196086">
        <w:rPr>
          <w:rFonts w:eastAsiaTheme="minorEastAsia"/>
          <w:lang w:val="en-US"/>
        </w:rPr>
        <w:t xml:space="preserve"> the mean and variance respectively)</w:t>
      </w:r>
      <w:r w:rsidR="009335EF" w:rsidRPr="00F31FF1">
        <w:rPr>
          <w:rFonts w:eastAsiaTheme="minorEastAsia"/>
          <w:lang w:val="en-US"/>
        </w:rPr>
        <w:t xml:space="preserve">. </w:t>
      </w:r>
    </w:p>
    <w:p w:rsidR="00B87F26" w:rsidRDefault="005F2FCC" w:rsidP="00B87F26">
      <w:pPr>
        <w:pStyle w:val="Heading1"/>
        <w:rPr>
          <w:rFonts w:eastAsiaTheme="minorEastAsia"/>
          <w:lang w:val="en-US"/>
        </w:rPr>
      </w:pPr>
      <w:bookmarkStart w:id="9" w:name="_Ref279416595"/>
      <w:bookmarkStart w:id="10" w:name="_Ref279418303"/>
      <w:bookmarkStart w:id="11" w:name="_Ref279418311"/>
      <w:bookmarkStart w:id="12" w:name="_Ref279418783"/>
      <w:bookmarkStart w:id="13" w:name="_Toc279678390"/>
      <w:r>
        <w:rPr>
          <w:rFonts w:eastAsiaTheme="minorEastAsia"/>
          <w:lang w:val="en-US"/>
        </w:rPr>
        <w:lastRenderedPageBreak/>
        <w:t>Non-deconvolution methods</w:t>
      </w:r>
      <w:bookmarkEnd w:id="9"/>
      <w:bookmarkEnd w:id="10"/>
      <w:bookmarkEnd w:id="11"/>
      <w:bookmarkEnd w:id="12"/>
      <w:bookmarkEnd w:id="13"/>
    </w:p>
    <w:p w:rsidR="008063A7" w:rsidRPr="00AC31EB" w:rsidRDefault="00AC31EB" w:rsidP="008063A7">
      <w:pPr>
        <w:rPr>
          <w:lang w:val="en-US"/>
        </w:rPr>
      </w:pPr>
      <w:r>
        <w:rPr>
          <w:lang w:val="en-US"/>
        </w:rPr>
        <w:t>In this category we include methods that do not use deconvolution or minimiz</w:t>
      </w:r>
      <w:r>
        <w:rPr>
          <w:lang w:val="en-US"/>
        </w:rPr>
        <w:t>a</w:t>
      </w:r>
      <w:r>
        <w:rPr>
          <w:lang w:val="en-US"/>
        </w:rPr>
        <w:t xml:space="preserve">tion of an objective function to achieve </w:t>
      </w:r>
      <w:r w:rsidR="00BB0ADD">
        <w:rPr>
          <w:lang w:val="en-US"/>
        </w:rPr>
        <w:t xml:space="preserve">the deblurring </w:t>
      </w:r>
      <w:r w:rsidR="00C55A26">
        <w:rPr>
          <w:lang w:val="en-US"/>
        </w:rPr>
        <w:t>goal</w:t>
      </w:r>
      <w:r w:rsidR="00BB0ADD">
        <w:rPr>
          <w:lang w:val="en-US"/>
        </w:rPr>
        <w:t xml:space="preserve">. </w:t>
      </w:r>
      <w:r w:rsidR="00EB63B8">
        <w:rPr>
          <w:lang w:val="en-US"/>
        </w:rPr>
        <w:t xml:space="preserve">Due to the fact that the experimental setup can be modified to produce the blurred and noisy image pair of nearly the same overall brightness (the ratio of shutter times would have be equal to </w:t>
      </w:r>
      <w:r w:rsidR="008063A7">
        <w:rPr>
          <w:lang w:val="en-US"/>
        </w:rPr>
        <w:t xml:space="preserve">the </w:t>
      </w:r>
      <w:r w:rsidR="00EB63B8">
        <w:rPr>
          <w:lang w:val="en-US"/>
        </w:rPr>
        <w:t>i</w:t>
      </w:r>
      <w:r w:rsidR="00EB63B8">
        <w:rPr>
          <w:lang w:val="en-US"/>
        </w:rPr>
        <w:t>n</w:t>
      </w:r>
      <w:r w:rsidR="00EB63B8">
        <w:rPr>
          <w:lang w:val="en-US"/>
        </w:rPr>
        <w:t>verse ratio of ISO settings)</w:t>
      </w:r>
      <w:r w:rsidR="008063A7">
        <w:rPr>
          <w:lang w:val="en-US"/>
        </w:rPr>
        <w:t xml:space="preserve"> we deem it unnecessary to explore the image statistics-based fusion such as the work of Razligh </w:t>
      </w:r>
      <w:sdt>
        <w:sdtPr>
          <w:rPr>
            <w:lang w:val="en-US"/>
          </w:rPr>
          <w:id w:val="1627179"/>
          <w:citation/>
        </w:sdtPr>
        <w:sdtContent>
          <w:r w:rsidR="008154F8">
            <w:rPr>
              <w:lang w:val="en-US"/>
            </w:rPr>
            <w:fldChar w:fldCharType="begin"/>
          </w:r>
          <w:r w:rsidR="00F56D81">
            <w:rPr>
              <w:lang w:val="en-US"/>
            </w:rPr>
            <w:instrText xml:space="preserve"> CITATION Raz07 \l 1033 </w:instrText>
          </w:r>
          <w:r w:rsidR="008154F8">
            <w:rPr>
              <w:lang w:val="en-US"/>
            </w:rPr>
            <w:fldChar w:fldCharType="separate"/>
          </w:r>
          <w:r w:rsidR="00B125E1" w:rsidRPr="00B125E1">
            <w:rPr>
              <w:noProof/>
              <w:lang w:val="en-US"/>
            </w:rPr>
            <w:t>(5)</w:t>
          </w:r>
          <w:r w:rsidR="008154F8">
            <w:rPr>
              <w:lang w:val="en-US"/>
            </w:rPr>
            <w:fldChar w:fldCharType="end"/>
          </w:r>
        </w:sdtContent>
      </w:sdt>
      <w:r w:rsidR="00F56D81">
        <w:rPr>
          <w:lang w:val="en-US"/>
        </w:rPr>
        <w:t>.</w:t>
      </w:r>
    </w:p>
    <w:p w:rsidR="00E80138" w:rsidRDefault="005F2FCC" w:rsidP="00E80138">
      <w:pPr>
        <w:pStyle w:val="Heading2"/>
        <w:rPr>
          <w:lang w:val="en-US"/>
        </w:rPr>
      </w:pPr>
      <w:bookmarkStart w:id="14" w:name="_Toc279678391"/>
      <w:r w:rsidRPr="00E80138">
        <w:rPr>
          <w:lang w:val="en-US"/>
        </w:rPr>
        <w:t>Tico’s method (2009)</w:t>
      </w:r>
      <w:bookmarkEnd w:id="14"/>
    </w:p>
    <w:p w:rsidR="002C7E17" w:rsidRDefault="00F56D81" w:rsidP="00E80138">
      <w:pPr>
        <w:rPr>
          <w:lang w:val="en-US"/>
        </w:rPr>
      </w:pPr>
      <w:r>
        <w:rPr>
          <w:lang w:val="en-US"/>
        </w:rPr>
        <w:t xml:space="preserve">Tico </w:t>
      </w:r>
      <w:sdt>
        <w:sdtPr>
          <w:rPr>
            <w:lang w:val="en-US"/>
          </w:rPr>
          <w:id w:val="1627180"/>
          <w:citation/>
        </w:sdtPr>
        <w:sdtContent>
          <w:r w:rsidR="008154F8">
            <w:rPr>
              <w:lang w:val="en-US"/>
            </w:rPr>
            <w:fldChar w:fldCharType="begin"/>
          </w:r>
          <w:r>
            <w:rPr>
              <w:lang w:val="en-US"/>
            </w:rPr>
            <w:instrText xml:space="preserve"> CITATION Tic09 \l 1033 </w:instrText>
          </w:r>
          <w:r w:rsidR="008154F8">
            <w:rPr>
              <w:lang w:val="en-US"/>
            </w:rPr>
            <w:fldChar w:fldCharType="separate"/>
          </w:r>
          <w:r w:rsidR="00B125E1" w:rsidRPr="00B125E1">
            <w:rPr>
              <w:noProof/>
              <w:lang w:val="en-US"/>
            </w:rPr>
            <w:t>(6)</w:t>
          </w:r>
          <w:r w:rsidR="008154F8">
            <w:rPr>
              <w:lang w:val="en-US"/>
            </w:rPr>
            <w:fldChar w:fldCharType="end"/>
          </w:r>
        </w:sdtContent>
      </w:sdt>
      <w:r>
        <w:rPr>
          <w:lang w:val="en-US"/>
        </w:rPr>
        <w:t xml:space="preserve"> presents a relatively simple wavelet-based approach to blurred and noisy image fusion. </w:t>
      </w:r>
      <w:r w:rsidR="002C7E17">
        <w:rPr>
          <w:lang w:val="en-US"/>
        </w:rPr>
        <w:t>The images are first decomposed into their respective wavelet coefficients. Then, multi-level coefficient blending is performed. Finally, inverse wavelet transform is performed yielding the result image.</w:t>
      </w:r>
    </w:p>
    <w:p w:rsidR="00E80138" w:rsidRDefault="00C16164" w:rsidP="00C16164">
      <w:pPr>
        <w:rPr>
          <w:lang w:val="en-US"/>
        </w:rPr>
      </w:pPr>
      <w:r>
        <w:rPr>
          <w:lang w:val="en-US"/>
        </w:rPr>
        <w:t>W</w:t>
      </w:r>
      <w:r w:rsidR="002C7E17">
        <w:rPr>
          <w:lang w:val="en-US"/>
        </w:rPr>
        <w:t xml:space="preserve">e observe that the absolute difference between the blurred and noisy images is due to presence of noise in the short-exposed image and blurring in </w:t>
      </w:r>
      <w:r>
        <w:rPr>
          <w:lang w:val="en-US"/>
        </w:rPr>
        <w:t xml:space="preserve">the </w:t>
      </w:r>
      <w:r w:rsidR="002C7E17">
        <w:rPr>
          <w:lang w:val="en-US"/>
        </w:rPr>
        <w:t xml:space="preserve">other. </w:t>
      </w:r>
      <w:r>
        <w:rPr>
          <w:lang w:val="en-US"/>
        </w:rPr>
        <w:t xml:space="preserve">We therefore aim for an estimator </w:t>
      </w:r>
      <w:r w:rsidRPr="00C16164">
        <w:rPr>
          <w:lang w:val="en-US"/>
        </w:rPr>
        <w:t>that emphasizes the short-exposed image where the absolute difference</w:t>
      </w:r>
      <w:r>
        <w:rPr>
          <w:lang w:val="en-US"/>
        </w:rPr>
        <w:t xml:space="preserve"> </w:t>
      </w:r>
      <w:r w:rsidRPr="00C16164">
        <w:rPr>
          <w:lang w:val="en-US"/>
        </w:rPr>
        <w:t>between the two images is larger and the long-exposed image otherwise.</w:t>
      </w:r>
      <w:r>
        <w:rPr>
          <w:lang w:val="en-US"/>
        </w:rPr>
        <w:t xml:space="preserve"> To</w:t>
      </w:r>
      <w:r w:rsidRPr="00C16164">
        <w:rPr>
          <w:lang w:val="en-US"/>
        </w:rPr>
        <w:t xml:space="preserve"> achieve better separation between </w:t>
      </w:r>
      <w:r>
        <w:rPr>
          <w:lang w:val="en-US"/>
        </w:rPr>
        <w:t xml:space="preserve">the </w:t>
      </w:r>
      <w:r w:rsidRPr="00C16164">
        <w:rPr>
          <w:lang w:val="en-US"/>
        </w:rPr>
        <w:t>signal and noise</w:t>
      </w:r>
      <w:r>
        <w:rPr>
          <w:lang w:val="en-US"/>
        </w:rPr>
        <w:t xml:space="preserve"> an </w:t>
      </w:r>
      <w:r w:rsidRPr="00C16164">
        <w:rPr>
          <w:lang w:val="en-US"/>
        </w:rPr>
        <w:t xml:space="preserve">image estimator </w:t>
      </w:r>
      <w:r>
        <w:rPr>
          <w:lang w:val="en-US"/>
        </w:rPr>
        <w:t xml:space="preserve">is derived </w:t>
      </w:r>
      <w:r w:rsidRPr="00C16164">
        <w:rPr>
          <w:lang w:val="en-US"/>
        </w:rPr>
        <w:t>in the wavelet domain. The</w:t>
      </w:r>
      <w:r>
        <w:rPr>
          <w:lang w:val="en-US"/>
        </w:rPr>
        <w:t xml:space="preserve"> </w:t>
      </w:r>
      <w:r w:rsidRPr="00C16164">
        <w:rPr>
          <w:lang w:val="en-US"/>
        </w:rPr>
        <w:t xml:space="preserve">edge locations (i.e., large values in the difference signal), are emphasized at </w:t>
      </w:r>
      <w:r w:rsidR="00C67144">
        <w:rPr>
          <w:lang w:val="en-US"/>
        </w:rPr>
        <w:t>some</w:t>
      </w:r>
      <w:r w:rsidRPr="00C16164">
        <w:rPr>
          <w:lang w:val="en-US"/>
        </w:rPr>
        <w:t xml:space="preserve"> scales whereas the noise variance is evenly distributed across the scale space. Considering an orthonormal wavelet</w:t>
      </w:r>
      <w:r>
        <w:rPr>
          <w:lang w:val="en-US"/>
        </w:rPr>
        <w:t xml:space="preserve"> </w:t>
      </w:r>
      <w:r w:rsidRPr="00C16164">
        <w:rPr>
          <w:lang w:val="en-US"/>
        </w:rPr>
        <w:t>transform of the two images, denoting by</w:t>
      </w:r>
      <w:r w:rsidR="000D102E">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(k)</m:t>
        </m:r>
      </m:oMath>
      <w:r>
        <w:rPr>
          <w:rFonts w:eastAsiaTheme="minorEastAsia"/>
          <w:lang w:val="en-US"/>
        </w:rPr>
        <w:t xml:space="preserve">, </w:t>
      </w:r>
      <w:r w:rsidR="000D102E">
        <w:rPr>
          <w:rFonts w:eastAsiaTheme="minorEastAsia"/>
          <w:lang w:val="en-US"/>
        </w:rPr>
        <w:t xml:space="preserve">the </w:t>
      </w:r>
      <m:oMath>
        <m:r>
          <w:rPr>
            <w:rFonts w:ascii="Cambria Math" w:eastAsiaTheme="minorEastAsia" w:hAnsi="Cambria Math"/>
            <w:lang w:val="en-US"/>
          </w:rPr>
          <m:t>k</m:t>
        </m:r>
      </m:oMath>
      <w:r w:rsidR="000D102E">
        <w:rPr>
          <w:rFonts w:eastAsiaTheme="minorEastAsia"/>
          <w:lang w:val="en-US"/>
        </w:rPr>
        <w:t>-th wavelet tran</w:t>
      </w:r>
      <w:r w:rsidR="000D102E">
        <w:rPr>
          <w:rFonts w:eastAsiaTheme="minorEastAsia"/>
          <w:lang w:val="en-US"/>
        </w:rPr>
        <w:t>s</w:t>
      </w:r>
      <w:r w:rsidR="000D102E">
        <w:rPr>
          <w:rFonts w:eastAsiaTheme="minorEastAsia"/>
          <w:lang w:val="en-US"/>
        </w:rPr>
        <w:t>form and assuming the same overall brightness of both images, we have</w:t>
      </w:r>
      <w:r w:rsidR="00F56D81">
        <w:rPr>
          <w:lang w:val="en-US"/>
        </w:rPr>
        <w:tab/>
      </w:r>
    </w:p>
    <w:p w:rsidR="00C16164" w:rsidRPr="00F31FF1" w:rsidRDefault="00C16164" w:rsidP="00C16164">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C16164" w:rsidRPr="00F31FF1" w:rsidTr="00767D73">
        <w:trPr>
          <w:jc w:val="center"/>
        </w:trPr>
        <w:tc>
          <w:tcPr>
            <w:tcW w:w="500" w:type="pct"/>
          </w:tcPr>
          <w:p w:rsidR="00C16164" w:rsidRPr="00F31FF1" w:rsidRDefault="00C16164" w:rsidP="00767D73">
            <w:pPr>
              <w:ind w:firstLine="0"/>
              <w:rPr>
                <w:lang w:val="en-US"/>
              </w:rPr>
            </w:pPr>
          </w:p>
        </w:tc>
        <w:tc>
          <w:tcPr>
            <w:tcW w:w="4000" w:type="pct"/>
          </w:tcPr>
          <w:p w:rsidR="00C16164" w:rsidRPr="00F31FF1" w:rsidRDefault="008154F8" w:rsidP="000D102E">
            <w:pPr>
              <w:ind w:firstLine="0"/>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&amp;=F</m:t>
                    </m:r>
                    <m:d>
                      <m:dPr>
                        <m:ctrlPr>
                          <w:rPr>
                            <w:rFonts w:ascii="Cambria Math" w:hAnsi="Cambria Math"/>
                            <w:i/>
                            <w:lang w:val="en-US"/>
                          </w:rPr>
                        </m:ctrlPr>
                      </m:dPr>
                      <m:e>
                        <m:r>
                          <w:rPr>
                            <w:rFonts w:ascii="Cambria Math" w:hAnsi="Cambria Math"/>
                            <w:lang w:val="en-US"/>
                          </w:rPr>
                          <m:t>k</m:t>
                        </m:r>
                      </m:e>
                    </m:d>
                    <m:r>
                      <w:rPr>
                        <w:rFonts w:ascii="Cambria Math" w:hAnsi="Cambria Math"/>
                        <w:lang w:val="en-US"/>
                      </w:rPr>
                      <m:t>&amp;+</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k</m:t>
                        </m:r>
                      </m:e>
                    </m:d>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G</m:t>
                        </m:r>
                      </m:e>
                      <m:sub>
                        <m:r>
                          <w:rPr>
                            <w:rFonts w:ascii="Cambria Math" w:eastAsia="Cambria Math" w:hAnsi="Cambria Math" w:cs="Cambria Math"/>
                            <w:lang w:val="en-US"/>
                          </w:rPr>
                          <m:t>2</m:t>
                        </m:r>
                      </m:sub>
                    </m:sSub>
                    <m:d>
                      <m:dPr>
                        <m:ctrlPr>
                          <w:rPr>
                            <w:rFonts w:ascii="Cambria Math" w:eastAsia="Cambria Math" w:hAnsi="Cambria Math" w:cs="Cambria Math"/>
                            <w:i/>
                            <w:lang w:val="en-US"/>
                          </w:rPr>
                        </m:ctrlPr>
                      </m:dPr>
                      <m:e>
                        <m:r>
                          <w:rPr>
                            <w:rFonts w:ascii="Cambria Math" w:eastAsia="Cambria Math" w:hAnsi="Cambria Math" w:cs="Cambria Math"/>
                            <w:lang w:val="en-US"/>
                          </w:rPr>
                          <m:t>k</m:t>
                        </m:r>
                      </m:e>
                    </m:d>
                    <m:r>
                      <w:rPr>
                        <w:rFonts w:ascii="Cambria Math" w:eastAsia="Cambria Math" w:hAnsi="Cambria Math" w:cs="Cambria Math"/>
                        <w:lang w:val="en-US"/>
                      </w:rPr>
                      <m:t>&amp;=</m:t>
                    </m:r>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r>
                          <w:rPr>
                            <w:rFonts w:ascii="Cambria Math" w:eastAsia="Cambria Math" w:hAnsi="Cambria Math" w:cs="Cambria Math"/>
                            <w:lang w:val="en-US"/>
                          </w:rPr>
                          <m:t>b</m:t>
                        </m:r>
                      </m:sub>
                    </m:sSub>
                    <m:d>
                      <m:dPr>
                        <m:ctrlPr>
                          <w:rPr>
                            <w:rFonts w:ascii="Cambria Math" w:eastAsia="Cambria Math" w:hAnsi="Cambria Math" w:cs="Cambria Math"/>
                            <w:i/>
                            <w:lang w:val="en-US"/>
                          </w:rPr>
                        </m:ctrlPr>
                      </m:dPr>
                      <m:e>
                        <m:r>
                          <w:rPr>
                            <w:rFonts w:ascii="Cambria Math" w:eastAsia="Cambria Math" w:hAnsi="Cambria Math" w:cs="Cambria Math"/>
                            <w:lang w:val="en-US"/>
                          </w:rPr>
                          <m:t>k</m:t>
                        </m:r>
                      </m:e>
                    </m:d>
                    <m:r>
                      <w:rPr>
                        <w:rFonts w:ascii="Cambria Math" w:eastAsia="Cambria Math" w:hAnsi="Cambria Math" w:cs="Cambria Math"/>
                        <w:lang w:val="en-US"/>
                      </w:rPr>
                      <m:t>&amp;+</m:t>
                    </m:r>
                    <m:sSub>
                      <m:sSubPr>
                        <m:ctrlPr>
                          <w:rPr>
                            <w:rFonts w:ascii="Cambria Math" w:eastAsia="Cambria Math" w:hAnsi="Cambria Math" w:cs="Cambria Math"/>
                            <w:i/>
                            <w:lang w:val="en-US"/>
                          </w:rPr>
                        </m:ctrlPr>
                      </m:sSubPr>
                      <m:e>
                        <m:r>
                          <w:rPr>
                            <w:rFonts w:ascii="Cambria Math" w:eastAsia="Cambria Math" w:hAnsi="Cambria Math" w:cs="Cambria Math"/>
                            <w:lang w:val="en-US"/>
                          </w:rPr>
                          <m:t>N</m:t>
                        </m:r>
                      </m:e>
                      <m:sub>
                        <m:r>
                          <w:rPr>
                            <w:rFonts w:ascii="Cambria Math" w:eastAsia="Cambria Math" w:hAnsi="Cambria Math" w:cs="Cambria Math"/>
                            <w:lang w:val="en-US"/>
                          </w:rPr>
                          <m:t>2</m:t>
                        </m:r>
                      </m:sub>
                    </m:sSub>
                    <m:r>
                      <w:rPr>
                        <w:rFonts w:ascii="Cambria Math" w:eastAsia="Cambria Math" w:hAnsi="Cambria Math" w:cs="Cambria Math"/>
                        <w:lang w:val="en-US"/>
                      </w:rPr>
                      <m:t>(k)</m:t>
                    </m:r>
                  </m:e>
                </m:eqArr>
              </m:oMath>
            </m:oMathPara>
          </w:p>
        </w:tc>
        <w:tc>
          <w:tcPr>
            <w:tcW w:w="500" w:type="pct"/>
            <w:vAlign w:val="center"/>
          </w:tcPr>
          <w:p w:rsidR="00C16164" w:rsidRPr="00F31FF1" w:rsidRDefault="00C16164" w:rsidP="00767D73">
            <w:pPr>
              <w:pStyle w:val="ListParagraph"/>
              <w:numPr>
                <w:ilvl w:val="0"/>
                <w:numId w:val="8"/>
              </w:numPr>
              <w:jc w:val="center"/>
              <w:rPr>
                <w:lang w:val="en-US"/>
              </w:rPr>
            </w:pPr>
          </w:p>
        </w:tc>
      </w:tr>
    </w:tbl>
    <w:p w:rsidR="00C16164" w:rsidRDefault="00C16164" w:rsidP="00C16164">
      <w:pPr>
        <w:rPr>
          <w:lang w:val="en-US"/>
        </w:rPr>
      </w:pPr>
    </w:p>
    <w:p w:rsidR="008E4A70" w:rsidRDefault="000D102E" w:rsidP="00C16164">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oMath>
      <w:r>
        <w:rPr>
          <w:rFonts w:eastAsiaTheme="minorEastAsia"/>
          <w:lang w:val="en-US"/>
        </w:rPr>
        <w:t xml:space="preserve"> denotes the blurred image </w:t>
      </w:r>
      <w:r w:rsidR="00767D73">
        <w:rPr>
          <w:rFonts w:eastAsiaTheme="minorEastAsia"/>
          <w:lang w:val="en-US"/>
        </w:rPr>
        <w:t xml:space="preserve">as a whole </w:t>
      </w:r>
      <w:r>
        <w:rPr>
          <w:rFonts w:eastAsiaTheme="minorEastAsia"/>
          <w:lang w:val="en-US"/>
        </w:rPr>
        <w:t>since the nature of blurring is not important in this case. Using the observation</w:t>
      </w:r>
      <w:r w:rsidR="008E4A70">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 xml:space="preserve">2 </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oMath>
      <w:r>
        <w:rPr>
          <w:rFonts w:eastAsiaTheme="minorEastAsia"/>
          <w:lang w:val="en-US"/>
        </w:rPr>
        <w:t xml:space="preserve"> </w:t>
      </w:r>
      <w:r w:rsidR="008E4A70">
        <w:rPr>
          <w:rFonts w:eastAsiaTheme="minorEastAsia"/>
          <w:lang w:val="en-US"/>
        </w:rPr>
        <w:t xml:space="preserve">we neglect the noisy coefficients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(k)</m:t>
        </m:r>
      </m:oMath>
      <w:r w:rsidR="008E4A70">
        <w:rPr>
          <w:rFonts w:eastAsiaTheme="minorEastAsia"/>
          <w:lang w:val="en-US"/>
        </w:rPr>
        <w:t xml:space="preserve"> and the term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k</m:t>
            </m:r>
          </m:e>
        </m:d>
      </m:oMath>
      <w:r w:rsidR="008E4A70">
        <w:rPr>
          <w:rFonts w:eastAsiaTheme="minorEastAsia"/>
          <w:lang w:val="en-US"/>
        </w:rPr>
        <w:t xml:space="preserve"> </w:t>
      </w:r>
      <w:r w:rsidR="000346E1">
        <w:rPr>
          <w:rFonts w:eastAsiaTheme="minorEastAsia"/>
          <w:lang w:val="en-US"/>
        </w:rPr>
        <w:t xml:space="preserve">becomes </w:t>
      </w:r>
      <m:oMath>
        <m:r>
          <w:rPr>
            <w:rFonts w:ascii="Cambria Math" w:eastAsiaTheme="minorEastAsia" w:hAnsi="Cambria Math"/>
            <w:lang w:val="en-US"/>
          </w:rPr>
          <m:t>N(k)</m:t>
        </m:r>
      </m:oMath>
      <w:r w:rsidR="008E4A70">
        <w:rPr>
          <w:rFonts w:eastAsiaTheme="minorEastAsia"/>
          <w:lang w:val="en-US"/>
        </w:rPr>
        <w:t xml:space="preserve">.  </w:t>
      </w:r>
    </w:p>
    <w:p w:rsidR="000D102E" w:rsidRPr="00F31FF1" w:rsidRDefault="008E4A70" w:rsidP="008E4A70">
      <w:pPr>
        <w:rPr>
          <w:lang w:val="en-US"/>
        </w:rPr>
      </w:pPr>
      <w:r w:rsidRPr="008E4A70">
        <w:rPr>
          <w:rFonts w:eastAsiaTheme="minorEastAsia"/>
          <w:lang w:val="en-US"/>
        </w:rPr>
        <w:t>We can now fuse the images together using different weights</w:t>
      </w:r>
      <w:r>
        <w:rPr>
          <w:rFonts w:eastAsiaTheme="minorEastAsia"/>
          <w:lang w:val="en-US"/>
        </w:rPr>
        <w:t xml:space="preserve"> </w:t>
      </w:r>
      <w:r w:rsidRPr="008E4A70">
        <w:rPr>
          <w:rFonts w:eastAsiaTheme="minorEastAsia"/>
          <w:lang w:val="en-US"/>
        </w:rPr>
        <w:t>at different scales.  Taking advantage of the de-correlation in the</w:t>
      </w:r>
      <w:r>
        <w:rPr>
          <w:rFonts w:eastAsiaTheme="minorEastAsia"/>
          <w:lang w:val="en-US"/>
        </w:rPr>
        <w:t xml:space="preserve"> </w:t>
      </w:r>
      <w:r w:rsidRPr="008E4A70">
        <w:rPr>
          <w:rFonts w:eastAsiaTheme="minorEastAsia"/>
          <w:lang w:val="en-US"/>
        </w:rPr>
        <w:t xml:space="preserve">wavelet domain, we propose </w:t>
      </w:r>
      <w:r w:rsidR="00100222">
        <w:rPr>
          <w:rFonts w:eastAsiaTheme="minorEastAsia"/>
          <w:lang w:val="en-US"/>
        </w:rPr>
        <w:t xml:space="preserve">a </w:t>
      </w:r>
      <w:r w:rsidRPr="008E4A70">
        <w:rPr>
          <w:rFonts w:eastAsiaTheme="minorEastAsia"/>
          <w:lang w:val="en-US"/>
        </w:rPr>
        <w:t>min</w:t>
      </w:r>
      <w:r w:rsidRPr="008E4A70">
        <w:rPr>
          <w:rFonts w:eastAsiaTheme="minorEastAsia"/>
          <w:lang w:val="en-US"/>
        </w:rPr>
        <w:t>i</w:t>
      </w:r>
      <w:r w:rsidRPr="008E4A70">
        <w:rPr>
          <w:rFonts w:eastAsiaTheme="minorEastAsia"/>
          <w:lang w:val="en-US"/>
        </w:rPr>
        <w:t>mum mean square error diagonal estimator of the original image in the form of a linear</w:t>
      </w:r>
      <w:r w:rsidR="000D102E">
        <w:rPr>
          <w:rFonts w:eastAsiaTheme="minorEastAsia"/>
          <w:lang w:val="en-US"/>
        </w:rPr>
        <w:t xml:space="preserve"> </w:t>
      </w:r>
      <w:r w:rsidRPr="008E4A70">
        <w:rPr>
          <w:rFonts w:eastAsiaTheme="minorEastAsia"/>
          <w:lang w:val="en-US"/>
        </w:rPr>
        <w:t xml:space="preserve">combination between the wavelet </w:t>
      </w:r>
      <w:r w:rsidR="00C67144">
        <w:rPr>
          <w:rFonts w:eastAsiaTheme="minorEastAsia"/>
          <w:lang w:val="en-US"/>
        </w:rPr>
        <w:t>coefficients</w:t>
      </w:r>
      <w:r w:rsidRPr="008E4A70">
        <w:rPr>
          <w:rFonts w:eastAsiaTheme="minorEastAsia"/>
          <w:lang w:val="en-US"/>
        </w:rPr>
        <w:t xml:space="preserve"> of the two images</w:t>
      </w:r>
    </w:p>
    <w:p w:rsidR="008E4A70" w:rsidRPr="00F31FF1" w:rsidRDefault="008E4A70" w:rsidP="008E4A70">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8E4A70" w:rsidRPr="00F31FF1" w:rsidTr="0003307A">
        <w:trPr>
          <w:jc w:val="center"/>
        </w:trPr>
        <w:tc>
          <w:tcPr>
            <w:tcW w:w="500" w:type="pct"/>
          </w:tcPr>
          <w:p w:rsidR="008E4A70" w:rsidRPr="00F31FF1" w:rsidRDefault="008E4A70" w:rsidP="0003307A">
            <w:pPr>
              <w:ind w:firstLine="0"/>
              <w:rPr>
                <w:lang w:val="en-US"/>
              </w:rPr>
            </w:pPr>
          </w:p>
        </w:tc>
        <w:tc>
          <w:tcPr>
            <w:tcW w:w="4000" w:type="pct"/>
          </w:tcPr>
          <w:p w:rsidR="008E4A70" w:rsidRPr="00F31FF1" w:rsidRDefault="008154F8" w:rsidP="008E4A70">
            <w:pPr>
              <w:ind w:firstLine="0"/>
              <w:rPr>
                <w:lang w:val="en-US"/>
              </w:rPr>
            </w:pPr>
            <m:oMathPara>
              <m:oMath>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 W</m:t>
                </m:r>
                <m:d>
                  <m:dPr>
                    <m:ctrlPr>
                      <w:rPr>
                        <w:rFonts w:ascii="Cambria Math" w:hAnsi="Cambria Math"/>
                        <w:i/>
                        <w:lang w:val="en-US"/>
                      </w:rPr>
                    </m:ctrlPr>
                  </m:dPr>
                  <m:e>
                    <m:r>
                      <w:rPr>
                        <w:rFonts w:ascii="Cambria Math" w:hAnsi="Cambria Math"/>
                        <w:lang w:val="en-US"/>
                      </w:rPr>
                      <m:t>k</m:t>
                    </m:r>
                  </m:e>
                </m:d>
                <m:r>
                  <w:rPr>
                    <w:rFonts w:ascii="Cambria Math" w:hAnsi="Cambria Math"/>
                    <w:lang w:val="en-US"/>
                  </w:rPr>
                  <m:t>D</m:t>
                </m:r>
                <m:d>
                  <m:dPr>
                    <m:ctrlPr>
                      <w:rPr>
                        <w:rFonts w:ascii="Cambria Math" w:hAnsi="Cambria Math"/>
                        <w:i/>
                        <w:lang w:val="en-US"/>
                      </w:rPr>
                    </m:ctrlPr>
                  </m:dPr>
                  <m:e>
                    <m:r>
                      <w:rPr>
                        <w:rFonts w:ascii="Cambria Math" w:hAnsi="Cambria Math"/>
                        <w:lang w:val="en-US"/>
                      </w:rPr>
                      <m:t>k</m:t>
                    </m:r>
                  </m:e>
                </m:d>
              </m:oMath>
            </m:oMathPara>
          </w:p>
        </w:tc>
        <w:tc>
          <w:tcPr>
            <w:tcW w:w="500" w:type="pct"/>
            <w:vAlign w:val="center"/>
          </w:tcPr>
          <w:p w:rsidR="008E4A70" w:rsidRPr="00F31FF1" w:rsidRDefault="008E4A70" w:rsidP="0003307A">
            <w:pPr>
              <w:pStyle w:val="ListParagraph"/>
              <w:numPr>
                <w:ilvl w:val="0"/>
                <w:numId w:val="8"/>
              </w:numPr>
              <w:jc w:val="center"/>
              <w:rPr>
                <w:lang w:val="en-US"/>
              </w:rPr>
            </w:pPr>
          </w:p>
        </w:tc>
      </w:tr>
    </w:tbl>
    <w:p w:rsidR="008E4A70" w:rsidRDefault="008E4A70" w:rsidP="008E4A70">
      <w:pPr>
        <w:rPr>
          <w:lang w:val="en-US"/>
        </w:rPr>
      </w:pPr>
    </w:p>
    <w:p w:rsidR="0058149E" w:rsidRDefault="00C56FC8" w:rsidP="00C56FC8">
      <w:pPr>
        <w:ind w:firstLine="0"/>
        <w:rPr>
          <w:lang w:val="en-US"/>
        </w:rPr>
      </w:pPr>
      <w:r>
        <w:rPr>
          <w:lang w:val="en-US"/>
        </w:rPr>
        <w:t>w</w:t>
      </w:r>
      <w:r w:rsidR="008E4A70" w:rsidRPr="008E4A70">
        <w:rPr>
          <w:lang w:val="en-US"/>
        </w:rPr>
        <w:t>here</w:t>
      </w:r>
      <w:r>
        <w:rPr>
          <w:lang w:val="en-US"/>
        </w:rPr>
        <w:t xml:space="preserve"> </w:t>
      </w:r>
      <m:oMath>
        <m:acc>
          <m:accPr>
            <m:ctrlPr>
              <w:rPr>
                <w:rFonts w:ascii="Cambria Math" w:hAnsi="Cambria Math"/>
                <w:i/>
                <w:sz w:val="22"/>
                <w:lang w:val="en-US"/>
              </w:rPr>
            </m:ctrlPr>
          </m:accPr>
          <m:e>
            <m:r>
              <w:rPr>
                <w:rFonts w:ascii="Cambria Math" w:hAnsi="Cambria Math"/>
                <w:lang w:val="en-US"/>
              </w:rPr>
              <m:t>F</m:t>
            </m:r>
          </m:e>
        </m:acc>
        <m:d>
          <m:dPr>
            <m:ctrlPr>
              <w:rPr>
                <w:rFonts w:ascii="Cambria Math" w:hAnsi="Cambria Math"/>
                <w:i/>
                <w:lang w:val="en-US"/>
              </w:rPr>
            </m:ctrlPr>
          </m:dPr>
          <m:e>
            <m:r>
              <w:rPr>
                <w:rFonts w:ascii="Cambria Math" w:hAnsi="Cambria Math"/>
                <w:lang w:val="en-US"/>
              </w:rPr>
              <m:t>k</m:t>
            </m:r>
          </m:e>
        </m:d>
      </m:oMath>
      <w:r w:rsidR="008E4A70" w:rsidRPr="008E4A70">
        <w:rPr>
          <w:lang w:val="en-US"/>
        </w:rPr>
        <w:t xml:space="preserve"> stands for the wavelet coefﬁcients of the restored image, </w:t>
      </w:r>
      <m:oMath>
        <m:r>
          <w:rPr>
            <w:rFonts w:ascii="Cambria Math" w:hAnsi="Cambria Math"/>
            <w:lang w:val="en-US"/>
          </w:rPr>
          <m:t>D</m:t>
        </m:r>
        <m:d>
          <m:dPr>
            <m:ctrlPr>
              <w:rPr>
                <w:rFonts w:ascii="Cambria Math" w:hAnsi="Cambria Math"/>
                <w:i/>
                <w:lang w:val="en-US"/>
              </w:rPr>
            </m:ctrlPr>
          </m:dPr>
          <m:e>
            <m:r>
              <w:rPr>
                <w:rFonts w:ascii="Cambria Math" w:hAnsi="Cambria Math"/>
                <w:lang w:val="en-US"/>
              </w:rPr>
              <m:t>k</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 xml:space="preserve">(k)-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(k)</m:t>
        </m:r>
      </m:oMath>
      <w:r>
        <w:rPr>
          <w:lang w:val="en-US"/>
        </w:rPr>
        <w:t xml:space="preserve"> </w:t>
      </w:r>
      <w:r w:rsidR="008E4A70" w:rsidRPr="008E4A70">
        <w:rPr>
          <w:lang w:val="en-US"/>
        </w:rPr>
        <w:t>denotes the difference signal between</w:t>
      </w:r>
      <w:r>
        <w:rPr>
          <w:lang w:val="en-US"/>
        </w:rPr>
        <w:t xml:space="preserve"> </w:t>
      </w:r>
      <w:r w:rsidR="008E4A70" w:rsidRPr="008E4A70">
        <w:rPr>
          <w:lang w:val="en-US"/>
        </w:rPr>
        <w:t xml:space="preserve">the wavelet </w:t>
      </w:r>
      <w:r>
        <w:rPr>
          <w:lang w:val="en-US"/>
        </w:rPr>
        <w:t xml:space="preserve">coefficients </w:t>
      </w:r>
      <w:r w:rsidR="008E4A70" w:rsidRPr="008E4A70">
        <w:rPr>
          <w:lang w:val="en-US"/>
        </w:rPr>
        <w:t xml:space="preserve">of the two observed images, and </w:t>
      </w:r>
      <m:oMath>
        <m:r>
          <w:rPr>
            <w:rFonts w:ascii="Cambria Math" w:hAnsi="Cambria Math"/>
            <w:lang w:val="en-US"/>
          </w:rPr>
          <m:t>W(k)</m:t>
        </m:r>
      </m:oMath>
      <w:r>
        <w:rPr>
          <w:rFonts w:eastAsiaTheme="minorEastAsia"/>
          <w:lang w:val="en-US"/>
        </w:rPr>
        <w:t xml:space="preserve"> </w:t>
      </w:r>
      <w:r w:rsidR="00100222">
        <w:rPr>
          <w:lang w:val="en-US"/>
        </w:rPr>
        <w:t>are weight coefficients</w:t>
      </w:r>
      <w:r w:rsidR="008E4A70" w:rsidRPr="008E4A70">
        <w:rPr>
          <w:lang w:val="en-US"/>
        </w:rPr>
        <w:t xml:space="preserve">.  We can estimate the best weight </w:t>
      </w:r>
      <m:oMath>
        <m:r>
          <w:rPr>
            <w:rFonts w:ascii="Cambria Math" w:hAnsi="Cambria Math"/>
            <w:lang w:val="en-US"/>
          </w:rPr>
          <m:t>W(k)</m:t>
        </m:r>
      </m:oMath>
      <w:r>
        <w:rPr>
          <w:rFonts w:eastAsiaTheme="minorEastAsia"/>
          <w:lang w:val="en-US"/>
        </w:rPr>
        <w:t xml:space="preserve"> </w:t>
      </w:r>
      <w:r w:rsidR="008E4A70" w:rsidRPr="008E4A70">
        <w:rPr>
          <w:lang w:val="en-US"/>
        </w:rPr>
        <w:t>for each</w:t>
      </w:r>
      <w:r>
        <w:rPr>
          <w:lang w:val="en-US"/>
        </w:rPr>
        <w:t xml:space="preserve"> </w:t>
      </w:r>
      <w:r w:rsidR="008E4A70" w:rsidRPr="008E4A70">
        <w:rPr>
          <w:lang w:val="en-US"/>
        </w:rPr>
        <w:t xml:space="preserve">wavelet </w:t>
      </w:r>
      <w:r>
        <w:rPr>
          <w:lang w:val="en-US"/>
        </w:rPr>
        <w:t xml:space="preserve">coefficient </w:t>
      </w:r>
      <w:r w:rsidR="008E4A70" w:rsidRPr="008E4A70">
        <w:rPr>
          <w:lang w:val="en-US"/>
        </w:rPr>
        <w:t>by minimizing the mean squared error</w:t>
      </w:r>
    </w:p>
    <w:p w:rsidR="00D96B2E" w:rsidRPr="00F31FF1" w:rsidRDefault="00D96B2E" w:rsidP="00D96B2E">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D96B2E" w:rsidRPr="00F31FF1" w:rsidTr="0003307A">
        <w:trPr>
          <w:jc w:val="center"/>
        </w:trPr>
        <w:tc>
          <w:tcPr>
            <w:tcW w:w="500" w:type="pct"/>
          </w:tcPr>
          <w:p w:rsidR="00D96B2E" w:rsidRPr="00F31FF1" w:rsidRDefault="00D96B2E" w:rsidP="0003307A">
            <w:pPr>
              <w:ind w:firstLine="0"/>
              <w:rPr>
                <w:lang w:val="en-US"/>
              </w:rPr>
            </w:pPr>
          </w:p>
        </w:tc>
        <w:tc>
          <w:tcPr>
            <w:tcW w:w="4000" w:type="pct"/>
          </w:tcPr>
          <w:p w:rsidR="00D96B2E" w:rsidRPr="00F31FF1" w:rsidRDefault="00A74195" w:rsidP="002718C5">
            <w:pPr>
              <w:ind w:firstLine="0"/>
              <w:rPr>
                <w:lang w:val="en-US"/>
              </w:rPr>
            </w:pPr>
            <m:oMathPara>
              <m:oMath>
                <m:r>
                  <w:rPr>
                    <w:rFonts w:ascii="Cambria Math" w:hAnsi="Cambria Math"/>
                    <w:lang w:val="en-US"/>
                  </w:rPr>
                  <m:t>E</m:t>
                </m:r>
                <m:sSubSup>
                  <m:sSubSupPr>
                    <m:ctrlPr>
                      <w:rPr>
                        <w:rFonts w:ascii="Cambria Math" w:hAnsi="Cambria Math"/>
                        <w:i/>
                        <w:lang w:val="en-US"/>
                      </w:rPr>
                    </m:ctrlPr>
                  </m:sSubSupPr>
                  <m:e>
                    <m:d>
                      <m:dPr>
                        <m:begChr m:val="["/>
                        <m:endChr m:val="]"/>
                        <m:grow m:val="off"/>
                        <m:ctrlPr>
                          <w:rPr>
                            <w:rFonts w:ascii="Cambria Math" w:hAnsi="Cambria Math"/>
                            <w:i/>
                            <w:lang w:val="en-US"/>
                          </w:rPr>
                        </m:ctrlPr>
                      </m:dPr>
                      <m:e>
                        <m:d>
                          <m:dPr>
                            <m:begChr m:val="‖"/>
                            <m:endChr m:val="‖"/>
                            <m:grow m:val="off"/>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r>
                                  <w:rPr>
                                    <w:rFonts w:ascii="Cambria Math" w:hAnsi="Cambria Math"/>
                                    <w:lang w:val="en-US"/>
                                  </w:rPr>
                                  <m:t>k</m:t>
                                </m:r>
                              </m:e>
                            </m:d>
                            <m:r>
                              <w:rPr>
                                <w:rFonts w:ascii="Cambria Math" w:hAnsi="Cambria Math"/>
                                <w:lang w:val="en-US"/>
                              </w:rPr>
                              <m:t>- F</m:t>
                            </m:r>
                            <m:d>
                              <m:dPr>
                                <m:ctrlPr>
                                  <w:rPr>
                                    <w:rFonts w:ascii="Cambria Math" w:hAnsi="Cambria Math"/>
                                    <w:i/>
                                    <w:lang w:val="en-US"/>
                                  </w:rPr>
                                </m:ctrlPr>
                              </m:dPr>
                              <m:e>
                                <m:r>
                                  <w:rPr>
                                    <w:rFonts w:ascii="Cambria Math" w:hAnsi="Cambria Math"/>
                                    <w:lang w:val="en-US"/>
                                  </w:rPr>
                                  <m:t>k</m:t>
                                </m:r>
                              </m:e>
                            </m:d>
                          </m:e>
                        </m:d>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=E</m:t>
                </m:r>
                <m:sSubSup>
                  <m:sSubSupPr>
                    <m:ctrlPr>
                      <w:rPr>
                        <w:rFonts w:ascii="Cambria Math" w:hAnsi="Cambria Math"/>
                        <w:i/>
                        <w:lang w:val="en-US"/>
                      </w:rPr>
                    </m:ctrlPr>
                  </m:sSubSupPr>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 F</m:t>
                            </m:r>
                            <m:d>
                              <m:dPr>
                                <m:ctrlPr>
                                  <w:rPr>
                                    <w:rFonts w:ascii="Cambria Math" w:hAnsi="Cambria Math"/>
                                    <w:i/>
                                    <w:lang w:val="en-US"/>
                                  </w:rPr>
                                </m:ctrlPr>
                              </m:dPr>
                              <m:e>
                                <m:r>
                                  <w:rPr>
                                    <w:rFonts w:ascii="Cambria Math" w:hAnsi="Cambria Math"/>
                                    <w:lang w:val="en-US"/>
                                  </w:rPr>
                                  <m:t>k</m:t>
                                </m:r>
                              </m:e>
                            </m:d>
                            <m:r>
                              <w:rPr>
                                <w:rFonts w:ascii="Cambria Math" w:hAnsi="Cambria Math"/>
                                <w:lang w:val="en-US"/>
                              </w:rPr>
                              <m:t>+ W</m:t>
                            </m:r>
                            <m:d>
                              <m:dPr>
                                <m:ctrlPr>
                                  <w:rPr>
                                    <w:rFonts w:ascii="Cambria Math" w:hAnsi="Cambria Math"/>
                                    <w:i/>
                                    <w:lang w:val="en-US"/>
                                  </w:rPr>
                                </m:ctrlPr>
                              </m:dPr>
                              <m:e>
                                <m:r>
                                  <w:rPr>
                                    <w:rFonts w:ascii="Cambria Math" w:hAnsi="Cambria Math"/>
                                    <w:lang w:val="en-US"/>
                                  </w:rPr>
                                  <m:t>k</m:t>
                                </m:r>
                              </m:e>
                            </m:d>
                            <m:r>
                              <w:rPr>
                                <w:rFonts w:ascii="Cambria Math" w:hAnsi="Cambria Math"/>
                                <w:lang w:val="en-US"/>
                              </w:rPr>
                              <m:t>D</m:t>
                            </m:r>
                            <m:d>
                              <m:dPr>
                                <m:ctrlPr>
                                  <w:rPr>
                                    <w:rFonts w:ascii="Cambria Math" w:hAnsi="Cambria Math"/>
                                    <w:i/>
                                    <w:lang w:val="en-US"/>
                                  </w:rPr>
                                </m:ctrlPr>
                              </m:dPr>
                              <m:e>
                                <m:r>
                                  <w:rPr>
                                    <w:rFonts w:ascii="Cambria Math" w:hAnsi="Cambria Math"/>
                                    <w:lang w:val="en-US"/>
                                  </w:rPr>
                                  <m:t>k</m:t>
                                </m:r>
                              </m:e>
                            </m:d>
                          </m:e>
                        </m:d>
                      </m:e>
                    </m:d>
                  </m:e>
                  <m:sub>
                    <m:r>
                      <w:rPr>
                        <w:rFonts w:ascii="Cambria Math" w:hAnsi="Cambria Math"/>
                        <w:lang w:val="en-US"/>
                      </w:rPr>
                      <m:t>2</m:t>
                    </m:r>
                  </m:sub>
                  <m:sup>
                    <m:r>
                      <w:rPr>
                        <w:rFonts w:ascii="Cambria Math" w:hAnsi="Cambria Math"/>
                        <w:lang w:val="en-US"/>
                      </w:rPr>
                      <m:t>2</m:t>
                    </m:r>
                  </m:sup>
                </m:sSubSup>
              </m:oMath>
            </m:oMathPara>
          </w:p>
        </w:tc>
        <w:tc>
          <w:tcPr>
            <w:tcW w:w="500" w:type="pct"/>
            <w:vAlign w:val="center"/>
          </w:tcPr>
          <w:p w:rsidR="00D96B2E" w:rsidRPr="00F31FF1" w:rsidRDefault="00D96B2E" w:rsidP="0003307A">
            <w:pPr>
              <w:pStyle w:val="ListParagraph"/>
              <w:numPr>
                <w:ilvl w:val="0"/>
                <w:numId w:val="8"/>
              </w:numPr>
              <w:jc w:val="center"/>
              <w:rPr>
                <w:lang w:val="en-US"/>
              </w:rPr>
            </w:pPr>
          </w:p>
        </w:tc>
      </w:tr>
    </w:tbl>
    <w:p w:rsidR="00D96B2E" w:rsidRDefault="00D96B2E" w:rsidP="00D96B2E">
      <w:pPr>
        <w:rPr>
          <w:lang w:val="en-US"/>
        </w:rPr>
      </w:pPr>
    </w:p>
    <w:p w:rsidR="00D96B2E" w:rsidRPr="008E4A70" w:rsidRDefault="002718C5" w:rsidP="00C56FC8">
      <w:pPr>
        <w:ind w:firstLine="0"/>
        <w:rPr>
          <w:lang w:val="en-US"/>
        </w:rPr>
      </w:pPr>
      <w:r w:rsidRPr="002718C5">
        <w:rPr>
          <w:lang w:val="en-US"/>
        </w:rPr>
        <w:t xml:space="preserve">whose derivative with respect to </w:t>
      </w:r>
      <m:oMath>
        <m:r>
          <w:rPr>
            <w:rFonts w:ascii="Cambria Math" w:hAnsi="Cambria Math"/>
            <w:lang w:val="en-US"/>
          </w:rPr>
          <m:t>W(k)</m:t>
        </m:r>
      </m:oMath>
      <w:r w:rsidRPr="002718C5">
        <w:rPr>
          <w:lang w:val="en-US"/>
        </w:rPr>
        <w:t xml:space="preserve"> equated with zero </w:t>
      </w:r>
      <w:r>
        <w:rPr>
          <w:lang w:val="en-US"/>
        </w:rPr>
        <w:t>yields</w:t>
      </w:r>
    </w:p>
    <w:p w:rsidR="002718C5" w:rsidRPr="00F31FF1" w:rsidRDefault="002718C5" w:rsidP="002718C5">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2718C5" w:rsidRPr="00F31FF1" w:rsidTr="0003307A">
        <w:trPr>
          <w:jc w:val="center"/>
        </w:trPr>
        <w:tc>
          <w:tcPr>
            <w:tcW w:w="500" w:type="pct"/>
          </w:tcPr>
          <w:p w:rsidR="002718C5" w:rsidRPr="00F31FF1" w:rsidRDefault="002718C5" w:rsidP="0003307A">
            <w:pPr>
              <w:ind w:firstLine="0"/>
              <w:rPr>
                <w:lang w:val="en-US"/>
              </w:rPr>
            </w:pPr>
          </w:p>
        </w:tc>
        <w:tc>
          <w:tcPr>
            <w:tcW w:w="4000" w:type="pct"/>
          </w:tcPr>
          <w:p w:rsidR="002718C5" w:rsidRPr="00F31FF1" w:rsidRDefault="00A74195" w:rsidP="00A74195">
            <w:pPr>
              <w:ind w:firstLine="0"/>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k</m:t>
                    </m:r>
                  </m:e>
                </m:d>
                <m:r>
                  <w:rPr>
                    <w:rFonts w:ascii="Cambria Math" w:hAnsi="Cambria Math"/>
                    <w:lang w:val="en-US"/>
                  </w:rPr>
                  <m:t>E</m:t>
                </m:r>
                <m:d>
                  <m:dPr>
                    <m:begChr m:val="["/>
                    <m:endChr m:val="]"/>
                    <m:grow m:val="off"/>
                    <m:ctrlPr>
                      <w:rPr>
                        <w:rFonts w:ascii="Cambria Math" w:hAnsi="Cambria Math"/>
                        <w:i/>
                        <w:lang w:val="en-US"/>
                      </w:rPr>
                    </m:ctrlPr>
                  </m:dPr>
                  <m:e>
                    <m:sSup>
                      <m:sSupPr>
                        <m:ctrlPr>
                          <w:rPr>
                            <w:rFonts w:ascii="Cambria Math" w:hAnsi="Cambria Math"/>
                            <w:i/>
                            <w:lang w:val="en-US"/>
                          </w:rPr>
                        </m:ctrlPr>
                      </m:sSupPr>
                      <m:e>
                        <m:d>
                          <m:dPr>
                            <m:begChr m:val="‖"/>
                            <m:endChr m:val="‖"/>
                            <m:grow m:val="off"/>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r>
                                  <w:rPr>
                                    <w:rFonts w:ascii="Cambria Math" w:hAnsi="Cambria Math"/>
                                    <w:lang w:val="en-US"/>
                                  </w:rPr>
                                  <m:t>k</m:t>
                                </m:r>
                              </m:e>
                            </m:d>
                          </m:e>
                        </m:d>
                      </m:e>
                      <m:sup>
                        <m:r>
                          <w:rPr>
                            <w:rFonts w:ascii="Cambria Math" w:hAnsi="Cambria Math"/>
                            <w:lang w:val="en-US"/>
                          </w:rPr>
                          <m:t>2</m:t>
                        </m:r>
                      </m:sup>
                    </m:sSup>
                  </m:e>
                </m:d>
                <m:r>
                  <w:rPr>
                    <w:rFonts w:ascii="Cambria Math" w:hAnsi="Cambria Math"/>
                    <w:lang w:val="en-US"/>
                  </w:rPr>
                  <m:t xml:space="preserve">=E[D(k)N(k)] </m:t>
                </m:r>
              </m:oMath>
            </m:oMathPara>
          </w:p>
        </w:tc>
        <w:tc>
          <w:tcPr>
            <w:tcW w:w="500" w:type="pct"/>
            <w:vAlign w:val="center"/>
          </w:tcPr>
          <w:p w:rsidR="002718C5" w:rsidRPr="00F31FF1" w:rsidRDefault="002718C5" w:rsidP="0003307A">
            <w:pPr>
              <w:pStyle w:val="ListParagraph"/>
              <w:numPr>
                <w:ilvl w:val="0"/>
                <w:numId w:val="8"/>
              </w:numPr>
              <w:jc w:val="center"/>
              <w:rPr>
                <w:lang w:val="en-US"/>
              </w:rPr>
            </w:pPr>
          </w:p>
        </w:tc>
      </w:tr>
    </w:tbl>
    <w:p w:rsidR="002718C5" w:rsidRDefault="002718C5" w:rsidP="002718C5">
      <w:pPr>
        <w:rPr>
          <w:lang w:val="en-US"/>
        </w:rPr>
      </w:pPr>
    </w:p>
    <w:p w:rsidR="00E80138" w:rsidRPr="009357BA" w:rsidRDefault="00A74195" w:rsidP="006152E5">
      <w:pPr>
        <w:rPr>
          <w:rFonts w:asciiTheme="majorHAnsi" w:eastAsiaTheme="minorEastAsia" w:hAnsiTheme="majorHAnsi"/>
          <w:szCs w:val="24"/>
          <w:lang w:val="en-US"/>
        </w:rPr>
      </w:pPr>
      <w:r w:rsidRPr="00A74195">
        <w:rPr>
          <w:lang w:val="en-US"/>
        </w:rPr>
        <w:t xml:space="preserve">The computation of the weight </w:t>
      </w:r>
      <m:oMath>
        <m:r>
          <w:rPr>
            <w:rFonts w:ascii="Cambria Math" w:hAnsi="Cambria Math"/>
            <w:lang w:val="en-US"/>
          </w:rPr>
          <m:t>W(k)</m:t>
        </m:r>
      </m:oMath>
      <w:r>
        <w:rPr>
          <w:lang w:val="en-US"/>
        </w:rPr>
        <w:t xml:space="preserve"> </w:t>
      </w:r>
      <w:r w:rsidRPr="00A74195">
        <w:rPr>
          <w:lang w:val="en-US"/>
        </w:rPr>
        <w:t>requires an estimate of the</w:t>
      </w:r>
      <w:r>
        <w:rPr>
          <w:lang w:val="en-US"/>
        </w:rPr>
        <w:t xml:space="preserve"> </w:t>
      </w:r>
      <w:r w:rsidRPr="00A74195">
        <w:rPr>
          <w:lang w:val="en-US"/>
        </w:rPr>
        <w:t>noise variance in the short-exposed image, and an estimate of the</w:t>
      </w:r>
      <w:r>
        <w:rPr>
          <w:lang w:val="en-US"/>
        </w:rPr>
        <w:t xml:space="preserve"> term</w:t>
      </w:r>
      <w:r w:rsidR="004258A6">
        <w:rPr>
          <w:lang w:val="en-US"/>
        </w:rPr>
        <w:t xml:space="preserve"> </w:t>
      </w:r>
      <m:oMath>
        <m:r>
          <w:rPr>
            <w:rFonts w:ascii="Cambria Math" w:hAnsi="Cambria Math"/>
            <w:lang w:val="en-US"/>
          </w:rPr>
          <m:t>E</m:t>
        </m:r>
        <m:d>
          <m:dPr>
            <m:begChr m:val="["/>
            <m:endChr m:val="]"/>
            <m:grow m:val="off"/>
            <m:ctrlPr>
              <w:rPr>
                <w:rFonts w:ascii="Cambria Math" w:hAnsi="Cambria Math"/>
                <w:i/>
                <w:sz w:val="22"/>
                <w:lang w:val="en-US"/>
              </w:rPr>
            </m:ctrlPr>
          </m:dPr>
          <m:e>
            <m:sSup>
              <m:sSupPr>
                <m:ctrlPr>
                  <w:rPr>
                    <w:rFonts w:ascii="Cambria Math" w:hAnsi="Cambria Math"/>
                    <w:i/>
                    <w:sz w:val="22"/>
                    <w:lang w:val="en-US"/>
                  </w:rPr>
                </m:ctrlPr>
              </m:sSupPr>
              <m:e>
                <m:d>
                  <m:dPr>
                    <m:begChr m:val="‖"/>
                    <m:endChr m:val="‖"/>
                    <m:grow m:val="off"/>
                    <m:ctrlPr>
                      <w:rPr>
                        <w:rFonts w:ascii="Cambria Math" w:hAnsi="Cambria Math"/>
                        <w:i/>
                        <w:sz w:val="22"/>
                        <w:lang w:val="en-US"/>
                      </w:rPr>
                    </m:ctrlPr>
                  </m:dPr>
                  <m:e>
                    <m:r>
                      <w:rPr>
                        <w:rFonts w:ascii="Cambria Math" w:hAnsi="Cambria Math"/>
                        <w:lang w:val="en-US"/>
                      </w:rPr>
                      <m:t>D</m:t>
                    </m:r>
                    <m:d>
                      <m:dPr>
                        <m:ctrlPr>
                          <w:rPr>
                            <w:rFonts w:ascii="Cambria Math" w:hAnsi="Cambria Math"/>
                            <w:i/>
                            <w:sz w:val="22"/>
                            <w:lang w:val="en-US"/>
                          </w:rPr>
                        </m:ctrlPr>
                      </m:dPr>
                      <m:e>
                        <m:r>
                          <w:rPr>
                            <w:rFonts w:ascii="Cambria Math" w:hAnsi="Cambria Math"/>
                            <w:lang w:val="en-US"/>
                          </w:rPr>
                          <m:t>k</m:t>
                        </m:r>
                      </m:e>
                    </m:d>
                  </m:e>
                </m:d>
                <m:ctrlPr>
                  <w:rPr>
                    <w:rFonts w:ascii="Cambria Math" w:hAnsi="Cambria Math"/>
                    <w:i/>
                    <w:lang w:val="en-US"/>
                  </w:rPr>
                </m:ctrlPr>
              </m:e>
              <m:sup>
                <m:r>
                  <w:rPr>
                    <w:rFonts w:ascii="Cambria Math" w:hAnsi="Cambria Math"/>
                    <w:lang w:val="en-US"/>
                  </w:rPr>
                  <m:t>2</m:t>
                </m:r>
                <m:ctrlPr>
                  <w:rPr>
                    <w:rFonts w:ascii="Cambria Math" w:hAnsi="Cambria Math"/>
                    <w:i/>
                    <w:lang w:val="en-US"/>
                  </w:rPr>
                </m:ctrlPr>
              </m:sup>
            </m:sSup>
          </m:e>
        </m:d>
      </m:oMath>
      <w:r w:rsidRPr="00A74195">
        <w:rPr>
          <w:lang w:val="en-US"/>
        </w:rPr>
        <w:t>.  In order to estimate noise variance in</w:t>
      </w:r>
      <w:r>
        <w:rPr>
          <w:lang w:val="en-US"/>
        </w:rPr>
        <w:t xml:space="preserve"> </w:t>
      </w:r>
      <w:r w:rsidRPr="00A74195">
        <w:rPr>
          <w:lang w:val="en-US"/>
        </w:rPr>
        <w:t>the short-exposed image the approach presented by Mallat</w:t>
      </w:r>
      <w:r w:rsidR="0086219B">
        <w:rPr>
          <w:lang w:val="en-US"/>
        </w:rPr>
        <w:t xml:space="preserve"> in </w:t>
      </w:r>
      <w:sdt>
        <w:sdtPr>
          <w:rPr>
            <w:lang w:val="en-US"/>
          </w:rPr>
          <w:id w:val="6670402"/>
          <w:citation/>
        </w:sdtPr>
        <w:sdtContent>
          <w:r w:rsidR="008154F8">
            <w:rPr>
              <w:lang w:val="en-US"/>
            </w:rPr>
            <w:fldChar w:fldCharType="begin"/>
          </w:r>
          <w:r w:rsidR="00A838BD">
            <w:rPr>
              <w:lang w:val="en-US"/>
            </w:rPr>
            <w:instrText xml:space="preserve"> CITATION Mal \l 1033 </w:instrText>
          </w:r>
          <w:r w:rsidR="008154F8">
            <w:rPr>
              <w:lang w:val="en-US"/>
            </w:rPr>
            <w:fldChar w:fldCharType="separate"/>
          </w:r>
          <w:r w:rsidR="00B125E1" w:rsidRPr="00B125E1">
            <w:rPr>
              <w:noProof/>
              <w:lang w:val="en-US"/>
            </w:rPr>
            <w:t>(7)</w:t>
          </w:r>
          <w:r w:rsidR="008154F8">
            <w:rPr>
              <w:lang w:val="en-US"/>
            </w:rPr>
            <w:fldChar w:fldCharType="end"/>
          </w:r>
        </w:sdtContent>
      </w:sdt>
      <w:r w:rsidR="00A838BD">
        <w:rPr>
          <w:lang w:val="en-US"/>
        </w:rPr>
        <w:t xml:space="preserve"> </w:t>
      </w:r>
      <w:r w:rsidR="0086219B">
        <w:rPr>
          <w:lang w:val="en-US"/>
        </w:rPr>
        <w:t xml:space="preserve">where noise variance is </w:t>
      </w:r>
      <w:r w:rsidR="00100222">
        <w:rPr>
          <w:lang w:val="en-US"/>
        </w:rPr>
        <w:t>calculated</w:t>
      </w:r>
      <w:r w:rsidR="0086219B">
        <w:rPr>
          <w:lang w:val="en-US"/>
        </w:rPr>
        <w:t xml:space="preserve"> from the median of the finest-scale wavelet coefficients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oMath>
      <w:r w:rsidR="0086219B">
        <w:rPr>
          <w:rFonts w:eastAsiaTheme="minorEastAsia"/>
          <w:lang w:val="en-US"/>
        </w:rPr>
        <w:t xml:space="preserve"> </w:t>
      </w:r>
      <w:r w:rsidR="0086219B">
        <w:rPr>
          <w:lang w:val="en-US"/>
        </w:rPr>
        <w:t xml:space="preserve">as </w:t>
      </w:r>
      <m:oMath>
        <m:acc>
          <m:accPr>
            <m:chr m:val="̅"/>
            <m:ctrlPr>
              <w:rPr>
                <w:rFonts w:ascii="Cambria Math" w:hAnsi="Cambria Math"/>
                <w:i/>
                <w:lang w:val="en-US"/>
              </w:rPr>
            </m:ctrlPr>
          </m:accPr>
          <m:e>
            <m:r>
              <w:rPr>
                <w:rFonts w:ascii="Cambria Math" w:hAnsi="Cambria Math"/>
                <w:lang w:val="en-US"/>
              </w:rPr>
              <m:t>σ</m:t>
            </m:r>
          </m:e>
        </m:acc>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num>
          <m:den>
            <m:r>
              <w:rPr>
                <w:rFonts w:ascii="Cambria Math" w:hAnsi="Cambria Math"/>
                <w:lang w:val="en-US"/>
              </w:rPr>
              <m:t>0.6745</m:t>
            </m:r>
          </m:den>
        </m:f>
        <m:r>
          <w:rPr>
            <w:rFonts w:ascii="Cambria Math" w:eastAsiaTheme="minorEastAsia" w:hAnsi="Cambria Math"/>
            <w:lang w:val="en-US"/>
          </w:rPr>
          <m:t xml:space="preserve"> </m:t>
        </m:r>
      </m:oMath>
      <w:r w:rsidR="00BB4146">
        <w:rPr>
          <w:rFonts w:eastAsiaTheme="minorEastAsia"/>
          <w:lang w:val="en-US"/>
        </w:rPr>
        <w:t xml:space="preserve"> is </w:t>
      </w:r>
      <w:r w:rsidR="00100222">
        <w:rPr>
          <w:rFonts w:eastAsiaTheme="minorEastAsia"/>
          <w:lang w:val="en-US"/>
        </w:rPr>
        <w:t>used</w:t>
      </w:r>
      <w:r w:rsidRPr="00A74195">
        <w:rPr>
          <w:lang w:val="en-US"/>
        </w:rPr>
        <w:t xml:space="preserve">. </w:t>
      </w:r>
      <w:r w:rsidR="00122BD0">
        <w:rPr>
          <w:lang w:val="en-US"/>
        </w:rPr>
        <w:t>Given the fact that</w:t>
      </w:r>
      <w:r w:rsidRPr="00A74195">
        <w:rPr>
          <w:lang w:val="en-US"/>
        </w:rPr>
        <w:t xml:space="preserve"> in pra</w:t>
      </w:r>
      <w:r w:rsidRPr="00A74195">
        <w:rPr>
          <w:lang w:val="en-US"/>
        </w:rPr>
        <w:t>c</w:t>
      </w:r>
      <w:r w:rsidRPr="00A74195">
        <w:rPr>
          <w:lang w:val="en-US"/>
        </w:rPr>
        <w:t>tice noise is spatially variant</w:t>
      </w:r>
      <w:r>
        <w:rPr>
          <w:lang w:val="en-US"/>
        </w:rPr>
        <w:t xml:space="preserve"> </w:t>
      </w:r>
      <w:r w:rsidRPr="00A74195">
        <w:rPr>
          <w:lang w:val="en-US"/>
        </w:rPr>
        <w:t xml:space="preserve">over the image, </w:t>
      </w:r>
      <w:r w:rsidR="00100222">
        <w:rPr>
          <w:lang w:val="en-US"/>
        </w:rPr>
        <w:t>we a</w:t>
      </w:r>
      <w:r w:rsidRPr="00A74195">
        <w:rPr>
          <w:lang w:val="en-US"/>
        </w:rPr>
        <w:t>pply the wavelet-based</w:t>
      </w:r>
      <w:r>
        <w:rPr>
          <w:lang w:val="en-US"/>
        </w:rPr>
        <w:t xml:space="preserve"> </w:t>
      </w:r>
      <w:r w:rsidRPr="00A74195">
        <w:rPr>
          <w:lang w:val="en-US"/>
        </w:rPr>
        <w:t>noise est</w:t>
      </w:r>
      <w:r w:rsidRPr="00A74195">
        <w:rPr>
          <w:lang w:val="en-US"/>
        </w:rPr>
        <w:t>i</w:t>
      </w:r>
      <w:r w:rsidRPr="00A74195">
        <w:rPr>
          <w:lang w:val="en-US"/>
        </w:rPr>
        <w:t>mate in the pixel neighborhood</w:t>
      </w:r>
      <w:r>
        <w:rPr>
          <w:lang w:val="en-US"/>
        </w:rPr>
        <w:t xml:space="preserve"> (e.g. </w:t>
      </w:r>
      <m:oMath>
        <m:r>
          <w:rPr>
            <w:rFonts w:ascii="Cambria Math" w:hAnsi="Cambria Math"/>
            <w:lang w:val="en-US"/>
          </w:rPr>
          <m:t>7×7</m:t>
        </m:r>
      </m:oMath>
      <w:r>
        <w:rPr>
          <w:rFonts w:eastAsiaTheme="minorEastAsia"/>
          <w:lang w:val="en-US"/>
        </w:rPr>
        <w:t xml:space="preserve">). Finally, the </w:t>
      </w:r>
      <m:oMath>
        <m:r>
          <w:rPr>
            <w:rFonts w:ascii="Cambria Math" w:hAnsi="Cambria Math"/>
            <w:lang w:val="en-US"/>
          </w:rPr>
          <m:t>E</m:t>
        </m:r>
        <m:d>
          <m:dPr>
            <m:begChr m:val="["/>
            <m:endChr m:val="]"/>
            <m:grow m:val="off"/>
            <m:ctrlPr>
              <w:rPr>
                <w:rFonts w:ascii="Cambria Math" w:hAnsi="Cambria Math"/>
                <w:i/>
                <w:sz w:val="22"/>
                <w:lang w:val="en-US"/>
              </w:rPr>
            </m:ctrlPr>
          </m:dPr>
          <m:e>
            <m:sSup>
              <m:sSupPr>
                <m:ctrlPr>
                  <w:rPr>
                    <w:rFonts w:ascii="Cambria Math" w:hAnsi="Cambria Math"/>
                    <w:i/>
                    <w:sz w:val="22"/>
                    <w:lang w:val="en-US"/>
                  </w:rPr>
                </m:ctrlPr>
              </m:sSupPr>
              <m:e>
                <m:d>
                  <m:dPr>
                    <m:begChr m:val="‖"/>
                    <m:endChr m:val="‖"/>
                    <m:grow m:val="off"/>
                    <m:ctrlPr>
                      <w:rPr>
                        <w:rFonts w:ascii="Cambria Math" w:hAnsi="Cambria Math"/>
                        <w:i/>
                        <w:sz w:val="22"/>
                        <w:lang w:val="en-US"/>
                      </w:rPr>
                    </m:ctrlPr>
                  </m:dPr>
                  <m:e>
                    <m:r>
                      <w:rPr>
                        <w:rFonts w:ascii="Cambria Math" w:hAnsi="Cambria Math"/>
                        <w:lang w:val="en-US"/>
                      </w:rPr>
                      <m:t>D</m:t>
                    </m:r>
                    <m:d>
                      <m:dPr>
                        <m:ctrlPr>
                          <w:rPr>
                            <w:rFonts w:ascii="Cambria Math" w:hAnsi="Cambria Math"/>
                            <w:i/>
                            <w:sz w:val="22"/>
                            <w:lang w:val="en-US"/>
                          </w:rPr>
                        </m:ctrlPr>
                      </m:dPr>
                      <m:e>
                        <m:r>
                          <w:rPr>
                            <w:rFonts w:ascii="Cambria Math" w:hAnsi="Cambria Math"/>
                            <w:lang w:val="en-US"/>
                          </w:rPr>
                          <m:t>k</m:t>
                        </m:r>
                      </m:e>
                    </m:d>
                  </m:e>
                </m:d>
                <m:ctrlPr>
                  <w:rPr>
                    <w:rFonts w:ascii="Cambria Math" w:hAnsi="Cambria Math"/>
                    <w:i/>
                    <w:lang w:val="en-US"/>
                  </w:rPr>
                </m:ctrlPr>
              </m:e>
              <m:sup>
                <m:r>
                  <w:rPr>
                    <w:rFonts w:ascii="Cambria Math" w:hAnsi="Cambria Math"/>
                    <w:lang w:val="en-US"/>
                  </w:rPr>
                  <m:t>2</m:t>
                </m:r>
                <m:ctrlPr>
                  <w:rPr>
                    <w:rFonts w:ascii="Cambria Math" w:hAnsi="Cambria Math"/>
                    <w:i/>
                    <w:lang w:val="en-US"/>
                  </w:rPr>
                </m:ctrlPr>
              </m:sup>
            </m:sSup>
          </m:e>
        </m:d>
      </m:oMath>
      <w:r w:rsidR="004258A6">
        <w:rPr>
          <w:rFonts w:eastAsiaTheme="minorEastAsia"/>
          <w:sz w:val="22"/>
          <w:lang w:val="en-US"/>
        </w:rPr>
        <w:t xml:space="preserve"> </w:t>
      </w:r>
      <w:r w:rsidR="004258A6" w:rsidRPr="006152E5">
        <w:rPr>
          <w:rFonts w:eastAsiaTheme="minorEastAsia"/>
          <w:szCs w:val="24"/>
          <w:lang w:val="en-US"/>
        </w:rPr>
        <w:t>is</w:t>
      </w:r>
      <w:r w:rsidR="004258A6">
        <w:rPr>
          <w:rFonts w:eastAsiaTheme="minorEastAsia"/>
          <w:sz w:val="22"/>
          <w:lang w:val="en-US"/>
        </w:rPr>
        <w:t xml:space="preserve"> </w:t>
      </w:r>
      <w:r w:rsidR="004258A6" w:rsidRPr="006152E5">
        <w:rPr>
          <w:rFonts w:asciiTheme="majorHAnsi" w:eastAsiaTheme="minorEastAsia" w:hAnsiTheme="majorHAnsi"/>
          <w:szCs w:val="24"/>
          <w:lang w:val="en-US"/>
        </w:rPr>
        <w:t>appro</w:t>
      </w:r>
      <w:r w:rsidR="004258A6" w:rsidRPr="006152E5">
        <w:rPr>
          <w:rFonts w:asciiTheme="majorHAnsi" w:eastAsiaTheme="minorEastAsia" w:hAnsiTheme="majorHAnsi"/>
          <w:szCs w:val="24"/>
          <w:lang w:val="en-US"/>
        </w:rPr>
        <w:t>x</w:t>
      </w:r>
      <w:r w:rsidR="004258A6" w:rsidRPr="006152E5">
        <w:rPr>
          <w:rFonts w:asciiTheme="majorHAnsi" w:eastAsiaTheme="minorEastAsia" w:hAnsiTheme="majorHAnsi"/>
          <w:szCs w:val="24"/>
          <w:lang w:val="en-US"/>
        </w:rPr>
        <w:t xml:space="preserve">imated with </w:t>
      </w:r>
      <m:oMath>
        <m:func>
          <m:funcPr>
            <m:ctrlPr>
              <w:rPr>
                <w:rFonts w:ascii="Cambria Math" w:eastAsiaTheme="minorEastAsia" w:hAnsiTheme="majorHAnsi"/>
                <w:szCs w:val="24"/>
                <w:lang w:val="en-US"/>
              </w:rPr>
            </m:ctrlPr>
          </m:funcPr>
          <m:fName>
            <m:r>
              <m:rPr>
                <m:sty m:val="p"/>
              </m:rPr>
              <w:rPr>
                <w:rFonts w:ascii="Cambria Math" w:eastAsiaTheme="minorEastAsia" w:hAnsiTheme="majorHAnsi"/>
                <w:szCs w:val="24"/>
                <w:lang w:val="en-US"/>
              </w:rPr>
              <m:t>max</m:t>
            </m:r>
          </m:fName>
          <m:e>
            <m:d>
              <m:dPr>
                <m:grow m:val="off"/>
                <m:ctrlPr>
                  <w:rPr>
                    <w:rFonts w:ascii="Cambria Math" w:eastAsiaTheme="minorEastAsia" w:hAnsiTheme="majorHAnsi"/>
                    <w:i/>
                    <w:szCs w:val="24"/>
                    <w:lang w:val="en-US"/>
                  </w:rPr>
                </m:ctrlPr>
              </m:dPr>
              <m:e>
                <m:sSup>
                  <m:sSupPr>
                    <m:ctrlPr>
                      <w:rPr>
                        <w:rFonts w:ascii="Cambria Math" w:eastAsiaTheme="minorEastAsia" w:hAnsiTheme="majorHAnsi"/>
                        <w:i/>
                        <w:szCs w:val="24"/>
                        <w:lang w:val="en-US"/>
                      </w:rPr>
                    </m:ctrlPr>
                  </m:sSupPr>
                  <m:e>
                    <m:r>
                      <w:rPr>
                        <w:rFonts w:ascii="Cambria Math" w:eastAsiaTheme="minorEastAsia" w:hAnsi="Cambria Math"/>
                        <w:szCs w:val="24"/>
                        <w:lang w:val="en-US"/>
                      </w:rPr>
                      <m:t>σ</m:t>
                    </m:r>
                  </m:e>
                  <m:sup>
                    <m:r>
                      <w:rPr>
                        <w:rFonts w:ascii="Cambria Math" w:eastAsiaTheme="minorEastAsia" w:hAnsiTheme="majorHAnsi"/>
                        <w:szCs w:val="24"/>
                        <w:lang w:val="en-US"/>
                      </w:rPr>
                      <m:t>2</m:t>
                    </m:r>
                  </m:sup>
                </m:sSup>
                <m:r>
                  <w:rPr>
                    <w:rFonts w:ascii="Cambria Math" w:eastAsiaTheme="minorEastAsia" w:hAnsiTheme="majorHAnsi"/>
                    <w:szCs w:val="24"/>
                    <w:lang w:val="en-US"/>
                  </w:rPr>
                  <m:t>(</m:t>
                </m:r>
                <m:r>
                  <w:rPr>
                    <w:rFonts w:ascii="Cambria Math" w:eastAsiaTheme="minorEastAsia" w:hAnsi="Cambria Math"/>
                    <w:szCs w:val="24"/>
                    <w:lang w:val="en-US"/>
                  </w:rPr>
                  <m:t>k</m:t>
                </m:r>
                <m:r>
                  <w:rPr>
                    <w:rFonts w:ascii="Cambria Math" w:eastAsiaTheme="minorEastAsia" w:hAnsiTheme="majorHAnsi"/>
                    <w:szCs w:val="24"/>
                    <w:lang w:val="en-US"/>
                  </w:rPr>
                  <m:t xml:space="preserve">), </m:t>
                </m:r>
                <m:r>
                  <w:rPr>
                    <w:rFonts w:ascii="Cambria Math" w:eastAsiaTheme="minorEastAsia" w:hAnsi="Cambria Math"/>
                    <w:szCs w:val="24"/>
                    <w:lang w:val="en-US"/>
                  </w:rPr>
                  <m:t>avg</m:t>
                </m:r>
                <m:d>
                  <m:dPr>
                    <m:grow m:val="off"/>
                    <m:ctrlPr>
                      <w:rPr>
                        <w:rFonts w:ascii="Cambria Math" w:eastAsiaTheme="minorEastAsia" w:hAnsiTheme="majorHAnsi"/>
                        <w:i/>
                        <w:szCs w:val="24"/>
                        <w:lang w:val="en-US"/>
                      </w:rPr>
                    </m:ctrlPr>
                  </m:dPr>
                  <m:e>
                    <m:sSup>
                      <m:sSupPr>
                        <m:ctrlPr>
                          <w:rPr>
                            <w:rFonts w:ascii="Cambria Math" w:eastAsiaTheme="minorEastAsia" w:hAnsiTheme="majorHAnsi"/>
                            <w:i/>
                            <w:szCs w:val="24"/>
                            <w:lang w:val="en-US"/>
                          </w:rPr>
                        </m:ctrlPr>
                      </m:sSupPr>
                      <m:e>
                        <m:d>
                          <m:dPr>
                            <m:begChr m:val="|"/>
                            <m:endChr m:val="|"/>
                            <m:grow m:val="off"/>
                            <m:ctrlPr>
                              <w:rPr>
                                <w:rFonts w:ascii="Cambria Math" w:eastAsiaTheme="minorEastAsia" w:hAnsiTheme="majorHAnsi"/>
                                <w:i/>
                                <w:szCs w:val="24"/>
                                <w:lang w:val="en-US"/>
                              </w:rPr>
                            </m:ctrlPr>
                          </m:dPr>
                          <m:e>
                            <m:r>
                              <w:rPr>
                                <w:rFonts w:ascii="Cambria Math" w:eastAsiaTheme="minorEastAsia" w:hAnsi="Cambria Math"/>
                                <w:szCs w:val="24"/>
                                <w:lang w:val="en-US"/>
                              </w:rPr>
                              <m:t>D</m:t>
                            </m:r>
                            <m:d>
                              <m:dPr>
                                <m:grow m:val="off"/>
                                <m:ctrlPr>
                                  <w:rPr>
                                    <w:rFonts w:ascii="Cambria Math" w:eastAsiaTheme="minorEastAsia" w:hAnsiTheme="majorHAnsi"/>
                                    <w:i/>
                                    <w:szCs w:val="24"/>
                                    <w:lang w:val="en-US"/>
                                  </w:rPr>
                                </m:ctrlPr>
                              </m:dPr>
                              <m:e>
                                <m:r>
                                  <w:rPr>
                                    <w:rFonts w:ascii="Cambria Math" w:eastAsiaTheme="minorEastAsia" w:hAnsi="Cambria Math"/>
                                    <w:szCs w:val="24"/>
                                    <w:lang w:val="en-US"/>
                                  </w:rPr>
                                  <m:t>k</m:t>
                                </m:r>
                              </m:e>
                            </m:d>
                          </m:e>
                        </m:d>
                      </m:e>
                      <m:sup>
                        <m:r>
                          <w:rPr>
                            <w:rFonts w:ascii="Cambria Math" w:eastAsiaTheme="minorEastAsia" w:hAnsiTheme="majorHAnsi"/>
                            <w:szCs w:val="24"/>
                            <w:lang w:val="en-US"/>
                          </w:rPr>
                          <m:t>2</m:t>
                        </m:r>
                      </m:sup>
                    </m:sSup>
                  </m:e>
                </m:d>
              </m:e>
            </m:d>
            <m:ctrlPr>
              <w:rPr>
                <w:rFonts w:ascii="Cambria Math" w:eastAsiaTheme="minorEastAsia" w:hAnsiTheme="majorHAnsi"/>
                <w:i/>
                <w:szCs w:val="24"/>
                <w:lang w:val="en-US"/>
              </w:rPr>
            </m:ctrlPr>
          </m:e>
        </m:func>
      </m:oMath>
      <w:r>
        <w:rPr>
          <w:rFonts w:eastAsiaTheme="minorEastAsia"/>
          <w:lang w:val="en-US"/>
        </w:rPr>
        <w:t xml:space="preserve"> </w:t>
      </w:r>
      <w:r w:rsidR="004258A6">
        <w:rPr>
          <w:rFonts w:eastAsiaTheme="minorEastAsia"/>
          <w:lang w:val="en-US"/>
        </w:rPr>
        <w:t xml:space="preserve">where </w:t>
      </w:r>
      <w:r w:rsidR="004258A6">
        <w:rPr>
          <w:rFonts w:eastAsiaTheme="minorEastAsia"/>
          <w:i/>
          <w:lang w:val="en-US"/>
        </w:rPr>
        <w:t xml:space="preserve">avg </w:t>
      </w:r>
      <w:r w:rsidR="004258A6">
        <w:rPr>
          <w:rFonts w:eastAsiaTheme="minorEastAsia"/>
          <w:lang w:val="en-US"/>
        </w:rPr>
        <w:t xml:space="preserve">denotes local spatial average </w:t>
      </w:r>
      <w:r w:rsidR="004258A6" w:rsidRPr="009357BA">
        <w:rPr>
          <w:rFonts w:asciiTheme="majorHAnsi" w:eastAsiaTheme="minorEastAsia" w:hAnsiTheme="majorHAnsi"/>
          <w:szCs w:val="24"/>
          <w:lang w:val="en-US"/>
        </w:rPr>
        <w:t xml:space="preserve">and </w:t>
      </w:r>
      <m:oMath>
        <m:sSup>
          <m:sSupPr>
            <m:ctrlPr>
              <w:rPr>
                <w:rFonts w:ascii="Cambria Math" w:eastAsiaTheme="minorEastAsia" w:hAnsiTheme="majorHAnsi"/>
                <w:i/>
                <w:szCs w:val="24"/>
                <w:lang w:val="en-US"/>
              </w:rPr>
            </m:ctrlPr>
          </m:sSupPr>
          <m:e>
            <m:r>
              <w:rPr>
                <w:rFonts w:ascii="Cambria Math" w:eastAsiaTheme="minorEastAsia" w:hAnsi="Cambria Math"/>
                <w:szCs w:val="24"/>
                <w:lang w:val="en-US"/>
              </w:rPr>
              <m:t>σ</m:t>
            </m:r>
          </m:e>
          <m:sup>
            <m:r>
              <w:rPr>
                <w:rFonts w:ascii="Cambria Math" w:eastAsiaTheme="minorEastAsia" w:hAnsiTheme="majorHAnsi"/>
                <w:szCs w:val="24"/>
                <w:lang w:val="en-US"/>
              </w:rPr>
              <m:t>2</m:t>
            </m:r>
          </m:sup>
        </m:sSup>
        <m:r>
          <w:rPr>
            <w:rFonts w:ascii="Cambria Math" w:eastAsiaTheme="minorEastAsia" w:hAnsiTheme="majorHAnsi"/>
            <w:szCs w:val="24"/>
            <w:lang w:val="en-US"/>
          </w:rPr>
          <m:t>(</m:t>
        </m:r>
        <m:r>
          <w:rPr>
            <w:rFonts w:ascii="Cambria Math" w:eastAsiaTheme="minorEastAsia" w:hAnsi="Cambria Math"/>
            <w:szCs w:val="24"/>
            <w:lang w:val="en-US"/>
          </w:rPr>
          <m:t>k</m:t>
        </m:r>
        <m:r>
          <w:rPr>
            <w:rFonts w:ascii="Cambria Math" w:eastAsiaTheme="minorEastAsia" w:hAnsiTheme="majorHAnsi"/>
            <w:szCs w:val="24"/>
            <w:lang w:val="en-US"/>
          </w:rPr>
          <m:t>)</m:t>
        </m:r>
      </m:oMath>
      <w:r w:rsidR="004258A6" w:rsidRPr="009357BA">
        <w:rPr>
          <w:rFonts w:asciiTheme="majorHAnsi" w:eastAsiaTheme="minorEastAsia" w:hAnsiTheme="majorHAnsi"/>
          <w:szCs w:val="24"/>
          <w:lang w:val="en-US"/>
        </w:rPr>
        <w:t xml:space="preserve"> is the noise variance at the spatial location that corresponds to the </w:t>
      </w:r>
      <m:oMath>
        <m:r>
          <w:rPr>
            <w:rFonts w:ascii="Cambria Math" w:eastAsiaTheme="minorEastAsia" w:hAnsi="Cambria Math"/>
            <w:szCs w:val="24"/>
            <w:lang w:val="en-US"/>
          </w:rPr>
          <m:t>k</m:t>
        </m:r>
      </m:oMath>
      <w:r w:rsidR="004258A6" w:rsidRPr="009357BA">
        <w:rPr>
          <w:rFonts w:asciiTheme="majorHAnsi" w:eastAsiaTheme="minorEastAsia" w:hAnsiTheme="majorHAnsi"/>
          <w:szCs w:val="24"/>
          <w:lang w:val="en-US"/>
        </w:rPr>
        <w:t xml:space="preserve">-th wavelet </w:t>
      </w:r>
      <w:r w:rsidR="000346E1" w:rsidRPr="009357BA">
        <w:rPr>
          <w:rFonts w:asciiTheme="majorHAnsi" w:eastAsiaTheme="minorEastAsia" w:hAnsiTheme="majorHAnsi"/>
          <w:szCs w:val="24"/>
          <w:lang w:val="en-US"/>
        </w:rPr>
        <w:t>coe</w:t>
      </w:r>
      <w:r w:rsidR="000346E1" w:rsidRPr="009357BA">
        <w:rPr>
          <w:rFonts w:asciiTheme="majorHAnsi" w:eastAsiaTheme="minorEastAsia" w:hAnsiTheme="majorHAnsi"/>
          <w:szCs w:val="24"/>
          <w:lang w:val="en-US"/>
        </w:rPr>
        <w:t>f</w:t>
      </w:r>
      <w:r w:rsidR="000346E1" w:rsidRPr="009357BA">
        <w:rPr>
          <w:rFonts w:asciiTheme="majorHAnsi" w:eastAsiaTheme="minorEastAsia" w:hAnsiTheme="majorHAnsi"/>
          <w:szCs w:val="24"/>
          <w:lang w:val="en-US"/>
        </w:rPr>
        <w:t>ficient</w:t>
      </w:r>
      <w:r w:rsidR="004258A6" w:rsidRPr="009357BA">
        <w:rPr>
          <w:rFonts w:asciiTheme="majorHAnsi" w:eastAsiaTheme="minorEastAsia" w:hAnsiTheme="majorHAnsi"/>
          <w:szCs w:val="24"/>
          <w:lang w:val="en-US"/>
        </w:rPr>
        <w:t xml:space="preserve">. </w:t>
      </w:r>
    </w:p>
    <w:p w:rsidR="0086219B" w:rsidRPr="009357BA" w:rsidRDefault="0086219B" w:rsidP="006152E5">
      <w:pPr>
        <w:rPr>
          <w:rFonts w:asciiTheme="majorHAnsi" w:eastAsiaTheme="minorEastAsia" w:hAnsiTheme="majorHAnsi"/>
          <w:szCs w:val="24"/>
          <w:lang w:val="en-US"/>
        </w:rPr>
      </w:pPr>
      <w:r w:rsidRPr="009357BA">
        <w:rPr>
          <w:rFonts w:asciiTheme="majorHAnsi" w:eastAsiaTheme="minorEastAsia" w:hAnsiTheme="majorHAnsi"/>
          <w:szCs w:val="24"/>
          <w:lang w:val="en-US"/>
        </w:rPr>
        <w:t xml:space="preserve">As a consequence, the weight </w:t>
      </w:r>
      <m:oMath>
        <m:r>
          <w:rPr>
            <w:rFonts w:ascii="Cambria Math" w:eastAsiaTheme="minorEastAsia" w:hAnsi="Cambria Math"/>
            <w:szCs w:val="24"/>
            <w:lang w:val="en-US"/>
          </w:rPr>
          <m:t>W</m:t>
        </m:r>
        <m:d>
          <m:dPr>
            <m:ctrlPr>
              <w:rPr>
                <w:rFonts w:ascii="Cambria Math" w:eastAsiaTheme="minorEastAsia" w:hAnsiTheme="majorHAnsi"/>
                <w:i/>
                <w:szCs w:val="24"/>
                <w:lang w:val="en-US"/>
              </w:rPr>
            </m:ctrlPr>
          </m:dPr>
          <m:e>
            <m:r>
              <w:rPr>
                <w:rFonts w:ascii="Cambria Math" w:eastAsiaTheme="minorEastAsia" w:hAnsi="Cambria Math"/>
                <w:szCs w:val="24"/>
                <w:lang w:val="en-US"/>
              </w:rPr>
              <m:t>k</m:t>
            </m:r>
          </m:e>
        </m:d>
      </m:oMath>
      <w:r w:rsidRPr="009357BA">
        <w:rPr>
          <w:rFonts w:asciiTheme="majorHAnsi" w:eastAsiaTheme="minorEastAsia" w:hAnsiTheme="majorHAnsi"/>
          <w:szCs w:val="24"/>
          <w:lang w:val="en-US"/>
        </w:rPr>
        <w:t xml:space="preserve"> emphasizes the short exposed image in areas of image transitions (edges etc.) whereas the blurred image is emphasized in smooth r</w:t>
      </w:r>
      <w:r w:rsidRPr="009357BA">
        <w:rPr>
          <w:rFonts w:asciiTheme="majorHAnsi" w:eastAsiaTheme="minorEastAsia" w:hAnsiTheme="majorHAnsi"/>
          <w:szCs w:val="24"/>
          <w:lang w:val="en-US"/>
        </w:rPr>
        <w:t>e</w:t>
      </w:r>
      <w:r w:rsidRPr="009357BA">
        <w:rPr>
          <w:rFonts w:asciiTheme="majorHAnsi" w:eastAsiaTheme="minorEastAsia" w:hAnsiTheme="majorHAnsi"/>
          <w:szCs w:val="24"/>
          <w:lang w:val="en-US"/>
        </w:rPr>
        <w:t xml:space="preserve">gions. </w:t>
      </w:r>
    </w:p>
    <w:p w:rsidR="0086219B" w:rsidRDefault="0086219B" w:rsidP="004258A6">
      <w:pPr>
        <w:ind w:firstLine="0"/>
        <w:rPr>
          <w:rFonts w:eastAsiaTheme="minorEastAsia"/>
          <w:sz w:val="22"/>
          <w:lang w:val="en-US"/>
        </w:rPr>
      </w:pPr>
    </w:p>
    <w:p w:rsidR="004258A6" w:rsidRPr="004258A6" w:rsidRDefault="004258A6" w:rsidP="004258A6">
      <w:pPr>
        <w:ind w:firstLine="0"/>
        <w:rPr>
          <w:rFonts w:eastAsiaTheme="minorEastAsia"/>
          <w:sz w:val="22"/>
          <w:lang w:val="en-US"/>
        </w:rPr>
      </w:pPr>
    </w:p>
    <w:p w:rsidR="00D62073" w:rsidRPr="00F31FF1" w:rsidRDefault="007C5DEA" w:rsidP="000D4F5A">
      <w:pPr>
        <w:pStyle w:val="Heading1"/>
        <w:rPr>
          <w:lang w:val="en-US"/>
        </w:rPr>
      </w:pPr>
      <w:bookmarkStart w:id="15" w:name="_Toc279678392"/>
      <w:r>
        <w:rPr>
          <w:lang w:val="en-US"/>
        </w:rPr>
        <w:lastRenderedPageBreak/>
        <w:t>Deconvolution</w:t>
      </w:r>
      <w:r w:rsidR="00D62073" w:rsidRPr="00F31FF1">
        <w:rPr>
          <w:lang w:val="en-US"/>
        </w:rPr>
        <w:t xml:space="preserve"> </w:t>
      </w:r>
      <w:r>
        <w:rPr>
          <w:lang w:val="en-US"/>
        </w:rPr>
        <w:t>methods</w:t>
      </w:r>
      <w:bookmarkEnd w:id="15"/>
    </w:p>
    <w:p w:rsidR="0077115A" w:rsidRPr="00F31FF1" w:rsidRDefault="000D049D" w:rsidP="0077115A">
      <w:pPr>
        <w:rPr>
          <w:lang w:val="en-US"/>
        </w:rPr>
      </w:pPr>
      <w:r>
        <w:rPr>
          <w:lang w:val="en-US"/>
        </w:rPr>
        <w:t xml:space="preserve">In contrast to </w:t>
      </w:r>
      <w:r w:rsidR="00345080">
        <w:rPr>
          <w:lang w:val="en-US"/>
        </w:rPr>
        <w:t>section</w:t>
      </w:r>
      <w:r>
        <w:rPr>
          <w:lang w:val="en-US"/>
        </w:rPr>
        <w:t xml:space="preserve"> </w:t>
      </w:r>
      <w:r w:rsidR="008154F8">
        <w:rPr>
          <w:lang w:val="en-US"/>
        </w:rPr>
        <w:fldChar w:fldCharType="begin"/>
      </w:r>
      <w:r>
        <w:rPr>
          <w:lang w:val="en-US"/>
        </w:rPr>
        <w:instrText xml:space="preserve"> REF _Ref279418783 \r </w:instrText>
      </w:r>
      <w:r w:rsidR="008154F8">
        <w:rPr>
          <w:lang w:val="en-US"/>
        </w:rPr>
        <w:fldChar w:fldCharType="separate"/>
      </w:r>
      <w:r w:rsidR="001C0D8A">
        <w:rPr>
          <w:lang w:val="en-US"/>
        </w:rPr>
        <w:t>3</w:t>
      </w:r>
      <w:r w:rsidR="008154F8">
        <w:rPr>
          <w:lang w:val="en-US"/>
        </w:rPr>
        <w:fldChar w:fldCharType="end"/>
      </w:r>
      <w:r>
        <w:rPr>
          <w:lang w:val="en-US"/>
        </w:rPr>
        <w:t xml:space="preserve"> this category contains methods</w:t>
      </w:r>
      <w:r w:rsidR="0077115A" w:rsidRPr="00F31FF1">
        <w:rPr>
          <w:lang w:val="en-US"/>
        </w:rPr>
        <w:t xml:space="preserve"> </w:t>
      </w:r>
      <w:r>
        <w:rPr>
          <w:lang w:val="en-US"/>
        </w:rPr>
        <w:t>which</w:t>
      </w:r>
      <w:r w:rsidR="009E3729">
        <w:rPr>
          <w:lang w:val="en-US"/>
        </w:rPr>
        <w:t xml:space="preserve"> first try to est</w:t>
      </w:r>
      <w:r w:rsidR="009E3729">
        <w:rPr>
          <w:lang w:val="en-US"/>
        </w:rPr>
        <w:t>i</w:t>
      </w:r>
      <w:r w:rsidR="009E3729">
        <w:rPr>
          <w:lang w:val="en-US"/>
        </w:rPr>
        <w:t>mate</w:t>
      </w:r>
      <w:r>
        <w:rPr>
          <w:lang w:val="en-US"/>
        </w:rPr>
        <w:t xml:space="preserve"> </w:t>
      </w:r>
      <w:r w:rsidR="009E3729">
        <w:rPr>
          <w:lang w:val="en-US"/>
        </w:rPr>
        <w:t xml:space="preserve">the blur PSF from the blurred and noisy images </w:t>
      </w:r>
      <w:r w:rsidR="009E3729">
        <w:rPr>
          <w:rFonts w:eastAsiaTheme="minorEastAsia"/>
          <w:lang w:val="en-US"/>
        </w:rPr>
        <w:t xml:space="preserve">and </w:t>
      </w:r>
      <w:r w:rsidR="009C1094">
        <w:rPr>
          <w:rFonts w:eastAsiaTheme="minorEastAsia"/>
          <w:lang w:val="en-US"/>
        </w:rPr>
        <w:t>then perform deconvol</w:t>
      </w:r>
      <w:r w:rsidR="009C1094">
        <w:rPr>
          <w:rFonts w:eastAsiaTheme="minorEastAsia"/>
          <w:lang w:val="en-US"/>
        </w:rPr>
        <w:t>u</w:t>
      </w:r>
      <w:r w:rsidR="009C1094">
        <w:rPr>
          <w:rFonts w:eastAsiaTheme="minorEastAsia"/>
          <w:lang w:val="en-US"/>
        </w:rPr>
        <w:t>tion</w:t>
      </w:r>
      <w:r w:rsidR="009E3729">
        <w:rPr>
          <w:lang w:val="en-US"/>
        </w:rPr>
        <w:t xml:space="preserve"> </w:t>
      </w:r>
      <w:r w:rsidR="009C1094">
        <w:rPr>
          <w:lang w:val="en-US"/>
        </w:rPr>
        <w:t>on the blurred image</w:t>
      </w:r>
      <w:r w:rsidR="004C01A5">
        <w:rPr>
          <w:lang w:val="en-US"/>
        </w:rPr>
        <w:t>.</w:t>
      </w:r>
      <w:r w:rsidR="00AC31EB">
        <w:rPr>
          <w:lang w:val="en-US"/>
        </w:rPr>
        <w:t xml:space="preserve"> We also include methods that use minimization of an objective function to achieve the same task. </w:t>
      </w:r>
    </w:p>
    <w:p w:rsidR="009974D6" w:rsidRPr="00F31FF1" w:rsidRDefault="009974D6" w:rsidP="009974D6">
      <w:pPr>
        <w:pStyle w:val="Heading2"/>
        <w:rPr>
          <w:lang w:val="en-US"/>
        </w:rPr>
      </w:pPr>
      <w:bookmarkStart w:id="16" w:name="_Ref279628568"/>
      <w:bookmarkStart w:id="17" w:name="_Toc279678393"/>
      <w:r w:rsidRPr="00F31FF1">
        <w:rPr>
          <w:lang w:val="en-US"/>
        </w:rPr>
        <w:t>Tico-Vehvi</w:t>
      </w:r>
      <w:r w:rsidR="009C1094">
        <w:rPr>
          <w:lang w:val="en-US"/>
        </w:rPr>
        <w:t>l</w:t>
      </w:r>
      <w:r w:rsidRPr="00F31FF1">
        <w:rPr>
          <w:lang w:val="en-US"/>
        </w:rPr>
        <w:t>ainen</w:t>
      </w:r>
      <w:r w:rsidR="00766631" w:rsidRPr="00F31FF1">
        <w:rPr>
          <w:lang w:val="en-US"/>
        </w:rPr>
        <w:t xml:space="preserve"> </w:t>
      </w:r>
      <w:r w:rsidR="00CE68D7">
        <w:rPr>
          <w:lang w:val="en-US"/>
        </w:rPr>
        <w:t xml:space="preserve">method </w:t>
      </w:r>
      <w:r w:rsidR="00766631" w:rsidRPr="00F31FF1">
        <w:rPr>
          <w:lang w:val="en-US"/>
        </w:rPr>
        <w:t>(2006)</w:t>
      </w:r>
      <w:bookmarkEnd w:id="16"/>
      <w:bookmarkEnd w:id="17"/>
    </w:p>
    <w:p w:rsidR="009974D6" w:rsidRPr="00F31FF1" w:rsidRDefault="00CE68D7" w:rsidP="009974D6">
      <w:pPr>
        <w:pStyle w:val="Heading3"/>
        <w:rPr>
          <w:lang w:val="en-US"/>
        </w:rPr>
      </w:pPr>
      <w:bookmarkStart w:id="18" w:name="_Toc279678394"/>
      <w:r>
        <w:rPr>
          <w:lang w:val="en-US"/>
        </w:rPr>
        <w:t>Point-spread function estimation</w:t>
      </w:r>
      <w:bookmarkEnd w:id="18"/>
    </w:p>
    <w:p w:rsidR="00160924" w:rsidRPr="00F31FF1" w:rsidRDefault="00134776" w:rsidP="00160924">
      <w:pPr>
        <w:rPr>
          <w:lang w:val="en-US"/>
        </w:rPr>
      </w:pPr>
      <w:r>
        <w:rPr>
          <w:lang w:val="en-US"/>
        </w:rPr>
        <w:t>The method of PSF estimation</w:t>
      </w:r>
      <w:r w:rsidR="00160924" w:rsidRPr="00F31FF1">
        <w:rPr>
          <w:lang w:val="en-US"/>
        </w:rPr>
        <w:t xml:space="preserve">, </w:t>
      </w:r>
      <w:r>
        <w:rPr>
          <w:lang w:val="en-US"/>
        </w:rPr>
        <w:t>described</w:t>
      </w:r>
      <w:r w:rsidR="00160924" w:rsidRPr="00F31FF1">
        <w:rPr>
          <w:lang w:val="en-US"/>
        </w:rPr>
        <w:t xml:space="preserve"> </w:t>
      </w:r>
      <w:r>
        <w:rPr>
          <w:lang w:val="en-US"/>
        </w:rPr>
        <w:t>in</w:t>
      </w:r>
      <w:r w:rsidR="00160924" w:rsidRPr="00F31FF1">
        <w:rPr>
          <w:lang w:val="en-US"/>
        </w:rPr>
        <w:t xml:space="preserve"> </w:t>
      </w:r>
      <w:sdt>
        <w:sdtPr>
          <w:rPr>
            <w:lang w:val="en-US"/>
          </w:rPr>
          <w:id w:val="19273719"/>
          <w:citation/>
        </w:sdtPr>
        <w:sdtContent>
          <w:r w:rsidR="008154F8" w:rsidRPr="00F31FF1">
            <w:rPr>
              <w:lang w:val="en-US"/>
            </w:rPr>
            <w:fldChar w:fldCharType="begin"/>
          </w:r>
          <w:r w:rsidR="00E03F61" w:rsidRPr="00F31FF1">
            <w:rPr>
              <w:lang w:val="en-US"/>
            </w:rPr>
            <w:instrText xml:space="preserve"> CITATION Tic06 \l 1051 </w:instrText>
          </w:r>
          <w:r w:rsidR="008154F8" w:rsidRPr="00F31FF1">
            <w:rPr>
              <w:lang w:val="en-US"/>
            </w:rPr>
            <w:fldChar w:fldCharType="separate"/>
          </w:r>
          <w:r w:rsidR="00B125E1" w:rsidRPr="00B125E1">
            <w:rPr>
              <w:noProof/>
              <w:lang w:val="en-US"/>
            </w:rPr>
            <w:t>(4)</w:t>
          </w:r>
          <w:r w:rsidR="008154F8" w:rsidRPr="00F31FF1">
            <w:rPr>
              <w:lang w:val="en-US"/>
            </w:rPr>
            <w:fldChar w:fldCharType="end"/>
          </w:r>
        </w:sdtContent>
      </w:sdt>
      <w:r w:rsidR="00160924" w:rsidRPr="00F31FF1">
        <w:rPr>
          <w:lang w:val="en-US"/>
        </w:rPr>
        <w:t xml:space="preserve"> </w:t>
      </w:r>
      <w:r>
        <w:rPr>
          <w:lang w:val="en-US"/>
        </w:rPr>
        <w:t>is built upon</w:t>
      </w:r>
      <w:r w:rsidR="00160924" w:rsidRPr="00F31FF1">
        <w:rPr>
          <w:lang w:val="en-US"/>
        </w:rPr>
        <w:t xml:space="preserve"> </w:t>
      </w:r>
      <w:r>
        <w:rPr>
          <w:lang w:val="en-US"/>
        </w:rPr>
        <w:t>the model d</w:t>
      </w:r>
      <w:r>
        <w:rPr>
          <w:lang w:val="en-US"/>
        </w:rPr>
        <w:t>e</w:t>
      </w:r>
      <w:r>
        <w:rPr>
          <w:lang w:val="en-US"/>
        </w:rPr>
        <w:t xml:space="preserve">scribed </w:t>
      </w:r>
      <w:r w:rsidR="008154F8">
        <w:rPr>
          <w:lang w:val="en-US"/>
        </w:rPr>
        <w:fldChar w:fldCharType="begin"/>
      </w:r>
      <w:r>
        <w:rPr>
          <w:lang w:val="en-US"/>
        </w:rPr>
        <w:instrText xml:space="preserve"> REF _Ref219448885 \p \h </w:instrText>
      </w:r>
      <w:r w:rsidR="008154F8">
        <w:rPr>
          <w:lang w:val="en-US"/>
        </w:rPr>
      </w:r>
      <w:r w:rsidR="008154F8">
        <w:rPr>
          <w:lang w:val="en-US"/>
        </w:rPr>
        <w:fldChar w:fldCharType="separate"/>
      </w:r>
      <w:r w:rsidR="001C0D8A">
        <w:rPr>
          <w:lang w:val="en-US"/>
        </w:rPr>
        <w:t>above</w:t>
      </w:r>
      <w:r w:rsidR="008154F8">
        <w:rPr>
          <w:lang w:val="en-US"/>
        </w:rPr>
        <w:fldChar w:fldCharType="end"/>
      </w:r>
      <w:r>
        <w:rPr>
          <w:lang w:val="en-US"/>
        </w:rPr>
        <w:t xml:space="preserve"> and tries to express the PSF </w:t>
      </w:r>
      <w:r>
        <w:rPr>
          <w:rFonts w:eastAsiaTheme="minorEastAsia"/>
          <w:lang w:val="en-US"/>
        </w:rPr>
        <w:t xml:space="preserve">in terms of </w:t>
      </w:r>
      <w:r w:rsidR="00A65F9E">
        <w:rPr>
          <w:rFonts w:eastAsiaTheme="minorEastAsia"/>
          <w:lang w:val="en-US"/>
        </w:rPr>
        <w:t>posterior</w:t>
      </w:r>
      <w:r w:rsidR="005152DC" w:rsidRPr="00F31FF1">
        <w:rPr>
          <w:rFonts w:eastAsiaTheme="minorEastAsia"/>
          <w:lang w:val="en-US"/>
        </w:rPr>
        <w:t xml:space="preserve"> </w:t>
      </w:r>
      <w:r w:rsidR="000346E1">
        <w:rPr>
          <w:rFonts w:eastAsiaTheme="minorEastAsia"/>
          <w:lang w:val="en-US"/>
        </w:rPr>
        <w:t>probability</w:t>
      </w:r>
      <w:r w:rsidR="005152DC" w:rsidRPr="00F31FF1">
        <w:rPr>
          <w:rFonts w:eastAsiaTheme="minorEastAsia"/>
          <w:lang w:val="en-US"/>
        </w:rPr>
        <w:t xml:space="preserve">. </w:t>
      </w:r>
      <w:r>
        <w:rPr>
          <w:rFonts w:eastAsiaTheme="minorEastAsia"/>
          <w:lang w:val="en-US"/>
        </w:rPr>
        <w:t xml:space="preserve">Based on the known images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oMath>
      <w:r w:rsidR="005152DC" w:rsidRPr="00F31FF1">
        <w:rPr>
          <w:rFonts w:eastAsiaTheme="minorEastAsia"/>
          <w:lang w:val="en-US"/>
        </w:rPr>
        <w:t xml:space="preserve"> a</w:t>
      </w:r>
      <w:r>
        <w:rPr>
          <w:rFonts w:eastAsiaTheme="minorEastAsia"/>
          <w:lang w:val="en-US"/>
        </w:rPr>
        <w:t>nd</w:t>
      </w:r>
      <w:r w:rsidR="005152DC" w:rsidRPr="00F31FF1">
        <w:rPr>
          <w:rFonts w:eastAsiaTheme="minorEastAsia"/>
          <w:lang w:val="en-US"/>
        </w:rPr>
        <w:t>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oMath>
      <w:r w:rsidR="005152DC" w:rsidRPr="00F31FF1">
        <w:rPr>
          <w:rFonts w:eastAsiaTheme="minorEastAsia"/>
          <w:lang w:val="en-US"/>
        </w:rPr>
        <w:t xml:space="preserve"> </w:t>
      </w:r>
      <w:r>
        <w:rPr>
          <w:rFonts w:eastAsiaTheme="minorEastAsia"/>
          <w:lang w:val="en-US"/>
        </w:rPr>
        <w:t xml:space="preserve">can we write </w:t>
      </w:r>
      <w:r w:rsidR="005152DC" w:rsidRPr="00F31FF1">
        <w:rPr>
          <w:lang w:val="en-US"/>
        </w:rPr>
        <w:t xml:space="preserve"> </w:t>
      </w:r>
    </w:p>
    <w:p w:rsidR="005152DC" w:rsidRPr="00F31FF1" w:rsidRDefault="005152DC" w:rsidP="00160924">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5152DC" w:rsidRPr="00F31FF1" w:rsidTr="00D62C46">
        <w:trPr>
          <w:jc w:val="center"/>
        </w:trPr>
        <w:tc>
          <w:tcPr>
            <w:tcW w:w="500" w:type="pct"/>
          </w:tcPr>
          <w:p w:rsidR="005152DC" w:rsidRPr="00F31FF1" w:rsidRDefault="005152DC" w:rsidP="00E11129">
            <w:pPr>
              <w:ind w:firstLine="0"/>
              <w:rPr>
                <w:lang w:val="en-US"/>
              </w:rPr>
            </w:pPr>
          </w:p>
        </w:tc>
        <w:tc>
          <w:tcPr>
            <w:tcW w:w="4000" w:type="pct"/>
          </w:tcPr>
          <w:p w:rsidR="005152DC" w:rsidRPr="00F31FF1" w:rsidRDefault="005152DC" w:rsidP="005B1411">
            <w:pPr>
              <w:ind w:firstLine="0"/>
              <w:rPr>
                <w:i/>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,d</m:t>
                        </m:r>
                      </m:e>
                    </m:d>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e>
                    </m:d>
                  </m:den>
                </m:f>
              </m:oMath>
            </m:oMathPara>
          </w:p>
        </w:tc>
        <w:tc>
          <w:tcPr>
            <w:tcW w:w="500" w:type="pct"/>
            <w:vAlign w:val="center"/>
          </w:tcPr>
          <w:p w:rsidR="005152DC" w:rsidRPr="00F31FF1" w:rsidRDefault="005152DC" w:rsidP="005152DC">
            <w:pPr>
              <w:pStyle w:val="ListParagraph"/>
              <w:numPr>
                <w:ilvl w:val="0"/>
                <w:numId w:val="8"/>
              </w:numPr>
              <w:spacing w:line="271" w:lineRule="auto"/>
              <w:jc w:val="center"/>
              <w:rPr>
                <w:lang w:val="en-US"/>
              </w:rPr>
            </w:pPr>
          </w:p>
        </w:tc>
      </w:tr>
    </w:tbl>
    <w:p w:rsidR="005152DC" w:rsidRPr="00F31FF1" w:rsidRDefault="005152DC" w:rsidP="00160924">
      <w:pPr>
        <w:rPr>
          <w:lang w:val="en-US"/>
        </w:rPr>
      </w:pPr>
    </w:p>
    <w:p w:rsidR="005152DC" w:rsidRDefault="001F72BA" w:rsidP="00160924">
      <w:pPr>
        <w:rPr>
          <w:rFonts w:eastAsiaTheme="minorEastAsia"/>
          <w:lang w:val="en-US"/>
        </w:rPr>
      </w:pPr>
      <w:r>
        <w:rPr>
          <w:lang w:val="en-US"/>
        </w:rPr>
        <w:t>where</w:t>
      </w:r>
      <w:r w:rsidR="005152DC" w:rsidRPr="00F31FF1">
        <w:rPr>
          <w:lang w:val="en-US"/>
        </w:rPr>
        <w:t xml:space="preserve">, </w:t>
      </w:r>
      <w:r>
        <w:rPr>
          <w:lang w:val="en-US"/>
        </w:rPr>
        <w:t>retaining the terms that depend on</w:t>
      </w:r>
      <w:r w:rsidR="005152DC" w:rsidRPr="00F31FF1">
        <w:rPr>
          <w:lang w:val="en-US"/>
        </w:rPr>
        <w:t xml:space="preserve"> </w:t>
      </w:r>
      <w:r w:rsidRPr="00222DAE">
        <w:rPr>
          <w:i/>
          <w:lang w:val="en-US"/>
        </w:rPr>
        <w:t>d</w:t>
      </w:r>
      <w:r w:rsidR="005152DC" w:rsidRPr="00F31FF1">
        <w:rPr>
          <w:rFonts w:eastAsiaTheme="minorEastAsia"/>
          <w:lang w:val="en-US"/>
        </w:rPr>
        <w:t xml:space="preserve">, </w:t>
      </w:r>
      <w:r w:rsidR="00583CF2">
        <w:rPr>
          <w:rFonts w:eastAsiaTheme="minorEastAsia"/>
          <w:lang w:val="en-US"/>
        </w:rPr>
        <w:t xml:space="preserve">the </w:t>
      </w:r>
      <w:r>
        <w:rPr>
          <w:rFonts w:eastAsiaTheme="minorEastAsia"/>
          <w:lang w:val="en-US"/>
        </w:rPr>
        <w:t>objective function to be min</w:t>
      </w:r>
      <w:r>
        <w:rPr>
          <w:rFonts w:eastAsiaTheme="minorEastAsia"/>
          <w:lang w:val="en-US"/>
        </w:rPr>
        <w:t>i</w:t>
      </w:r>
      <w:r>
        <w:rPr>
          <w:rFonts w:eastAsiaTheme="minorEastAsia"/>
          <w:lang w:val="en-US"/>
        </w:rPr>
        <w:t xml:space="preserve">mized by the </w:t>
      </w:r>
      <w:r w:rsidRPr="00A65F9E">
        <w:rPr>
          <w:rFonts w:eastAsiaTheme="minorEastAsia"/>
          <w:lang w:val="en-US"/>
        </w:rPr>
        <w:t>maximum a posteriori</w:t>
      </w:r>
      <w:r w:rsidR="00B50F95">
        <w:rPr>
          <w:rFonts w:eastAsiaTheme="minorEastAsia"/>
          <w:i/>
          <w:lang w:val="en-US"/>
        </w:rPr>
        <w:t xml:space="preserve"> </w:t>
      </w:r>
      <w:r w:rsidR="00B50F95">
        <w:rPr>
          <w:rFonts w:eastAsiaTheme="minorEastAsia"/>
          <w:lang w:val="en-US"/>
        </w:rPr>
        <w:t>estimate of the PSF</w:t>
      </w:r>
      <w:r w:rsidR="00583CF2">
        <w:rPr>
          <w:rFonts w:eastAsiaTheme="minorEastAsia"/>
          <w:lang w:val="en-US"/>
        </w:rPr>
        <w:t xml:space="preserve"> can be written as</w:t>
      </w:r>
    </w:p>
    <w:p w:rsidR="00B50F95" w:rsidRPr="00F31FF1" w:rsidRDefault="00B50F95" w:rsidP="00160924">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5152DC" w:rsidRPr="00F31FF1" w:rsidTr="00D62C46">
        <w:trPr>
          <w:jc w:val="center"/>
        </w:trPr>
        <w:tc>
          <w:tcPr>
            <w:tcW w:w="500" w:type="pct"/>
          </w:tcPr>
          <w:p w:rsidR="005152DC" w:rsidRPr="00F31FF1" w:rsidRDefault="005152DC" w:rsidP="00E11129">
            <w:pPr>
              <w:ind w:firstLine="0"/>
              <w:rPr>
                <w:lang w:val="en-US"/>
              </w:rPr>
            </w:pPr>
          </w:p>
        </w:tc>
        <w:tc>
          <w:tcPr>
            <w:tcW w:w="4000" w:type="pct"/>
          </w:tcPr>
          <w:p w:rsidR="005152DC" w:rsidRPr="00F31FF1" w:rsidRDefault="005152DC" w:rsidP="00B50F95">
            <w:pPr>
              <w:ind w:firstLine="0"/>
              <w:rPr>
                <w:i/>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d,α</m:t>
                    </m:r>
                  </m:e>
                </m:d>
                <m:r>
                  <w:rPr>
                    <w:rFonts w:ascii="Cambria Math" w:hAnsi="Cambria Math"/>
                    <w:lang w:val="en-US"/>
                  </w:rPr>
                  <m:t>= -</m:t>
                </m:r>
                <m:r>
                  <m:rPr>
                    <m:sty m:val="p"/>
                  </m:rPr>
                  <w:rPr>
                    <w:rFonts w:ascii="Cambria Math" w:hAnsi="Cambria Math"/>
                    <w:lang w:val="en-US"/>
                  </w:rPr>
                  <m:t>log⁡</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,d</m:t>
                    </m:r>
                  </m:e>
                </m:d>
                <m:r>
                  <w:rPr>
                    <w:rFonts w:ascii="Cambria Math" w:hAnsi="Cambria Math"/>
                    <w:lang w:val="en-US"/>
                  </w:rPr>
                  <m:t xml:space="preserve">- </m:t>
                </m:r>
                <m:r>
                  <m:rPr>
                    <m:sty m:val="p"/>
                  </m:rPr>
                  <w:rPr>
                    <w:rFonts w:ascii="Cambria Math" w:hAnsi="Cambria Math"/>
                    <w:lang w:val="en-US"/>
                  </w:rPr>
                  <m:t>log⁡</m:t>
                </m:r>
                <m:r>
                  <w:rPr>
                    <w:rFonts w:ascii="Cambria Math" w:hAnsi="Cambria Math"/>
                    <w:lang w:val="en-US"/>
                  </w:rPr>
                  <m:t>p(d)</m:t>
                </m:r>
              </m:oMath>
            </m:oMathPara>
          </w:p>
        </w:tc>
        <w:tc>
          <w:tcPr>
            <w:tcW w:w="500" w:type="pct"/>
            <w:vAlign w:val="center"/>
          </w:tcPr>
          <w:p w:rsidR="005152DC" w:rsidRPr="00F31FF1" w:rsidRDefault="005152DC" w:rsidP="005152DC">
            <w:pPr>
              <w:pStyle w:val="ListParagraph"/>
              <w:numPr>
                <w:ilvl w:val="0"/>
                <w:numId w:val="8"/>
              </w:numPr>
              <w:spacing w:line="271" w:lineRule="auto"/>
              <w:jc w:val="center"/>
              <w:rPr>
                <w:lang w:val="en-US"/>
              </w:rPr>
            </w:pPr>
          </w:p>
        </w:tc>
      </w:tr>
    </w:tbl>
    <w:p w:rsidR="005A7888" w:rsidRPr="00F31FF1" w:rsidRDefault="005A7888" w:rsidP="00160924">
      <w:pPr>
        <w:rPr>
          <w:lang w:val="en-US"/>
        </w:rPr>
      </w:pPr>
    </w:p>
    <w:p w:rsidR="00D950EA" w:rsidRDefault="00B50F95" w:rsidP="00160924">
      <w:pPr>
        <w:rPr>
          <w:rFonts w:eastAsiaTheme="minorEastAsia"/>
          <w:lang w:val="en-US"/>
        </w:rPr>
      </w:pPr>
      <w:r>
        <w:rPr>
          <w:lang w:val="en-US"/>
        </w:rPr>
        <w:t>As a consequence of the model</w:t>
      </w:r>
      <w:r w:rsidR="00583CF2">
        <w:rPr>
          <w:lang w:val="en-US"/>
        </w:rPr>
        <w:t xml:space="preserve"> which </w:t>
      </w:r>
      <w:r>
        <w:rPr>
          <w:lang w:val="en-US"/>
        </w:rPr>
        <w:t>assume</w:t>
      </w:r>
      <w:r w:rsidR="00583CF2">
        <w:rPr>
          <w:lang w:val="en-US"/>
        </w:rPr>
        <w:t>s</w:t>
      </w:r>
      <w:r w:rsidR="005A7888" w:rsidRPr="00F31FF1">
        <w:rPr>
          <w:lang w:val="en-US"/>
        </w:rPr>
        <w:t xml:space="preserve"> </w:t>
      </w:r>
      <w:r>
        <w:rPr>
          <w:lang w:val="en-US"/>
        </w:rPr>
        <w:t xml:space="preserve">Gaussian noises of variances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oMath>
      <w:r w:rsidR="005A7888" w:rsidRPr="00F31FF1">
        <w:rPr>
          <w:rFonts w:eastAsiaTheme="minorEastAsia"/>
          <w:lang w:val="en-US"/>
        </w:rPr>
        <w:t xml:space="preserve">, </w:t>
      </w:r>
      <w:r w:rsidR="00583CF2">
        <w:rPr>
          <w:rFonts w:eastAsiaTheme="minorEastAsia"/>
          <w:lang w:val="en-US"/>
        </w:rPr>
        <w:t xml:space="preserve">the </w:t>
      </w:r>
      <w:r w:rsidR="000346E1">
        <w:rPr>
          <w:rFonts w:eastAsiaTheme="minorEastAsia"/>
          <w:lang w:val="en-US"/>
        </w:rPr>
        <w:t>conditional</w:t>
      </w:r>
      <w:r w:rsidR="00583CF2">
        <w:rPr>
          <w:rFonts w:eastAsiaTheme="minorEastAsia"/>
          <w:lang w:val="en-US"/>
        </w:rPr>
        <w:t xml:space="preserve"> probability density function</w:t>
      </w:r>
      <w:r w:rsidR="005A7888" w:rsidRPr="00F31FF1">
        <w:rPr>
          <w:rFonts w:eastAsiaTheme="minorEastAsia"/>
          <w:lang w:val="en-US"/>
        </w:rPr>
        <w:t xml:space="preserve"> </w:t>
      </w:r>
      <m:oMath>
        <m:r>
          <w:rPr>
            <w:rFonts w:ascii="Cambria Math" w:hAnsi="Cambria Math"/>
            <w:lang w:val="en-US"/>
          </w:rPr>
          <m:t>p</m:t>
        </m:r>
        <m:d>
          <m:dPr>
            <m:grow m:val="off"/>
            <m:ctrlPr>
              <w:rPr>
                <w:rFonts w:ascii="Cambria Math" w:hAnsi="Cambria Math"/>
                <w:i/>
                <w:sz w:val="22"/>
                <w:lang w:val="en-US"/>
              </w:rPr>
            </m:ctrlPr>
          </m:dPr>
          <m:e>
            <m:sSub>
              <m:sSubPr>
                <m:ctrlPr>
                  <w:rPr>
                    <w:rFonts w:ascii="Cambria Math" w:hAnsi="Cambria Math"/>
                    <w:i/>
                    <w:sz w:val="22"/>
                    <w:lang w:val="en-US"/>
                  </w:rPr>
                </m:ctrlPr>
              </m:sSubPr>
              <m:e>
                <m:r>
                  <w:rPr>
                    <w:rFonts w:ascii="Cambria Math" w:hAnsi="Cambria Math"/>
                    <w:sz w:val="22"/>
                    <w:lang w:val="en-US"/>
                  </w:rPr>
                  <m:t>g</m:t>
                </m:r>
              </m:e>
              <m:sub>
                <m:r>
                  <w:rPr>
                    <w:rFonts w:ascii="Cambria Math" w:hAnsi="Cambria Math"/>
                    <w:sz w:val="22"/>
                    <w:lang w:val="en-US"/>
                  </w:rPr>
                  <m:t>2</m:t>
                </m:r>
              </m:sub>
            </m:sSub>
          </m:e>
          <m:e>
            <m:sSub>
              <m:sSubPr>
                <m:ctrlPr>
                  <w:rPr>
                    <w:rFonts w:ascii="Cambria Math" w:hAnsi="Cambria Math"/>
                    <w:i/>
                    <w:sz w:val="22"/>
                    <w:lang w:val="en-US"/>
                  </w:rPr>
                </m:ctrlPr>
              </m:sSubPr>
              <m:e>
                <m:r>
                  <w:rPr>
                    <w:rFonts w:ascii="Cambria Math" w:hAnsi="Cambria Math"/>
                    <w:sz w:val="22"/>
                    <w:lang w:val="en-US"/>
                  </w:rPr>
                  <m:t>g</m:t>
                </m:r>
              </m:e>
              <m:sub>
                <m:r>
                  <w:rPr>
                    <w:rFonts w:ascii="Cambria Math" w:hAnsi="Cambria Math"/>
                    <w:sz w:val="22"/>
                    <w:lang w:val="en-US"/>
                  </w:rPr>
                  <m:t>1</m:t>
                </m:r>
              </m:sub>
            </m:sSub>
            <m:r>
              <w:rPr>
                <w:rFonts w:ascii="Cambria Math" w:hAnsi="Cambria Math"/>
                <w:lang w:val="en-US"/>
              </w:rPr>
              <m:t>,d</m:t>
            </m:r>
          </m:e>
        </m:d>
        <m:r>
          <w:rPr>
            <w:rFonts w:ascii="Cambria Math" w:hAnsi="Cambria Math"/>
            <w:sz w:val="22"/>
            <w:lang w:val="en-US"/>
          </w:rPr>
          <m:t xml:space="preserve"> </m:t>
        </m:r>
      </m:oMath>
      <w:r w:rsidR="005A7888" w:rsidRPr="00F31FF1">
        <w:rPr>
          <w:rFonts w:eastAsiaTheme="minorEastAsia"/>
          <w:lang w:val="en-US"/>
        </w:rPr>
        <w:t xml:space="preserve"> </w:t>
      </w:r>
      <w:r w:rsidR="00583CF2">
        <w:rPr>
          <w:rFonts w:eastAsiaTheme="minorEastAsia"/>
          <w:lang w:val="en-US"/>
        </w:rPr>
        <w:t>is a multivariate Gaussian</w:t>
      </w:r>
      <w:r w:rsidR="005A7888" w:rsidRPr="00F31FF1">
        <w:rPr>
          <w:rFonts w:eastAsiaTheme="minorEastAsia"/>
          <w:lang w:val="en-US"/>
        </w:rPr>
        <w:t xml:space="preserve"> </w:t>
      </w:r>
      <w:r w:rsidR="00583CF2">
        <w:rPr>
          <w:rFonts w:eastAsiaTheme="minorEastAsia"/>
          <w:lang w:val="en-US"/>
        </w:rPr>
        <w:t>with mean</w:t>
      </w:r>
      <w:r w:rsidR="005A7888" w:rsidRPr="00F31FF1">
        <w:rPr>
          <w:rFonts w:eastAsiaTheme="minorEastAsia"/>
          <w:lang w:val="en-US"/>
        </w:rPr>
        <w:t xml:space="preserve"> </w:t>
      </w:r>
      <m:oMath>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⋆d</m:t>
        </m:r>
      </m:oMath>
      <w:r w:rsidR="00583CF2">
        <w:rPr>
          <w:rFonts w:eastAsiaTheme="minorEastAsia"/>
          <w:lang w:val="en-US"/>
        </w:rPr>
        <w:t xml:space="preserve"> and a non-diagonal covariance matrix.</w:t>
      </w:r>
      <w:r w:rsidR="005A7888" w:rsidRPr="00F31FF1">
        <w:rPr>
          <w:rFonts w:eastAsiaTheme="minorEastAsia"/>
          <w:lang w:val="en-US"/>
        </w:rPr>
        <w:t xml:space="preserve"> </w:t>
      </w:r>
      <w:r w:rsidR="00583CF2">
        <w:rPr>
          <w:rFonts w:eastAsiaTheme="minorEastAsia"/>
          <w:lang w:val="en-US"/>
        </w:rPr>
        <w:t>For tractability of the solution, only the diagonal elements of the covariance matrix are considered which are given by</w:t>
      </w:r>
    </w:p>
    <w:p w:rsidR="00583CF2" w:rsidRPr="00F31FF1" w:rsidRDefault="00583CF2" w:rsidP="00160924">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D950EA" w:rsidRPr="00F31FF1" w:rsidTr="00D62C46">
        <w:trPr>
          <w:jc w:val="center"/>
        </w:trPr>
        <w:tc>
          <w:tcPr>
            <w:tcW w:w="500" w:type="pct"/>
          </w:tcPr>
          <w:p w:rsidR="00D950EA" w:rsidRPr="00F31FF1" w:rsidRDefault="00D950EA" w:rsidP="00E11129">
            <w:pPr>
              <w:ind w:firstLine="0"/>
              <w:rPr>
                <w:lang w:val="en-US"/>
              </w:rPr>
            </w:pPr>
          </w:p>
        </w:tc>
        <w:tc>
          <w:tcPr>
            <w:tcW w:w="4000" w:type="pct"/>
          </w:tcPr>
          <w:p w:rsidR="00D950EA" w:rsidRPr="00F31FF1" w:rsidRDefault="008154F8" w:rsidP="00583CF2">
            <w:pPr>
              <w:ind w:firstLine="0"/>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 xml:space="preserve">(d)=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nary>
                  <m:naryPr>
                    <m:chr m:val="∑"/>
                    <m:limLoc m:val="undOvr"/>
                    <m:supHide m:val="on"/>
                    <m:ctrlPr>
                      <w:rPr>
                        <w:rFonts w:ascii="Cambria Math" w:hAnsi="Cambria Math"/>
                        <w:i/>
                        <w:lang w:val="en-US"/>
                      </w:rPr>
                    </m:ctrlPr>
                  </m:naryPr>
                  <m:sub>
                    <m:r>
                      <w:rPr>
                        <w:rFonts w:ascii="Cambria Math" w:hAnsi="Cambria Math"/>
                        <w:lang w:val="en-US"/>
                      </w:rPr>
                      <m:t>x ∈</m:t>
                    </m:r>
                    <m:r>
                      <m:rPr>
                        <m:sty m:val="p"/>
                      </m:rPr>
                      <w:rPr>
                        <w:rFonts w:ascii="Cambria Math" w:hAnsi="Cambria Math"/>
                        <w:lang w:val="en-US"/>
                      </w:rPr>
                      <m:t>Ψ</m:t>
                    </m:r>
                  </m:sub>
                  <m:sup/>
                  <m:e>
                    <m:r>
                      <w:rPr>
                        <w:rFonts w:ascii="Cambria Math" w:hAnsi="Cambria Math"/>
                        <w:lang w:val="en-US"/>
                      </w:rPr>
                      <m:t>d</m:t>
                    </m:r>
                    <m:sSup>
                      <m:sSupPr>
                        <m:ctrlPr>
                          <w:rPr>
                            <w:rFonts w:ascii="Cambria Math" w:hAnsi="Cambria Math"/>
                            <w:i/>
                            <w:lang w:val="en-US"/>
                          </w:rPr>
                        </m:ctrlPr>
                      </m:sSupPr>
                      <m:e>
                        <m:d>
                          <m:dPr>
                            <m:ctrlPr>
                              <w:rPr>
                                <w:rFonts w:ascii="Cambria Math" w:hAnsi="Cambria Math"/>
                                <w:i/>
                                <w:lang w:val="en-US"/>
                              </w:rPr>
                            </m:ctrlPr>
                          </m:dPr>
                          <m:e>
                            <m:r>
                              <m:rPr>
                                <m:sty m:val="bi"/>
                              </m:rPr>
                              <w:rPr>
                                <w:rFonts w:ascii="Cambria Math" w:hAnsi="Cambria Math"/>
                                <w:lang w:val="en-US"/>
                              </w:rPr>
                              <m:t>x</m:t>
                            </m:r>
                          </m:e>
                        </m:d>
                      </m:e>
                      <m:sup>
                        <m:r>
                          <w:rPr>
                            <w:rFonts w:ascii="Cambria Math" w:hAnsi="Cambria Math"/>
                            <w:lang w:val="en-US"/>
                          </w:rPr>
                          <m:t>2</m:t>
                        </m:r>
                      </m:sup>
                    </m:sSup>
                  </m:e>
                </m:nary>
              </m:oMath>
            </m:oMathPara>
          </w:p>
        </w:tc>
        <w:tc>
          <w:tcPr>
            <w:tcW w:w="500" w:type="pct"/>
            <w:vAlign w:val="center"/>
          </w:tcPr>
          <w:p w:rsidR="00D950EA" w:rsidRPr="00F31FF1" w:rsidRDefault="00D950EA" w:rsidP="00D950EA">
            <w:pPr>
              <w:pStyle w:val="ListParagraph"/>
              <w:numPr>
                <w:ilvl w:val="0"/>
                <w:numId w:val="8"/>
              </w:numPr>
              <w:spacing w:line="271" w:lineRule="auto"/>
              <w:jc w:val="center"/>
              <w:rPr>
                <w:lang w:val="en-US"/>
              </w:rPr>
            </w:pPr>
          </w:p>
        </w:tc>
      </w:tr>
    </w:tbl>
    <w:p w:rsidR="00D950EA" w:rsidRPr="00F31FF1" w:rsidRDefault="00D950EA" w:rsidP="00160924">
      <w:pPr>
        <w:rPr>
          <w:lang w:val="en-US"/>
        </w:rPr>
      </w:pPr>
    </w:p>
    <w:p w:rsidR="00D950EA" w:rsidRPr="00F31FF1" w:rsidRDefault="00222DAE" w:rsidP="00160924">
      <w:pPr>
        <w:rPr>
          <w:lang w:val="en-US"/>
        </w:rPr>
      </w:pPr>
      <w:r>
        <w:rPr>
          <w:lang w:val="en-US"/>
        </w:rPr>
        <w:t>from which we obtain the following simplified model of the conditional prob</w:t>
      </w:r>
      <w:r>
        <w:rPr>
          <w:lang w:val="en-US"/>
        </w:rPr>
        <w:t>a</w:t>
      </w:r>
      <w:r>
        <w:rPr>
          <w:lang w:val="en-US"/>
        </w:rPr>
        <w:t>bility density function</w:t>
      </w:r>
      <w:r w:rsidR="00D950EA" w:rsidRPr="00F31FF1">
        <w:rPr>
          <w:lang w:val="en-US"/>
        </w:rPr>
        <w:t xml:space="preserve"> </w:t>
      </w:r>
    </w:p>
    <w:p w:rsidR="00D950EA" w:rsidRPr="00F31FF1" w:rsidRDefault="00D950EA" w:rsidP="00160924">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A26D1F" w:rsidRPr="00F31FF1" w:rsidTr="00D62C46">
        <w:trPr>
          <w:jc w:val="center"/>
        </w:trPr>
        <w:tc>
          <w:tcPr>
            <w:tcW w:w="500" w:type="pct"/>
          </w:tcPr>
          <w:p w:rsidR="00A26D1F" w:rsidRPr="00F31FF1" w:rsidRDefault="00A26D1F" w:rsidP="00E11129">
            <w:pPr>
              <w:ind w:firstLine="0"/>
              <w:rPr>
                <w:lang w:val="en-US"/>
              </w:rPr>
            </w:pPr>
          </w:p>
        </w:tc>
        <w:tc>
          <w:tcPr>
            <w:tcW w:w="4000" w:type="pct"/>
          </w:tcPr>
          <w:p w:rsidR="00A26D1F" w:rsidRPr="00F31FF1" w:rsidRDefault="00A26D1F" w:rsidP="00222DAE">
            <w:pPr>
              <w:ind w:firstLine="0"/>
              <w:rPr>
                <w:lang w:val="en-US"/>
              </w:rPr>
            </w:pPr>
            <m:oMathPara>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,d</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d</m:t>
                            </m:r>
                          </m:e>
                        </m:d>
                      </m:den>
                    </m:f>
                  </m:e>
                </m:func>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 xml:space="preserve"> ∈</m:t>
                    </m:r>
                    <m:r>
                      <m:rPr>
                        <m:sty m:val="p"/>
                      </m:rPr>
                      <w:rPr>
                        <w:rFonts w:ascii="Cambria Math" w:hAnsi="Cambria Math"/>
                        <w:lang w:val="en-US"/>
                      </w:rPr>
                      <m:t>Ω</m:t>
                    </m:r>
                  </m:sub>
                  <m:sup/>
                  <m:e>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m:rPr>
                                <m:sty m:val="bi"/>
                              </m:rPr>
                              <w:rPr>
                                <w:rFonts w:ascii="Cambria Math" w:hAnsi="Cambria Math"/>
                                <w:lang w:val="en-US"/>
                              </w:rPr>
                              <m:t>x</m:t>
                            </m: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lang w:val="en-US"/>
                          </w:rPr>
                          <m:t>log</m:t>
                        </m:r>
                      </m:fName>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(d)</m:t>
                        </m:r>
                      </m:e>
                    </m:func>
                  </m:e>
                </m:nary>
              </m:oMath>
            </m:oMathPara>
          </w:p>
        </w:tc>
        <w:tc>
          <w:tcPr>
            <w:tcW w:w="500" w:type="pct"/>
            <w:vAlign w:val="center"/>
          </w:tcPr>
          <w:p w:rsidR="00A26D1F" w:rsidRPr="00F31FF1" w:rsidRDefault="00A26D1F" w:rsidP="00A26D1F">
            <w:pPr>
              <w:pStyle w:val="ListParagraph"/>
              <w:numPr>
                <w:ilvl w:val="0"/>
                <w:numId w:val="8"/>
              </w:numPr>
              <w:spacing w:line="271" w:lineRule="auto"/>
              <w:jc w:val="center"/>
              <w:rPr>
                <w:lang w:val="en-US"/>
              </w:rPr>
            </w:pPr>
          </w:p>
        </w:tc>
      </w:tr>
    </w:tbl>
    <w:p w:rsidR="00D950EA" w:rsidRPr="00F31FF1" w:rsidRDefault="00D950EA" w:rsidP="00160924">
      <w:pPr>
        <w:rPr>
          <w:lang w:val="en-US"/>
        </w:rPr>
      </w:pPr>
    </w:p>
    <w:p w:rsidR="005152DC" w:rsidRPr="00F31FF1" w:rsidRDefault="00222DAE" w:rsidP="00222DAE">
      <w:pPr>
        <w:ind w:firstLine="0"/>
        <w:rPr>
          <w:rFonts w:eastAsiaTheme="minorEastAsia"/>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image pixels and</w:t>
      </w:r>
    </w:p>
    <w:p w:rsidR="00A26D1F" w:rsidRPr="00F31FF1" w:rsidRDefault="00A26D1F" w:rsidP="00160924">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A26D1F" w:rsidRPr="00F31FF1" w:rsidTr="00D62C46">
        <w:trPr>
          <w:jc w:val="center"/>
        </w:trPr>
        <w:tc>
          <w:tcPr>
            <w:tcW w:w="500" w:type="pct"/>
          </w:tcPr>
          <w:p w:rsidR="00A26D1F" w:rsidRPr="00F31FF1" w:rsidRDefault="00A26D1F" w:rsidP="00E11129">
            <w:pPr>
              <w:ind w:firstLine="0"/>
              <w:rPr>
                <w:lang w:val="en-US"/>
              </w:rPr>
            </w:pPr>
          </w:p>
        </w:tc>
        <w:tc>
          <w:tcPr>
            <w:tcW w:w="4000" w:type="pct"/>
          </w:tcPr>
          <w:p w:rsidR="00A26D1F" w:rsidRPr="00F31FF1" w:rsidRDefault="00A26D1F" w:rsidP="00222DAE">
            <w:pPr>
              <w:ind w:firstLine="0"/>
              <w:rPr>
                <w:i/>
                <w:lang w:val="en-US"/>
              </w:rPr>
            </w:pPr>
            <m:oMathPara>
              <m:oMath>
                <m:r>
                  <w:rPr>
                    <w:rFonts w:ascii="Cambria Math" w:hAnsi="Cambria Math"/>
                    <w:lang w:val="en-US"/>
                  </w:rPr>
                  <m:t>n</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α</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m:rPr>
                    <m:sty m:val="bi"/>
                  </m:rPr>
                  <w:rPr>
                    <w:rFonts w:ascii="Cambria Math" w:hAnsi="Cambria Math"/>
                    <w:lang w:val="en-US"/>
                  </w:rPr>
                  <m:t>x</m:t>
                </m:r>
                <m:r>
                  <w:rPr>
                    <w:rFonts w:ascii="Cambria Math" w:hAnsi="Cambria Math"/>
                    <w:lang w:val="en-US"/>
                  </w:rPr>
                  <m:t>)</m:t>
                </m:r>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m:oMathPara>
          </w:p>
        </w:tc>
        <w:tc>
          <w:tcPr>
            <w:tcW w:w="500" w:type="pct"/>
            <w:vAlign w:val="center"/>
          </w:tcPr>
          <w:p w:rsidR="00A26D1F" w:rsidRPr="00F31FF1" w:rsidRDefault="00A26D1F" w:rsidP="00A26D1F">
            <w:pPr>
              <w:pStyle w:val="ListParagraph"/>
              <w:numPr>
                <w:ilvl w:val="0"/>
                <w:numId w:val="8"/>
              </w:numPr>
              <w:spacing w:line="271" w:lineRule="auto"/>
              <w:jc w:val="center"/>
              <w:rPr>
                <w:lang w:val="en-US"/>
              </w:rPr>
            </w:pPr>
          </w:p>
        </w:tc>
      </w:tr>
    </w:tbl>
    <w:p w:rsidR="00222DAE" w:rsidRDefault="00222DAE" w:rsidP="00160924">
      <w:pPr>
        <w:rPr>
          <w:lang w:val="en-US"/>
        </w:rPr>
      </w:pPr>
    </w:p>
    <w:p w:rsidR="00A26D1F" w:rsidRPr="00F31FF1" w:rsidRDefault="00222DAE" w:rsidP="00160924">
      <w:pPr>
        <w:rPr>
          <w:lang w:val="en-US"/>
        </w:rPr>
      </w:pPr>
      <w:r>
        <w:rPr>
          <w:lang w:val="en-US"/>
        </w:rPr>
        <w:t xml:space="preserve">The second term in the equation </w:t>
      </w:r>
      <w:r w:rsidR="00B51C56">
        <w:rPr>
          <w:lang w:val="en-US"/>
        </w:rPr>
        <w:t>[15]</w:t>
      </w:r>
      <w:r>
        <w:rPr>
          <w:lang w:val="en-US"/>
        </w:rPr>
        <w:t xml:space="preserve"> describes the model of the blur PSF.</w:t>
      </w:r>
      <w:r w:rsidR="008753B5" w:rsidRPr="00F31FF1">
        <w:rPr>
          <w:lang w:val="en-US"/>
        </w:rPr>
        <w:t xml:space="preserve"> </w:t>
      </w:r>
      <w:r>
        <w:rPr>
          <w:lang w:val="en-US"/>
        </w:rPr>
        <w:t xml:space="preserve">If we assume that the camera only undergoes translational motion during the exposure </w:t>
      </w:r>
      <w:r>
        <w:rPr>
          <w:lang w:val="en-US"/>
        </w:rPr>
        <w:lastRenderedPageBreak/>
        <w:t>time</w:t>
      </w:r>
      <w:r w:rsidR="008753B5" w:rsidRPr="00F31FF1">
        <w:rPr>
          <w:lang w:val="en-US"/>
        </w:rPr>
        <w:t xml:space="preserve">, </w:t>
      </w:r>
      <w:r>
        <w:rPr>
          <w:lang w:val="en-US"/>
        </w:rPr>
        <w:t xml:space="preserve">we may consider the PSF to be space invariant and </w:t>
      </w:r>
      <w:r w:rsidR="00177FE5">
        <w:rPr>
          <w:lang w:val="en-US"/>
        </w:rPr>
        <w:t>regard</w:t>
      </w:r>
      <w:r>
        <w:rPr>
          <w:lang w:val="en-US"/>
        </w:rPr>
        <w:t xml:space="preserve"> it as a projection of the camera’s spatial</w:t>
      </w:r>
      <w:r w:rsidR="008753B5" w:rsidRPr="00F31FF1">
        <w:rPr>
          <w:lang w:val="en-US"/>
        </w:rPr>
        <w:t xml:space="preserve"> </w:t>
      </w:r>
      <w:r w:rsidR="007E78CA">
        <w:rPr>
          <w:lang w:val="en-US"/>
        </w:rPr>
        <w:t>motion</w:t>
      </w:r>
      <w:r w:rsidR="008753B5" w:rsidRPr="00F31FF1">
        <w:rPr>
          <w:lang w:val="en-US"/>
        </w:rPr>
        <w:t xml:space="preserve"> </w:t>
      </w:r>
      <w:r w:rsidR="007E78CA">
        <w:rPr>
          <w:lang w:val="en-US"/>
        </w:rPr>
        <w:t>onto the image plane</w:t>
      </w:r>
      <w:r w:rsidR="008753B5" w:rsidRPr="00F31FF1">
        <w:rPr>
          <w:lang w:val="en-US"/>
        </w:rPr>
        <w:t xml:space="preserve">, </w:t>
      </w:r>
      <w:r w:rsidR="007E78CA">
        <w:rPr>
          <w:lang w:val="en-US"/>
        </w:rPr>
        <w:t>whe</w:t>
      </w:r>
      <w:r w:rsidR="00177FE5">
        <w:rPr>
          <w:lang w:val="en-US"/>
        </w:rPr>
        <w:t>re it assumes the typical</w:t>
      </w:r>
      <w:r w:rsidR="008753B5" w:rsidRPr="00F31FF1">
        <w:rPr>
          <w:lang w:val="en-US"/>
        </w:rPr>
        <w:t xml:space="preserve"> </w:t>
      </w:r>
      <w:r w:rsidR="00177FE5">
        <w:rPr>
          <w:lang w:val="en-US"/>
        </w:rPr>
        <w:t>curved “ridge” shape</w:t>
      </w:r>
      <w:r w:rsidR="00BB5EE1" w:rsidRPr="00F31FF1">
        <w:rPr>
          <w:lang w:val="en-US"/>
        </w:rPr>
        <w:t xml:space="preserve">. </w:t>
      </w:r>
      <w:r w:rsidR="00177FE5">
        <w:rPr>
          <w:lang w:val="en-US"/>
        </w:rPr>
        <w:t>This ridge appearance is imposed on the PSF by defining the prior probability density function as</w:t>
      </w:r>
    </w:p>
    <w:p w:rsidR="00BB5EE1" w:rsidRPr="00F31FF1" w:rsidRDefault="00BB5EE1" w:rsidP="00160924">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BB5EE1" w:rsidRPr="00F31FF1" w:rsidTr="00D62C46">
        <w:trPr>
          <w:jc w:val="center"/>
        </w:trPr>
        <w:tc>
          <w:tcPr>
            <w:tcW w:w="500" w:type="pct"/>
          </w:tcPr>
          <w:p w:rsidR="00BB5EE1" w:rsidRPr="00F31FF1" w:rsidRDefault="00BB5EE1" w:rsidP="00E11129">
            <w:pPr>
              <w:ind w:firstLine="0"/>
              <w:rPr>
                <w:lang w:val="en-US"/>
              </w:rPr>
            </w:pPr>
          </w:p>
        </w:tc>
        <w:tc>
          <w:tcPr>
            <w:tcW w:w="4000" w:type="pct"/>
          </w:tcPr>
          <w:p w:rsidR="00BB5EE1" w:rsidRPr="00F31FF1" w:rsidRDefault="00BB5EE1" w:rsidP="00177FE5">
            <w:pPr>
              <w:ind w:firstLine="0"/>
              <w:rPr>
                <w:lang w:val="en-US"/>
              </w:rPr>
            </w:pPr>
            <m:oMathPara>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 xml:space="preserve"> ∈</m:t>
                        </m:r>
                        <m:r>
                          <m:rPr>
                            <m:sty m:val="p"/>
                          </m:rPr>
                          <w:rPr>
                            <w:rFonts w:ascii="Cambria Math" w:hAnsi="Cambria Math"/>
                            <w:lang w:val="en-US"/>
                          </w:rPr>
                          <m:t>Ψ</m:t>
                        </m:r>
                      </m:sub>
                      <m:sup/>
                      <m:e>
                        <m:d>
                          <m:dPr>
                            <m:begChr m:val="["/>
                            <m:endChr m:val="]"/>
                            <m:ctrlPr>
                              <w:rPr>
                                <w:rFonts w:ascii="Cambria Math" w:hAnsi="Cambria Math"/>
                                <w:i/>
                                <w:lang w:val="en-US"/>
                              </w:rPr>
                            </m:ctrlPr>
                          </m:dPr>
                          <m:e>
                            <m:r>
                              <w:rPr>
                                <w:rFonts w:ascii="Cambria Math" w:hAnsi="Cambria Math"/>
                                <w:lang w:val="en-US"/>
                              </w:rPr>
                              <m:t>1-m</m:t>
                            </m:r>
                            <m:d>
                              <m:dPr>
                                <m:ctrlPr>
                                  <w:rPr>
                                    <w:rFonts w:ascii="Cambria Math" w:hAnsi="Cambria Math"/>
                                    <w:i/>
                                    <w:lang w:val="en-US"/>
                                  </w:rPr>
                                </m:ctrlPr>
                              </m:dPr>
                              <m:e>
                                <m:r>
                                  <m:rPr>
                                    <m:sty m:val="bi"/>
                                  </m:rPr>
                                  <w:rPr>
                                    <w:rFonts w:ascii="Cambria Math" w:hAnsi="Cambria Math"/>
                                    <w:lang w:val="en-US"/>
                                  </w:rPr>
                                  <m:t>x</m:t>
                                </m:r>
                              </m:e>
                            </m:d>
                          </m:e>
                        </m:d>
                        <m:r>
                          <w:rPr>
                            <w:rFonts w:ascii="Cambria Math" w:hAnsi="Cambria Math"/>
                            <w:lang w:val="en-US"/>
                          </w:rPr>
                          <m:t>d</m:t>
                        </m:r>
                        <m:sSup>
                          <m:sSupPr>
                            <m:ctrlPr>
                              <w:rPr>
                                <w:rFonts w:ascii="Cambria Math" w:hAnsi="Cambria Math"/>
                                <w:i/>
                                <w:lang w:val="en-US"/>
                              </w:rPr>
                            </m:ctrlPr>
                          </m:sSupPr>
                          <m:e>
                            <m:d>
                              <m:dPr>
                                <m:ctrlPr>
                                  <w:rPr>
                                    <w:rFonts w:ascii="Cambria Math" w:hAnsi="Cambria Math"/>
                                    <w:i/>
                                    <w:lang w:val="en-US"/>
                                  </w:rPr>
                                </m:ctrlPr>
                              </m:dPr>
                              <m:e>
                                <m:r>
                                  <m:rPr>
                                    <m:sty m:val="bi"/>
                                  </m:rPr>
                                  <w:rPr>
                                    <w:rFonts w:ascii="Cambria Math" w:hAnsi="Cambria Math"/>
                                    <w:lang w:val="en-US"/>
                                  </w:rPr>
                                  <m:t>x</m:t>
                                </m:r>
                              </m:e>
                            </m:d>
                          </m:e>
                          <m:sup>
                            <m:r>
                              <w:rPr>
                                <w:rFonts w:ascii="Cambria Math" w:hAnsi="Cambria Math"/>
                                <w:lang w:val="en-US"/>
                              </w:rPr>
                              <m:t>2</m:t>
                            </m:r>
                          </m:sup>
                        </m:sSup>
                      </m:e>
                    </m:nary>
                  </m:e>
                </m:func>
              </m:oMath>
            </m:oMathPara>
          </w:p>
        </w:tc>
        <w:tc>
          <w:tcPr>
            <w:tcW w:w="500" w:type="pct"/>
            <w:vAlign w:val="center"/>
          </w:tcPr>
          <w:p w:rsidR="00BB5EE1" w:rsidRPr="00F31FF1" w:rsidRDefault="00BB5EE1" w:rsidP="00BB5EE1">
            <w:pPr>
              <w:pStyle w:val="ListParagraph"/>
              <w:numPr>
                <w:ilvl w:val="0"/>
                <w:numId w:val="8"/>
              </w:numPr>
              <w:spacing w:line="271" w:lineRule="auto"/>
              <w:jc w:val="center"/>
              <w:rPr>
                <w:lang w:val="en-US"/>
              </w:rPr>
            </w:pPr>
          </w:p>
        </w:tc>
      </w:tr>
    </w:tbl>
    <w:p w:rsidR="00BB5EE1" w:rsidRPr="00F31FF1" w:rsidRDefault="00BB5EE1" w:rsidP="00160924">
      <w:pPr>
        <w:rPr>
          <w:lang w:val="en-US"/>
        </w:rPr>
      </w:pPr>
    </w:p>
    <w:p w:rsidR="00A26D1F" w:rsidRPr="00F31FF1" w:rsidRDefault="00177FE5" w:rsidP="00160924">
      <w:pPr>
        <w:rPr>
          <w:rFonts w:eastAsiaTheme="minorEastAsia"/>
          <w:lang w:val="en-US"/>
        </w:rPr>
      </w:pPr>
      <w:r>
        <w:rPr>
          <w:lang w:val="en-US"/>
        </w:rPr>
        <w:t>where</w:t>
      </w:r>
      <w:r w:rsidR="00F04604" w:rsidRPr="00F31FF1">
        <w:rPr>
          <w:lang w:val="en-US"/>
        </w:rPr>
        <w:t xml:space="preserve"> </w:t>
      </w:r>
      <m:oMath>
        <m:r>
          <w:rPr>
            <w:rFonts w:ascii="Cambria Math" w:hAnsi="Cambria Math"/>
            <w:lang w:val="en-US"/>
          </w:rPr>
          <m:t>m(</m:t>
        </m:r>
        <m:r>
          <m:rPr>
            <m:sty m:val="bi"/>
          </m:rPr>
          <w:rPr>
            <w:rFonts w:ascii="Cambria Math" w:hAnsi="Cambria Math"/>
            <w:lang w:val="en-US"/>
          </w:rPr>
          <m:t>x</m:t>
        </m:r>
        <m:r>
          <w:rPr>
            <w:rFonts w:ascii="Cambria Math" w:hAnsi="Cambria Math"/>
            <w:lang w:val="en-US"/>
          </w:rPr>
          <m:t>)</m:t>
        </m:r>
      </m:oMath>
      <w:r w:rsidR="00F04604" w:rsidRPr="00F31FF1">
        <w:rPr>
          <w:rFonts w:eastAsiaTheme="minorEastAsia"/>
          <w:lang w:val="en-US"/>
        </w:rPr>
        <w:t xml:space="preserve"> </w:t>
      </w:r>
      <w:r>
        <w:rPr>
          <w:rFonts w:eastAsiaTheme="minorEastAsia"/>
          <w:lang w:val="en-US"/>
        </w:rPr>
        <w:t xml:space="preserve">denotes the </w:t>
      </w:r>
      <w:r>
        <w:rPr>
          <w:rFonts w:eastAsiaTheme="minorEastAsia"/>
          <w:i/>
          <w:lang w:val="en-US"/>
        </w:rPr>
        <w:t>indicator function</w:t>
      </w:r>
      <w:r w:rsidR="00F04604" w:rsidRPr="00F31FF1">
        <w:rPr>
          <w:rFonts w:eastAsiaTheme="minorEastAsia"/>
          <w:lang w:val="en-US"/>
        </w:rPr>
        <w:t xml:space="preserve">, </w:t>
      </w:r>
      <w:r>
        <w:rPr>
          <w:rFonts w:eastAsiaTheme="minorEastAsia"/>
          <w:lang w:val="en-US"/>
        </w:rPr>
        <w:t>which equals</w:t>
      </w:r>
      <w:r w:rsidR="00F04604" w:rsidRPr="00F31FF1">
        <w:rPr>
          <w:rFonts w:eastAsiaTheme="minorEastAsia"/>
          <w:lang w:val="en-US"/>
        </w:rPr>
        <w:t xml:space="preserve"> 1 </w:t>
      </w:r>
      <w:r>
        <w:rPr>
          <w:rFonts w:eastAsiaTheme="minorEastAsia"/>
          <w:lang w:val="en-US"/>
        </w:rPr>
        <w:t xml:space="preserve">if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belongs to the PSF ridge and 0 otherwise</w:t>
      </w:r>
      <w:r w:rsidR="00F04604" w:rsidRPr="00F31FF1">
        <w:rPr>
          <w:rFonts w:eastAsiaTheme="minorEastAsia"/>
          <w:lang w:val="en-US"/>
        </w:rPr>
        <w:t xml:space="preserve">. </w:t>
      </w:r>
    </w:p>
    <w:p w:rsidR="00F04604" w:rsidRPr="00F31FF1" w:rsidRDefault="00177FE5" w:rsidP="00160924">
      <w:pPr>
        <w:rPr>
          <w:rFonts w:eastAsiaTheme="minorEastAsia"/>
          <w:lang w:val="en-US"/>
        </w:rPr>
      </w:pPr>
      <w:r>
        <w:rPr>
          <w:rFonts w:eastAsiaTheme="minorEastAsia"/>
          <w:lang w:val="en-US"/>
        </w:rPr>
        <w:t>As a result of the physical constraints on the camera motion speed and acceler</w:t>
      </w:r>
      <w:r>
        <w:rPr>
          <w:rFonts w:eastAsiaTheme="minorEastAsia"/>
          <w:lang w:val="en-US"/>
        </w:rPr>
        <w:t>a</w:t>
      </w:r>
      <w:r>
        <w:rPr>
          <w:rFonts w:eastAsiaTheme="minorEastAsia"/>
          <w:lang w:val="en-US"/>
        </w:rPr>
        <w:t xml:space="preserve">tion, the PSF ridge can be assumed continuous and differentiable. </w:t>
      </w:r>
      <w:r w:rsidRPr="00177FE5">
        <w:rPr>
          <w:rFonts w:eastAsiaTheme="minorEastAsia"/>
          <w:lang w:val="cs-CZ"/>
        </w:rPr>
        <w:t>Consequently, in</w:t>
      </w:r>
      <w:r>
        <w:rPr>
          <w:rFonts w:eastAsiaTheme="minorEastAsia"/>
          <w:lang w:val="cs-CZ"/>
        </w:rPr>
        <w:t xml:space="preserve"> </w:t>
      </w:r>
      <w:r w:rsidRPr="00177FE5">
        <w:rPr>
          <w:rFonts w:eastAsiaTheme="minorEastAsia"/>
          <w:lang w:val="cs-CZ"/>
        </w:rPr>
        <w:t xml:space="preserve">most of its points </w:t>
      </w:r>
      <m:oMath>
        <m:r>
          <m:rPr>
            <m:sty m:val="bi"/>
          </m:rPr>
          <w:rPr>
            <w:rFonts w:ascii="Cambria Math" w:eastAsiaTheme="minorEastAsia" w:hAnsi="Cambria Math"/>
            <w:lang w:val="cs-CZ"/>
          </w:rPr>
          <m:t>x</m:t>
        </m:r>
      </m:oMath>
      <w:r w:rsidRPr="00177FE5">
        <w:rPr>
          <w:rFonts w:eastAsiaTheme="minorEastAsia"/>
          <w:lang w:val="cs-CZ"/>
        </w:rPr>
        <w:t>, the direction</w:t>
      </w:r>
      <m:oMath>
        <m:r>
          <w:rPr>
            <w:rFonts w:ascii="Cambria Math" w:eastAsiaTheme="minorEastAsia" w:hAnsi="Cambria Math"/>
            <w:lang w:val="cs-CZ"/>
          </w:rPr>
          <m:t xml:space="preserve"> θ(</m:t>
        </m:r>
        <m:r>
          <m:rPr>
            <m:sty m:val="bi"/>
          </m:rPr>
          <w:rPr>
            <w:rFonts w:ascii="Cambria Math" w:eastAsiaTheme="minorEastAsia" w:hAnsi="Cambria Math"/>
            <w:lang w:val="cs-CZ"/>
          </w:rPr>
          <m:t>x</m:t>
        </m:r>
        <m:r>
          <w:rPr>
            <w:rFonts w:ascii="Cambria Math" w:eastAsiaTheme="minorEastAsia" w:hAnsi="Cambria Math"/>
            <w:lang w:val="cs-CZ"/>
          </w:rPr>
          <m:t>)</m:t>
        </m:r>
      </m:oMath>
      <w:r w:rsidRPr="00177FE5">
        <w:rPr>
          <w:rFonts w:eastAsiaTheme="minorEastAsia"/>
          <w:lang w:val="cs-CZ"/>
        </w:rPr>
        <w:t xml:space="preserve"> tangent to the</w:t>
      </w:r>
      <w:r>
        <w:rPr>
          <w:rFonts w:eastAsiaTheme="minorEastAsia"/>
          <w:lang w:val="cs-CZ"/>
        </w:rPr>
        <w:t xml:space="preserve"> </w:t>
      </w:r>
      <w:r w:rsidRPr="00177FE5">
        <w:rPr>
          <w:rFonts w:eastAsiaTheme="minorEastAsia"/>
          <w:lang w:val="cs-CZ"/>
        </w:rPr>
        <w:t>ridge path is well defined.</w:t>
      </w:r>
      <w:r w:rsidR="0006225F">
        <w:rPr>
          <w:rFonts w:eastAsiaTheme="minorEastAsia"/>
          <w:lang w:val="cs-CZ"/>
        </w:rPr>
        <w:t xml:space="preserve"> </w:t>
      </w:r>
      <w:r w:rsidR="0006225F">
        <w:rPr>
          <w:rFonts w:eastAsiaTheme="minorEastAsia"/>
          <w:lang w:val="en-US"/>
        </w:rPr>
        <w:t xml:space="preserve">Based on this </w:t>
      </w:r>
      <w:r w:rsidR="000346E1">
        <w:rPr>
          <w:rFonts w:eastAsiaTheme="minorEastAsia"/>
          <w:lang w:val="en-US"/>
        </w:rPr>
        <w:t>observation</w:t>
      </w:r>
      <w:r w:rsidR="0006225F">
        <w:rPr>
          <w:rFonts w:eastAsiaTheme="minorEastAsia"/>
          <w:lang w:val="en-US"/>
        </w:rPr>
        <w:t xml:space="preserve"> and aiming for the ridge</w:t>
      </w:r>
      <w:r w:rsidR="0053425E">
        <w:rPr>
          <w:rFonts w:eastAsiaTheme="minorEastAsia"/>
          <w:lang w:val="en-US"/>
        </w:rPr>
        <w:t>-like</w:t>
      </w:r>
      <w:r w:rsidR="0006225F">
        <w:rPr>
          <w:rFonts w:eastAsiaTheme="minorEastAsia"/>
          <w:lang w:val="en-US"/>
        </w:rPr>
        <w:t xml:space="preserve"> shape of the blur </w:t>
      </w:r>
      <w:r w:rsidR="00A079A0" w:rsidRPr="00F31FF1">
        <w:rPr>
          <w:rFonts w:eastAsiaTheme="minorEastAsia"/>
          <w:lang w:val="en-US"/>
        </w:rPr>
        <w:t xml:space="preserve">PSF, </w:t>
      </w:r>
      <w:r w:rsidR="0006225F">
        <w:rPr>
          <w:rFonts w:eastAsiaTheme="minorEastAsia"/>
          <w:lang w:val="en-US"/>
        </w:rPr>
        <w:t xml:space="preserve">we define the </w:t>
      </w:r>
      <w:r w:rsidR="0006225F">
        <w:rPr>
          <w:rFonts w:eastAsiaTheme="minorEastAsia"/>
          <w:i/>
          <w:lang w:val="en-US"/>
        </w:rPr>
        <w:t>ridge function</w:t>
      </w:r>
      <w:r w:rsidR="00AC0A45" w:rsidRPr="00F31FF1">
        <w:rPr>
          <w:rFonts w:eastAsiaTheme="minorEastAsia"/>
          <w:lang w:val="en-US"/>
        </w:rPr>
        <w:t xml:space="preserve"> </w:t>
      </w:r>
      <w:r w:rsidR="0006225F">
        <w:rPr>
          <w:rFonts w:eastAsiaTheme="minorEastAsia"/>
          <w:lang w:val="en-US"/>
        </w:rPr>
        <w:t>as equal to 1 if</w:t>
      </w:r>
      <w:r w:rsidR="006A3FA7" w:rsidRPr="00F31FF1">
        <w:rPr>
          <w:rFonts w:eastAsiaTheme="minorEastAsia"/>
          <w:lang w:val="en-US"/>
        </w:rPr>
        <w:t xml:space="preserve"> </w:t>
      </w:r>
      <w:r w:rsidR="0006225F">
        <w:rPr>
          <w:rFonts w:eastAsiaTheme="minorEastAsia"/>
          <w:lang w:val="en-US"/>
        </w:rPr>
        <w:t>d</w:t>
      </w:r>
      <m:oMath>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y</m:t>
            </m:r>
          </m:e>
        </m:d>
      </m:oMath>
      <w:r w:rsidR="006A3FA7" w:rsidRPr="00F31FF1">
        <w:rPr>
          <w:rFonts w:eastAsiaTheme="minorEastAsia"/>
          <w:lang w:val="en-US"/>
        </w:rPr>
        <w:t xml:space="preserve"> </w:t>
      </w:r>
      <w:r w:rsidR="00A060E6">
        <w:rPr>
          <w:rFonts w:eastAsiaTheme="minorEastAsia"/>
          <w:lang w:val="en-US"/>
        </w:rPr>
        <w:t>for any</w:t>
      </w:r>
      <w:r w:rsidR="006A3FA7" w:rsidRPr="00F31FF1">
        <w:rPr>
          <w:rFonts w:eastAsiaTheme="minorEastAsia"/>
          <w:lang w:val="en-US"/>
        </w:rPr>
        <w:t xml:space="preserve"> </w:t>
      </w:r>
      <m:oMath>
        <m:r>
          <w:rPr>
            <w:rFonts w:ascii="Cambria Math" w:eastAsiaTheme="minorEastAsia" w:hAnsi="Cambria Math"/>
            <w:lang w:val="en-US"/>
          </w:rPr>
          <m:t>y ∈N(</m:t>
        </m:r>
        <m:r>
          <m:rPr>
            <m:sty m:val="bi"/>
          </m:rPr>
          <w:rPr>
            <w:rFonts w:ascii="Cambria Math" w:eastAsiaTheme="minorEastAsia" w:hAnsi="Cambria Math"/>
            <w:lang w:val="en-US"/>
          </w:rPr>
          <m:t>x</m:t>
        </m:r>
        <m:r>
          <w:rPr>
            <w:rFonts w:ascii="Cambria Math" w:eastAsiaTheme="minorEastAsia" w:hAnsi="Cambria Math"/>
            <w:lang w:val="en-US"/>
          </w:rPr>
          <m:t>)</m:t>
        </m:r>
      </m:oMath>
      <w:r w:rsidR="006A3FA7" w:rsidRPr="00F31FF1">
        <w:rPr>
          <w:rFonts w:eastAsiaTheme="minorEastAsia"/>
          <w:lang w:val="en-US"/>
        </w:rPr>
        <w:t xml:space="preserve"> a</w:t>
      </w:r>
      <w:r w:rsidR="00A060E6">
        <w:rPr>
          <w:rFonts w:eastAsiaTheme="minorEastAsia"/>
          <w:lang w:val="en-US"/>
        </w:rPr>
        <w:t>nd</w:t>
      </w:r>
      <w:r w:rsidR="006A3FA7" w:rsidRPr="00F31FF1">
        <w:rPr>
          <w:rFonts w:eastAsiaTheme="minorEastAsia"/>
          <w:lang w:val="en-US"/>
        </w:rPr>
        <w:t xml:space="preserve"> 0 </w:t>
      </w:r>
      <w:r w:rsidR="00A060E6">
        <w:rPr>
          <w:rFonts w:eastAsiaTheme="minorEastAsia"/>
          <w:lang w:val="en-US"/>
        </w:rPr>
        <w:t>ot</w:t>
      </w:r>
      <w:r w:rsidR="00A060E6">
        <w:rPr>
          <w:rFonts w:eastAsiaTheme="minorEastAsia"/>
          <w:lang w:val="en-US"/>
        </w:rPr>
        <w:t>h</w:t>
      </w:r>
      <w:r w:rsidR="00A060E6">
        <w:rPr>
          <w:rFonts w:eastAsiaTheme="minorEastAsia"/>
          <w:lang w:val="en-US"/>
        </w:rPr>
        <w:t>erwise</w:t>
      </w:r>
      <w:r w:rsidR="006A3FA7" w:rsidRPr="00F31FF1">
        <w:rPr>
          <w:rFonts w:eastAsiaTheme="minorEastAsia"/>
          <w:lang w:val="en-US"/>
        </w:rPr>
        <w:t xml:space="preserve">. </w:t>
      </w:r>
      <m:oMath>
        <m:r>
          <w:rPr>
            <w:rFonts w:ascii="Cambria Math" w:eastAsiaTheme="minorEastAsia" w:hAnsi="Cambria Math"/>
            <w:lang w:val="en-US"/>
          </w:rPr>
          <m:t>N(</m:t>
        </m:r>
        <m:r>
          <m:rPr>
            <m:sty m:val="bi"/>
          </m:rPr>
          <w:rPr>
            <w:rFonts w:ascii="Cambria Math" w:eastAsiaTheme="minorEastAsia" w:hAnsi="Cambria Math"/>
            <w:lang w:val="en-US"/>
          </w:rPr>
          <m:t>x</m:t>
        </m:r>
        <m:r>
          <w:rPr>
            <w:rFonts w:ascii="Cambria Math" w:eastAsiaTheme="minorEastAsia" w:hAnsi="Cambria Math"/>
            <w:lang w:val="en-US"/>
          </w:rPr>
          <m:t>)</m:t>
        </m:r>
      </m:oMath>
      <w:r w:rsidR="006A3FA7" w:rsidRPr="00F31FF1">
        <w:rPr>
          <w:rFonts w:eastAsiaTheme="minorEastAsia"/>
          <w:lang w:val="en-US"/>
        </w:rPr>
        <w:t xml:space="preserve"> </w:t>
      </w:r>
      <w:r w:rsidR="00A060E6">
        <w:rPr>
          <w:rFonts w:eastAsiaTheme="minorEastAsia"/>
          <w:lang w:val="en-US"/>
        </w:rPr>
        <w:t xml:space="preserve">denotes the local neighborhood of the point </w:t>
      </w:r>
      <m:oMath>
        <m:r>
          <m:rPr>
            <m:sty m:val="bi"/>
          </m:rPr>
          <w:rPr>
            <w:rFonts w:ascii="Cambria Math" w:eastAsiaTheme="minorEastAsia" w:hAnsi="Cambria Math"/>
            <w:lang w:val="en-US"/>
          </w:rPr>
          <m:t>x</m:t>
        </m:r>
      </m:oMath>
      <w:r w:rsidR="006A3FA7" w:rsidRPr="00F31FF1">
        <w:rPr>
          <w:rFonts w:eastAsiaTheme="minorEastAsia"/>
          <w:lang w:val="en-US"/>
        </w:rPr>
        <w:t xml:space="preserve"> </w:t>
      </w:r>
      <w:r w:rsidR="00A060E6">
        <w:rPr>
          <w:rFonts w:eastAsiaTheme="minorEastAsia"/>
          <w:lang w:val="en-US"/>
        </w:rPr>
        <w:t xml:space="preserve">selected in the </w:t>
      </w:r>
      <w:r w:rsidR="0053425E">
        <w:rPr>
          <w:rFonts w:eastAsiaTheme="minorEastAsia"/>
          <w:lang w:val="en-US"/>
        </w:rPr>
        <w:t>dire</w:t>
      </w:r>
      <w:r w:rsidR="0053425E">
        <w:rPr>
          <w:rFonts w:eastAsiaTheme="minorEastAsia"/>
          <w:lang w:val="en-US"/>
        </w:rPr>
        <w:t>c</w:t>
      </w:r>
      <w:r w:rsidR="0053425E">
        <w:rPr>
          <w:rFonts w:eastAsiaTheme="minorEastAsia"/>
          <w:lang w:val="en-US"/>
        </w:rPr>
        <w:t xml:space="preserve">tion </w:t>
      </w:r>
      <w:r w:rsidR="00A060E6">
        <w:rPr>
          <w:rFonts w:eastAsiaTheme="minorEastAsia"/>
          <w:lang w:val="en-US"/>
        </w:rPr>
        <w:t xml:space="preserve">of  </w:t>
      </w:r>
      <m:oMath>
        <m:r>
          <w:rPr>
            <w:rFonts w:ascii="Cambria Math" w:eastAsiaTheme="minorEastAsia" w:hAnsi="Cambria Math"/>
            <w:lang w:val="en-US"/>
          </w:rPr>
          <m:t>θ(</m:t>
        </m:r>
        <m:r>
          <m:rPr>
            <m:sty m:val="bi"/>
          </m:rPr>
          <w:rPr>
            <w:rFonts w:ascii="Cambria Math" w:eastAsiaTheme="minorEastAsia" w:hAnsi="Cambria Math"/>
            <w:lang w:val="en-US"/>
          </w:rPr>
          <m:t>x</m:t>
        </m:r>
        <m:r>
          <w:rPr>
            <w:rFonts w:ascii="Cambria Math" w:eastAsiaTheme="minorEastAsia" w:hAnsi="Cambria Math"/>
            <w:lang w:val="en-US"/>
          </w:rPr>
          <m:t>)</m:t>
        </m:r>
      </m:oMath>
      <w:r w:rsidR="00A060E6">
        <w:rPr>
          <w:rFonts w:eastAsiaTheme="minorEastAsia"/>
          <w:lang w:val="en-US"/>
        </w:rPr>
        <w:t xml:space="preserve"> which is orthogonal to the local ridge orientation</w:t>
      </w:r>
      <w:r w:rsidR="006A3FA7" w:rsidRPr="00F31FF1">
        <w:rPr>
          <w:rFonts w:eastAsiaTheme="minorEastAsia"/>
          <w:lang w:val="en-US"/>
        </w:rPr>
        <w:t xml:space="preserve">. </w:t>
      </w:r>
    </w:p>
    <w:p w:rsidR="006A3FA7" w:rsidRPr="00F31FF1" w:rsidRDefault="0053425E" w:rsidP="00160924">
      <w:pPr>
        <w:rPr>
          <w:rFonts w:eastAsiaTheme="minorEastAsia"/>
          <w:lang w:val="en-US"/>
        </w:rPr>
      </w:pPr>
      <w:r>
        <w:rPr>
          <w:rFonts w:eastAsiaTheme="minorEastAsia"/>
          <w:lang w:val="en-US"/>
        </w:rPr>
        <w:t>In practice, it is not possible to calculate</w:t>
      </w:r>
      <w:r w:rsidR="006A3FA7" w:rsidRPr="00F31FF1">
        <w:rPr>
          <w:rFonts w:eastAsiaTheme="minorEastAsia"/>
          <w:lang w:val="en-US"/>
        </w:rPr>
        <w:t xml:space="preserve"> </w:t>
      </w:r>
      <m:oMath>
        <m:r>
          <w:rPr>
            <w:rFonts w:ascii="Cambria Math" w:eastAsiaTheme="minorEastAsia" w:hAnsi="Cambria Math"/>
            <w:lang w:val="en-US"/>
          </w:rPr>
          <m:t>m</m:t>
        </m:r>
      </m:oMath>
      <w:r w:rsidR="006A3FA7" w:rsidRPr="00F31FF1">
        <w:rPr>
          <w:rFonts w:eastAsiaTheme="minorEastAsia"/>
          <w:lang w:val="en-US"/>
        </w:rPr>
        <w:t xml:space="preserve"> </w:t>
      </w:r>
      <w:r>
        <w:rPr>
          <w:rFonts w:eastAsiaTheme="minorEastAsia"/>
          <w:lang w:val="en-US"/>
        </w:rPr>
        <w:t>directly</w:t>
      </w:r>
      <w:r w:rsidR="006A3FA7" w:rsidRPr="00F31FF1">
        <w:rPr>
          <w:rFonts w:eastAsiaTheme="minorEastAsia"/>
          <w:lang w:val="en-US"/>
        </w:rPr>
        <w:t xml:space="preserve">, </w:t>
      </w:r>
      <w:r>
        <w:rPr>
          <w:rFonts w:eastAsiaTheme="minorEastAsia"/>
          <w:lang w:val="en-US"/>
        </w:rPr>
        <w:t>since</w:t>
      </w:r>
      <w:r w:rsidR="006A3FA7" w:rsidRPr="00F31FF1">
        <w:rPr>
          <w:rFonts w:eastAsiaTheme="minorEastAsia"/>
          <w:lang w:val="en-US"/>
        </w:rPr>
        <w:t xml:space="preserve"> </w:t>
      </w:r>
      <w:r>
        <w:rPr>
          <w:rFonts w:eastAsiaTheme="minorEastAsia"/>
          <w:lang w:val="en-US"/>
        </w:rPr>
        <w:t xml:space="preserve">we do not know the blur </w:t>
      </w:r>
      <w:r w:rsidR="006A3FA7" w:rsidRPr="00F31FF1">
        <w:rPr>
          <w:rFonts w:eastAsiaTheme="minorEastAsia"/>
          <w:lang w:val="en-US"/>
        </w:rPr>
        <w:t xml:space="preserve">PSF. </w:t>
      </w:r>
      <w:r w:rsidR="00EB6074">
        <w:rPr>
          <w:rFonts w:eastAsiaTheme="minorEastAsia"/>
          <w:lang w:val="en-US"/>
        </w:rPr>
        <w:t xml:space="preserve">We </w:t>
      </w:r>
      <w:r>
        <w:rPr>
          <w:rFonts w:eastAsiaTheme="minorEastAsia"/>
          <w:lang w:val="en-US"/>
        </w:rPr>
        <w:t xml:space="preserve">can apply the same approach </w:t>
      </w:r>
      <w:r w:rsidR="00033604">
        <w:rPr>
          <w:rFonts w:eastAsiaTheme="minorEastAsia"/>
          <w:lang w:val="en-US"/>
        </w:rPr>
        <w:t>on</w:t>
      </w:r>
      <w:r>
        <w:rPr>
          <w:rFonts w:eastAsiaTheme="minorEastAsia"/>
          <w:lang w:val="en-US"/>
        </w:rPr>
        <w:t xml:space="preserve">to </w:t>
      </w:r>
      <w:r w:rsidR="00EB6074">
        <w:rPr>
          <w:rFonts w:eastAsiaTheme="minorEastAsia"/>
          <w:lang w:val="en-US"/>
        </w:rPr>
        <w:t>on an intermediate</w:t>
      </w:r>
      <w:r w:rsidR="006A3FA7" w:rsidRPr="00F31FF1">
        <w:rPr>
          <w:rFonts w:eastAsiaTheme="minorEastAsia"/>
          <w:lang w:val="en-US"/>
        </w:rPr>
        <w:t xml:space="preserve"> </w:t>
      </w:r>
      <w:r w:rsidR="00EB6074">
        <w:rPr>
          <w:rFonts w:eastAsiaTheme="minorEastAsia"/>
          <w:lang w:val="en-US"/>
        </w:rPr>
        <w:t xml:space="preserve">estimate of the blur </w:t>
      </w:r>
      <w:r w:rsidR="006A3FA7" w:rsidRPr="00F31FF1">
        <w:rPr>
          <w:rFonts w:eastAsiaTheme="minorEastAsia"/>
          <w:lang w:val="en-US"/>
        </w:rPr>
        <w:t xml:space="preserve">PSF, </w:t>
      </w:r>
      <w:r w:rsidR="00EB6074">
        <w:rPr>
          <w:rFonts w:eastAsiaTheme="minorEastAsia"/>
          <w:lang w:val="en-US"/>
        </w:rPr>
        <w:t xml:space="preserve">where the local ridge orientation at each </w:t>
      </w:r>
      <m:oMath>
        <m:r>
          <m:rPr>
            <m:sty m:val="bi"/>
          </m:rPr>
          <w:rPr>
            <w:rFonts w:ascii="Cambria Math" w:eastAsiaTheme="minorEastAsia" w:hAnsi="Cambria Math"/>
            <w:lang w:val="en-US"/>
          </w:rPr>
          <m:t>x</m:t>
        </m:r>
        <m:r>
          <w:rPr>
            <w:rFonts w:ascii="Cambria Math" w:eastAsiaTheme="minorEastAsia" w:hAnsi="Cambria Math"/>
            <w:lang w:val="en-US"/>
          </w:rPr>
          <m:t xml:space="preserve"> ∈</m:t>
        </m:r>
        <m:r>
          <m:rPr>
            <m:sty m:val="p"/>
          </m:rPr>
          <w:rPr>
            <w:rFonts w:ascii="Cambria Math" w:eastAsiaTheme="minorEastAsia" w:hAnsi="Cambria Math"/>
            <w:lang w:val="en-US"/>
          </w:rPr>
          <m:t>Ψ</m:t>
        </m:r>
      </m:oMath>
      <w:r w:rsidR="006A3FA7" w:rsidRPr="00F31FF1">
        <w:rPr>
          <w:rFonts w:eastAsiaTheme="minorEastAsia"/>
          <w:lang w:val="en-US"/>
        </w:rPr>
        <w:t xml:space="preserve"> </w:t>
      </w:r>
      <w:r w:rsidR="00EB6074">
        <w:rPr>
          <w:rFonts w:eastAsiaTheme="minorEastAsia"/>
          <w:lang w:val="en-US"/>
        </w:rPr>
        <w:t>is calculated by the te</w:t>
      </w:r>
      <w:r w:rsidR="00EB6074">
        <w:rPr>
          <w:rFonts w:eastAsiaTheme="minorEastAsia"/>
          <w:lang w:val="en-US"/>
        </w:rPr>
        <w:t>x</w:t>
      </w:r>
      <w:r w:rsidR="00EB6074">
        <w:rPr>
          <w:rFonts w:eastAsiaTheme="minorEastAsia"/>
          <w:lang w:val="en-US"/>
        </w:rPr>
        <w:t>ture orientation estimator from</w:t>
      </w:r>
      <w:r w:rsidR="006A3FA7" w:rsidRPr="00F31FF1">
        <w:rPr>
          <w:rFonts w:eastAsiaTheme="minorEastAsia"/>
          <w:lang w:val="en-US"/>
        </w:rPr>
        <w:t xml:space="preserve"> </w:t>
      </w:r>
      <w:sdt>
        <w:sdtPr>
          <w:rPr>
            <w:rFonts w:eastAsiaTheme="minorEastAsia"/>
            <w:lang w:val="en-US"/>
          </w:rPr>
          <w:id w:val="818011"/>
          <w:citation/>
        </w:sdtPr>
        <w:sdtContent>
          <w:r w:rsidR="008154F8">
            <w:rPr>
              <w:rFonts w:eastAsiaTheme="minorEastAsia"/>
              <w:lang w:val="en-US"/>
            </w:rPr>
            <w:fldChar w:fldCharType="begin"/>
          </w:r>
          <w:r w:rsidR="00BB0ADD">
            <w:rPr>
              <w:rFonts w:eastAsiaTheme="minorEastAsia"/>
            </w:rPr>
            <w:instrText xml:space="preserve"> CITATION Rao90 \l 1051  </w:instrText>
          </w:r>
          <w:r w:rsidR="008154F8">
            <w:rPr>
              <w:rFonts w:eastAsiaTheme="minorEastAsia"/>
              <w:lang w:val="en-US"/>
            </w:rPr>
            <w:fldChar w:fldCharType="separate"/>
          </w:r>
          <w:r w:rsidR="00B125E1" w:rsidRPr="00B125E1">
            <w:rPr>
              <w:rFonts w:eastAsiaTheme="minorEastAsia"/>
              <w:noProof/>
            </w:rPr>
            <w:t>(8)</w:t>
          </w:r>
          <w:r w:rsidR="008154F8">
            <w:rPr>
              <w:rFonts w:eastAsiaTheme="minorEastAsia"/>
              <w:lang w:val="en-US"/>
            </w:rPr>
            <w:fldChar w:fldCharType="end"/>
          </w:r>
        </w:sdtContent>
      </w:sdt>
      <w:r w:rsidR="00F034A9" w:rsidRPr="00F31FF1">
        <w:rPr>
          <w:rFonts w:eastAsiaTheme="minorEastAsia"/>
          <w:lang w:val="en-US"/>
        </w:rPr>
        <w:t xml:space="preserve">.  </w:t>
      </w:r>
    </w:p>
    <w:p w:rsidR="00F034A9" w:rsidRPr="00F31FF1" w:rsidRDefault="00EB6074" w:rsidP="00160924">
      <w:pPr>
        <w:rPr>
          <w:rFonts w:eastAsiaTheme="minorEastAsia"/>
          <w:lang w:val="en-US"/>
        </w:rPr>
      </w:pPr>
      <w:r>
        <w:rPr>
          <w:rFonts w:eastAsiaTheme="minorEastAsia"/>
          <w:lang w:val="en-US"/>
        </w:rPr>
        <w:t xml:space="preserve">Joining </w:t>
      </w:r>
      <w:r w:rsidR="00B51C56">
        <w:rPr>
          <w:rFonts w:eastAsiaTheme="minorEastAsia"/>
          <w:lang w:val="en-US"/>
        </w:rPr>
        <w:t>[18]</w:t>
      </w:r>
      <w:r>
        <w:rPr>
          <w:rFonts w:eastAsiaTheme="minorEastAsia"/>
          <w:lang w:val="en-US"/>
        </w:rPr>
        <w:t xml:space="preserve"> and </w:t>
      </w:r>
      <w:r w:rsidR="00B51C56">
        <w:rPr>
          <w:rFonts w:eastAsiaTheme="minorEastAsia"/>
          <w:lang w:val="en-US"/>
        </w:rPr>
        <w:t>[20]</w:t>
      </w:r>
      <w:r>
        <w:rPr>
          <w:rFonts w:eastAsiaTheme="minorEastAsia"/>
          <w:lang w:val="en-US"/>
        </w:rPr>
        <w:t xml:space="preserve"> we obtain the final </w:t>
      </w:r>
      <w:r w:rsidR="00634C79">
        <w:rPr>
          <w:rFonts w:eastAsiaTheme="minorEastAsia"/>
          <w:lang w:val="en-US"/>
        </w:rPr>
        <w:t>form of the objective function</w:t>
      </w:r>
      <w:r w:rsidR="008E5DFB" w:rsidRPr="00F31FF1">
        <w:rPr>
          <w:rFonts w:eastAsiaTheme="minorEastAsia"/>
          <w:lang w:val="en-US"/>
        </w:rPr>
        <w:t xml:space="preserve">. </w:t>
      </w:r>
      <w:r w:rsidR="00634C79">
        <w:rPr>
          <w:rFonts w:eastAsiaTheme="minorEastAsia"/>
          <w:lang w:val="en-US"/>
        </w:rPr>
        <w:t xml:space="preserve">This can be minimized by the gradient descent algorithm imposing the constraints </w:t>
      </w:r>
      <m:oMath>
        <m:nary>
          <m:naryPr>
            <m:chr m:val="∑"/>
            <m:limLoc m:val="undOvr"/>
            <m:supHide m:val="on"/>
            <m:ctrlPr>
              <w:rPr>
                <w:rFonts w:ascii="Cambria Math" w:eastAsiaTheme="minorEastAsia" w:hAnsi="Cambria Math"/>
                <w:i/>
                <w:lang w:val="en-US"/>
              </w:rPr>
            </m:ctrlPr>
          </m:naryPr>
          <m:sub>
            <m:r>
              <m:rPr>
                <m:sty m:val="bi"/>
              </m:rPr>
              <w:rPr>
                <w:rFonts w:ascii="Cambria Math" w:eastAsiaTheme="minorEastAsia" w:hAnsi="Cambria Math"/>
                <w:lang w:val="en-US"/>
              </w:rPr>
              <m:t>x</m:t>
            </m:r>
            <m:r>
              <w:rPr>
                <w:rFonts w:ascii="Cambria Math" w:eastAsiaTheme="minorEastAsia" w:hAnsi="Cambria Math"/>
                <w:lang w:val="en-US"/>
              </w:rPr>
              <m:t xml:space="preserve"> ∈ </m:t>
            </m:r>
            <m:r>
              <m:rPr>
                <m:sty m:val="p"/>
              </m:rPr>
              <w:rPr>
                <w:rFonts w:ascii="Cambria Math" w:eastAsiaTheme="minorEastAsia" w:hAnsi="Cambria Math"/>
                <w:lang w:val="en-US"/>
              </w:rPr>
              <m:t>Ψ</m:t>
            </m:r>
          </m:sub>
          <m:sup/>
          <m:e>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=1</m:t>
            </m:r>
          </m:e>
        </m:nary>
      </m:oMath>
      <w:r w:rsidR="008E5DFB" w:rsidRPr="00F31FF1">
        <w:rPr>
          <w:rFonts w:eastAsiaTheme="minorEastAsia"/>
          <w:lang w:val="en-US"/>
        </w:rPr>
        <w:t xml:space="preserve"> a </w:t>
      </w:r>
      <w:r w:rsidR="00634C79">
        <w:rPr>
          <w:rFonts w:eastAsiaTheme="minorEastAsia"/>
          <w:lang w:val="en-US"/>
        </w:rPr>
        <w:t>d</w:t>
      </w:r>
      <m:oMath>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≥0</m:t>
        </m:r>
      </m:oMath>
      <w:r w:rsidR="008E5DFB" w:rsidRPr="00F31FF1">
        <w:rPr>
          <w:rFonts w:eastAsiaTheme="minorEastAsia"/>
          <w:lang w:val="en-US"/>
        </w:rPr>
        <w:t xml:space="preserve">, </w:t>
      </w:r>
      <m:oMath>
        <m:r>
          <m:rPr>
            <m:sty m:val="bi"/>
          </m:rPr>
          <w:rPr>
            <w:rFonts w:ascii="Cambria Math" w:eastAsiaTheme="minorEastAsia" w:hAnsi="Cambria Math"/>
            <w:lang w:val="en-US"/>
          </w:rPr>
          <m:t>x</m:t>
        </m:r>
        <m:r>
          <w:rPr>
            <w:rFonts w:ascii="Cambria Math" w:eastAsiaTheme="minorEastAsia" w:hAnsi="Cambria Math"/>
            <w:lang w:val="en-US"/>
          </w:rPr>
          <m:t>∈</m:t>
        </m:r>
        <m:r>
          <m:rPr>
            <m:sty m:val="p"/>
          </m:rPr>
          <w:rPr>
            <w:rFonts w:ascii="Cambria Math" w:eastAsiaTheme="minorEastAsia" w:hAnsi="Cambria Math"/>
            <w:lang w:val="en-US"/>
          </w:rPr>
          <m:t>Ψ</m:t>
        </m:r>
      </m:oMath>
      <w:r w:rsidR="008E5DFB" w:rsidRPr="00F31FF1">
        <w:rPr>
          <w:rFonts w:eastAsiaTheme="minorEastAsia"/>
          <w:lang w:val="en-US"/>
        </w:rPr>
        <w:t xml:space="preserve">. </w:t>
      </w:r>
    </w:p>
    <w:p w:rsidR="008E5DFB" w:rsidRPr="00F31FF1" w:rsidRDefault="0006483E" w:rsidP="00160924">
      <w:pPr>
        <w:rPr>
          <w:rFonts w:eastAsiaTheme="minorEastAsia"/>
          <w:lang w:val="en-US"/>
        </w:rPr>
      </w:pPr>
      <w:r>
        <w:rPr>
          <w:rFonts w:eastAsiaTheme="minorEastAsia"/>
          <w:lang w:val="en-US"/>
        </w:rPr>
        <w:t>The gradient of the objective function is given as</w:t>
      </w:r>
      <w:r w:rsidR="008E5DFB" w:rsidRPr="00F31FF1">
        <w:rPr>
          <w:rFonts w:eastAsiaTheme="minorEastAsia"/>
          <w:lang w:val="en-US"/>
        </w:rPr>
        <w:t xml:space="preserve"> </w:t>
      </w:r>
    </w:p>
    <w:p w:rsidR="008E5DFB" w:rsidRPr="00F31FF1" w:rsidRDefault="008E5DFB" w:rsidP="00160924">
      <w:pPr>
        <w:rPr>
          <w:rFonts w:eastAsiaTheme="minorEastAsia"/>
          <w:lang w:val="en-US"/>
        </w:rPr>
      </w:pPr>
    </w:p>
    <w:p w:rsidR="008E5DFB" w:rsidRPr="00F31FF1" w:rsidRDefault="008E5DFB" w:rsidP="00160924">
      <w:pPr>
        <w:rPr>
          <w:rFonts w:eastAsiaTheme="minorEastAsia"/>
          <w:lang w:val="en-US"/>
        </w:rPr>
      </w:pPr>
    </w:p>
    <w:p w:rsidR="003C347A" w:rsidRPr="00F31FF1" w:rsidRDefault="003C347A">
      <w:pPr>
        <w:rPr>
          <w:lang w:val="en-US"/>
        </w:rPr>
      </w:pPr>
      <w:r w:rsidRPr="00F31FF1">
        <w:rPr>
          <w:lang w:val="en-US"/>
        </w:rPr>
        <w:br w:type="page"/>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8E5DFB" w:rsidRPr="00F31FF1" w:rsidTr="00D62C46">
        <w:trPr>
          <w:jc w:val="center"/>
        </w:trPr>
        <w:tc>
          <w:tcPr>
            <w:tcW w:w="500" w:type="pct"/>
          </w:tcPr>
          <w:p w:rsidR="008E5DFB" w:rsidRPr="00F31FF1" w:rsidRDefault="008E5DFB" w:rsidP="00E11129">
            <w:pPr>
              <w:ind w:firstLine="0"/>
              <w:rPr>
                <w:lang w:val="en-US"/>
              </w:rPr>
            </w:pPr>
          </w:p>
        </w:tc>
        <w:tc>
          <w:tcPr>
            <w:tcW w:w="4000" w:type="pct"/>
          </w:tcPr>
          <w:p w:rsidR="008E5DFB" w:rsidRPr="00F31FF1" w:rsidRDefault="008154F8" w:rsidP="002E299C">
            <w:pPr>
              <w:ind w:firstLine="0"/>
              <w:rPr>
                <w:i/>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d</m:t>
                    </m:r>
                  </m:sub>
                </m:sSub>
                <m:d>
                  <m:dPr>
                    <m:ctrlPr>
                      <w:rPr>
                        <w:rFonts w:ascii="Cambria Math" w:hAnsi="Cambria Math"/>
                        <w:i/>
                        <w:lang w:val="en-US"/>
                      </w:rPr>
                    </m:ctrlPr>
                  </m:dPr>
                  <m:e>
                    <m:r>
                      <w:rPr>
                        <w:rFonts w:ascii="Cambria Math" w:hAnsi="Cambria Math"/>
                        <w:lang w:val="en-US"/>
                      </w:rPr>
                      <m:t>d,α</m:t>
                    </m:r>
                  </m:e>
                </m:d>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∂J</m:t>
                    </m:r>
                    <m:d>
                      <m:dPr>
                        <m:ctrlPr>
                          <w:rPr>
                            <w:rFonts w:ascii="Cambria Math" w:hAnsi="Cambria Math"/>
                            <w:i/>
                            <w:lang w:val="en-US"/>
                          </w:rPr>
                        </m:ctrlPr>
                      </m:dPr>
                      <m:e>
                        <m:r>
                          <w:rPr>
                            <w:rFonts w:ascii="Cambria Math" w:hAnsi="Cambria Math"/>
                            <w:lang w:val="en-US"/>
                          </w:rPr>
                          <m:t>d,α</m:t>
                        </m:r>
                      </m:e>
                    </m:d>
                  </m:num>
                  <m:den>
                    <m:r>
                      <w:rPr>
                        <w:rFonts w:ascii="Cambria Math" w:hAnsi="Cambria Math"/>
                        <w:lang w:val="en-US"/>
                      </w:rPr>
                      <m:t>∂d</m:t>
                    </m:r>
                  </m:den>
                </m:f>
                <m:r>
                  <m:rPr>
                    <m:sty m:val="p"/>
                  </m:rPr>
                  <w:rPr>
                    <w:rFonts w:ascii="Cambria Math" w:hAnsi="Cambria Math"/>
                    <w:lang w:val="en-US"/>
                  </w:rPr>
                  <w:br/>
                </m:r>
              </m:oMath>
              <m:oMath>
                <m:r>
                  <m:rPr>
                    <m:aln/>
                  </m:rP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-α</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r>
                          <m:rPr>
                            <m:sty m:val="bi"/>
                          </m:rPr>
                          <w:rPr>
                            <w:rFonts w:ascii="Cambria Math" w:hAnsi="Cambria Math"/>
                            <w:lang w:val="en-US"/>
                          </w:rPr>
                          <m:t>x</m:t>
                        </m:r>
                      </m:e>
                    </m:d>
                    <m:r>
                      <w:rPr>
                        <w:rFonts w:ascii="Cambria Math" w:eastAsiaTheme="minorEastAsia" w:hAnsi="Cambria Math"/>
                        <w:lang w:val="en-US"/>
                      </w:rPr>
                      <m:t>⋆n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ctrlPr>
                          <w:rPr>
                            <w:rFonts w:ascii="Cambria Math" w:hAnsi="Cambria Math"/>
                            <w:i/>
                            <w:lang w:val="en-US"/>
                          </w:rPr>
                        </m:ctrlPr>
                      </m:sup>
                    </m:sSup>
                    <m:d>
                      <m:dPr>
                        <m:ctrlPr>
                          <w:rPr>
                            <w:rFonts w:ascii="Cambria Math" w:hAnsi="Cambria Math"/>
                            <w:i/>
                            <w:lang w:val="en-US"/>
                          </w:rPr>
                        </m:ctrlPr>
                      </m:dPr>
                      <m:e>
                        <m:r>
                          <w:rPr>
                            <w:rFonts w:ascii="Cambria Math" w:hAnsi="Cambria Math"/>
                            <w:lang w:val="en-US"/>
                          </w:rPr>
                          <m:t>d</m:t>
                        </m:r>
                      </m:e>
                    </m:d>
                    <m:ctrlPr>
                      <w:rPr>
                        <w:rFonts w:ascii="Cambria Math" w:hAnsi="Cambria Math"/>
                        <w:i/>
                        <w:lang w:val="en-US"/>
                      </w:rPr>
                    </m:ctrlPr>
                  </m:den>
                </m:f>
                <m:r>
                  <m:rPr>
                    <m:sty m:val="p"/>
                  </m:rPr>
                  <w:rPr>
                    <w:rFonts w:ascii="Cambria Math" w:hAnsi="Cambria Math"/>
                    <w:lang w:val="en-US"/>
                  </w:rPr>
                  <w:br/>
                </m:r>
              </m:oMath>
              <m:oMath>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d</m:t>
                    </m:r>
                    <m:d>
                      <m:dPr>
                        <m:ctrlPr>
                          <w:rPr>
                            <w:rFonts w:ascii="Cambria Math" w:hAnsi="Cambria Math"/>
                            <w:i/>
                            <w:lang w:val="en-US"/>
                          </w:rPr>
                        </m:ctrlPr>
                      </m:dPr>
                      <m:e>
                        <m:r>
                          <m:rPr>
                            <m:sty m:val="bi"/>
                          </m:rPr>
                          <w:rPr>
                            <w:rFonts w:ascii="Cambria Math" w:hAnsi="Cambria Math"/>
                            <w:lang w:val="en-US"/>
                          </w:rPr>
                          <m:t>x</m:t>
                        </m:r>
                      </m:e>
                    </m:d>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d</m:t>
                        </m:r>
                      </m:e>
                    </m:d>
                  </m:den>
                </m:f>
                <m:d>
                  <m:dPr>
                    <m:begChr m:val="["/>
                    <m:endChr m:val="]"/>
                    <m:ctrlPr>
                      <w:rPr>
                        <w:rFonts w:ascii="Cambria Math" w:hAnsi="Cambria Math"/>
                        <w:i/>
                        <w:lang w:val="en-US"/>
                      </w:rPr>
                    </m:ctrlPr>
                  </m:dPr>
                  <m:e>
                    <m:r>
                      <w:rPr>
                        <w:rFonts w:ascii="Cambria Math" w:hAnsi="Cambria Math"/>
                        <w:lang w:val="en-US"/>
                      </w:rPr>
                      <m:t>N-</m:t>
                    </m:r>
                    <m:f>
                      <m:fPr>
                        <m:ctrlPr>
                          <w:rPr>
                            <w:rFonts w:ascii="Cambria Math" w:hAnsi="Cambria Math"/>
                            <w:i/>
                            <w:lang w:val="en-US"/>
                          </w:rPr>
                        </m:ctrlPr>
                      </m:fPr>
                      <m:num>
                        <m:nary>
                          <m:naryPr>
                            <m:chr m:val="∑"/>
                            <m:limLoc m:val="subSup"/>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m:rPr>
                                        <m:sty m:val="bi"/>
                                      </m:rPr>
                                      <w:rPr>
                                        <w:rFonts w:ascii="Cambria Math" w:hAnsi="Cambria Math"/>
                                        <w:lang w:val="en-US"/>
                                      </w:rPr>
                                      <m:t>x</m:t>
                                    </m:r>
                                  </m:e>
                                </m:d>
                              </m:e>
                              <m:sup>
                                <m:r>
                                  <w:rPr>
                                    <w:rFonts w:ascii="Cambria Math" w:hAnsi="Cambria Math"/>
                                    <w:lang w:val="en-US"/>
                                  </w:rPr>
                                  <m:t>2</m:t>
                                </m:r>
                              </m:sup>
                            </m:sSup>
                          </m:e>
                        </m:nary>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(d)</m:t>
                        </m:r>
                      </m:den>
                    </m:f>
                  </m:e>
                </m:d>
                <m:r>
                  <m:rPr>
                    <m:sty m:val="p"/>
                  </m:rPr>
                  <w:rPr>
                    <w:rFonts w:ascii="Cambria Math" w:hAnsi="Cambria Math"/>
                    <w:lang w:val="en-US"/>
                  </w:rPr>
                  <w:br/>
                </m:r>
              </m:oMath>
              <m:oMath>
                <m:r>
                  <m:rPr>
                    <m:aln/>
                  </m:rPr>
                  <w:rPr>
                    <w:rFonts w:ascii="Cambria Math" w:hAnsi="Cambria Math"/>
                    <w:lang w:val="en-US"/>
                  </w:rPr>
                  <m:t>+λ</m:t>
                </m:r>
                <m:d>
                  <m:dPr>
                    <m:begChr m:val="["/>
                    <m:endChr m:val="]"/>
                    <m:ctrlPr>
                      <w:rPr>
                        <w:rFonts w:ascii="Cambria Math" w:hAnsi="Cambria Math"/>
                        <w:i/>
                        <w:lang w:val="en-US"/>
                      </w:rPr>
                    </m:ctrlPr>
                  </m:dPr>
                  <m:e>
                    <m:r>
                      <w:rPr>
                        <w:rFonts w:ascii="Cambria Math" w:hAnsi="Cambria Math"/>
                        <w:lang w:val="en-US"/>
                      </w:rPr>
                      <m:t>1-m</m:t>
                    </m:r>
                    <m:d>
                      <m:dPr>
                        <m:ctrlPr>
                          <w:rPr>
                            <w:rFonts w:ascii="Cambria Math" w:hAnsi="Cambria Math"/>
                            <w:i/>
                            <w:lang w:val="en-US"/>
                          </w:rPr>
                        </m:ctrlPr>
                      </m:dPr>
                      <m:e>
                        <m:r>
                          <m:rPr>
                            <m:sty m:val="bi"/>
                          </m:rPr>
                          <w:rPr>
                            <w:rFonts w:ascii="Cambria Math" w:hAnsi="Cambria Math"/>
                            <w:lang w:val="en-US"/>
                          </w:rPr>
                          <m:t>x</m:t>
                        </m:r>
                      </m:e>
                    </m:d>
                  </m:e>
                </m:d>
                <m:r>
                  <w:rPr>
                    <w:rFonts w:ascii="Cambria Math" w:hAnsi="Cambria Math"/>
                    <w:lang w:val="en-US"/>
                  </w:rPr>
                  <m:t>d</m:t>
                </m:r>
                <m:d>
                  <m:dPr>
                    <m:ctrlPr>
                      <w:rPr>
                        <w:rFonts w:ascii="Cambria Math" w:hAnsi="Cambria Math"/>
                        <w:i/>
                        <w:lang w:val="en-US"/>
                      </w:rPr>
                    </m:ctrlPr>
                  </m:dPr>
                  <m:e>
                    <m:r>
                      <m:rPr>
                        <m:sty m:val="bi"/>
                      </m:rPr>
                      <w:rPr>
                        <w:rFonts w:ascii="Cambria Math" w:hAnsi="Cambria Math"/>
                        <w:lang w:val="en-US"/>
                      </w:rPr>
                      <m:t>x</m:t>
                    </m:r>
                  </m:e>
                </m:d>
              </m:oMath>
            </m:oMathPara>
          </w:p>
        </w:tc>
        <w:tc>
          <w:tcPr>
            <w:tcW w:w="500" w:type="pct"/>
            <w:vAlign w:val="center"/>
          </w:tcPr>
          <w:p w:rsidR="008E5DFB" w:rsidRPr="00F31FF1" w:rsidRDefault="008E5DFB" w:rsidP="008E5DFB">
            <w:pPr>
              <w:pStyle w:val="ListParagraph"/>
              <w:numPr>
                <w:ilvl w:val="0"/>
                <w:numId w:val="8"/>
              </w:numPr>
              <w:spacing w:line="271" w:lineRule="auto"/>
              <w:jc w:val="center"/>
              <w:rPr>
                <w:lang w:val="en-US"/>
              </w:rPr>
            </w:pPr>
          </w:p>
        </w:tc>
      </w:tr>
    </w:tbl>
    <w:p w:rsidR="008E5DFB" w:rsidRPr="00F31FF1" w:rsidRDefault="008E5DFB" w:rsidP="00160924">
      <w:pPr>
        <w:rPr>
          <w:rFonts w:eastAsiaTheme="minorEastAsia"/>
          <w:lang w:val="en-US"/>
        </w:rPr>
      </w:pPr>
    </w:p>
    <w:p w:rsidR="008E5DFB" w:rsidRPr="00F31FF1" w:rsidRDefault="003C347A" w:rsidP="00160924">
      <w:pPr>
        <w:rPr>
          <w:rFonts w:eastAsiaTheme="minorEastAsia"/>
          <w:lang w:val="en-US"/>
        </w:rPr>
      </w:pPr>
      <w:r w:rsidRPr="00F31FF1">
        <w:rPr>
          <w:rFonts w:eastAsiaTheme="minorEastAsia"/>
          <w:lang w:val="en-US"/>
        </w:rPr>
        <w:t>a</w:t>
      </w:r>
      <w:r w:rsidR="002E299C">
        <w:rPr>
          <w:rFonts w:eastAsiaTheme="minorEastAsia"/>
          <w:lang w:val="en-US"/>
        </w:rPr>
        <w:t>nd</w:t>
      </w:r>
      <w:r w:rsidRPr="00F31FF1">
        <w:rPr>
          <w:rFonts w:eastAsiaTheme="minorEastAsia"/>
          <w:lang w:val="en-US"/>
        </w:rPr>
        <w:t xml:space="preserve"> </w:t>
      </w:r>
    </w:p>
    <w:p w:rsidR="003C347A" w:rsidRPr="00F31FF1" w:rsidRDefault="003C347A" w:rsidP="00160924">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3C347A" w:rsidRPr="00F31FF1" w:rsidTr="00D62C46">
        <w:trPr>
          <w:jc w:val="center"/>
        </w:trPr>
        <w:tc>
          <w:tcPr>
            <w:tcW w:w="500" w:type="pct"/>
          </w:tcPr>
          <w:p w:rsidR="003C347A" w:rsidRPr="00F31FF1" w:rsidRDefault="003C347A" w:rsidP="00E11129">
            <w:pPr>
              <w:ind w:firstLine="0"/>
              <w:rPr>
                <w:lang w:val="en-US"/>
              </w:rPr>
            </w:pPr>
          </w:p>
        </w:tc>
        <w:tc>
          <w:tcPr>
            <w:tcW w:w="4000" w:type="pct"/>
          </w:tcPr>
          <w:p w:rsidR="003C347A" w:rsidRPr="00F31FF1" w:rsidRDefault="008154F8" w:rsidP="002E299C">
            <w:pPr>
              <w:ind w:firstLine="0"/>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α</m:t>
                    </m:r>
                  </m:sub>
                </m:sSub>
                <m:d>
                  <m:dPr>
                    <m:ctrlPr>
                      <w:rPr>
                        <w:rFonts w:ascii="Cambria Math" w:hAnsi="Cambria Math"/>
                        <w:i/>
                        <w:lang w:val="en-US"/>
                      </w:rPr>
                    </m:ctrlPr>
                  </m:dPr>
                  <m:e>
                    <m:r>
                      <w:rPr>
                        <w:rFonts w:ascii="Cambria Math" w:hAnsi="Cambria Math"/>
                        <w:lang w:val="en-US"/>
                      </w:rPr>
                      <m:t>d,α</m:t>
                    </m:r>
                  </m:e>
                </m:d>
                <m:r>
                  <w:rPr>
                    <w:rFonts w:ascii="Cambria Math" w:hAnsi="Cambria Math"/>
                    <w:lang w:val="en-US"/>
                  </w:rPr>
                  <m:t>=</m:t>
                </m:r>
                <m:f>
                  <m:fPr>
                    <m:ctrlPr>
                      <w:rPr>
                        <w:rFonts w:ascii="Cambria Math" w:hAnsi="Cambria Math"/>
                        <w:i/>
                        <w:lang w:val="en-US"/>
                      </w:rPr>
                    </m:ctrlPr>
                  </m:fPr>
                  <m:num>
                    <m:r>
                      <w:rPr>
                        <w:rFonts w:ascii="Cambria Math" w:hAnsi="Cambria Math"/>
                        <w:lang w:val="en-US"/>
                      </w:rPr>
                      <m:t>∂J</m:t>
                    </m:r>
                    <m:d>
                      <m:dPr>
                        <m:ctrlPr>
                          <w:rPr>
                            <w:rFonts w:ascii="Cambria Math" w:hAnsi="Cambria Math"/>
                            <w:i/>
                            <w:lang w:val="en-US"/>
                          </w:rPr>
                        </m:ctrlPr>
                      </m:dPr>
                      <m:e>
                        <m:r>
                          <w:rPr>
                            <w:rFonts w:ascii="Cambria Math" w:hAnsi="Cambria Math"/>
                            <w:lang w:val="en-US"/>
                          </w:rPr>
                          <m:t>d,α</m:t>
                        </m:r>
                      </m:e>
                    </m:d>
                  </m:num>
                  <m:den>
                    <m:r>
                      <w:rPr>
                        <w:rFonts w:ascii="Cambria Math" w:hAnsi="Cambria Math"/>
                        <w:lang w:val="en-US"/>
                      </w:rPr>
                      <m:t>∂α</m:t>
                    </m:r>
                  </m:den>
                </m:f>
                <m:r>
                  <w:rPr>
                    <w:rFonts w:ascii="Cambria Math" w:hAnsi="Cambria Math"/>
                    <w:lang w:val="en-US"/>
                  </w:rPr>
                  <m:t>=</m:t>
                </m:r>
                <m:f>
                  <m:fPr>
                    <m:ctrlPr>
                      <w:rPr>
                        <w:rFonts w:ascii="Cambria Math" w:hAnsi="Cambria Math"/>
                        <w:i/>
                        <w:lang w:val="en-US"/>
                      </w:rPr>
                    </m:ctrlPr>
                  </m:fPr>
                  <m:num>
                    <m:nary>
                      <m:naryPr>
                        <m:chr m:val="∑"/>
                        <m:limLoc m:val="subSup"/>
                        <m:supHide m:val="on"/>
                        <m:ctrlPr>
                          <w:rPr>
                            <w:rFonts w:ascii="Cambria Math" w:hAnsi="Cambria Math"/>
                            <w:i/>
                            <w:lang w:val="en-US"/>
                          </w:rPr>
                        </m:ctrlPr>
                      </m:naryPr>
                      <m:sub>
                        <m:r>
                          <w:rPr>
                            <w:rFonts w:ascii="Cambria Math" w:hAnsi="Cambria Math"/>
                            <w:lang w:val="en-US"/>
                          </w:rPr>
                          <m:t>x∈</m:t>
                        </m:r>
                        <m:r>
                          <m:rPr>
                            <m:sty m:val="p"/>
                          </m:rPr>
                          <w:rPr>
                            <w:rFonts w:ascii="Cambria Math" w:hAnsi="Cambria Math"/>
                            <w:lang w:val="en-US"/>
                          </w:rPr>
                          <m:t>Ω</m:t>
                        </m:r>
                      </m:sub>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r>
                          <w:rPr>
                            <w:rFonts w:ascii="Cambria Math" w:hAnsi="Cambria Math"/>
                            <w:lang w:val="en-US"/>
                          </w:rPr>
                          <m:t>n</m:t>
                        </m:r>
                        <m:d>
                          <m:dPr>
                            <m:ctrlPr>
                              <w:rPr>
                                <w:rFonts w:ascii="Cambria Math" w:hAnsi="Cambria Math"/>
                                <w:i/>
                                <w:lang w:val="en-US"/>
                              </w:rPr>
                            </m:ctrlPr>
                          </m:dPr>
                          <m:e>
                            <m:r>
                              <m:rPr>
                                <m:sty m:val="bi"/>
                              </m:rPr>
                              <w:rPr>
                                <w:rFonts w:ascii="Cambria Math" w:hAnsi="Cambria Math"/>
                                <w:lang w:val="en-US"/>
                              </w:rPr>
                              <m:t>x</m:t>
                            </m:r>
                          </m:e>
                        </m:d>
                      </m:e>
                    </m:nary>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d</m:t>
                        </m:r>
                      </m:e>
                    </m:d>
                  </m:den>
                </m:f>
              </m:oMath>
            </m:oMathPara>
          </w:p>
        </w:tc>
        <w:tc>
          <w:tcPr>
            <w:tcW w:w="500" w:type="pct"/>
            <w:vAlign w:val="center"/>
          </w:tcPr>
          <w:p w:rsidR="003C347A" w:rsidRPr="00F31FF1" w:rsidRDefault="003C347A" w:rsidP="003C347A">
            <w:pPr>
              <w:pStyle w:val="ListParagraph"/>
              <w:numPr>
                <w:ilvl w:val="0"/>
                <w:numId w:val="8"/>
              </w:numPr>
              <w:spacing w:line="271" w:lineRule="auto"/>
              <w:jc w:val="center"/>
              <w:rPr>
                <w:lang w:val="en-US"/>
              </w:rPr>
            </w:pPr>
          </w:p>
        </w:tc>
      </w:tr>
    </w:tbl>
    <w:p w:rsidR="003C347A" w:rsidRPr="00F31FF1" w:rsidRDefault="003C347A" w:rsidP="00160924">
      <w:pPr>
        <w:rPr>
          <w:rFonts w:eastAsiaTheme="minorEastAsia"/>
          <w:lang w:val="en-US"/>
        </w:rPr>
      </w:pPr>
    </w:p>
    <w:p w:rsidR="007C3397" w:rsidRPr="00F31FF1" w:rsidRDefault="002E299C" w:rsidP="00160924">
      <w:pPr>
        <w:rPr>
          <w:rFonts w:eastAsiaTheme="minorEastAsia"/>
          <w:lang w:val="en-US"/>
        </w:rPr>
      </w:pPr>
      <w:r>
        <w:rPr>
          <w:rFonts w:eastAsiaTheme="minorEastAsia"/>
          <w:lang w:val="en-US"/>
        </w:rPr>
        <w:t>where</w:t>
      </w:r>
      <w:r w:rsidR="007C3397" w:rsidRPr="00F31FF1">
        <w:rPr>
          <w:rFonts w:eastAsiaTheme="minorEastAsia"/>
          <w:lang w:val="en-US"/>
        </w:rPr>
        <w:t xml:space="preserve"> </w:t>
      </w:r>
      <m:oMath>
        <m:r>
          <m:rPr>
            <m:sty m:val="p"/>
          </m:rPr>
          <w:rPr>
            <w:rFonts w:ascii="Cambria Math" w:eastAsiaTheme="minorEastAsia" w:hAnsi="Cambria Math"/>
            <w:lang w:val="en-US"/>
          </w:rPr>
          <m:t>Ω</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sidR="007C3397" w:rsidRPr="00F31FF1">
        <w:rPr>
          <w:rFonts w:eastAsiaTheme="minorEastAsia"/>
          <w:lang w:val="en-US"/>
        </w:rPr>
        <w:t xml:space="preserve"> </w:t>
      </w:r>
      <w:r>
        <w:rPr>
          <w:rFonts w:eastAsiaTheme="minorEastAsia"/>
          <w:lang w:val="en-US"/>
        </w:rPr>
        <w:t>denotes the image support</w:t>
      </w:r>
      <w:r w:rsidR="007C3397" w:rsidRPr="00F31FF1">
        <w:rPr>
          <w:rFonts w:eastAsiaTheme="minorEastAsia"/>
          <w:lang w:val="en-US"/>
        </w:rPr>
        <w:t xml:space="preserve">. </w:t>
      </w:r>
      <w:r>
        <w:rPr>
          <w:rFonts w:eastAsiaTheme="minorEastAsia"/>
          <w:lang w:val="en-US"/>
        </w:rPr>
        <w:t>The parameter</w:t>
      </w:r>
      <w:r w:rsidR="007C3397" w:rsidRPr="00F31FF1">
        <w:rPr>
          <w:rFonts w:eastAsiaTheme="minorEastAsia"/>
          <w:lang w:val="en-US"/>
        </w:rPr>
        <w:t xml:space="preserve"> </w:t>
      </w:r>
      <m:oMath>
        <m:r>
          <w:rPr>
            <w:rFonts w:ascii="Cambria Math" w:eastAsiaTheme="minorEastAsia" w:hAnsi="Cambria Math"/>
            <w:lang w:val="en-US"/>
          </w:rPr>
          <m:t>α</m:t>
        </m:r>
      </m:oMath>
      <w:r w:rsidR="007C3397" w:rsidRPr="00F31FF1">
        <w:rPr>
          <w:rFonts w:eastAsiaTheme="minorEastAsia"/>
          <w:lang w:val="en-US"/>
        </w:rPr>
        <w:t xml:space="preserve"> </w:t>
      </w:r>
      <w:r>
        <w:rPr>
          <w:rFonts w:eastAsiaTheme="minorEastAsia"/>
          <w:lang w:val="en-US"/>
        </w:rPr>
        <w:t>is estimated at each iteration by equating the previous equation with zero:</w:t>
      </w:r>
    </w:p>
    <w:p w:rsidR="007C3397" w:rsidRPr="00F31FF1" w:rsidRDefault="007C3397" w:rsidP="00160924">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7C3397" w:rsidRPr="00F31FF1" w:rsidTr="00D62C46">
        <w:trPr>
          <w:jc w:val="center"/>
        </w:trPr>
        <w:tc>
          <w:tcPr>
            <w:tcW w:w="500" w:type="pct"/>
          </w:tcPr>
          <w:p w:rsidR="007C3397" w:rsidRPr="00F31FF1" w:rsidRDefault="007C3397" w:rsidP="00E11129">
            <w:pPr>
              <w:ind w:firstLine="0"/>
              <w:rPr>
                <w:lang w:val="en-US"/>
              </w:rPr>
            </w:pPr>
          </w:p>
        </w:tc>
        <w:tc>
          <w:tcPr>
            <w:tcW w:w="4000" w:type="pct"/>
          </w:tcPr>
          <w:p w:rsidR="007C3397" w:rsidRPr="00F31FF1" w:rsidRDefault="007C3397" w:rsidP="00B10E80">
            <w:pPr>
              <w:ind w:firstLine="0"/>
              <w:rPr>
                <w:i/>
                <w:lang w:val="en-US"/>
              </w:rPr>
            </w:pPr>
            <m:oMathPara>
              <m:oMath>
                <m:r>
                  <w:rPr>
                    <w:rFonts w:ascii="Cambria Math" w:hAnsi="Cambria Math"/>
                    <w:lang w:val="en-US"/>
                  </w:rPr>
                  <m:t>α=</m:t>
                </m:r>
                <m:f>
                  <m:fPr>
                    <m:ctrlPr>
                      <w:rPr>
                        <w:rFonts w:ascii="Cambria Math" w:hAnsi="Cambria Math"/>
                        <w:i/>
                        <w:lang w:val="en-US"/>
                      </w:rPr>
                    </m:ctrlPr>
                  </m:fPr>
                  <m:num>
                    <m:nary>
                      <m:naryPr>
                        <m:chr m:val="∑"/>
                        <m:limLoc m:val="subSup"/>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m:rPr>
                                <m:sty m:val="bi"/>
                              </m:rPr>
                              <w:rPr>
                                <w:rFonts w:ascii="Cambria Math" w:hAnsi="Cambria Math"/>
                                <w:lang w:val="en-US"/>
                              </w:rPr>
                              <m:t>x</m:t>
                            </m:r>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r>
                              <w:rPr>
                                <w:rFonts w:ascii="Cambria Math" w:eastAsiaTheme="minorEastAsia" w:hAnsi="Cambria Math"/>
                                <w:lang w:val="en-US"/>
                              </w:rPr>
                              <m:t>⋆</m:t>
                            </m:r>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nary>
                  </m:num>
                  <m:den>
                    <m:nary>
                      <m:naryPr>
                        <m:chr m:val="∑"/>
                        <m:limLoc m:val="subSup"/>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r>
                                  <w:rPr>
                                    <w:rFonts w:ascii="Cambria Math" w:eastAsiaTheme="minorEastAsia" w:hAnsi="Cambria Math"/>
                                    <w:lang w:val="en-US"/>
                                  </w:rPr>
                                  <m:t>⋆</m:t>
                                </m:r>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sup>
                            <m:r>
                              <w:rPr>
                                <w:rFonts w:ascii="Cambria Math" w:hAnsi="Cambria Math"/>
                                <w:lang w:val="en-US"/>
                              </w:rPr>
                              <m:t>2</m:t>
                            </m:r>
                          </m:sup>
                        </m:sSup>
                      </m:e>
                    </m:nary>
                  </m:den>
                </m:f>
              </m:oMath>
            </m:oMathPara>
          </w:p>
        </w:tc>
        <w:tc>
          <w:tcPr>
            <w:tcW w:w="500" w:type="pct"/>
            <w:vAlign w:val="center"/>
          </w:tcPr>
          <w:p w:rsidR="007C3397" w:rsidRPr="00F31FF1" w:rsidRDefault="007C3397" w:rsidP="007C3397">
            <w:pPr>
              <w:pStyle w:val="ListParagraph"/>
              <w:numPr>
                <w:ilvl w:val="0"/>
                <w:numId w:val="8"/>
              </w:numPr>
              <w:spacing w:line="271" w:lineRule="auto"/>
              <w:jc w:val="center"/>
              <w:rPr>
                <w:lang w:val="en-US"/>
              </w:rPr>
            </w:pPr>
          </w:p>
        </w:tc>
      </w:tr>
    </w:tbl>
    <w:p w:rsidR="007C3397" w:rsidRPr="00F31FF1" w:rsidRDefault="007C3397" w:rsidP="00160924">
      <w:pPr>
        <w:rPr>
          <w:rFonts w:eastAsiaTheme="minorEastAsia"/>
          <w:lang w:val="en-US"/>
        </w:rPr>
      </w:pPr>
    </w:p>
    <w:p w:rsidR="00FA5213" w:rsidRPr="00F31FF1" w:rsidRDefault="002E299C" w:rsidP="00160924">
      <w:pPr>
        <w:rPr>
          <w:rFonts w:eastAsiaTheme="minorEastAsia"/>
          <w:lang w:val="en-US"/>
        </w:rPr>
      </w:pPr>
      <w:r>
        <w:rPr>
          <w:rFonts w:eastAsiaTheme="minorEastAsia"/>
          <w:lang w:val="en-US"/>
        </w:rPr>
        <w:t xml:space="preserve">The initial </w:t>
      </w:r>
      <m:oMath>
        <m:r>
          <w:rPr>
            <w:rFonts w:ascii="Cambria Math" w:eastAsiaTheme="minorEastAsia" w:hAnsi="Cambria Math"/>
            <w:lang w:val="en-US"/>
          </w:rPr>
          <m:t>α</m:t>
        </m:r>
      </m:oMath>
      <w:r w:rsidR="00FA5213" w:rsidRPr="00F31FF1">
        <w:rPr>
          <w:rFonts w:eastAsiaTheme="minorEastAsia"/>
          <w:lang w:val="en-US"/>
        </w:rPr>
        <w:t xml:space="preserve"> </w:t>
      </w:r>
      <w:r>
        <w:rPr>
          <w:rFonts w:eastAsiaTheme="minorEastAsia"/>
          <w:lang w:val="en-US"/>
        </w:rPr>
        <w:t>estimate</w:t>
      </w:r>
      <w:r w:rsidR="00FA5213" w:rsidRPr="00F31FF1">
        <w:rPr>
          <w:rFonts w:eastAsiaTheme="minorEastAsia"/>
          <w:lang w:val="en-US"/>
        </w:rPr>
        <w:t xml:space="preserve"> </w:t>
      </w:r>
      <w:r>
        <w:rPr>
          <w:rFonts w:eastAsiaTheme="minorEastAsia"/>
          <w:lang w:val="en-US"/>
        </w:rPr>
        <w:t>can be obtained as the ratio of the means of the two i</w:t>
      </w:r>
      <w:r>
        <w:rPr>
          <w:rFonts w:eastAsiaTheme="minorEastAsia"/>
          <w:lang w:val="en-US"/>
        </w:rPr>
        <w:t>m</w:t>
      </w:r>
      <w:r>
        <w:rPr>
          <w:rFonts w:eastAsiaTheme="minorEastAsia"/>
          <w:lang w:val="en-US"/>
        </w:rPr>
        <w:t>ages</w:t>
      </w:r>
      <w:r w:rsidR="00FA5213" w:rsidRPr="00F31FF1">
        <w:rPr>
          <w:rFonts w:eastAsiaTheme="minorEastAsia"/>
          <w:lang w:val="en-US"/>
        </w:rPr>
        <w:t xml:space="preserve">: </w:t>
      </w:r>
    </w:p>
    <w:p w:rsidR="00FA5213" w:rsidRPr="00F31FF1" w:rsidRDefault="00FA5213" w:rsidP="00160924">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FA5213" w:rsidRPr="00F31FF1" w:rsidTr="00D62C46">
        <w:trPr>
          <w:jc w:val="center"/>
        </w:trPr>
        <w:tc>
          <w:tcPr>
            <w:tcW w:w="500" w:type="pct"/>
          </w:tcPr>
          <w:p w:rsidR="00FA5213" w:rsidRPr="00F31FF1" w:rsidRDefault="00FA5213" w:rsidP="00E11129">
            <w:pPr>
              <w:ind w:firstLine="0"/>
              <w:rPr>
                <w:lang w:val="en-US"/>
              </w:rPr>
            </w:pPr>
          </w:p>
        </w:tc>
        <w:tc>
          <w:tcPr>
            <w:tcW w:w="4000" w:type="pct"/>
          </w:tcPr>
          <w:p w:rsidR="00FA5213" w:rsidRPr="00F31FF1" w:rsidRDefault="008154F8" w:rsidP="002E299C">
            <w:pPr>
              <w:ind w:firstLine="0"/>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r>
                  <w:rPr>
                    <w:rFonts w:ascii="Cambria Math" w:hAnsi="Cambria Math"/>
                    <w:lang w:val="en-US"/>
                  </w:rPr>
                  <m:t>=</m:t>
                </m:r>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m:rPr>
                        <m:sty m:val="bi"/>
                      </m:rPr>
                      <w:rPr>
                        <w:rFonts w:ascii="Cambria Math" w:hAnsi="Cambria Math"/>
                        <w:lang w:val="en-US"/>
                      </w:rPr>
                      <m:t>x</m:t>
                    </m:r>
                    <m:r>
                      <w:rPr>
                        <w:rFonts w:ascii="Cambria Math" w:hAnsi="Cambria Math"/>
                        <w:lang w:val="en-US"/>
                      </w:rPr>
                      <m:t>)</m:t>
                    </m:r>
                  </m:e>
                </m:nary>
                <m:r>
                  <w:rPr>
                    <w:rFonts w:ascii="Cambria Math" w:hAnsi="Cambria Math"/>
                    <w:lang w:val="en-US"/>
                  </w:rPr>
                  <m:t>/</m:t>
                </m:r>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e>
                </m:nary>
              </m:oMath>
            </m:oMathPara>
          </w:p>
        </w:tc>
        <w:tc>
          <w:tcPr>
            <w:tcW w:w="500" w:type="pct"/>
            <w:vAlign w:val="center"/>
          </w:tcPr>
          <w:p w:rsidR="00FA5213" w:rsidRPr="00F31FF1" w:rsidRDefault="00FA5213" w:rsidP="00FA5213">
            <w:pPr>
              <w:pStyle w:val="ListParagraph"/>
              <w:numPr>
                <w:ilvl w:val="0"/>
                <w:numId w:val="8"/>
              </w:numPr>
              <w:spacing w:line="271" w:lineRule="auto"/>
              <w:jc w:val="center"/>
              <w:rPr>
                <w:lang w:val="en-US"/>
              </w:rPr>
            </w:pPr>
          </w:p>
        </w:tc>
      </w:tr>
    </w:tbl>
    <w:p w:rsidR="00FA5213" w:rsidRPr="00F31FF1" w:rsidRDefault="00FA5213" w:rsidP="00160924">
      <w:pPr>
        <w:rPr>
          <w:rFonts w:eastAsiaTheme="minorEastAsia"/>
          <w:lang w:val="en-US"/>
        </w:rPr>
      </w:pPr>
    </w:p>
    <w:p w:rsidR="007C3397" w:rsidRPr="00F31FF1" w:rsidRDefault="002E299C" w:rsidP="00160924">
      <w:pPr>
        <w:rPr>
          <w:rFonts w:eastAsiaTheme="minorEastAsia"/>
          <w:lang w:val="en-US"/>
        </w:rPr>
      </w:pPr>
      <w:r>
        <w:rPr>
          <w:rFonts w:eastAsiaTheme="minorEastAsia"/>
          <w:lang w:val="en-US"/>
        </w:rPr>
        <w:t>Note that the</w:t>
      </w:r>
      <w:r w:rsidR="00FA5213" w:rsidRPr="00F31FF1">
        <w:rPr>
          <w:rFonts w:eastAsiaTheme="minorEastAsia"/>
          <w:lang w:val="en-US"/>
        </w:rPr>
        <w:t xml:space="preserve"> </w:t>
      </w:r>
      <w:r w:rsidRPr="002E299C">
        <w:rPr>
          <w:rFonts w:eastAsiaTheme="minorEastAsia"/>
          <w:lang w:val="en-US"/>
        </w:rPr>
        <w:t>prior</w:t>
      </w:r>
      <w:r w:rsidR="00FA5213" w:rsidRPr="00F31FF1">
        <w:rPr>
          <w:rFonts w:eastAsiaTheme="minorEastAsia"/>
          <w:i/>
          <w:lang w:val="en-US"/>
        </w:rPr>
        <w:t xml:space="preserve"> </w:t>
      </w:r>
      <w:r>
        <w:rPr>
          <w:rFonts w:eastAsiaTheme="minorEastAsia"/>
          <w:lang w:val="en-US"/>
        </w:rPr>
        <w:t xml:space="preserve">term in </w:t>
      </w:r>
      <w:r w:rsidR="00FA5213" w:rsidRPr="00F31FF1">
        <w:rPr>
          <w:rFonts w:eastAsiaTheme="minorEastAsia"/>
          <w:lang w:val="en-US"/>
        </w:rPr>
        <w:t>[23]</w:t>
      </w:r>
      <w:r w:rsidR="00C13781" w:rsidRPr="00F31FF1">
        <w:rPr>
          <w:rFonts w:eastAsiaTheme="minorEastAsia"/>
          <w:lang w:val="en-US"/>
        </w:rPr>
        <w:t xml:space="preserve"> </w:t>
      </w:r>
      <w:r>
        <w:rPr>
          <w:rFonts w:eastAsiaTheme="minorEastAsia"/>
          <w:lang w:val="en-US"/>
        </w:rPr>
        <w:t xml:space="preserve">is strongly dependent on the current estimate of </w:t>
      </w:r>
      <m:oMath>
        <m:r>
          <w:rPr>
            <w:rFonts w:ascii="Cambria Math" w:eastAsiaTheme="minorEastAsia" w:hAnsi="Cambria Math"/>
            <w:lang w:val="en-US"/>
          </w:rPr>
          <m:t>d</m:t>
        </m:r>
      </m:oMath>
      <w:r w:rsidR="00FA5213" w:rsidRPr="00F31FF1">
        <w:rPr>
          <w:rFonts w:eastAsiaTheme="minorEastAsia"/>
          <w:lang w:val="en-US"/>
        </w:rPr>
        <w:t xml:space="preserve">. </w:t>
      </w:r>
      <w:r w:rsidR="00A65F9E">
        <w:rPr>
          <w:rFonts w:eastAsiaTheme="minorEastAsia"/>
          <w:lang w:val="en-US"/>
        </w:rPr>
        <w:t xml:space="preserve">Therefore </w:t>
      </w:r>
      <w:r w:rsidR="0064043B">
        <w:rPr>
          <w:rFonts w:eastAsiaTheme="minorEastAsia"/>
          <w:lang w:val="en-US"/>
        </w:rPr>
        <w:t xml:space="preserve">the initial value of </w:t>
      </w:r>
      <m:oMath>
        <m:r>
          <w:rPr>
            <w:rFonts w:ascii="Cambria Math" w:eastAsiaTheme="minorEastAsia" w:hAnsi="Cambria Math"/>
            <w:lang w:val="en-US"/>
          </w:rPr>
          <m:t>λ</m:t>
        </m:r>
      </m:oMath>
      <w:r w:rsidR="005577AA" w:rsidRPr="00F31FF1">
        <w:rPr>
          <w:rFonts w:eastAsiaTheme="minorEastAsia"/>
          <w:lang w:val="en-US"/>
        </w:rPr>
        <w:t xml:space="preserve"> </w:t>
      </w:r>
      <w:r w:rsidR="0064043B">
        <w:rPr>
          <w:rFonts w:eastAsiaTheme="minorEastAsia"/>
          <w:lang w:val="en-US"/>
        </w:rPr>
        <w:t xml:space="preserve">is set to zero and </w:t>
      </w:r>
      <w:r w:rsidR="00033604">
        <w:rPr>
          <w:rFonts w:eastAsiaTheme="minorEastAsia"/>
          <w:lang w:val="en-US"/>
        </w:rPr>
        <w:t>then</w:t>
      </w:r>
      <w:r w:rsidR="0064043B">
        <w:rPr>
          <w:rFonts w:eastAsiaTheme="minorEastAsia"/>
          <w:lang w:val="en-US"/>
        </w:rPr>
        <w:t xml:space="preserve"> to a high value after seve</w:t>
      </w:r>
      <w:r w:rsidR="0064043B">
        <w:rPr>
          <w:rFonts w:eastAsiaTheme="minorEastAsia"/>
          <w:lang w:val="en-US"/>
        </w:rPr>
        <w:t>r</w:t>
      </w:r>
      <w:r w:rsidR="0064043B">
        <w:rPr>
          <w:rFonts w:eastAsiaTheme="minorEastAsia"/>
          <w:lang w:val="en-US"/>
        </w:rPr>
        <w:t xml:space="preserve">al iterations in order to force ridge-like appearance on the blur PSF. </w:t>
      </w:r>
    </w:p>
    <w:p w:rsidR="005577AA" w:rsidRPr="00F31FF1" w:rsidRDefault="0064043B" w:rsidP="00160924">
      <w:pPr>
        <w:rPr>
          <w:rFonts w:eastAsiaTheme="minorEastAsia"/>
          <w:lang w:val="en-US"/>
        </w:rPr>
      </w:pPr>
      <w:r>
        <w:rPr>
          <w:rFonts w:eastAsiaTheme="minorEastAsia"/>
          <w:lang w:val="en-US"/>
        </w:rPr>
        <w:t>The iterative minimization algorithm could start from an arbitrary initial guess of the blur PSF. However, in order to speed up the process an initial value can be used</w:t>
      </w:r>
      <w:r w:rsidR="00C7233D">
        <w:rPr>
          <w:rFonts w:eastAsiaTheme="minorEastAsia"/>
          <w:lang w:val="en-US"/>
        </w:rPr>
        <w:t>, which can be obtained by the following algorithm.</w:t>
      </w:r>
    </w:p>
    <w:p w:rsidR="00C13781" w:rsidRPr="00F31FF1" w:rsidRDefault="00033604" w:rsidP="00C13781">
      <w:pPr>
        <w:pStyle w:val="Heading4"/>
        <w:rPr>
          <w:rFonts w:eastAsiaTheme="minorEastAsia"/>
          <w:lang w:val="en-US"/>
        </w:rPr>
      </w:pPr>
      <w:r>
        <w:rPr>
          <w:rFonts w:eastAsiaTheme="minorEastAsia"/>
          <w:lang w:val="en-US"/>
        </w:rPr>
        <w:t>Initial PSF estimate</w:t>
      </w:r>
    </w:p>
    <w:p w:rsidR="007C3397" w:rsidRPr="00F31FF1" w:rsidRDefault="0064043B" w:rsidP="00160924">
      <w:pPr>
        <w:rPr>
          <w:rFonts w:eastAsiaTheme="minorEastAsia"/>
          <w:lang w:val="en-US"/>
        </w:rPr>
      </w:pPr>
      <w:r>
        <w:rPr>
          <w:rFonts w:eastAsiaTheme="minorEastAsia"/>
          <w:lang w:val="en-US"/>
        </w:rPr>
        <w:t>Based on the model we can write</w:t>
      </w:r>
    </w:p>
    <w:p w:rsidR="00C13781" w:rsidRPr="00F31FF1" w:rsidRDefault="00C13781" w:rsidP="00160924">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C13781" w:rsidRPr="00F31FF1" w:rsidTr="00D62C46">
        <w:trPr>
          <w:jc w:val="center"/>
        </w:trPr>
        <w:tc>
          <w:tcPr>
            <w:tcW w:w="500" w:type="pct"/>
          </w:tcPr>
          <w:p w:rsidR="00C13781" w:rsidRPr="00F31FF1" w:rsidRDefault="00C13781" w:rsidP="00E11129">
            <w:pPr>
              <w:ind w:firstLine="0"/>
              <w:rPr>
                <w:lang w:val="en-US"/>
              </w:rPr>
            </w:pPr>
          </w:p>
        </w:tc>
        <w:tc>
          <w:tcPr>
            <w:tcW w:w="4000" w:type="pct"/>
          </w:tcPr>
          <w:p w:rsidR="00C13781" w:rsidRPr="00F31FF1" w:rsidRDefault="008154F8" w:rsidP="0064043B">
            <w:pPr>
              <w:ind w:firstLine="0"/>
              <w:rPr>
                <w:i/>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m:t>
                </m:r>
                <m:r>
                  <m:rPr>
                    <m:sty m:val="bi"/>
                  </m:rPr>
                  <w:rPr>
                    <w:rFonts w:ascii="Cambria Math" w:eastAsiaTheme="minorEastAsia" w:hAnsi="Cambria Math"/>
                    <w:lang w:val="en-US"/>
                  </w:rPr>
                  <m:t>x</m:t>
                </m:r>
                <m:r>
                  <w:rPr>
                    <w:rFonts w:ascii="Cambria Math" w:eastAsiaTheme="minorEastAsia" w:hAnsi="Cambria Math"/>
                    <w:lang w:val="en-US"/>
                  </w:rPr>
                  <m:t>)</m:t>
                </m:r>
              </m:oMath>
            </m:oMathPara>
          </w:p>
        </w:tc>
        <w:tc>
          <w:tcPr>
            <w:tcW w:w="500" w:type="pct"/>
            <w:vAlign w:val="center"/>
          </w:tcPr>
          <w:p w:rsidR="00C13781" w:rsidRPr="00F31FF1" w:rsidRDefault="00C13781" w:rsidP="00C13781">
            <w:pPr>
              <w:pStyle w:val="ListParagraph"/>
              <w:numPr>
                <w:ilvl w:val="0"/>
                <w:numId w:val="8"/>
              </w:numPr>
              <w:spacing w:line="271" w:lineRule="auto"/>
              <w:jc w:val="center"/>
              <w:rPr>
                <w:lang w:val="en-US"/>
              </w:rPr>
            </w:pPr>
          </w:p>
        </w:tc>
      </w:tr>
    </w:tbl>
    <w:p w:rsidR="00C13781" w:rsidRPr="00F31FF1" w:rsidRDefault="00C13781" w:rsidP="00160924">
      <w:pPr>
        <w:rPr>
          <w:rFonts w:eastAsiaTheme="minorEastAsia"/>
          <w:lang w:val="en-US"/>
        </w:rPr>
      </w:pPr>
    </w:p>
    <w:p w:rsidR="00C13781" w:rsidRPr="00F31FF1" w:rsidRDefault="0064043B" w:rsidP="00160924">
      <w:pPr>
        <w:rPr>
          <w:rFonts w:eastAsiaTheme="minorEastAsia"/>
          <w:lang w:val="en-US"/>
        </w:rPr>
      </w:pPr>
      <w:r>
        <w:rPr>
          <w:rFonts w:eastAsiaTheme="minorEastAsia"/>
          <w:lang w:val="en-US"/>
        </w:rPr>
        <w:t xml:space="preserve">where </w:t>
      </w:r>
      <m:oMath>
        <m:r>
          <w:rPr>
            <w:rFonts w:ascii="Cambria Math" w:eastAsiaTheme="minorEastAsia" w:hAnsi="Cambria Math"/>
            <w:lang w:val="en-US"/>
          </w:rPr>
          <m:t>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C13781" w:rsidRPr="00F31FF1">
        <w:rPr>
          <w:rFonts w:eastAsiaTheme="minorEastAsia"/>
          <w:lang w:val="en-US"/>
        </w:rPr>
        <w:t xml:space="preserve">. </w:t>
      </w:r>
      <w:r>
        <w:rPr>
          <w:rFonts w:eastAsiaTheme="minorEastAsia"/>
          <w:lang w:val="en-US"/>
        </w:rPr>
        <w:t xml:space="preserve">Neglecting the non-diagonal terms of the covariance matrix of </w:t>
      </w:r>
      <m:oMath>
        <m:r>
          <w:rPr>
            <w:rFonts w:ascii="Cambria Math" w:eastAsiaTheme="minorEastAsia" w:hAnsi="Cambria Math"/>
            <w:lang w:val="en-US"/>
          </w:rPr>
          <m:t>n(</m:t>
        </m:r>
        <m:r>
          <m:rPr>
            <m:sty m:val="bi"/>
          </m:rPr>
          <w:rPr>
            <w:rFonts w:ascii="Cambria Math" w:eastAsiaTheme="minorEastAsia" w:hAnsi="Cambria Math"/>
            <w:lang w:val="en-US"/>
          </w:rPr>
          <m:t>x</m:t>
        </m:r>
        <m:r>
          <w:rPr>
            <w:rFonts w:ascii="Cambria Math" w:eastAsiaTheme="minorEastAsia" w:hAnsi="Cambria Math"/>
            <w:lang w:val="en-US"/>
          </w:rPr>
          <m:t>)</m:t>
        </m:r>
      </m:oMath>
      <w:r>
        <w:rPr>
          <w:rFonts w:eastAsiaTheme="minorEastAsia"/>
          <w:lang w:val="en-US"/>
        </w:rPr>
        <w:t xml:space="preserve"> and by using the property</w:t>
      </w:r>
      <w:r w:rsidR="00C13781" w:rsidRPr="00F31FF1">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oMath>
      <w:r w:rsidR="00C13781" w:rsidRPr="00F31FF1">
        <w:rPr>
          <w:rFonts w:eastAsiaTheme="minorEastAsia"/>
          <w:lang w:val="en-US"/>
        </w:rPr>
        <w:t xml:space="preserve"> </w:t>
      </w:r>
      <w:r>
        <w:rPr>
          <w:rFonts w:eastAsiaTheme="minorEastAsia"/>
          <w:lang w:val="en-US"/>
        </w:rPr>
        <w:t>the Wiener filter e</w:t>
      </w:r>
      <w:r>
        <w:rPr>
          <w:rFonts w:eastAsiaTheme="minorEastAsia"/>
          <w:lang w:val="en-US"/>
        </w:rPr>
        <w:t>s</w:t>
      </w:r>
      <w:r>
        <w:rPr>
          <w:rFonts w:eastAsiaTheme="minorEastAsia"/>
          <w:lang w:val="en-US"/>
        </w:rPr>
        <w:t>timation of the blur PSF</w:t>
      </w:r>
    </w:p>
    <w:p w:rsidR="00C13781" w:rsidRPr="00F31FF1" w:rsidRDefault="00C13781" w:rsidP="00160924">
      <w:pPr>
        <w:rPr>
          <w:rFonts w:eastAsiaTheme="minorEastAsia"/>
          <w:lang w:val="en-US"/>
        </w:rPr>
      </w:pPr>
    </w:p>
    <w:p w:rsidR="00C13781" w:rsidRPr="00F31FF1" w:rsidRDefault="007C3397" w:rsidP="00160924">
      <w:pPr>
        <w:rPr>
          <w:rFonts w:eastAsiaTheme="minorEastAsia"/>
          <w:lang w:val="en-US"/>
        </w:rPr>
      </w:pPr>
      <w:r w:rsidRPr="00F31FF1">
        <w:rPr>
          <w:rFonts w:eastAsiaTheme="minorEastAsia"/>
          <w:lang w:val="en-US"/>
        </w:rPr>
        <w:t xml:space="preserve">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C13781" w:rsidRPr="00F31FF1" w:rsidTr="00D62C46">
        <w:trPr>
          <w:jc w:val="center"/>
        </w:trPr>
        <w:tc>
          <w:tcPr>
            <w:tcW w:w="500" w:type="pct"/>
          </w:tcPr>
          <w:p w:rsidR="00C13781" w:rsidRPr="00F31FF1" w:rsidRDefault="00C13781" w:rsidP="00E11129">
            <w:pPr>
              <w:ind w:firstLine="0"/>
              <w:rPr>
                <w:lang w:val="en-US"/>
              </w:rPr>
            </w:pPr>
          </w:p>
        </w:tc>
        <w:tc>
          <w:tcPr>
            <w:tcW w:w="4000" w:type="pct"/>
          </w:tcPr>
          <w:p w:rsidR="00C13781" w:rsidRPr="00F31FF1" w:rsidRDefault="00C13781" w:rsidP="00C13781">
            <w:pPr>
              <w:ind w:firstLine="0"/>
              <w:rPr>
                <w:i/>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ω</m:t>
                    </m:r>
                  </m:e>
                </m:d>
                <m:r>
                  <w:rPr>
                    <w:rFonts w:ascii="Cambria Math" w:hAnsi="Cambria Math"/>
                    <w:lang w:val="en-US"/>
                  </w:rPr>
                  <m:t>=</m:t>
                </m:r>
                <m:f>
                  <m:fPr>
                    <m:ctrlPr>
                      <w:rPr>
                        <w:rFonts w:ascii="Cambria Math" w:hAnsi="Cambria Math"/>
                        <w:i/>
                        <w:lang w:val="en-US"/>
                      </w:rPr>
                    </m:ctrlPr>
                  </m:fPr>
                  <m:num>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1</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ω</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ω</m:t>
                        </m:r>
                      </m:e>
                    </m:d>
                  </m:num>
                  <m:den>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2</m:t>
                        </m:r>
                      </m:sup>
                    </m:sSup>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ω</m:t>
                                </m:r>
                              </m:e>
                            </m:d>
                          </m:e>
                        </m:d>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den>
                </m:f>
              </m:oMath>
            </m:oMathPara>
          </w:p>
        </w:tc>
        <w:tc>
          <w:tcPr>
            <w:tcW w:w="500" w:type="pct"/>
            <w:vAlign w:val="center"/>
          </w:tcPr>
          <w:p w:rsidR="00C13781" w:rsidRPr="00F31FF1" w:rsidRDefault="00C13781" w:rsidP="00C13781">
            <w:pPr>
              <w:pStyle w:val="ListParagraph"/>
              <w:numPr>
                <w:ilvl w:val="0"/>
                <w:numId w:val="8"/>
              </w:numPr>
              <w:spacing w:line="271" w:lineRule="auto"/>
              <w:jc w:val="center"/>
              <w:rPr>
                <w:lang w:val="en-US"/>
              </w:rPr>
            </w:pPr>
          </w:p>
        </w:tc>
      </w:tr>
    </w:tbl>
    <w:p w:rsidR="00DD2382" w:rsidRPr="00F31FF1" w:rsidRDefault="00DD2382" w:rsidP="00160924">
      <w:pPr>
        <w:rPr>
          <w:rFonts w:eastAsiaTheme="minorEastAsia"/>
          <w:lang w:val="en-US"/>
        </w:rPr>
      </w:pPr>
    </w:p>
    <w:p w:rsidR="006A3FA7" w:rsidRPr="00F31FF1" w:rsidRDefault="004A1AD0" w:rsidP="00160924">
      <w:pPr>
        <w:rPr>
          <w:rFonts w:eastAsiaTheme="minorEastAsia"/>
          <w:lang w:val="en-US"/>
        </w:rPr>
      </w:pPr>
      <w:r>
        <w:rPr>
          <w:rFonts w:eastAsiaTheme="minorEastAsia"/>
          <w:lang w:val="en-US"/>
        </w:rPr>
        <w:t>where capital letters</w:t>
      </w:r>
      <w:r w:rsidR="00E4767F">
        <w:rPr>
          <w:rFonts w:eastAsiaTheme="minorEastAsia"/>
          <w:lang w:val="en-US"/>
        </w:rPr>
        <w:t xml:space="preserve"> </w:t>
      </w:r>
      <w:r>
        <w:rPr>
          <w:rFonts w:eastAsiaTheme="minorEastAsia"/>
          <w:lang w:val="en-US"/>
        </w:rPr>
        <w:t xml:space="preserve">denote the </w:t>
      </w:r>
      <w:r w:rsidR="00DD2382" w:rsidRPr="00F31FF1">
        <w:rPr>
          <w:rFonts w:eastAsiaTheme="minorEastAsia"/>
          <w:lang w:val="en-US"/>
        </w:rPr>
        <w:t>Fourier</w:t>
      </w:r>
      <w:r>
        <w:rPr>
          <w:rFonts w:eastAsiaTheme="minorEastAsia"/>
          <w:lang w:val="en-US"/>
        </w:rPr>
        <w:t xml:space="preserve"> transforms of their respective signals </w:t>
      </w:r>
      <w:r w:rsidR="00DD2382" w:rsidRPr="00F31FF1">
        <w:rPr>
          <w:rFonts w:eastAsiaTheme="minorEastAsia"/>
          <w:lang w:val="en-US"/>
        </w:rPr>
        <w:t>a</w:t>
      </w:r>
      <w:r>
        <w:rPr>
          <w:rFonts w:eastAsiaTheme="minorEastAsia"/>
          <w:lang w:val="en-US"/>
        </w:rPr>
        <w:t xml:space="preserve">nd </w:t>
      </w:r>
      <m:oMath>
        <m:r>
          <w:rPr>
            <w:rFonts w:ascii="Cambria Math" w:eastAsiaTheme="minorEastAsia" w:hAnsi="Cambria Math"/>
            <w:lang w:val="en-US"/>
          </w:rPr>
          <m:t>α</m:t>
        </m:r>
      </m:oMath>
      <w:r w:rsidR="00DD2382" w:rsidRPr="00F31FF1">
        <w:rPr>
          <w:rFonts w:eastAsiaTheme="minorEastAsia"/>
          <w:lang w:val="en-US"/>
        </w:rPr>
        <w:t xml:space="preserve"> </w:t>
      </w:r>
      <w:r>
        <w:rPr>
          <w:rFonts w:eastAsiaTheme="minorEastAsia"/>
          <w:lang w:val="en-US"/>
        </w:rPr>
        <w:t xml:space="preserve">originates in </w:t>
      </w:r>
      <w:r w:rsidR="00B51C56">
        <w:rPr>
          <w:rFonts w:eastAsiaTheme="minorEastAsia"/>
          <w:lang w:val="en-US"/>
        </w:rPr>
        <w:t>[10]</w:t>
      </w:r>
      <w:r w:rsidR="00DD2382" w:rsidRPr="00F31FF1">
        <w:rPr>
          <w:rFonts w:eastAsiaTheme="minorEastAsia"/>
          <w:lang w:val="en-US"/>
        </w:rPr>
        <w:t xml:space="preserve">. </w:t>
      </w:r>
      <w:r w:rsidR="00E4767F">
        <w:rPr>
          <w:rFonts w:eastAsiaTheme="minorEastAsia"/>
          <w:lang w:val="en-US"/>
        </w:rPr>
        <w:t>The initial</w:t>
      </w:r>
      <w:r w:rsidR="00E73F59" w:rsidRPr="00F31FF1">
        <w:rPr>
          <w:rFonts w:eastAsiaTheme="minorEastAsia"/>
          <w:lang w:val="en-US"/>
        </w:rPr>
        <w:t xml:space="preserve"> </w:t>
      </w:r>
      <w:r w:rsidR="00E4767F">
        <w:rPr>
          <w:rFonts w:eastAsiaTheme="minorEastAsia"/>
          <w:lang w:val="en-US"/>
        </w:rPr>
        <w:t xml:space="preserve">blur </w:t>
      </w:r>
      <w:r w:rsidR="00E73F59" w:rsidRPr="00F31FF1">
        <w:rPr>
          <w:rFonts w:eastAsiaTheme="minorEastAsia"/>
          <w:lang w:val="en-US"/>
        </w:rPr>
        <w:t xml:space="preserve">PSF </w:t>
      </w:r>
      <w:r w:rsidR="00E4767F">
        <w:rPr>
          <w:rFonts w:eastAsiaTheme="minorEastAsia"/>
          <w:lang w:val="en-US"/>
        </w:rPr>
        <w:t xml:space="preserve">is then obtained by the inverse Fourier </w:t>
      </w:r>
      <w:r w:rsidR="00E4767F">
        <w:rPr>
          <w:rFonts w:eastAsiaTheme="minorEastAsia"/>
          <w:lang w:val="en-US"/>
        </w:rPr>
        <w:lastRenderedPageBreak/>
        <w:t xml:space="preserve">transform of </w:t>
      </w:r>
      <m:oMath>
        <m:r>
          <w:rPr>
            <w:rFonts w:ascii="Cambria Math" w:eastAsiaTheme="minorEastAsia" w:hAnsi="Cambria Math"/>
            <w:lang w:val="en-US"/>
          </w:rPr>
          <m:t>D(ω)</m:t>
        </m:r>
      </m:oMath>
      <w:r w:rsidR="00E73F59" w:rsidRPr="00F31FF1">
        <w:rPr>
          <w:rFonts w:eastAsiaTheme="minorEastAsia"/>
          <w:lang w:val="en-US"/>
        </w:rPr>
        <w:t xml:space="preserve">. </w:t>
      </w:r>
      <w:r w:rsidR="00E4767F">
        <w:rPr>
          <w:rFonts w:eastAsiaTheme="minorEastAsia"/>
          <w:lang w:val="en-US"/>
        </w:rPr>
        <w:t>A practical implementation is described by the following alg</w:t>
      </w:r>
      <w:r w:rsidR="00E4767F">
        <w:rPr>
          <w:rFonts w:eastAsiaTheme="minorEastAsia"/>
          <w:lang w:val="en-US"/>
        </w:rPr>
        <w:t>o</w:t>
      </w:r>
      <w:r w:rsidR="00E4767F">
        <w:rPr>
          <w:rFonts w:eastAsiaTheme="minorEastAsia"/>
          <w:lang w:val="en-US"/>
        </w:rPr>
        <w:t>rithm.</w:t>
      </w:r>
    </w:p>
    <w:p w:rsidR="00E73F59" w:rsidRPr="00F31FF1" w:rsidRDefault="00E4767F" w:rsidP="00160924">
      <w:pPr>
        <w:rPr>
          <w:rFonts w:eastAsiaTheme="minorEastAsia"/>
          <w:lang w:val="en-US"/>
        </w:rPr>
      </w:pPr>
      <w:r>
        <w:rPr>
          <w:rFonts w:eastAsiaTheme="minorEastAsia"/>
          <w:b/>
          <w:lang w:val="en-US"/>
        </w:rPr>
        <w:t>Input</w:t>
      </w:r>
      <w:r w:rsidR="00E73F59" w:rsidRPr="00F31FF1">
        <w:rPr>
          <w:rFonts w:eastAsiaTheme="minorEastAsia"/>
          <w:b/>
          <w:lang w:val="en-US"/>
        </w:rPr>
        <w:t>:</w:t>
      </w:r>
      <w:r w:rsidR="00E73F59" w:rsidRPr="00F31FF1">
        <w:rPr>
          <w:rFonts w:eastAsiaTheme="minorEastAsia"/>
          <w:lang w:val="en-US"/>
        </w:rPr>
        <w:t xml:space="preserve"> </w:t>
      </w:r>
      <w:r>
        <w:rPr>
          <w:rFonts w:eastAsiaTheme="minorEastAsia"/>
          <w:lang w:val="en-US"/>
        </w:rPr>
        <w:t xml:space="preserve">Two images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oMath>
      <w:r>
        <w:rPr>
          <w:rFonts w:eastAsiaTheme="minorEastAsia"/>
          <w:lang w:val="en-US"/>
        </w:rPr>
        <w:t>,</w:t>
      </w:r>
      <w:r w:rsidR="00E73F59" w:rsidRPr="00F31FF1">
        <w:rPr>
          <w:rFonts w:eastAsiaTheme="minorEastAsia"/>
          <w:lang w:val="en-US"/>
        </w:rPr>
        <w:t>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oMath>
      <w:r>
        <w:rPr>
          <w:rFonts w:eastAsiaTheme="minorEastAsia"/>
          <w:lang w:val="en-US"/>
        </w:rPr>
        <w:t xml:space="preserve"> </w:t>
      </w:r>
      <w:r w:rsidR="00E73F59" w:rsidRPr="00F31FF1">
        <w:rPr>
          <w:rFonts w:eastAsiaTheme="minorEastAsia"/>
          <w:lang w:val="en-US"/>
        </w:rPr>
        <w:t xml:space="preserve"> </w:t>
      </w:r>
      <w:r>
        <w:rPr>
          <w:rFonts w:eastAsiaTheme="minorEastAsia"/>
          <w:lang w:val="en-US"/>
        </w:rPr>
        <w:t xml:space="preserve">and an approximate estimate of the </w:t>
      </w:r>
      <w:r w:rsidR="00E73F59" w:rsidRPr="00F31FF1">
        <w:rPr>
          <w:rFonts w:eastAsiaTheme="minorEastAsia"/>
          <w:lang w:val="en-US"/>
        </w:rPr>
        <w:t>PSF</w:t>
      </w:r>
      <w:r>
        <w:rPr>
          <w:rFonts w:eastAsiaTheme="minorEastAsia"/>
          <w:lang w:val="en-US"/>
        </w:rPr>
        <w:t xml:space="preserve"> support size</w:t>
      </w:r>
      <w:r w:rsidR="00E73F59" w:rsidRPr="00F31FF1">
        <w:rPr>
          <w:rFonts w:eastAsiaTheme="minorEastAsia"/>
          <w:lang w:val="en-US"/>
        </w:rPr>
        <w:t>,</w:t>
      </w:r>
      <w:r>
        <w:rPr>
          <w:rFonts w:eastAsiaTheme="minorEastAsia"/>
          <w:lang w:val="en-US"/>
        </w:rPr>
        <w:t xml:space="preserve"> i.e.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sidR="00E73F59" w:rsidRPr="00F31FF1">
        <w:rPr>
          <w:rFonts w:eastAsiaTheme="minorEastAsia"/>
          <w:lang w:val="en-US"/>
        </w:rPr>
        <w:t>.</w:t>
      </w:r>
    </w:p>
    <w:p w:rsidR="00E73F59" w:rsidRPr="00F31FF1" w:rsidRDefault="00E4767F" w:rsidP="00160924">
      <w:pPr>
        <w:rPr>
          <w:rFonts w:eastAsiaTheme="minorEastAsia"/>
          <w:lang w:val="en-US"/>
        </w:rPr>
      </w:pPr>
      <w:r>
        <w:rPr>
          <w:rFonts w:eastAsiaTheme="minorEastAsia"/>
          <w:b/>
          <w:lang w:val="en-US"/>
        </w:rPr>
        <w:t>Output</w:t>
      </w:r>
      <w:r w:rsidR="00E73F59" w:rsidRPr="00F31FF1">
        <w:rPr>
          <w:rFonts w:eastAsiaTheme="minorEastAsia"/>
          <w:b/>
          <w:lang w:val="en-US"/>
        </w:rPr>
        <w:t xml:space="preserve">: </w:t>
      </w:r>
      <w:r>
        <w:rPr>
          <w:rFonts w:eastAsiaTheme="minorEastAsia"/>
          <w:lang w:val="en-US"/>
        </w:rPr>
        <w:t>The initial PSF estimate</w:t>
      </w:r>
      <w:r w:rsidR="00E73F59" w:rsidRPr="00F31FF1">
        <w:rPr>
          <w:rFonts w:eastAsiaTheme="minorEastAsia"/>
          <w:lang w:val="en-US"/>
        </w:rPr>
        <w:t xml:space="preserve">. </w:t>
      </w:r>
    </w:p>
    <w:p w:rsidR="00E73F59" w:rsidRPr="00F31FF1" w:rsidRDefault="00FD2C91" w:rsidP="00160924">
      <w:pPr>
        <w:rPr>
          <w:rFonts w:eastAsiaTheme="minorEastAsia"/>
          <w:b/>
          <w:lang w:val="en-US"/>
        </w:rPr>
      </w:pPr>
      <w:r>
        <w:rPr>
          <w:rFonts w:eastAsiaTheme="minorEastAsia"/>
          <w:b/>
          <w:lang w:val="en-US"/>
        </w:rPr>
        <w:t>Algorithm</w:t>
      </w:r>
      <w:r w:rsidR="00E73F59" w:rsidRPr="00F31FF1">
        <w:rPr>
          <w:rFonts w:eastAsiaTheme="minorEastAsia"/>
          <w:b/>
          <w:lang w:val="en-US"/>
        </w:rPr>
        <w:t>:</w:t>
      </w:r>
    </w:p>
    <w:p w:rsidR="00E73F59" w:rsidRPr="00F31FF1" w:rsidRDefault="00C01000" w:rsidP="00E73F59">
      <w:pPr>
        <w:pStyle w:val="ListParagraph"/>
        <w:numPr>
          <w:ilvl w:val="0"/>
          <w:numId w:val="13"/>
        </w:numPr>
        <w:rPr>
          <w:rFonts w:eastAsiaTheme="minorEastAsia"/>
          <w:lang w:val="en-US"/>
        </w:rPr>
      </w:pPr>
      <w:r>
        <w:rPr>
          <w:rFonts w:eastAsiaTheme="minorEastAsia"/>
          <w:lang w:val="en-US"/>
        </w:rPr>
        <w:t>Select several blocks of size</w:t>
      </w:r>
      <w:r w:rsidR="00E73F59"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oMath>
      <w:r w:rsidR="00E73F59"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 xml:space="preserve"> </m:t>
        </m:r>
        <m:r>
          <m:rPr>
            <m:nor/>
          </m:rPr>
          <w:rPr>
            <w:rFonts w:ascii="Cambria Math" w:eastAsiaTheme="minorEastAsia" w:hAnsi="Cambria Math"/>
            <w:lang w:val="en-US"/>
          </w:rPr>
          <m:t>and</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sidR="00E73F59" w:rsidRPr="00F31FF1">
        <w:rPr>
          <w:rFonts w:eastAsiaTheme="minorEastAsia"/>
          <w:lang w:val="en-US"/>
        </w:rPr>
        <w:t xml:space="preserve">) </w:t>
      </w:r>
      <w:r>
        <w:rPr>
          <w:rFonts w:eastAsiaTheme="minorEastAsia"/>
          <w:lang w:val="en-US"/>
        </w:rPr>
        <w:t>from the blurred image</w:t>
      </w:r>
      <w:r w:rsidR="00E73F59"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oMath>
      <w:r w:rsidR="00E73F59" w:rsidRPr="00F31FF1">
        <w:rPr>
          <w:rFonts w:eastAsiaTheme="minorEastAsia"/>
          <w:lang w:val="en-US"/>
        </w:rPr>
        <w:t xml:space="preserve">. </w:t>
      </w:r>
      <w:r w:rsidR="006974A5">
        <w:rPr>
          <w:rFonts w:eastAsiaTheme="minorEastAsia"/>
          <w:lang w:val="en-US"/>
        </w:rPr>
        <w:t>S</w:t>
      </w:r>
      <w:r>
        <w:rPr>
          <w:rFonts w:eastAsiaTheme="minorEastAsia"/>
          <w:lang w:val="en-US"/>
        </w:rPr>
        <w:t>election is based on the standard deviation of each block</w:t>
      </w:r>
      <w:r w:rsidR="00AF4F94">
        <w:rPr>
          <w:rFonts w:eastAsiaTheme="minorEastAsia"/>
          <w:lang w:val="en-US"/>
        </w:rPr>
        <w:t>;</w:t>
      </w:r>
      <w:r w:rsidR="006974A5">
        <w:rPr>
          <w:rFonts w:eastAsiaTheme="minorEastAsia"/>
          <w:lang w:val="en-US"/>
        </w:rPr>
        <w:t xml:space="preserve"> </w:t>
      </w:r>
      <w:r w:rsidR="00E73F59" w:rsidRPr="00F31FF1">
        <w:rPr>
          <w:rFonts w:eastAsiaTheme="minorEastAsia"/>
          <w:lang w:val="en-US"/>
        </w:rPr>
        <w:t xml:space="preserve"> </w:t>
      </w:r>
      <w:r w:rsidR="006974A5">
        <w:rPr>
          <w:rFonts w:eastAsiaTheme="minorEastAsia"/>
          <w:lang w:val="en-US"/>
        </w:rPr>
        <w:t>blocks of higher standard deviation are preferred due to greater probability of them containing significant details or transitions.</w:t>
      </w:r>
      <w:r w:rsidR="00E73F59" w:rsidRPr="00F31FF1">
        <w:rPr>
          <w:rFonts w:eastAsiaTheme="minorEastAsia"/>
          <w:lang w:val="en-US"/>
        </w:rPr>
        <w:t xml:space="preserve"> </w:t>
      </w:r>
      <w:r w:rsidR="00282521" w:rsidRPr="00F31FF1">
        <w:rPr>
          <w:rFonts w:eastAsiaTheme="minorEastAsia"/>
          <w:lang w:val="en-US"/>
        </w:rPr>
        <w:t xml:space="preserve"> </w:t>
      </w:r>
      <w:r w:rsidR="006974A5">
        <w:rPr>
          <w:rFonts w:eastAsiaTheme="minorEastAsia"/>
          <w:lang w:val="en-US"/>
        </w:rPr>
        <w:t xml:space="preserve">Blocks are labeled </w:t>
      </w:r>
      <m:oMath>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2</m:t>
            </m:r>
          </m:sub>
          <m:sup>
            <m:r>
              <w:rPr>
                <w:rFonts w:ascii="Cambria Math" w:eastAsiaTheme="minorEastAsia" w:hAnsi="Cambria Math"/>
                <w:lang w:val="en-US"/>
              </w:rPr>
              <m:t>k</m:t>
            </m:r>
          </m:sup>
        </m:sSubSup>
      </m:oMath>
      <w:r w:rsidR="00282521" w:rsidRPr="00F31FF1">
        <w:rPr>
          <w:rFonts w:eastAsiaTheme="minorEastAsia"/>
          <w:lang w:val="en-US"/>
        </w:rPr>
        <w:t xml:space="preserve"> </w:t>
      </w:r>
      <w:r w:rsidR="006974A5">
        <w:rPr>
          <w:rFonts w:eastAsiaTheme="minorEastAsia"/>
          <w:lang w:val="en-US"/>
        </w:rPr>
        <w:t>for</w:t>
      </w:r>
      <w:r w:rsidR="00282521" w:rsidRPr="00F31FF1">
        <w:rPr>
          <w:rFonts w:eastAsiaTheme="minorEastAsia"/>
          <w:lang w:val="en-US"/>
        </w:rPr>
        <w:t xml:space="preserve"> </w:t>
      </w:r>
      <m:oMath>
        <m:r>
          <w:rPr>
            <w:rFonts w:ascii="Cambria Math" w:eastAsiaTheme="minorEastAsia" w:hAnsi="Cambria Math"/>
            <w:lang w:val="en-US"/>
          </w:rPr>
          <m:t>k=1..K</m:t>
        </m:r>
      </m:oMath>
      <w:r w:rsidR="00282521" w:rsidRPr="00F31FF1">
        <w:rPr>
          <w:rFonts w:eastAsiaTheme="minorEastAsia"/>
          <w:lang w:val="en-US"/>
        </w:rPr>
        <w:t xml:space="preserve"> </w:t>
      </w:r>
      <w:r w:rsidR="006974A5">
        <w:rPr>
          <w:rFonts w:eastAsiaTheme="minorEastAsia"/>
          <w:lang w:val="en-US"/>
        </w:rPr>
        <w:t xml:space="preserve">where </w:t>
      </w:r>
      <m:oMath>
        <m:r>
          <w:rPr>
            <w:rFonts w:ascii="Cambria Math" w:eastAsiaTheme="minorEastAsia" w:hAnsi="Cambria Math"/>
            <w:lang w:val="en-US"/>
          </w:rPr>
          <m:t>K</m:t>
        </m:r>
      </m:oMath>
      <w:r w:rsidR="00282521" w:rsidRPr="00F31FF1">
        <w:rPr>
          <w:rFonts w:eastAsiaTheme="minorEastAsia"/>
          <w:lang w:val="en-US"/>
        </w:rPr>
        <w:t xml:space="preserve"> </w:t>
      </w:r>
      <w:r w:rsidR="006974A5">
        <w:rPr>
          <w:rFonts w:eastAsiaTheme="minorEastAsia"/>
          <w:lang w:val="en-US"/>
        </w:rPr>
        <w:t>is the amount of selected blocks.</w:t>
      </w:r>
      <w:r w:rsidR="00282521" w:rsidRPr="00F31FF1">
        <w:rPr>
          <w:rFonts w:eastAsiaTheme="minorEastAsia"/>
          <w:lang w:val="en-US"/>
        </w:rPr>
        <w:t xml:space="preserve"> </w:t>
      </w:r>
      <w:r w:rsidR="006974A5">
        <w:rPr>
          <w:rFonts w:eastAsiaTheme="minorEastAsia"/>
          <w:lang w:val="en-US"/>
        </w:rPr>
        <w:t xml:space="preserve">The corresponding blocks from the image </w:t>
      </w:r>
      <m:oMath>
        <m:sSub>
          <m:sSubPr>
            <m:ctrlPr>
              <w:rPr>
                <w:rFonts w:ascii="Cambria Math" w:eastAsiaTheme="minorEastAsia" w:hAnsi="Cambria Math"/>
                <w:i/>
              </w:rPr>
            </m:ctrlPr>
          </m:sSubPr>
          <m:e>
            <m:r>
              <w:rPr>
                <w:rFonts w:ascii="Cambria Math" w:eastAsiaTheme="minorEastAsia" w:hAnsi="Cambria Math"/>
                <w:lang w:val="en-US"/>
              </w:rPr>
              <m:t>g</m:t>
            </m:r>
            <m:ctrlPr>
              <w:rPr>
                <w:rFonts w:ascii="Cambria Math" w:eastAsiaTheme="minorEastAsia" w:hAnsi="Cambria Math"/>
                <w:i/>
                <w:lang w:val="en-US"/>
              </w:rPr>
            </m:ctrlPr>
          </m:e>
          <m:sub>
            <m:r>
              <w:rPr>
                <w:rFonts w:ascii="Cambria Math" w:eastAsiaTheme="minorEastAsia" w:hAnsi="Cambria Math"/>
              </w:rPr>
              <m:t>1</m:t>
            </m:r>
          </m:sub>
        </m:sSub>
      </m:oMath>
      <w:r w:rsidR="006974A5">
        <w:rPr>
          <w:rFonts w:eastAsiaTheme="minorEastAsia"/>
        </w:rPr>
        <w:t xml:space="preserve"> are labeled</w:t>
      </w:r>
      <w:r w:rsidR="006974A5">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1</m:t>
            </m:r>
          </m:sub>
          <m:sup>
            <m:r>
              <w:rPr>
                <w:rFonts w:ascii="Cambria Math" w:eastAsiaTheme="minorEastAsia" w:hAnsi="Cambria Math"/>
                <w:lang w:val="en-US"/>
              </w:rPr>
              <m:t>k</m:t>
            </m:r>
          </m:sup>
        </m:sSubSup>
      </m:oMath>
      <w:r w:rsidR="00282521" w:rsidRPr="00F31FF1">
        <w:rPr>
          <w:rFonts w:eastAsiaTheme="minorEastAsia"/>
          <w:lang w:val="en-US"/>
        </w:rPr>
        <w:t xml:space="preserve">. </w:t>
      </w:r>
    </w:p>
    <w:p w:rsidR="00282521" w:rsidRPr="00F31FF1" w:rsidRDefault="006974A5" w:rsidP="00E73F59">
      <w:pPr>
        <w:pStyle w:val="ListParagraph"/>
        <w:numPr>
          <w:ilvl w:val="0"/>
          <w:numId w:val="13"/>
        </w:numPr>
        <w:rPr>
          <w:rFonts w:eastAsiaTheme="minorEastAsia"/>
          <w:lang w:val="en-US"/>
        </w:rPr>
      </w:pPr>
      <w:r>
        <w:rPr>
          <w:rFonts w:eastAsiaTheme="minorEastAsia"/>
          <w:lang w:val="en-US"/>
        </w:rPr>
        <w:t>We average</w:t>
      </w:r>
      <w:r w:rsidR="00282521" w:rsidRPr="00F31FF1">
        <w:rPr>
          <w:rFonts w:eastAsiaTheme="minorEastAsia"/>
          <w:lang w:val="en-US"/>
        </w:rPr>
        <w:t xml:space="preserve"> </w:t>
      </w:r>
      <m:oMath>
        <m:r>
          <w:rPr>
            <w:rFonts w:ascii="Cambria Math" w:eastAsiaTheme="minorEastAsia" w:hAnsi="Cambria Math"/>
            <w:lang w:val="en-US"/>
          </w:rPr>
          <m:t>K</m:t>
        </m:r>
      </m:oMath>
      <w:r w:rsidR="00282521" w:rsidRPr="00F31FF1">
        <w:rPr>
          <w:rFonts w:eastAsiaTheme="minorEastAsia"/>
          <w:lang w:val="en-US"/>
        </w:rPr>
        <w:t xml:space="preserve"> </w:t>
      </w:r>
      <w:r>
        <w:rPr>
          <w:rFonts w:eastAsiaTheme="minorEastAsia"/>
          <w:lang w:val="en-US"/>
        </w:rPr>
        <w:t xml:space="preserve">estimates </w:t>
      </w:r>
      <w:r w:rsidR="0011466D">
        <w:rPr>
          <w:rFonts w:eastAsiaTheme="minorEastAsia"/>
          <w:lang w:val="en-US"/>
        </w:rPr>
        <w:t xml:space="preserve">given by equation </w:t>
      </w:r>
      <w:r w:rsidR="00B51C56">
        <w:rPr>
          <w:rFonts w:eastAsiaTheme="minorEastAsia"/>
          <w:lang w:val="en-US"/>
        </w:rPr>
        <w:t>[26]</w:t>
      </w:r>
      <w:r w:rsidR="00282521" w:rsidRPr="00F31FF1">
        <w:rPr>
          <w:rFonts w:eastAsiaTheme="minorEastAsia"/>
          <w:lang w:val="en-US"/>
        </w:rPr>
        <w:t xml:space="preserve"> </w:t>
      </w:r>
      <w:r w:rsidR="0011466D">
        <w:rPr>
          <w:rFonts w:eastAsiaTheme="minorEastAsia"/>
          <w:lang w:val="en-US"/>
        </w:rPr>
        <w:t>from corresponding blocks</w:t>
      </w:r>
      <w:r w:rsidR="00B73240" w:rsidRPr="00F31FF1">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1</m:t>
            </m:r>
          </m:sub>
          <m:sup>
            <m:r>
              <w:rPr>
                <w:rFonts w:ascii="Cambria Math" w:eastAsiaTheme="minorEastAsia" w:hAnsi="Cambria Math"/>
                <w:lang w:val="en-US"/>
              </w:rPr>
              <m:t>k</m:t>
            </m:r>
          </m:sup>
        </m:sSubSup>
      </m:oMath>
      <w:r w:rsidR="00026490">
        <w:rPr>
          <w:rFonts w:eastAsiaTheme="minorEastAsia"/>
          <w:lang w:val="en-US"/>
        </w:rPr>
        <w:t>,</w:t>
      </w:r>
      <w:r w:rsidR="00B73240" w:rsidRPr="00F31FF1">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2</m:t>
            </m:r>
          </m:sub>
          <m:sup>
            <m:r>
              <w:rPr>
                <w:rFonts w:ascii="Cambria Math" w:eastAsiaTheme="minorEastAsia" w:hAnsi="Cambria Math"/>
                <w:lang w:val="en-US"/>
              </w:rPr>
              <m:t>k</m:t>
            </m:r>
          </m:sup>
        </m:sSubSup>
      </m:oMath>
      <w:r w:rsidR="00026490">
        <w:rPr>
          <w:rFonts w:eastAsiaTheme="minorEastAsia"/>
          <w:lang w:val="en-US"/>
        </w:rPr>
        <w:t xml:space="preserve"> </w:t>
      </w:r>
      <w:r w:rsidR="00B73240" w:rsidRPr="00F31FF1">
        <w:rPr>
          <w:rFonts w:eastAsiaTheme="minorEastAsia"/>
          <w:lang w:val="en-US"/>
        </w:rPr>
        <w:t xml:space="preserve">. </w:t>
      </w:r>
      <w:r w:rsidR="0011466D">
        <w:rPr>
          <w:rFonts w:eastAsiaTheme="minorEastAsia"/>
          <w:lang w:val="en-US"/>
        </w:rPr>
        <w:t>Fourier transforms are calculated by FFT.</w:t>
      </w:r>
    </w:p>
    <w:p w:rsidR="00B73240" w:rsidRDefault="0011466D" w:rsidP="00E73F59">
      <w:pPr>
        <w:pStyle w:val="ListParagraph"/>
        <w:numPr>
          <w:ilvl w:val="0"/>
          <w:numId w:val="13"/>
        </w:numPr>
        <w:rPr>
          <w:rFonts w:eastAsiaTheme="minorEastAsia"/>
          <w:lang w:val="en-US"/>
        </w:rPr>
      </w:pPr>
      <w:r>
        <w:rPr>
          <w:rFonts w:eastAsiaTheme="minorEastAsia"/>
          <w:lang w:val="en-US"/>
        </w:rPr>
        <w:t xml:space="preserve">The final PSF estimate is obtained by selecting the central part </w:t>
      </w:r>
      <w:r w:rsidR="00B73240" w:rsidRPr="00F31FF1">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sidR="00B73240" w:rsidRPr="00F31FF1">
        <w:rPr>
          <w:rFonts w:eastAsiaTheme="minorEastAsia"/>
          <w:lang w:val="en-US"/>
        </w:rPr>
        <w:t xml:space="preserve">) </w:t>
      </w:r>
      <w:r>
        <w:rPr>
          <w:rFonts w:eastAsiaTheme="minorEastAsia"/>
          <w:lang w:val="en-US"/>
        </w:rPr>
        <w:t xml:space="preserve">from the inverse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oMath>
      <w:r w:rsidR="00FD2C91">
        <w:rPr>
          <w:rFonts w:eastAsiaTheme="minorEastAsia"/>
          <w:lang w:val="en-US"/>
        </w:rPr>
        <w:t xml:space="preserve"> Fourier</w:t>
      </w:r>
      <w:r w:rsidR="00B73240" w:rsidRPr="00F31FF1">
        <w:rPr>
          <w:rFonts w:eastAsiaTheme="minorEastAsia"/>
          <w:lang w:val="en-US"/>
        </w:rPr>
        <w:t xml:space="preserve"> </w:t>
      </w:r>
      <w:r>
        <w:rPr>
          <w:rFonts w:eastAsiaTheme="minorEastAsia"/>
          <w:lang w:val="en-US"/>
        </w:rPr>
        <w:t>transform of the average</w:t>
      </w:r>
      <w:r w:rsidR="00FF7B57">
        <w:rPr>
          <w:rFonts w:eastAsiaTheme="minorEastAsia"/>
          <w:lang w:val="en-US"/>
        </w:rPr>
        <w:t xml:space="preserve"> computations</w:t>
      </w:r>
      <w:r>
        <w:rPr>
          <w:rFonts w:eastAsiaTheme="minorEastAsia"/>
          <w:lang w:val="en-US"/>
        </w:rPr>
        <w:t xml:space="preserve"> </w:t>
      </w:r>
      <w:r w:rsidR="00FD2C91">
        <w:rPr>
          <w:rFonts w:eastAsiaTheme="minorEastAsia"/>
          <w:lang w:val="en-US"/>
        </w:rPr>
        <w:t>in</w:t>
      </w:r>
      <w:r>
        <w:rPr>
          <w:rFonts w:eastAsiaTheme="minorEastAsia"/>
          <w:lang w:val="en-US"/>
        </w:rPr>
        <w:t xml:space="preserve"> the previous point.</w:t>
      </w:r>
      <w:r w:rsidR="00B73240" w:rsidRPr="00F31FF1">
        <w:rPr>
          <w:rFonts w:eastAsiaTheme="minorEastAsia"/>
          <w:lang w:val="en-US"/>
        </w:rPr>
        <w:t xml:space="preserve"> </w:t>
      </w:r>
    </w:p>
    <w:p w:rsidR="00FD2C91" w:rsidRPr="00F31FF1" w:rsidRDefault="00FD2C91" w:rsidP="00FD2C91">
      <w:pPr>
        <w:pStyle w:val="ListParagraph"/>
        <w:ind w:left="1004" w:firstLine="0"/>
        <w:rPr>
          <w:rFonts w:eastAsiaTheme="minorEastAsia"/>
          <w:lang w:val="en-US"/>
        </w:rPr>
      </w:pPr>
    </w:p>
    <w:p w:rsidR="00E73F59" w:rsidRPr="00FD2C91" w:rsidRDefault="00FD2C91" w:rsidP="00160924">
      <w:pPr>
        <w:rPr>
          <w:rFonts w:eastAsiaTheme="minorEastAsia"/>
          <w:i/>
          <w:lang w:val="en-US"/>
        </w:rPr>
      </w:pPr>
      <w:r>
        <w:rPr>
          <w:rFonts w:eastAsiaTheme="minorEastAsia"/>
          <w:lang w:val="en-US"/>
        </w:rPr>
        <w:t>It is however possible to use the whole images</w:t>
      </w:r>
      <w:r w:rsidR="00BB010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m:rPr>
            <m:nor/>
          </m:rPr>
          <w:rPr>
            <w:rFonts w:ascii="Cambria Math" w:eastAsiaTheme="minorEastAsia" w:hAnsi="Cambria Math"/>
            <w:lang w:val="en-US"/>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oMath>
      <w:r>
        <w:rPr>
          <w:rFonts w:eastAsiaTheme="minorEastAsia"/>
          <w:lang w:val="en-US"/>
        </w:rPr>
        <w:t xml:space="preserve"> as the input of equation </w:t>
      </w:r>
      <w:r w:rsidR="00B51C56">
        <w:rPr>
          <w:rFonts w:eastAsiaTheme="minorEastAsia"/>
          <w:lang w:val="en-US"/>
        </w:rPr>
        <w:t>[26]</w:t>
      </w:r>
      <w:r>
        <w:rPr>
          <w:rFonts w:eastAsiaTheme="minorEastAsia"/>
          <w:lang w:val="en-US"/>
        </w:rPr>
        <w:t xml:space="preserve"> at the cost of lower quality and </w:t>
      </w:r>
      <w:r w:rsidR="00AF4F94">
        <w:rPr>
          <w:rFonts w:eastAsiaTheme="minorEastAsia"/>
          <w:lang w:val="en-US"/>
        </w:rPr>
        <w:t>slower</w:t>
      </w:r>
      <w:r>
        <w:rPr>
          <w:rFonts w:eastAsiaTheme="minorEastAsia"/>
          <w:lang w:val="en-US"/>
        </w:rPr>
        <w:t xml:space="preserve"> algorithm convergence. </w:t>
      </w:r>
    </w:p>
    <w:p w:rsidR="009974D6" w:rsidRPr="00F31FF1" w:rsidRDefault="006E30BA" w:rsidP="009974D6">
      <w:pPr>
        <w:pStyle w:val="Heading3"/>
        <w:rPr>
          <w:lang w:val="en-US"/>
        </w:rPr>
      </w:pPr>
      <w:bookmarkStart w:id="19" w:name="_Toc279678395"/>
      <w:r>
        <w:rPr>
          <w:lang w:val="en-US"/>
        </w:rPr>
        <w:t>Blur removal</w:t>
      </w:r>
      <w:bookmarkEnd w:id="19"/>
    </w:p>
    <w:p w:rsidR="003E28C4" w:rsidRPr="00F31FF1" w:rsidRDefault="006E30BA" w:rsidP="003E28C4">
      <w:pPr>
        <w:rPr>
          <w:lang w:val="en-US"/>
        </w:rPr>
      </w:pPr>
      <w:r>
        <w:rPr>
          <w:lang w:val="en-US"/>
        </w:rPr>
        <w:t xml:space="preserve">Estimated PSF is used to remove blur by </w:t>
      </w:r>
      <w:r w:rsidR="00FF7B57">
        <w:rPr>
          <w:lang w:val="en-US"/>
        </w:rPr>
        <w:t xml:space="preserve">using </w:t>
      </w:r>
      <w:r>
        <w:rPr>
          <w:lang w:val="en-US"/>
        </w:rPr>
        <w:t xml:space="preserve">the Lucy-Richardson algorithm, which is implemented as function </w:t>
      </w:r>
      <w:r w:rsidRPr="006E30BA">
        <w:rPr>
          <w:i/>
          <w:lang w:val="en-US"/>
        </w:rPr>
        <w:t>deconvlucy</w:t>
      </w:r>
      <w:r>
        <w:rPr>
          <w:lang w:val="en-US"/>
        </w:rPr>
        <w:t xml:space="preserve"> in MATLAB. </w:t>
      </w:r>
      <w:r w:rsidR="003E28C4" w:rsidRPr="00F31FF1">
        <w:rPr>
          <w:rFonts w:eastAsiaTheme="minorEastAsia"/>
          <w:lang w:val="en-US"/>
        </w:rPr>
        <w:t xml:space="preserve"> </w:t>
      </w:r>
    </w:p>
    <w:p w:rsidR="00956724" w:rsidRPr="006E30BA" w:rsidRDefault="00956724" w:rsidP="006E30BA">
      <w:pPr>
        <w:pStyle w:val="Heading3"/>
        <w:numPr>
          <w:ilvl w:val="0"/>
          <w:numId w:val="0"/>
        </w:numPr>
        <w:ind w:left="720"/>
        <w:rPr>
          <w:lang w:val="en-US"/>
        </w:rPr>
      </w:pPr>
    </w:p>
    <w:p w:rsidR="00956724" w:rsidRPr="00F31FF1" w:rsidRDefault="00956724" w:rsidP="00956724">
      <w:pPr>
        <w:pStyle w:val="Heading2"/>
        <w:rPr>
          <w:lang w:val="en-US"/>
        </w:rPr>
      </w:pPr>
      <w:bookmarkStart w:id="20" w:name="_Toc279678396"/>
      <w:r w:rsidRPr="006E30BA">
        <w:rPr>
          <w:lang w:val="en-US"/>
        </w:rPr>
        <w:t xml:space="preserve">Tico-Vehvilainen </w:t>
      </w:r>
      <w:r w:rsidR="00FF7B57">
        <w:rPr>
          <w:lang w:val="en-US"/>
        </w:rPr>
        <w:t>method</w:t>
      </w:r>
      <w:r w:rsidR="0068100D">
        <w:rPr>
          <w:lang w:val="en-US"/>
        </w:rPr>
        <w:t xml:space="preserve"> </w:t>
      </w:r>
      <w:r w:rsidRPr="006E30BA">
        <w:rPr>
          <w:lang w:val="en-US"/>
        </w:rPr>
        <w:t>(2007)</w:t>
      </w:r>
      <w:bookmarkEnd w:id="20"/>
    </w:p>
    <w:p w:rsidR="004E59B5" w:rsidRPr="00F31FF1" w:rsidRDefault="0056635C" w:rsidP="004E59B5">
      <w:pPr>
        <w:rPr>
          <w:lang w:val="en-US"/>
        </w:rPr>
      </w:pPr>
      <w:r>
        <w:rPr>
          <w:lang w:val="en-US"/>
        </w:rPr>
        <w:t>A</w:t>
      </w:r>
      <w:r w:rsidR="00617883">
        <w:rPr>
          <w:lang w:val="en-US"/>
        </w:rPr>
        <w:t>n “upgrade” of</w:t>
      </w:r>
      <w:r>
        <w:rPr>
          <w:lang w:val="en-US"/>
        </w:rPr>
        <w:t xml:space="preserve"> </w:t>
      </w:r>
      <w:r w:rsidR="00617883">
        <w:rPr>
          <w:lang w:val="en-US"/>
        </w:rPr>
        <w:t xml:space="preserve">the method introduced in </w:t>
      </w:r>
      <w:r>
        <w:rPr>
          <w:lang w:val="en-US"/>
        </w:rPr>
        <w:t xml:space="preserve">chapter </w:t>
      </w:r>
      <w:r w:rsidR="008154F8">
        <w:rPr>
          <w:lang w:val="en-US"/>
        </w:rPr>
        <w:fldChar w:fldCharType="begin"/>
      </w:r>
      <w:r>
        <w:rPr>
          <w:lang w:val="en-US"/>
        </w:rPr>
        <w:instrText xml:space="preserve"> REF _Ref279628568 \r \h </w:instrText>
      </w:r>
      <w:r w:rsidR="008154F8">
        <w:rPr>
          <w:lang w:val="en-US"/>
        </w:rPr>
      </w:r>
      <w:r w:rsidR="008154F8">
        <w:rPr>
          <w:lang w:val="en-US"/>
        </w:rPr>
        <w:fldChar w:fldCharType="separate"/>
      </w:r>
      <w:r w:rsidR="001C0D8A">
        <w:rPr>
          <w:lang w:val="en-US"/>
        </w:rPr>
        <w:t>4.1</w:t>
      </w:r>
      <w:r w:rsidR="008154F8">
        <w:rPr>
          <w:lang w:val="en-US"/>
        </w:rPr>
        <w:fldChar w:fldCharType="end"/>
      </w:r>
      <w:r w:rsidR="004E59B5" w:rsidRPr="00F31FF1">
        <w:rPr>
          <w:lang w:val="en-US"/>
        </w:rPr>
        <w:t xml:space="preserve"> </w:t>
      </w:r>
      <w:r>
        <w:rPr>
          <w:lang w:val="en-US"/>
        </w:rPr>
        <w:t>was published in 2007 by Tico and Vehvilainen</w:t>
      </w:r>
      <w:r w:rsidR="004E59B5" w:rsidRPr="00F31FF1">
        <w:rPr>
          <w:lang w:val="en-US"/>
        </w:rPr>
        <w:t xml:space="preserve">. </w:t>
      </w:r>
      <w:r w:rsidR="00617883">
        <w:rPr>
          <w:lang w:val="en-US"/>
        </w:rPr>
        <w:t>Our base model</w:t>
      </w:r>
      <w:r>
        <w:rPr>
          <w:lang w:val="en-US"/>
        </w:rPr>
        <w:t xml:space="preserve"> is extended by</w:t>
      </w:r>
      <w:r w:rsidR="004E59B5" w:rsidRPr="00F31FF1">
        <w:rPr>
          <w:lang w:val="en-US"/>
        </w:rPr>
        <w:t xml:space="preserve"> </w:t>
      </w:r>
      <w:r w:rsidR="00D024BE">
        <w:rPr>
          <w:lang w:val="en-US"/>
        </w:rPr>
        <w:t xml:space="preserve">an additional term </w:t>
      </w:r>
      <m:oMath>
        <m:r>
          <w:rPr>
            <w:rFonts w:ascii="Cambria Math" w:hAnsi="Cambria Math"/>
            <w:lang w:val="en-US"/>
          </w:rPr>
          <m:t>e(</m:t>
        </m:r>
        <m:r>
          <m:rPr>
            <m:sty m:val="bi"/>
          </m:rPr>
          <w:rPr>
            <w:rFonts w:ascii="Cambria Math" w:hAnsi="Cambria Math"/>
            <w:lang w:val="en-US"/>
          </w:rPr>
          <m:t>x</m:t>
        </m:r>
        <m:r>
          <w:rPr>
            <w:rFonts w:ascii="Cambria Math" w:hAnsi="Cambria Math"/>
            <w:lang w:val="en-US"/>
          </w:rPr>
          <m:t>)</m:t>
        </m:r>
      </m:oMath>
    </w:p>
    <w:p w:rsidR="0071283E" w:rsidRPr="00F31FF1" w:rsidRDefault="0071283E" w:rsidP="0071283E">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71283E" w:rsidRPr="00F31FF1" w:rsidTr="008345D4">
        <w:trPr>
          <w:jc w:val="center"/>
        </w:trPr>
        <w:tc>
          <w:tcPr>
            <w:tcW w:w="500" w:type="pct"/>
          </w:tcPr>
          <w:p w:rsidR="0071283E" w:rsidRPr="00F31FF1" w:rsidRDefault="0071283E" w:rsidP="008345D4">
            <w:pPr>
              <w:ind w:firstLine="0"/>
              <w:rPr>
                <w:lang w:val="en-US"/>
              </w:rPr>
            </w:pPr>
          </w:p>
        </w:tc>
        <w:tc>
          <w:tcPr>
            <w:tcW w:w="4000" w:type="pct"/>
          </w:tcPr>
          <w:p w:rsidR="0071283E" w:rsidRPr="00F31FF1" w:rsidRDefault="008154F8" w:rsidP="008345D4">
            <w:pPr>
              <w:ind w:firstLine="0"/>
              <w:rPr>
                <w:lang w:val="en-US"/>
              </w:rPr>
            </w:pPr>
            <m:oMathPara>
              <m:oMath>
                <m:eqArr>
                  <m:eqArrPr>
                    <m:ctrlPr>
                      <w:rPr>
                        <w:rFonts w:ascii="Cambria Math" w:hAnsi="Cambria Math"/>
                        <w:i/>
                        <w:lang w:val="en-US"/>
                      </w:rPr>
                    </m:ctrlPr>
                  </m:eqArrPr>
                  <m:e>
                    <m:r>
                      <w:rPr>
                        <w:rFonts w:ascii="Cambria Math" w:hAnsi="Cambria Math"/>
                        <w:lang w:val="en-US"/>
                      </w:rPr>
                      <m:t>α</m:t>
                    </m:r>
                    <m:sSub>
                      <m:sSubPr>
                        <m:ctrlPr>
                          <w:rPr>
                            <w:rFonts w:ascii="Cambria Math" w:hAnsi="Cambria Math"/>
                            <w:i/>
                            <w:lang w:val="en-US"/>
                          </w:rPr>
                        </m:ctrlPr>
                      </m:sSubPr>
                      <m:e>
                        <m:r>
                          <w:rPr>
                            <w:rFonts w:ascii="Cambria Math" w:hAnsi="Cambria Math"/>
                            <w:lang w:val="en-US"/>
                          </w:rPr>
                          <m:t>e(</m:t>
                        </m:r>
                        <m:r>
                          <m:rPr>
                            <m:sty m:val="bi"/>
                          </m:rPr>
                          <w:rPr>
                            <w:rFonts w:ascii="Cambria Math" w:hAnsi="Cambria Math"/>
                            <w:lang w:val="en-US"/>
                          </w:rPr>
                          <m:t>x</m:t>
                        </m:r>
                        <m:r>
                          <w:rPr>
                            <w:rFonts w:ascii="Cambria Math" w:hAnsi="Cambria Math"/>
                            <w:lang w:val="en-US"/>
                          </w:rPr>
                          <m:t>)</m:t>
                        </m:r>
                        <m:r>
                          <w:rPr>
                            <w:rFonts w:ascii="Cambria Math" w:eastAsiaTheme="minorEastAsia" w:hAnsi="Cambria Math"/>
                            <w:lang w:val="en-US"/>
                          </w:rPr>
                          <m:t>⋆</m:t>
                        </m:r>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&amp;=f</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&amp;+</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
                      <m:dPr>
                        <m:ctrlPr>
                          <w:rPr>
                            <w:rFonts w:ascii="Cambria Math" w:hAnsi="Cambria Math"/>
                            <w:i/>
                            <w:lang w:val="en-US"/>
                          </w:rPr>
                        </m:ctrlPr>
                      </m:dPr>
                      <m:e>
                        <m:r>
                          <m:rPr>
                            <m:sty m:val="bi"/>
                          </m:rPr>
                          <w:rPr>
                            <w:rFonts w:ascii="Cambria Math" w:hAnsi="Cambria Math"/>
                            <w:lang w:val="en-US"/>
                          </w:rPr>
                          <m:t>x</m:t>
                        </m:r>
                      </m:e>
                    </m:d>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g</m:t>
                        </m:r>
                      </m:e>
                      <m:sub>
                        <m:r>
                          <w:rPr>
                            <w:rFonts w:ascii="Cambria Math" w:eastAsia="Cambria Math" w:hAnsi="Cambria Math" w:cs="Cambria Math"/>
                            <w:lang w:val="en-US"/>
                          </w:rPr>
                          <m:t>2</m:t>
                        </m:r>
                      </m:sub>
                    </m:sSub>
                    <m:d>
                      <m:dPr>
                        <m:ctrlPr>
                          <w:rPr>
                            <w:rFonts w:ascii="Cambria Math" w:eastAsia="Cambria Math" w:hAnsi="Cambria Math" w:cs="Cambria Math"/>
                            <w:i/>
                            <w:lang w:val="en-US"/>
                          </w:rPr>
                        </m:ctrlPr>
                      </m:dPr>
                      <m:e>
                        <m:r>
                          <m:rPr>
                            <m:sty m:val="bi"/>
                          </m:rPr>
                          <w:rPr>
                            <w:rFonts w:ascii="Cambria Math" w:eastAsia="Cambria Math" w:hAnsi="Cambria Math" w:cs="Cambria Math"/>
                            <w:lang w:val="en-US"/>
                          </w:rPr>
                          <m:t>x</m:t>
                        </m:r>
                      </m:e>
                    </m:d>
                    <m:r>
                      <w:rPr>
                        <w:rFonts w:ascii="Cambria Math" w:eastAsia="Cambria Math" w:hAnsi="Cambria Math" w:cs="Cambria Math"/>
                        <w:lang w:val="en-US"/>
                      </w:rPr>
                      <m:t>&amp;=f</m:t>
                    </m:r>
                    <m:d>
                      <m:dPr>
                        <m:ctrlPr>
                          <w:rPr>
                            <w:rFonts w:ascii="Cambria Math" w:eastAsia="Cambria Math" w:hAnsi="Cambria Math" w:cs="Cambria Math"/>
                            <w:i/>
                            <w:lang w:val="en-US"/>
                          </w:rPr>
                        </m:ctrlPr>
                      </m:dPr>
                      <m:e>
                        <m:r>
                          <m:rPr>
                            <m:sty m:val="bi"/>
                          </m:rPr>
                          <w:rPr>
                            <w:rFonts w:ascii="Cambria Math" w:eastAsia="Cambria Math" w:hAnsi="Cambria Math" w:cs="Cambria Math"/>
                            <w:lang w:val="en-US"/>
                          </w:rPr>
                          <m:t>x</m:t>
                        </m:r>
                      </m:e>
                    </m:d>
                    <m:r>
                      <w:rPr>
                        <w:rFonts w:ascii="Cambria Math" w:eastAsiaTheme="minorEastAsia" w:hAnsi="Cambria Math"/>
                        <w:lang w:val="en-US"/>
                      </w:rPr>
                      <m:t>⋆</m:t>
                    </m:r>
                    <m:r>
                      <w:rPr>
                        <w:rFonts w:ascii="Cambria Math" w:eastAsia="Cambria Math" w:hAnsi="Cambria Math" w:cs="Cambria Math"/>
                        <w:lang w:val="en-US"/>
                      </w:rPr>
                      <m:t>d</m:t>
                    </m:r>
                    <m:d>
                      <m:dPr>
                        <m:ctrlPr>
                          <w:rPr>
                            <w:rFonts w:ascii="Cambria Math" w:eastAsia="Cambria Math" w:hAnsi="Cambria Math" w:cs="Cambria Math"/>
                            <w:i/>
                            <w:lang w:val="en-US"/>
                          </w:rPr>
                        </m:ctrlPr>
                      </m:dPr>
                      <m:e>
                        <m:r>
                          <w:rPr>
                            <w:rFonts w:ascii="Cambria Math" w:eastAsia="Cambria Math" w:hAnsi="Cambria Math" w:cs="Cambria Math"/>
                            <w:lang w:val="en-US"/>
                          </w:rPr>
                          <m:t>x</m:t>
                        </m:r>
                      </m:e>
                    </m:d>
                    <m:r>
                      <w:rPr>
                        <w:rFonts w:ascii="Cambria Math" w:eastAsia="Cambria Math" w:hAnsi="Cambria Math" w:cs="Cambria Math"/>
                        <w:lang w:val="en-US"/>
                      </w:rPr>
                      <m:t>&amp;+</m:t>
                    </m:r>
                    <m:sSub>
                      <m:sSubPr>
                        <m:ctrlPr>
                          <w:rPr>
                            <w:rFonts w:ascii="Cambria Math" w:eastAsia="Cambria Math" w:hAnsi="Cambria Math" w:cs="Cambria Math"/>
                            <w:i/>
                            <w:lang w:val="en-US"/>
                          </w:rPr>
                        </m:ctrlPr>
                      </m:sSubPr>
                      <m:e>
                        <m:r>
                          <w:rPr>
                            <w:rFonts w:ascii="Cambria Math" w:eastAsia="Cambria Math" w:hAnsi="Cambria Math" w:cs="Cambria Math"/>
                            <w:lang w:val="en-US"/>
                          </w:rPr>
                          <m:t>n</m:t>
                        </m:r>
                      </m:e>
                      <m:sub>
                        <m:r>
                          <w:rPr>
                            <w:rFonts w:ascii="Cambria Math" w:eastAsia="Cambria Math" w:hAnsi="Cambria Math" w:cs="Cambria Math"/>
                            <w:lang w:val="en-US"/>
                          </w:rPr>
                          <m:t>2</m:t>
                        </m:r>
                      </m:sub>
                    </m:sSub>
                    <m:r>
                      <w:rPr>
                        <w:rFonts w:ascii="Cambria Math" w:eastAsia="Cambria Math" w:hAnsi="Cambria Math" w:cs="Cambria Math"/>
                        <w:lang w:val="en-US"/>
                      </w:rPr>
                      <m:t>(</m:t>
                    </m:r>
                    <m:r>
                      <m:rPr>
                        <m:sty m:val="bi"/>
                      </m:rPr>
                      <w:rPr>
                        <w:rFonts w:ascii="Cambria Math" w:eastAsia="Cambria Math" w:hAnsi="Cambria Math" w:cs="Cambria Math"/>
                        <w:lang w:val="en-US"/>
                      </w:rPr>
                      <m:t>x</m:t>
                    </m:r>
                    <m:r>
                      <w:rPr>
                        <w:rFonts w:ascii="Cambria Math" w:eastAsia="Cambria Math" w:hAnsi="Cambria Math" w:cs="Cambria Math"/>
                        <w:lang w:val="en-US"/>
                      </w:rPr>
                      <m:t>)</m:t>
                    </m:r>
                  </m:e>
                </m:eqArr>
              </m:oMath>
            </m:oMathPara>
          </w:p>
        </w:tc>
        <w:tc>
          <w:tcPr>
            <w:tcW w:w="500" w:type="pct"/>
            <w:vAlign w:val="center"/>
          </w:tcPr>
          <w:p w:rsidR="0071283E" w:rsidRPr="00F31FF1" w:rsidRDefault="0071283E" w:rsidP="008345D4">
            <w:pPr>
              <w:pStyle w:val="ListParagraph"/>
              <w:numPr>
                <w:ilvl w:val="0"/>
                <w:numId w:val="8"/>
              </w:numPr>
              <w:jc w:val="center"/>
              <w:rPr>
                <w:lang w:val="en-US"/>
              </w:rPr>
            </w:pPr>
          </w:p>
        </w:tc>
      </w:tr>
    </w:tbl>
    <w:p w:rsidR="00D024BE" w:rsidRDefault="00D024BE" w:rsidP="004E59B5">
      <w:pPr>
        <w:rPr>
          <w:lang w:val="en-US"/>
        </w:rPr>
      </w:pPr>
    </w:p>
    <w:p w:rsidR="004E59B5" w:rsidRPr="00F31FF1" w:rsidRDefault="0071283E" w:rsidP="004E59B5">
      <w:pPr>
        <w:rPr>
          <w:rFonts w:eastAsiaTheme="minorEastAsia"/>
          <w:lang w:val="en-US"/>
        </w:rPr>
      </w:pPr>
      <w:r>
        <w:rPr>
          <w:rFonts w:eastAsiaTheme="minorEastAsia"/>
          <w:lang w:val="en-US"/>
        </w:rPr>
        <w:t xml:space="preserve">that denotes the blur PSF of the underexposed image which </w:t>
      </w:r>
      <w:r w:rsidR="00AC27F4" w:rsidRPr="00F31FF1">
        <w:rPr>
          <w:rFonts w:eastAsiaTheme="minorEastAsia"/>
          <w:lang w:val="en-US"/>
        </w:rPr>
        <w:t>(</w:t>
      </w:r>
      <w:r w:rsidR="00BB0109">
        <w:rPr>
          <w:rFonts w:eastAsiaTheme="minorEastAsia"/>
          <w:lang w:val="en-US"/>
        </w:rPr>
        <w:t>as</w:t>
      </w:r>
      <w:r>
        <w:rPr>
          <w:rFonts w:eastAsiaTheme="minorEastAsia"/>
          <w:lang w:val="en-US"/>
        </w:rPr>
        <w:t xml:space="preserve"> image is not subject to motion blur</w:t>
      </w:r>
      <w:r w:rsidR="00AC27F4" w:rsidRPr="00F31FF1">
        <w:rPr>
          <w:rFonts w:eastAsiaTheme="minorEastAsia"/>
          <w:lang w:val="en-US"/>
        </w:rPr>
        <w:t xml:space="preserve">) </w:t>
      </w:r>
      <w:r>
        <w:rPr>
          <w:rFonts w:eastAsiaTheme="minorEastAsia"/>
          <w:lang w:val="en-US"/>
        </w:rPr>
        <w:t xml:space="preserve">is identical </w:t>
      </w:r>
      <w:r w:rsidR="00617883">
        <w:rPr>
          <w:rFonts w:eastAsiaTheme="minorEastAsia"/>
          <w:lang w:val="en-US"/>
        </w:rPr>
        <w:t>to</w:t>
      </w:r>
      <w:r>
        <w:rPr>
          <w:rFonts w:eastAsiaTheme="minorEastAsia"/>
          <w:lang w:val="en-US"/>
        </w:rPr>
        <w:t xml:space="preserve"> the Dirac function</w:t>
      </w:r>
      <w:r w:rsidR="00AC27F4" w:rsidRPr="00F31FF1">
        <w:rPr>
          <w:rFonts w:eastAsiaTheme="minorEastAsia"/>
          <w:lang w:val="en-US"/>
        </w:rPr>
        <w:t xml:space="preserve"> </w:t>
      </w:r>
      <m:oMath>
        <m:r>
          <w:rPr>
            <w:rFonts w:ascii="Cambria Math" w:eastAsiaTheme="minorEastAsia" w:hAnsi="Cambria Math"/>
            <w:lang w:val="en-US"/>
          </w:rPr>
          <m:t>δ</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AC27F4" w:rsidRPr="00F31FF1">
        <w:rPr>
          <w:rFonts w:eastAsiaTheme="minorEastAsia"/>
          <w:lang w:val="en-US"/>
        </w:rPr>
        <w:t xml:space="preserve">. </w:t>
      </w:r>
      <w:r w:rsidR="00B7735D" w:rsidRPr="00F31FF1">
        <w:rPr>
          <w:rFonts w:eastAsiaTheme="minorEastAsia"/>
          <w:lang w:val="en-US"/>
        </w:rPr>
        <w:t xml:space="preserve"> </w:t>
      </w:r>
      <w:r>
        <w:rPr>
          <w:rFonts w:eastAsiaTheme="minorEastAsia"/>
          <w:lang w:val="en-US"/>
        </w:rPr>
        <w:t>The additional PSF</w:t>
      </w:r>
      <w:r w:rsidR="00B7735D" w:rsidRPr="00F31FF1">
        <w:rPr>
          <w:rFonts w:eastAsiaTheme="minorEastAsia"/>
          <w:lang w:val="en-US"/>
        </w:rPr>
        <w:t xml:space="preserve"> </w:t>
      </w:r>
      <w:r>
        <w:rPr>
          <w:rFonts w:eastAsiaTheme="minorEastAsia"/>
          <w:lang w:val="en-US"/>
        </w:rPr>
        <w:t>was introduced to model the residual blurring between</w:t>
      </w:r>
      <w:r w:rsidR="00B7735D" w:rsidRPr="00F31FF1">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lang w:val="en-US"/>
              </w:rPr>
              <m:t>g</m:t>
            </m:r>
            <m:ctrlPr>
              <w:rPr>
                <w:rFonts w:ascii="Cambria Math" w:eastAsiaTheme="minorEastAsia" w:hAnsi="Cambria Math"/>
                <w:i/>
                <w:lang w:val="en-US"/>
              </w:rPr>
            </m:ctrlPr>
          </m:e>
          <m:sub>
            <m:r>
              <w:rPr>
                <w:rFonts w:ascii="Cambria Math" w:eastAsiaTheme="minorEastAsia" w:hAnsi="Cambria Math"/>
              </w:rPr>
              <m:t>1</m:t>
            </m:r>
          </m:sub>
        </m:sSub>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B7735D" w:rsidRPr="00F31FF1">
        <w:rPr>
          <w:rFonts w:eastAsiaTheme="minorEastAsia"/>
          <w:lang w:val="en-US"/>
        </w:rPr>
        <w:t xml:space="preserve"> </w:t>
      </w:r>
      <w:r w:rsidR="00BB0109">
        <w:rPr>
          <w:rFonts w:eastAsiaTheme="minorEastAsia"/>
          <w:lang w:val="en-US"/>
        </w:rPr>
        <w:t xml:space="preserve">and </w:t>
      </w:r>
      <w:r>
        <w:rPr>
          <w:rFonts w:eastAsiaTheme="minorEastAsia"/>
          <w:lang w:val="en-US"/>
        </w:rPr>
        <w:t>intermediate estimates of the original image</w:t>
      </w:r>
      <w:r w:rsidR="00B7735D" w:rsidRPr="00F31FF1">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B7735D" w:rsidRPr="00F31FF1">
        <w:rPr>
          <w:rFonts w:eastAsiaTheme="minorEastAsia"/>
          <w:lang w:val="en-US"/>
        </w:rPr>
        <w:t xml:space="preserve">  </w:t>
      </w:r>
      <w:r>
        <w:rPr>
          <w:rFonts w:eastAsiaTheme="minorEastAsia"/>
          <w:lang w:val="en-US"/>
        </w:rPr>
        <w:t>in the algorithm to be described below</w:t>
      </w:r>
      <w:r w:rsidR="00B7735D" w:rsidRPr="00F31FF1">
        <w:rPr>
          <w:rFonts w:eastAsiaTheme="minorEastAsia"/>
          <w:lang w:val="en-US"/>
        </w:rPr>
        <w:t xml:space="preserve">. </w:t>
      </w:r>
      <w:r w:rsidR="00617883">
        <w:rPr>
          <w:rFonts w:eastAsiaTheme="minorEastAsia"/>
          <w:lang w:val="en-US"/>
        </w:rPr>
        <w:t xml:space="preserve">The </w:t>
      </w:r>
      <w:r w:rsidR="00D35A2C"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sidR="00D35A2C" w:rsidRPr="00F31FF1">
        <w:rPr>
          <w:rFonts w:eastAsiaTheme="minorEastAsia"/>
          <w:lang w:val="en-US"/>
        </w:rPr>
        <w:t xml:space="preserve"> a</w:t>
      </w:r>
      <w:r w:rsidR="00617883">
        <w:rPr>
          <w:rFonts w:eastAsiaTheme="minorEastAsia"/>
          <w:lang w:val="en-US"/>
        </w:rPr>
        <w:t>nd</w:t>
      </w:r>
      <w:r w:rsidR="00D35A2C" w:rsidRPr="00F31FF1">
        <w:rPr>
          <w:rFonts w:eastAsiaTheme="minorEastAsia"/>
          <w:lang w:val="en-US"/>
        </w:rPr>
        <w:t>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sidR="00D35A2C" w:rsidRPr="00F31FF1">
        <w:rPr>
          <w:rFonts w:eastAsiaTheme="minorEastAsia"/>
          <w:lang w:val="en-US"/>
        </w:rPr>
        <w:t xml:space="preserve"> </w:t>
      </w:r>
      <w:r w:rsidR="00617883">
        <w:rPr>
          <w:rFonts w:eastAsiaTheme="minorEastAsia"/>
          <w:lang w:val="en-US"/>
        </w:rPr>
        <w:t xml:space="preserve">are Gaussian noise of zero mean and variances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rPr>
              <m:t>2</m:t>
            </m:r>
            <m:ctrlPr>
              <w:rPr>
                <w:rFonts w:ascii="Cambria Math" w:eastAsiaTheme="minorEastAsia" w:hAnsi="Cambria Math"/>
                <w:i/>
              </w:rPr>
            </m:ctrlPr>
          </m:sup>
        </m:sSubSup>
      </m:oMath>
      <w:r w:rsidR="00617883">
        <w:rPr>
          <w:rFonts w:eastAsiaTheme="minorEastAsia"/>
          <w:lang w:val="en-US"/>
        </w:rPr>
        <w:t xml:space="preserve"> and</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oMath>
      <w:r w:rsidR="00617883">
        <w:rPr>
          <w:rFonts w:eastAsiaTheme="minorEastAsia"/>
          <w:lang w:val="en-US"/>
        </w:rPr>
        <w:t xml:space="preserve"> that satisfy</w:t>
      </w:r>
      <w:r w:rsidR="00BB0109">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 xml:space="preserve">2 </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oMath>
      <w:r w:rsidR="00D35A2C" w:rsidRPr="00F31FF1">
        <w:rPr>
          <w:rFonts w:eastAsiaTheme="minorEastAsia"/>
          <w:lang w:val="en-US"/>
        </w:rPr>
        <w:t xml:space="preserve">. </w:t>
      </w:r>
    </w:p>
    <w:p w:rsidR="00D35A2C" w:rsidRPr="00F31FF1" w:rsidRDefault="00617883" w:rsidP="004E59B5">
      <w:pPr>
        <w:rPr>
          <w:rFonts w:eastAsiaTheme="minorEastAsia"/>
          <w:lang w:val="en-US"/>
        </w:rPr>
      </w:pPr>
      <w:r>
        <w:rPr>
          <w:rFonts w:eastAsiaTheme="minorEastAsia"/>
          <w:lang w:val="en-US"/>
        </w:rPr>
        <w:t>The joint</w:t>
      </w:r>
      <w:r w:rsidR="00D35A2C" w:rsidRPr="00F31FF1">
        <w:rPr>
          <w:rFonts w:eastAsiaTheme="minorEastAsia"/>
          <w:lang w:val="en-US"/>
        </w:rPr>
        <w:t xml:space="preserve"> </w:t>
      </w:r>
      <w:r w:rsidR="008345D4">
        <w:rPr>
          <w:rFonts w:eastAsiaTheme="minorEastAsia"/>
          <w:lang w:val="en-US"/>
        </w:rPr>
        <w:t>posterior probability density function of the original</w:t>
      </w:r>
      <w:r w:rsidR="00D35A2C" w:rsidRPr="00F31FF1">
        <w:rPr>
          <w:rFonts w:eastAsiaTheme="minorEastAsia"/>
          <w:lang w:val="en-US"/>
        </w:rPr>
        <w:t xml:space="preserve"> </w:t>
      </w:r>
      <w:r w:rsidR="008345D4">
        <w:rPr>
          <w:rFonts w:eastAsiaTheme="minorEastAsia"/>
          <w:lang w:val="en-US"/>
        </w:rPr>
        <w:t>image</w:t>
      </w:r>
      <w:r w:rsidR="00D35A2C" w:rsidRPr="00F31FF1">
        <w:rPr>
          <w:rFonts w:eastAsiaTheme="minorEastAsia"/>
          <w:lang w:val="en-US"/>
        </w:rPr>
        <w:t xml:space="preserve"> </w:t>
      </w:r>
      <m:oMath>
        <m:r>
          <w:rPr>
            <w:rFonts w:ascii="Cambria Math" w:eastAsiaTheme="minorEastAsia" w:hAnsi="Cambria Math"/>
            <w:lang w:val="en-US"/>
          </w:rPr>
          <m:t>f(x)</m:t>
        </m:r>
      </m:oMath>
      <w:r w:rsidR="00D35A2C" w:rsidRPr="00F31FF1">
        <w:rPr>
          <w:rFonts w:eastAsiaTheme="minorEastAsia"/>
          <w:lang w:val="en-US"/>
        </w:rPr>
        <w:t xml:space="preserve"> a</w:t>
      </w:r>
      <w:r w:rsidR="008345D4">
        <w:rPr>
          <w:rFonts w:eastAsiaTheme="minorEastAsia"/>
          <w:lang w:val="en-US"/>
        </w:rPr>
        <w:t>nd</w:t>
      </w:r>
      <w:r w:rsidR="00E32F7F" w:rsidRPr="00F31FF1">
        <w:rPr>
          <w:rFonts w:eastAsiaTheme="minorEastAsia"/>
          <w:lang w:val="en-US"/>
        </w:rPr>
        <w:t> </w:t>
      </w:r>
      <w:r w:rsidR="008345D4">
        <w:rPr>
          <w:rFonts w:eastAsiaTheme="minorEastAsia"/>
          <w:lang w:val="en-US"/>
        </w:rPr>
        <w:t>both</w:t>
      </w:r>
      <w:r w:rsidR="00E32F7F" w:rsidRPr="00F31FF1">
        <w:rPr>
          <w:rFonts w:eastAsiaTheme="minorEastAsia"/>
          <w:lang w:val="en-US"/>
        </w:rPr>
        <w:t xml:space="preserve"> </w:t>
      </w:r>
      <w:r w:rsidR="00D35A2C" w:rsidRPr="00F31FF1">
        <w:rPr>
          <w:rFonts w:eastAsiaTheme="minorEastAsia"/>
          <w:lang w:val="en-US"/>
        </w:rPr>
        <w:t>PSF</w:t>
      </w:r>
      <w:r w:rsidR="008345D4">
        <w:rPr>
          <w:rFonts w:eastAsiaTheme="minorEastAsia"/>
          <w:lang w:val="en-US"/>
        </w:rPr>
        <w:t>s</w:t>
      </w:r>
      <w:r w:rsidR="00D35A2C" w:rsidRPr="00F31FF1">
        <w:rPr>
          <w:rFonts w:eastAsiaTheme="minorEastAsia"/>
          <w:lang w:val="en-US"/>
        </w:rPr>
        <w:t xml:space="preserve"> </w:t>
      </w:r>
      <w:r w:rsidR="008345D4">
        <w:rPr>
          <w:rFonts w:eastAsiaTheme="minorEastAsia"/>
          <w:lang w:val="en-US"/>
        </w:rPr>
        <w:t>can be expressed as</w:t>
      </w:r>
      <w:r w:rsidR="00D35A2C" w:rsidRPr="00F31FF1">
        <w:rPr>
          <w:rFonts w:eastAsiaTheme="minorEastAsia"/>
          <w:lang w:val="en-US"/>
        </w:rPr>
        <w:t xml:space="preserve"> </w:t>
      </w:r>
    </w:p>
    <w:p w:rsidR="00D35A2C" w:rsidRPr="00F31FF1" w:rsidRDefault="00D35A2C" w:rsidP="004E59B5">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D35A2C" w:rsidRPr="00F31FF1" w:rsidTr="00D62C46">
        <w:trPr>
          <w:jc w:val="center"/>
        </w:trPr>
        <w:tc>
          <w:tcPr>
            <w:tcW w:w="500" w:type="pct"/>
          </w:tcPr>
          <w:p w:rsidR="00D35A2C" w:rsidRPr="00F31FF1" w:rsidRDefault="00D35A2C" w:rsidP="00E11129">
            <w:pPr>
              <w:ind w:firstLine="0"/>
              <w:rPr>
                <w:lang w:val="en-US"/>
              </w:rPr>
            </w:pPr>
          </w:p>
        </w:tc>
        <w:tc>
          <w:tcPr>
            <w:tcW w:w="4000" w:type="pct"/>
          </w:tcPr>
          <w:p w:rsidR="00D35A2C" w:rsidRPr="00F31FF1" w:rsidRDefault="00D35A2C" w:rsidP="00386AB5">
            <w:pPr>
              <w:ind w:firstLine="0"/>
              <w:rPr>
                <w:i/>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f,d,e</m:t>
                    </m:r>
                  </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e>
                </m:d>
                <m:r>
                  <w:rPr>
                    <w:rFonts w:ascii="Cambria Math" w:hAnsi="Cambria Math"/>
                    <w:lang w:val="en-US"/>
                  </w:rPr>
                  <m:t xml:space="preserve"> ~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e>
                  <m:e>
                    <m:r>
                      <w:rPr>
                        <w:rFonts w:ascii="Cambria Math" w:hAnsi="Cambria Math"/>
                        <w:lang w:val="en-US"/>
                      </w:rPr>
                      <m:t>f,d</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e>
                  <m:e>
                    <m:r>
                      <w:rPr>
                        <w:rFonts w:ascii="Cambria Math" w:hAnsi="Cambria Math"/>
                        <w:lang w:val="en-US"/>
                      </w:rPr>
                      <m:t>f,e</m:t>
                    </m:r>
                  </m:e>
                </m:d>
                <m:r>
                  <w:rPr>
                    <w:rFonts w:ascii="Cambria Math" w:hAnsi="Cambria Math"/>
                    <w:lang w:val="en-US"/>
                  </w:rPr>
                  <m:t>p(f)p(d,e)</m:t>
                </m:r>
              </m:oMath>
            </m:oMathPara>
          </w:p>
        </w:tc>
        <w:tc>
          <w:tcPr>
            <w:tcW w:w="500" w:type="pct"/>
            <w:vAlign w:val="center"/>
          </w:tcPr>
          <w:p w:rsidR="00D35A2C" w:rsidRPr="00F31FF1" w:rsidRDefault="00D35A2C" w:rsidP="00D35A2C">
            <w:pPr>
              <w:pStyle w:val="ListParagraph"/>
              <w:numPr>
                <w:ilvl w:val="0"/>
                <w:numId w:val="8"/>
              </w:numPr>
              <w:spacing w:line="271" w:lineRule="auto"/>
              <w:jc w:val="center"/>
              <w:rPr>
                <w:lang w:val="en-US"/>
              </w:rPr>
            </w:pPr>
          </w:p>
        </w:tc>
      </w:tr>
    </w:tbl>
    <w:p w:rsidR="00D35A2C" w:rsidRPr="00F31FF1" w:rsidRDefault="00D35A2C" w:rsidP="004E59B5">
      <w:pPr>
        <w:rPr>
          <w:lang w:val="en-US"/>
        </w:rPr>
      </w:pPr>
    </w:p>
    <w:p w:rsidR="00386AB5" w:rsidRDefault="00386AB5" w:rsidP="004E59B5">
      <w:pPr>
        <w:rPr>
          <w:rFonts w:eastAsiaTheme="minorEastAsia"/>
          <w:lang w:val="en-US"/>
        </w:rPr>
      </w:pPr>
      <w:r>
        <w:rPr>
          <w:lang w:val="en-US"/>
        </w:rPr>
        <w:lastRenderedPageBreak/>
        <w:t>from where leaving out the terms that do not depend on</w:t>
      </w:r>
      <w:r w:rsidR="00502909" w:rsidRPr="00F31FF1">
        <w:rPr>
          <w:lang w:val="en-US"/>
        </w:rPr>
        <w:t xml:space="preserve"> </w:t>
      </w:r>
      <w:r w:rsidRPr="00386AB5">
        <w:rPr>
          <w:i/>
          <w:lang w:val="en-US"/>
        </w:rPr>
        <w:t>f</w:t>
      </w:r>
      <w:r w:rsidR="00502909" w:rsidRPr="00F31FF1">
        <w:rPr>
          <w:rFonts w:eastAsiaTheme="minorEastAsia"/>
          <w:lang w:val="en-US"/>
        </w:rPr>
        <w:t xml:space="preserve">, </w:t>
      </w:r>
      <w:r w:rsidRPr="00386AB5">
        <w:rPr>
          <w:rFonts w:eastAsiaTheme="minorEastAsia"/>
          <w:i/>
          <w:lang w:val="en-US"/>
        </w:rPr>
        <w:t>d</w:t>
      </w:r>
      <w:r w:rsidR="00502909" w:rsidRPr="00F31FF1">
        <w:rPr>
          <w:rFonts w:eastAsiaTheme="minorEastAsia"/>
          <w:lang w:val="en-US"/>
        </w:rPr>
        <w:t xml:space="preserve"> </w:t>
      </w:r>
      <w:r>
        <w:rPr>
          <w:rFonts w:eastAsiaTheme="minorEastAsia"/>
          <w:lang w:val="en-US"/>
        </w:rPr>
        <w:t>or</w:t>
      </w:r>
      <w:r w:rsidR="00502909" w:rsidRPr="00F31FF1">
        <w:rPr>
          <w:rFonts w:eastAsiaTheme="minorEastAsia"/>
          <w:lang w:val="en-US"/>
        </w:rPr>
        <w:t xml:space="preserve"> </w:t>
      </w:r>
      <m:oMath>
        <m:r>
          <w:rPr>
            <w:rFonts w:ascii="Cambria Math" w:eastAsiaTheme="minorEastAsia" w:hAnsi="Cambria Math"/>
            <w:lang w:val="en-US"/>
          </w:rPr>
          <m:t>e</m:t>
        </m:r>
      </m:oMath>
      <w:r w:rsidR="00502909" w:rsidRPr="00F31FF1">
        <w:rPr>
          <w:rFonts w:eastAsiaTheme="minorEastAsia"/>
          <w:lang w:val="en-US"/>
        </w:rPr>
        <w:t xml:space="preserve"> </w:t>
      </w:r>
      <w:r>
        <w:rPr>
          <w:rFonts w:eastAsiaTheme="minorEastAsia"/>
          <w:lang w:val="en-US"/>
        </w:rPr>
        <w:t>we obtain the maximum a posteriori (</w:t>
      </w:r>
      <w:r w:rsidR="00502909" w:rsidRPr="00F31FF1">
        <w:rPr>
          <w:rFonts w:eastAsiaTheme="minorEastAsia"/>
          <w:lang w:val="en-US"/>
        </w:rPr>
        <w:t>MAP</w:t>
      </w:r>
      <w:r>
        <w:rPr>
          <w:rFonts w:eastAsiaTheme="minorEastAsia"/>
          <w:lang w:val="en-US"/>
        </w:rPr>
        <w:t>)</w:t>
      </w:r>
      <w:r w:rsidR="00502909" w:rsidRPr="00F31FF1">
        <w:rPr>
          <w:rFonts w:eastAsiaTheme="minorEastAsia"/>
          <w:lang w:val="en-US"/>
        </w:rPr>
        <w:t xml:space="preserve"> </w:t>
      </w:r>
      <w:r>
        <w:rPr>
          <w:rFonts w:eastAsiaTheme="minorEastAsia"/>
          <w:lang w:val="en-US"/>
        </w:rPr>
        <w:t>objective function</w:t>
      </w:r>
    </w:p>
    <w:p w:rsidR="00502909" w:rsidRPr="00F31FF1" w:rsidRDefault="00502909" w:rsidP="004E59B5">
      <w:pPr>
        <w:rPr>
          <w:lang w:val="en-US"/>
        </w:rPr>
      </w:pPr>
      <w:r w:rsidRPr="00F31FF1">
        <w:rPr>
          <w:rFonts w:eastAsiaTheme="minorEastAsia"/>
          <w:lang w:val="en-US"/>
        </w:rPr>
        <w:t xml:space="preserve"> </w:t>
      </w:r>
      <w:r w:rsidRPr="00F31FF1">
        <w:rPr>
          <w:lang w:val="en-US"/>
        </w:rPr>
        <w:t xml:space="preserve">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502909" w:rsidRPr="00F31FF1" w:rsidTr="00D62C46">
        <w:trPr>
          <w:jc w:val="center"/>
        </w:trPr>
        <w:tc>
          <w:tcPr>
            <w:tcW w:w="500" w:type="pct"/>
          </w:tcPr>
          <w:p w:rsidR="00502909" w:rsidRPr="00F31FF1" w:rsidRDefault="00502909" w:rsidP="00E11129">
            <w:pPr>
              <w:ind w:firstLine="0"/>
              <w:rPr>
                <w:lang w:val="en-US"/>
              </w:rPr>
            </w:pPr>
          </w:p>
        </w:tc>
        <w:tc>
          <w:tcPr>
            <w:tcW w:w="4000" w:type="pct"/>
          </w:tcPr>
          <w:p w:rsidR="00502909" w:rsidRPr="00F31FF1" w:rsidRDefault="00502909" w:rsidP="00386AB5">
            <w:pPr>
              <w:ind w:firstLine="0"/>
              <w:rPr>
                <w:i/>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f,d,e</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e>
                      <m:e>
                        <m:r>
                          <w:rPr>
                            <w:rFonts w:ascii="Cambria Math" w:hAnsi="Cambria Math"/>
                            <w:lang w:val="en-US"/>
                          </w:rPr>
                          <m:t>f,d</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e>
                          <m:e>
                            <m:r>
                              <w:rPr>
                                <w:rFonts w:ascii="Cambria Math" w:hAnsi="Cambria Math"/>
                                <w:lang w:val="en-US"/>
                              </w:rPr>
                              <m:t>f,e</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p(d,e)</m:t>
                                </m:r>
                              </m:e>
                            </m:func>
                          </m:e>
                        </m:func>
                      </m:e>
                    </m:func>
                  </m:e>
                </m:func>
              </m:oMath>
            </m:oMathPara>
          </w:p>
        </w:tc>
        <w:tc>
          <w:tcPr>
            <w:tcW w:w="500" w:type="pct"/>
            <w:vAlign w:val="center"/>
          </w:tcPr>
          <w:p w:rsidR="00502909" w:rsidRPr="00F31FF1" w:rsidRDefault="00502909" w:rsidP="00502909">
            <w:pPr>
              <w:pStyle w:val="ListParagraph"/>
              <w:numPr>
                <w:ilvl w:val="0"/>
                <w:numId w:val="8"/>
              </w:numPr>
              <w:spacing w:line="271" w:lineRule="auto"/>
              <w:jc w:val="center"/>
              <w:rPr>
                <w:lang w:val="en-US"/>
              </w:rPr>
            </w:pPr>
          </w:p>
        </w:tc>
      </w:tr>
    </w:tbl>
    <w:p w:rsidR="00502909" w:rsidRPr="00F31FF1" w:rsidRDefault="00502909" w:rsidP="004E59B5">
      <w:pPr>
        <w:rPr>
          <w:lang w:val="en-US"/>
        </w:rPr>
      </w:pPr>
    </w:p>
    <w:p w:rsidR="00502909" w:rsidRPr="00F31FF1" w:rsidRDefault="00386AB5" w:rsidP="004E59B5">
      <w:pPr>
        <w:rPr>
          <w:lang w:val="en-US"/>
        </w:rPr>
      </w:pPr>
      <w:r>
        <w:rPr>
          <w:lang w:val="en-US"/>
        </w:rPr>
        <w:t xml:space="preserve">The first two terms of the previous equation can be derived from the model </w:t>
      </w:r>
      <w:r w:rsidR="00B51C56">
        <w:rPr>
          <w:lang w:val="en-US"/>
        </w:rPr>
        <w:t>[10]</w:t>
      </w:r>
    </w:p>
    <w:p w:rsidR="00EE3820" w:rsidRPr="00F31FF1" w:rsidRDefault="00EE3820" w:rsidP="004E59B5">
      <w:pPr>
        <w:rPr>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EE3820" w:rsidRPr="00F31FF1" w:rsidTr="00D62C46">
        <w:trPr>
          <w:jc w:val="center"/>
        </w:trPr>
        <w:tc>
          <w:tcPr>
            <w:tcW w:w="500" w:type="pct"/>
          </w:tcPr>
          <w:p w:rsidR="00EE3820" w:rsidRPr="00F31FF1" w:rsidRDefault="00EE3820" w:rsidP="00E11129">
            <w:pPr>
              <w:ind w:firstLine="0"/>
              <w:rPr>
                <w:lang w:val="en-US"/>
              </w:rPr>
            </w:pPr>
          </w:p>
        </w:tc>
        <w:tc>
          <w:tcPr>
            <w:tcW w:w="4000" w:type="pct"/>
          </w:tcPr>
          <w:p w:rsidR="00EE3820" w:rsidRPr="00F31FF1" w:rsidRDefault="00235BA8" w:rsidP="003D5745">
            <w:pPr>
              <w:ind w:firstLine="0"/>
              <w:rPr>
                <w:lang w:val="en-US"/>
              </w:rPr>
            </w:pPr>
            <m:oMathPara>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|f,d)~</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/2)</m:t>
                    </m:r>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f</m:t>
                                </m:r>
                                <m:d>
                                  <m:dPr>
                                    <m:ctrlPr>
                                      <w:rPr>
                                        <w:rFonts w:ascii="Cambria Math" w:hAnsi="Cambria Math"/>
                                        <w:i/>
                                        <w:lang w:val="en-US"/>
                                      </w:rPr>
                                    </m:ctrlPr>
                                  </m:dPr>
                                  <m:e>
                                    <m:r>
                                      <m:rPr>
                                        <m:sty m:val="bi"/>
                                      </m:rPr>
                                      <w:rPr>
                                        <w:rFonts w:ascii="Cambria Math" w:hAnsi="Cambria Math"/>
                                        <w:lang w:val="en-US"/>
                                      </w:rPr>
                                      <m:t>x</m:t>
                                    </m:r>
                                  </m:e>
                                </m:d>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sup>
                            <m:r>
                              <w:rPr>
                                <w:rFonts w:ascii="Cambria Math" w:hAnsi="Cambria Math"/>
                                <w:lang w:val="en-US"/>
                              </w:rPr>
                              <m:t>2</m:t>
                            </m:r>
                          </m:sup>
                        </m:sSup>
                      </m:e>
                    </m:nary>
                  </m:e>
                </m:func>
                <m:r>
                  <w:rPr>
                    <w:rFonts w:ascii="Cambria Math" w:hAnsi="Cambria Math"/>
                    <w:lang w:val="en-US"/>
                  </w:rPr>
                  <m:t xml:space="preserve"> </m:t>
                </m:r>
                <m:r>
                  <m:rPr>
                    <m:sty m:val="p"/>
                  </m:rPr>
                  <w:rPr>
                    <w:rFonts w:ascii="Cambria Math" w:hAnsi="Cambria Math"/>
                    <w:lang w:val="en-US"/>
                  </w:rPr>
                  <w:br/>
                </m:r>
              </m:oMath>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|f,e)</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/2)</m:t>
                </m:r>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ctrlPr>
                                  <w:rPr>
                                    <w:rFonts w:ascii="Cambria Math" w:hAnsi="Cambria Math"/>
                                    <w:i/>
                                    <w:lang w:val="en-US"/>
                                  </w:rPr>
                                </m:ctrlPr>
                              </m:dPr>
                              <m:e>
                                <m:r>
                                  <m:rPr>
                                    <m:sty m:val="bi"/>
                                  </m:rPr>
                                  <w:rPr>
                                    <w:rFonts w:ascii="Cambria Math"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sup>
                        <m:r>
                          <w:rPr>
                            <w:rFonts w:ascii="Cambria Math" w:hAnsi="Cambria Math"/>
                            <w:lang w:val="en-US"/>
                          </w:rPr>
                          <m:t>2</m:t>
                        </m:r>
                      </m:sup>
                    </m:sSup>
                  </m:e>
                </m:nary>
              </m:oMath>
            </m:oMathPara>
          </w:p>
        </w:tc>
        <w:tc>
          <w:tcPr>
            <w:tcW w:w="500" w:type="pct"/>
            <w:vAlign w:val="center"/>
          </w:tcPr>
          <w:p w:rsidR="00EE3820" w:rsidRPr="00F31FF1" w:rsidRDefault="00EE3820" w:rsidP="00EE3820">
            <w:pPr>
              <w:pStyle w:val="ListParagraph"/>
              <w:numPr>
                <w:ilvl w:val="0"/>
                <w:numId w:val="8"/>
              </w:numPr>
              <w:spacing w:line="271" w:lineRule="auto"/>
              <w:jc w:val="center"/>
              <w:rPr>
                <w:lang w:val="en-US"/>
              </w:rPr>
            </w:pPr>
          </w:p>
        </w:tc>
      </w:tr>
    </w:tbl>
    <w:p w:rsidR="009B14EA" w:rsidRPr="00F31FF1" w:rsidRDefault="009B14EA" w:rsidP="004E59B5">
      <w:pPr>
        <w:rPr>
          <w:lang w:val="en-US"/>
        </w:rPr>
      </w:pPr>
    </w:p>
    <w:p w:rsidR="009B14EA" w:rsidRPr="00F31FF1" w:rsidRDefault="00386AB5" w:rsidP="004E59B5">
      <w:pPr>
        <w:rPr>
          <w:rFonts w:eastAsiaTheme="minorEastAsia"/>
          <w:lang w:val="en-US"/>
        </w:rPr>
      </w:pPr>
      <w:r>
        <w:rPr>
          <w:lang w:val="en-US"/>
        </w:rPr>
        <w:t>where</w:t>
      </w:r>
      <w:r w:rsidR="001C348B" w:rsidRPr="00F31FF1">
        <w:rPr>
          <w:lang w:val="en-US"/>
        </w:rPr>
        <w:t xml:space="preserv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oMath>
      <w:r w:rsidR="0078020D" w:rsidRPr="00F31FF1">
        <w:rPr>
          <w:rFonts w:eastAsiaTheme="minorEastAsia"/>
          <w:lang w:val="en-US"/>
        </w:rPr>
        <w:t xml:space="preserve"> </w:t>
      </w:r>
      <w:r>
        <w:rPr>
          <w:rFonts w:eastAsiaTheme="minorEastAsia"/>
          <w:lang w:val="en-US"/>
        </w:rPr>
        <w:t>for</w:t>
      </w:r>
      <w:r w:rsidR="0078020D" w:rsidRPr="00F31FF1">
        <w:rPr>
          <w:rFonts w:eastAsiaTheme="minorEastAsia"/>
          <w:lang w:val="en-US"/>
        </w:rPr>
        <w:t xml:space="preserve"> </w:t>
      </w:r>
      <m:oMath>
        <m:r>
          <w:rPr>
            <w:rFonts w:ascii="Cambria Math" w:eastAsiaTheme="minorEastAsia" w:hAnsi="Cambria Math"/>
            <w:lang w:val="en-US"/>
          </w:rPr>
          <m:t xml:space="preserve">i=1,2 </m:t>
        </m:r>
      </m:oMath>
      <w:r w:rsidR="0078020D" w:rsidRPr="00F31FF1">
        <w:rPr>
          <w:rFonts w:eastAsiaTheme="minorEastAsia"/>
          <w:lang w:val="en-US"/>
        </w:rPr>
        <w:t>a</w:t>
      </w:r>
      <w:r>
        <w:rPr>
          <w:rFonts w:eastAsiaTheme="minorEastAsia"/>
          <w:lang w:val="en-US"/>
        </w:rPr>
        <w:t>nd</w:t>
      </w:r>
      <w:r w:rsidR="00BB0109">
        <w:rPr>
          <w:rFonts w:eastAsiaTheme="minorEastAsia"/>
          <w:lang w:val="en-US"/>
        </w:rPr>
        <w:t xml:space="preserve"> </w:t>
      </w:r>
      <m:oMath>
        <m:r>
          <m:rPr>
            <m:sty m:val="p"/>
          </m:rPr>
          <w:rPr>
            <w:rFonts w:ascii="Cambria Math" w:eastAsiaTheme="minorEastAsia" w:hAnsi="Cambria Math"/>
            <w:lang w:val="en-US"/>
          </w:rPr>
          <m:t>Ω</m:t>
        </m:r>
      </m:oMath>
      <w:r w:rsidR="0078020D" w:rsidRPr="00F31FF1">
        <w:rPr>
          <w:rFonts w:eastAsiaTheme="minorEastAsia"/>
          <w:lang w:val="en-US"/>
        </w:rPr>
        <w:t xml:space="preserve"> </w:t>
      </w:r>
      <w:r>
        <w:rPr>
          <w:rFonts w:eastAsiaTheme="minorEastAsia"/>
          <w:lang w:val="en-US"/>
        </w:rPr>
        <w:t>denotes the PSF support</w:t>
      </w:r>
      <w:r w:rsidR="0078020D" w:rsidRPr="00F31FF1">
        <w:rPr>
          <w:rFonts w:eastAsiaTheme="minorEastAsia"/>
          <w:lang w:val="en-US"/>
        </w:rPr>
        <w:t>.</w:t>
      </w:r>
      <w:r>
        <w:rPr>
          <w:rFonts w:eastAsiaTheme="minorEastAsia"/>
          <w:lang w:val="en-US"/>
        </w:rPr>
        <w:t xml:space="preserve"> To avoid over-smoothing the image we adopt a discrete </w:t>
      </w:r>
      <w:r w:rsidR="009B14EA" w:rsidRPr="00F31FF1">
        <w:rPr>
          <w:rFonts w:eastAsiaTheme="minorEastAsia"/>
          <w:lang w:val="en-US"/>
        </w:rPr>
        <w:t>form</w:t>
      </w:r>
      <w:r>
        <w:rPr>
          <w:rFonts w:eastAsiaTheme="minorEastAsia"/>
          <w:lang w:val="en-US"/>
        </w:rPr>
        <w:t xml:space="preserve"> of the total variation </w:t>
      </w:r>
      <w:r w:rsidR="009B14EA" w:rsidRPr="00F31FF1">
        <w:rPr>
          <w:rFonts w:eastAsiaTheme="minorEastAsia"/>
          <w:lang w:val="en-US"/>
        </w:rPr>
        <w:t>(</w:t>
      </w:r>
      <w:r>
        <w:rPr>
          <w:rFonts w:eastAsiaTheme="minorEastAsia"/>
          <w:lang w:val="en-US"/>
        </w:rPr>
        <w:t>TV</w:t>
      </w:r>
      <w:r w:rsidR="009B14EA" w:rsidRPr="00F31FF1">
        <w:rPr>
          <w:rFonts w:eastAsiaTheme="minorEastAsia"/>
          <w:lang w:val="en-US"/>
        </w:rPr>
        <w:t xml:space="preserve">) </w:t>
      </w:r>
      <w:r>
        <w:rPr>
          <w:rFonts w:eastAsiaTheme="minorEastAsia"/>
          <w:lang w:val="en-US"/>
        </w:rPr>
        <w:t>prior</w:t>
      </w:r>
    </w:p>
    <w:p w:rsidR="009B14EA" w:rsidRPr="00F31FF1" w:rsidRDefault="009B14EA" w:rsidP="004E59B5">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9B14EA" w:rsidRPr="00F31FF1" w:rsidTr="00D62C46">
        <w:trPr>
          <w:jc w:val="center"/>
        </w:trPr>
        <w:tc>
          <w:tcPr>
            <w:tcW w:w="500" w:type="pct"/>
          </w:tcPr>
          <w:p w:rsidR="009B14EA" w:rsidRPr="00F31FF1" w:rsidRDefault="009B14EA" w:rsidP="00E11129">
            <w:pPr>
              <w:ind w:firstLine="0"/>
              <w:rPr>
                <w:lang w:val="en-US"/>
              </w:rPr>
            </w:pPr>
          </w:p>
        </w:tc>
        <w:tc>
          <w:tcPr>
            <w:tcW w:w="4000" w:type="pct"/>
          </w:tcPr>
          <w:p w:rsidR="009B14EA" w:rsidRPr="00F31FF1" w:rsidRDefault="009B14EA" w:rsidP="00386AB5">
            <w:pPr>
              <w:ind w:firstLine="0"/>
              <w:rPr>
                <w:lang w:val="en-US"/>
              </w:rPr>
            </w:pPr>
            <m:oMathPara>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p(f)~γ</m:t>
                    </m:r>
                    <m:nary>
                      <m:naryPr>
                        <m:chr m:val="∑"/>
                        <m:limLoc m:val="undOvr"/>
                        <m:supHide m:val="on"/>
                        <m:ctrlPr>
                          <w:rPr>
                            <w:rFonts w:ascii="Cambria Math" w:hAnsi="Cambria Math"/>
                            <w:i/>
                            <w:lang w:val="en-US"/>
                          </w:rPr>
                        </m:ctrlPr>
                      </m:naryPr>
                      <m:sub>
                        <m:r>
                          <w:rPr>
                            <w:rFonts w:ascii="Cambria Math" w:hAnsi="Cambria Math"/>
                            <w:lang w:val="en-US"/>
                          </w:rPr>
                          <m:t>x∈</m:t>
                        </m:r>
                        <m:r>
                          <m:rPr>
                            <m:sty m:val="p"/>
                          </m:rPr>
                          <w:rPr>
                            <w:rFonts w:ascii="Cambria Math" w:hAnsi="Cambria Math"/>
                            <w:lang w:val="en-US"/>
                          </w:rPr>
                          <m:t>Ω</m:t>
                        </m:r>
                      </m:sub>
                      <m:sup/>
                      <m:e>
                        <m:r>
                          <w:rPr>
                            <w:rFonts w:ascii="Cambria Math" w:hAnsi="Cambria Math"/>
                            <w:lang w:val="en-US"/>
                          </w:rPr>
                          <m:t>|</m:t>
                        </m:r>
                        <m:r>
                          <m:rPr>
                            <m:sty m:val="p"/>
                          </m:rPr>
                          <w:rPr>
                            <w:rFonts w:ascii="Cambria Math" w:hAnsi="Cambria Math"/>
                            <w:lang w:val="en-US"/>
                          </w:rPr>
                          <m:t>∇</m:t>
                        </m:r>
                        <m:r>
                          <w:rPr>
                            <w:rFonts w:ascii="Cambria Math" w:hAnsi="Cambria Math"/>
                            <w:lang w:val="en-US"/>
                          </w:rPr>
                          <m:t>f(x)|</m:t>
                        </m:r>
                      </m:e>
                    </m:nary>
                  </m:e>
                </m:func>
              </m:oMath>
            </m:oMathPara>
          </w:p>
        </w:tc>
        <w:tc>
          <w:tcPr>
            <w:tcW w:w="500" w:type="pct"/>
            <w:vAlign w:val="center"/>
          </w:tcPr>
          <w:p w:rsidR="009B14EA" w:rsidRPr="00F31FF1" w:rsidRDefault="009B14EA" w:rsidP="009B14EA">
            <w:pPr>
              <w:pStyle w:val="ListParagraph"/>
              <w:numPr>
                <w:ilvl w:val="0"/>
                <w:numId w:val="8"/>
              </w:numPr>
              <w:spacing w:line="271" w:lineRule="auto"/>
              <w:jc w:val="center"/>
              <w:rPr>
                <w:lang w:val="en-US"/>
              </w:rPr>
            </w:pPr>
          </w:p>
        </w:tc>
      </w:tr>
    </w:tbl>
    <w:p w:rsidR="009B14EA" w:rsidRPr="00F31FF1" w:rsidRDefault="009B14EA" w:rsidP="004E59B5">
      <w:pPr>
        <w:rPr>
          <w:lang w:val="en-US"/>
        </w:rPr>
      </w:pPr>
    </w:p>
    <w:p w:rsidR="009B14EA" w:rsidRPr="00F31FF1" w:rsidRDefault="00BB0109" w:rsidP="004E59B5">
      <w:pPr>
        <w:rPr>
          <w:rFonts w:eastAsiaTheme="minorEastAsia"/>
          <w:lang w:val="en-US"/>
        </w:rPr>
      </w:pPr>
      <w:r>
        <w:rPr>
          <w:lang w:val="en-US"/>
        </w:rPr>
        <w:t>where</w:t>
      </w:r>
      <w:r w:rsidR="009B14EA" w:rsidRPr="00F31FF1">
        <w:rPr>
          <w:lang w:val="en-US"/>
        </w:rPr>
        <w:t xml:space="preserve"> </w:t>
      </w:r>
      <m:oMath>
        <m:r>
          <m:rPr>
            <m:sty m:val="p"/>
          </m:rPr>
          <w:rPr>
            <w:rFonts w:ascii="Cambria Math" w:hAnsi="Cambria Math"/>
            <w:lang w:val="en-US"/>
          </w:rPr>
          <m:t>∇</m:t>
        </m:r>
      </m:oMath>
      <w:r w:rsidR="009B14EA" w:rsidRPr="00F31FF1">
        <w:rPr>
          <w:rFonts w:eastAsiaTheme="minorEastAsia"/>
          <w:lang w:val="en-US"/>
        </w:rPr>
        <w:t xml:space="preserve"> </w:t>
      </w:r>
      <w:r w:rsidR="00386AB5">
        <w:rPr>
          <w:rFonts w:eastAsiaTheme="minorEastAsia"/>
          <w:lang w:val="en-US"/>
        </w:rPr>
        <w:t>denotes the spatial gradient operator</w:t>
      </w:r>
      <w:r w:rsidR="009B14EA" w:rsidRPr="00F31FF1">
        <w:rPr>
          <w:rFonts w:eastAsiaTheme="minorEastAsia"/>
          <w:lang w:val="en-US"/>
        </w:rPr>
        <w:t xml:space="preserve"> a </w:t>
      </w:r>
      <m:oMath>
        <m:r>
          <w:rPr>
            <w:rFonts w:ascii="Cambria Math" w:eastAsiaTheme="minorEastAsia" w:hAnsi="Cambria Math"/>
            <w:lang w:val="en-US"/>
          </w:rPr>
          <m:t>γ</m:t>
        </m:r>
      </m:oMath>
      <w:r w:rsidR="009B14EA" w:rsidRPr="00F31FF1">
        <w:rPr>
          <w:rFonts w:eastAsiaTheme="minorEastAsia"/>
          <w:lang w:val="en-US"/>
        </w:rPr>
        <w:t xml:space="preserve"> </w:t>
      </w:r>
      <w:r w:rsidR="00386AB5">
        <w:rPr>
          <w:rFonts w:eastAsiaTheme="minorEastAsia"/>
          <w:lang w:val="en-US"/>
        </w:rPr>
        <w:t>is the prior weight</w:t>
      </w:r>
      <w:r w:rsidR="009B14EA" w:rsidRPr="00F31FF1">
        <w:rPr>
          <w:rFonts w:eastAsiaTheme="minorEastAsia"/>
          <w:lang w:val="en-US"/>
        </w:rPr>
        <w:t xml:space="preserve"> </w:t>
      </w:r>
      <w:r w:rsidR="00386AB5">
        <w:rPr>
          <w:rFonts w:eastAsiaTheme="minorEastAsia"/>
          <w:lang w:val="en-US"/>
        </w:rPr>
        <w:t>balances the confidence between the prior and</w:t>
      </w:r>
      <w:r w:rsidR="009B14EA" w:rsidRPr="00F31FF1">
        <w:rPr>
          <w:rFonts w:eastAsiaTheme="minorEastAsia"/>
          <w:i/>
          <w:lang w:val="en-US"/>
        </w:rPr>
        <w:t xml:space="preserve"> </w:t>
      </w:r>
      <w:r w:rsidR="00386AB5">
        <w:rPr>
          <w:rFonts w:eastAsiaTheme="minorEastAsia"/>
          <w:lang w:val="en-US"/>
        </w:rPr>
        <w:t>observations</w:t>
      </w:r>
      <w:r w:rsidR="002D5EC4">
        <w:rPr>
          <w:rFonts w:eastAsiaTheme="minorEastAsia"/>
          <w:lang w:val="en-US"/>
        </w:rPr>
        <w:t xml:space="preserve">. </w:t>
      </w:r>
      <w:r>
        <w:rPr>
          <w:rFonts w:eastAsiaTheme="minorEastAsia"/>
          <w:lang w:val="en-US"/>
        </w:rPr>
        <w:t>The g</w:t>
      </w:r>
      <w:r w:rsidR="002D5EC4">
        <w:rPr>
          <w:rFonts w:eastAsiaTheme="minorEastAsia"/>
          <w:lang w:val="en-US"/>
        </w:rPr>
        <w:t xml:space="preserve">amma </w:t>
      </w:r>
      <w:r w:rsidR="00386AB5">
        <w:rPr>
          <w:rFonts w:eastAsiaTheme="minorEastAsia"/>
          <w:lang w:val="en-US"/>
        </w:rPr>
        <w:t>distribution is a</w:t>
      </w:r>
      <w:r w:rsidR="00386AB5">
        <w:rPr>
          <w:rFonts w:eastAsiaTheme="minorEastAsia"/>
          <w:lang w:val="en-US"/>
        </w:rPr>
        <w:t>s</w:t>
      </w:r>
      <w:r w:rsidR="00386AB5">
        <w:rPr>
          <w:rFonts w:eastAsiaTheme="minorEastAsia"/>
          <w:lang w:val="en-US"/>
        </w:rPr>
        <w:t>sumed</w:t>
      </w:r>
      <w:r w:rsidR="00590511" w:rsidRPr="00F31FF1">
        <w:rPr>
          <w:rFonts w:eastAsiaTheme="minorEastAsia"/>
          <w:lang w:val="en-US"/>
        </w:rPr>
        <w:t xml:space="preserve">, </w:t>
      </w:r>
      <w:r w:rsidR="00386AB5">
        <w:rPr>
          <w:rFonts w:eastAsiaTheme="minorEastAsia"/>
          <w:lang w:val="en-US"/>
        </w:rPr>
        <w:t>i</w:t>
      </w:r>
      <w:r w:rsidR="00590511" w:rsidRPr="00F31FF1">
        <w:rPr>
          <w:rFonts w:eastAsiaTheme="minorEastAsia"/>
          <w:lang w:val="en-US"/>
        </w:rPr>
        <w:t>.</w:t>
      </w:r>
      <w:r w:rsidR="00386AB5">
        <w:rPr>
          <w:rFonts w:eastAsiaTheme="minorEastAsia"/>
          <w:lang w:val="en-US"/>
        </w:rPr>
        <w:t>e</w:t>
      </w:r>
      <w:r w:rsidR="00590511" w:rsidRPr="00F31FF1">
        <w:rPr>
          <w:rFonts w:eastAsiaTheme="minorEastAsia"/>
          <w:lang w:val="en-US"/>
        </w:rPr>
        <w:t xml:space="preserve">. </w:t>
      </w:r>
      <m:oMath>
        <m:r>
          <w:rPr>
            <w:rFonts w:ascii="Cambria Math" w:eastAsiaTheme="minorEastAsia" w:hAnsi="Cambria Math"/>
            <w:lang w:val="en-US"/>
          </w:rPr>
          <m:t xml:space="preserve">γ ~ </m:t>
        </m:r>
        <m:r>
          <m:rPr>
            <m:sty m:val="p"/>
          </m:rPr>
          <w:rPr>
            <w:rFonts w:ascii="Cambria Math" w:eastAsiaTheme="minorEastAsia" w:hAnsi="Cambria Math"/>
            <w:lang w:val="en-US"/>
          </w:rPr>
          <m:t>Γ</m:t>
        </m:r>
        <m:r>
          <w:rPr>
            <w:rFonts w:ascii="Cambria Math" w:eastAsiaTheme="minorEastAsia" w:hAnsi="Cambria Math"/>
            <w:lang w:val="en-US"/>
          </w:rPr>
          <m:t>(γ|a,b)</m:t>
        </m:r>
      </m:oMath>
      <w:r w:rsidR="00590511" w:rsidRPr="00F31FF1">
        <w:rPr>
          <w:rFonts w:eastAsiaTheme="minorEastAsia"/>
          <w:lang w:val="en-US"/>
        </w:rPr>
        <w:t xml:space="preserve">. </w:t>
      </w:r>
      <w:r w:rsidR="002D5EC4">
        <w:rPr>
          <w:rFonts w:eastAsiaTheme="minorEastAsia"/>
          <w:lang w:val="en-US"/>
        </w:rPr>
        <w:t>The parameter</w:t>
      </w:r>
      <w:r w:rsidR="00590511" w:rsidRPr="00F31FF1">
        <w:rPr>
          <w:rFonts w:eastAsiaTheme="minorEastAsia"/>
          <w:lang w:val="en-US"/>
        </w:rPr>
        <w:t xml:space="preserve"> </w:t>
      </w:r>
      <m:oMath>
        <m:r>
          <w:rPr>
            <w:rFonts w:ascii="Cambria Math" w:eastAsiaTheme="minorEastAsia" w:hAnsi="Cambria Math"/>
            <w:lang w:val="en-US"/>
          </w:rPr>
          <m:t>γ</m:t>
        </m:r>
      </m:oMath>
      <w:r w:rsidR="00590511" w:rsidRPr="00F31FF1">
        <w:rPr>
          <w:rFonts w:eastAsiaTheme="minorEastAsia"/>
          <w:lang w:val="en-US"/>
        </w:rPr>
        <w:t xml:space="preserve"> </w:t>
      </w:r>
      <w:r w:rsidR="002D5EC4">
        <w:rPr>
          <w:rFonts w:eastAsiaTheme="minorEastAsia"/>
          <w:lang w:val="en-US"/>
        </w:rPr>
        <w:t>is updated at each iteration based on the current estimate of the original image</w:t>
      </w:r>
      <m:oMath>
        <m:r>
          <w:rPr>
            <w:rFonts w:ascii="Cambria Math" w:eastAsiaTheme="minorEastAsia" w:hAnsi="Cambria Math"/>
            <w:lang w:val="en-US"/>
          </w:rPr>
          <m:t>f</m:t>
        </m:r>
      </m:oMath>
      <w:r w:rsidR="00590511" w:rsidRPr="00F31FF1">
        <w:rPr>
          <w:rFonts w:eastAsiaTheme="minorEastAsia"/>
          <w:lang w:val="en-US"/>
        </w:rPr>
        <w:t xml:space="preserve">. </w:t>
      </w:r>
    </w:p>
    <w:p w:rsidR="00590511" w:rsidRPr="00F31FF1" w:rsidRDefault="002D5EC4" w:rsidP="004E59B5">
      <w:pPr>
        <w:rPr>
          <w:rFonts w:eastAsiaTheme="minorEastAsia"/>
          <w:lang w:val="en-US"/>
        </w:rPr>
      </w:pPr>
      <w:r>
        <w:rPr>
          <w:rFonts w:eastAsiaTheme="minorEastAsia"/>
          <w:lang w:val="en-US"/>
        </w:rPr>
        <w:t xml:space="preserve">The model used for both </w:t>
      </w:r>
      <w:r w:rsidR="00590511" w:rsidRPr="00F31FF1">
        <w:rPr>
          <w:rFonts w:eastAsiaTheme="minorEastAsia"/>
          <w:lang w:val="en-US"/>
        </w:rPr>
        <w:t>PSF</w:t>
      </w:r>
      <w:r>
        <w:rPr>
          <w:rFonts w:eastAsiaTheme="minorEastAsia"/>
          <w:lang w:val="en-US"/>
        </w:rPr>
        <w:t xml:space="preserve">s was chosen by the authors to optimized when </w:t>
      </w:r>
      <m:oMath>
        <m:r>
          <w:rPr>
            <w:rFonts w:ascii="Cambria Math" w:eastAsiaTheme="minorEastAsia" w:hAnsi="Cambria Math"/>
            <w:lang w:val="en-US"/>
          </w:rPr>
          <m:t>e</m:t>
        </m:r>
      </m:oMath>
      <w:r w:rsidR="00590511" w:rsidRPr="00F31FF1">
        <w:rPr>
          <w:rFonts w:eastAsiaTheme="minorEastAsia"/>
          <w:lang w:val="en-US"/>
        </w:rPr>
        <w:t xml:space="preserve"> </w:t>
      </w:r>
      <w:r>
        <w:rPr>
          <w:rFonts w:eastAsiaTheme="minorEastAsia"/>
          <w:lang w:val="en-US"/>
        </w:rPr>
        <w:t>becomes identical to Dirac delta function,</w:t>
      </w:r>
      <w:r w:rsidR="00590511" w:rsidRPr="00F31FF1">
        <w:rPr>
          <w:rFonts w:eastAsiaTheme="minorEastAsia"/>
          <w:lang w:val="en-US"/>
        </w:rPr>
        <w:t xml:space="preserve"> </w:t>
      </w:r>
      <w:r>
        <w:rPr>
          <w:rFonts w:eastAsiaTheme="minorEastAsia"/>
          <w:lang w:val="en-US"/>
        </w:rPr>
        <w:t>that is</w:t>
      </w:r>
    </w:p>
    <w:p w:rsidR="00590511" w:rsidRPr="00F31FF1" w:rsidRDefault="00590511" w:rsidP="004E59B5">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DE5EA9" w:rsidRPr="00F31FF1" w:rsidTr="00D62C46">
        <w:trPr>
          <w:jc w:val="center"/>
        </w:trPr>
        <w:tc>
          <w:tcPr>
            <w:tcW w:w="500" w:type="pct"/>
          </w:tcPr>
          <w:p w:rsidR="00DE5EA9" w:rsidRPr="00F31FF1" w:rsidRDefault="00DE5EA9" w:rsidP="00E11129">
            <w:pPr>
              <w:ind w:firstLine="0"/>
              <w:rPr>
                <w:lang w:val="en-US"/>
              </w:rPr>
            </w:pPr>
          </w:p>
        </w:tc>
        <w:tc>
          <w:tcPr>
            <w:tcW w:w="4000" w:type="pct"/>
          </w:tcPr>
          <w:p w:rsidR="00DE5EA9" w:rsidRPr="00F31FF1" w:rsidRDefault="00DE5EA9" w:rsidP="002D5EC4">
            <w:pPr>
              <w:ind w:firstLine="0"/>
              <w:rPr>
                <w:lang w:val="en-US"/>
              </w:rPr>
            </w:pPr>
            <m:oMathPara>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d,e</m:t>
                        </m:r>
                      </m:e>
                    </m:d>
                    <m:r>
                      <w:rPr>
                        <w:rFonts w:ascii="Cambria Math" w:hAnsi="Cambria Math"/>
                        <w:lang w:val="en-US"/>
                      </w:rPr>
                      <m:t xml:space="preserve"> ~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num>
                      <m:den>
                        <m:r>
                          <w:rPr>
                            <w:rFonts w:ascii="Cambria Math" w:hAnsi="Cambria Math"/>
                            <w:lang w:val="en-US"/>
                          </w:rPr>
                          <m:t>2</m:t>
                        </m:r>
                      </m:den>
                    </m:f>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r>
                                      <m:rPr>
                                        <m:sty m:val="bi"/>
                                      </m:rPr>
                                      <w:rPr>
                                        <w:rFonts w:ascii="Cambria Math" w:hAnsi="Cambria Math"/>
                                        <w:lang w:val="en-US"/>
                                      </w:rPr>
                                      <m:t>x</m:t>
                                    </m:r>
                                  </m:e>
                                </m:d>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num>
                          <m:den>
                            <m:r>
                              <w:rPr>
                                <w:rFonts w:ascii="Cambria Math" w:hAnsi="Cambria Math"/>
                                <w:lang w:val="en-US"/>
                              </w:rPr>
                              <m:t>2</m:t>
                            </m:r>
                          </m:den>
                        </m:f>
                      </m:e>
                    </m:nary>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-δ</m:t>
                                </m:r>
                                <m:d>
                                  <m:dPr>
                                    <m:ctrlPr>
                                      <w:rPr>
                                        <w:rFonts w:ascii="Cambria Math" w:hAnsi="Cambria Math"/>
                                        <w:i/>
                                        <w:lang w:val="en-US"/>
                                      </w:rPr>
                                    </m:ctrlPr>
                                  </m:dPr>
                                  <m:e>
                                    <m:r>
                                      <m:rPr>
                                        <m:sty m:val="bi"/>
                                      </m:rPr>
                                      <w:rPr>
                                        <w:rFonts w:ascii="Cambria Math" w:hAnsi="Cambria Math"/>
                                        <w:lang w:val="en-US"/>
                                      </w:rPr>
                                      <m:t>x</m:t>
                                    </m:r>
                                  </m:e>
                                </m:d>
                              </m:e>
                            </m:d>
                          </m:e>
                          <m:sup>
                            <m:r>
                              <w:rPr>
                                <w:rFonts w:ascii="Cambria Math" w:hAnsi="Cambria Math"/>
                                <w:lang w:val="en-US"/>
                              </w:rPr>
                              <m:t>2</m:t>
                            </m:r>
                          </m:sup>
                        </m:sSup>
                      </m:e>
                    </m:nary>
                  </m:e>
                </m:func>
              </m:oMath>
            </m:oMathPara>
          </w:p>
        </w:tc>
        <w:tc>
          <w:tcPr>
            <w:tcW w:w="500" w:type="pct"/>
            <w:vAlign w:val="center"/>
          </w:tcPr>
          <w:p w:rsidR="00DE5EA9" w:rsidRPr="00F31FF1" w:rsidRDefault="00DE5EA9" w:rsidP="00DE5EA9">
            <w:pPr>
              <w:pStyle w:val="ListParagraph"/>
              <w:numPr>
                <w:ilvl w:val="0"/>
                <w:numId w:val="8"/>
              </w:numPr>
              <w:spacing w:line="271" w:lineRule="auto"/>
              <w:jc w:val="center"/>
              <w:rPr>
                <w:lang w:val="en-US"/>
              </w:rPr>
            </w:pPr>
          </w:p>
        </w:tc>
      </w:tr>
    </w:tbl>
    <w:p w:rsidR="00590511" w:rsidRPr="00F31FF1" w:rsidRDefault="00590511" w:rsidP="004E59B5">
      <w:pPr>
        <w:rPr>
          <w:lang w:val="en-US"/>
        </w:rPr>
      </w:pPr>
    </w:p>
    <w:p w:rsidR="002D5EC4" w:rsidRDefault="002D5EC4" w:rsidP="004E59B5">
      <w:pPr>
        <w:rPr>
          <w:rFonts w:eastAsiaTheme="minorEastAsia"/>
          <w:lang w:val="en-US"/>
        </w:rPr>
      </w:pPr>
      <w:r>
        <w:rPr>
          <w:lang w:val="en-US"/>
        </w:rPr>
        <w:t>where</w:t>
      </w:r>
      <w:r w:rsidR="001D09AF" w:rsidRPr="00F31FF1">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sidR="001D09AF" w:rsidRPr="00F31FF1">
        <w:rPr>
          <w:rFonts w:eastAsiaTheme="minorEastAsia"/>
          <w:lang w:val="en-US"/>
        </w:rPr>
        <w:t xml:space="preserve"> a</w:t>
      </w:r>
      <w:r>
        <w:rPr>
          <w:rFonts w:eastAsiaTheme="minorEastAsia"/>
          <w:lang w:val="en-US"/>
        </w:rPr>
        <w:t>nd</w:t>
      </w:r>
      <w:r w:rsidR="001D09AF"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oMath>
      <w:r w:rsidR="001D09AF" w:rsidRPr="00F31FF1">
        <w:rPr>
          <w:rFonts w:eastAsiaTheme="minorEastAsia"/>
          <w:lang w:val="en-US"/>
        </w:rPr>
        <w:t xml:space="preserve"> </w:t>
      </w:r>
      <w:r>
        <w:rPr>
          <w:rFonts w:eastAsiaTheme="minorEastAsia"/>
          <w:lang w:val="en-US"/>
        </w:rPr>
        <w:t>are positive values weighing the importance of the PSF prior. Joining the previous three equations we obtain the final form of the objective fun</w:t>
      </w:r>
      <w:r>
        <w:rPr>
          <w:rFonts w:eastAsiaTheme="minorEastAsia"/>
          <w:lang w:val="en-US"/>
        </w:rPr>
        <w:t>c</w:t>
      </w:r>
      <w:r>
        <w:rPr>
          <w:rFonts w:eastAsiaTheme="minorEastAsia"/>
          <w:lang w:val="en-US"/>
        </w:rPr>
        <w:t>tion</w:t>
      </w:r>
      <w:r w:rsidR="001D09AF" w:rsidRPr="00F31FF1">
        <w:rPr>
          <w:rFonts w:eastAsiaTheme="minorEastAsia"/>
          <w:lang w:val="en-US"/>
        </w:rPr>
        <w:t xml:space="preserve"> </w:t>
      </w:r>
      <w:r>
        <w:rPr>
          <w:rFonts w:eastAsiaTheme="minorEastAsia"/>
          <w:lang w:val="en-US"/>
        </w:rPr>
        <w:t>whose optimization is achieved by the following algorithm</w:t>
      </w:r>
      <w:r w:rsidR="001D09AF" w:rsidRPr="00F31FF1">
        <w:rPr>
          <w:rFonts w:eastAsiaTheme="minorEastAsia"/>
          <w:lang w:val="en-US"/>
        </w:rPr>
        <w:t>.</w:t>
      </w:r>
    </w:p>
    <w:p w:rsidR="001D09AF" w:rsidRPr="00F31FF1" w:rsidRDefault="001D09AF" w:rsidP="004E59B5">
      <w:pPr>
        <w:rPr>
          <w:rFonts w:eastAsiaTheme="minorEastAsia"/>
          <w:lang w:val="en-US"/>
        </w:rPr>
      </w:pPr>
      <w:r w:rsidRPr="00F31FF1">
        <w:rPr>
          <w:rFonts w:eastAsiaTheme="minorEastAsia"/>
          <w:lang w:val="en-US"/>
        </w:rPr>
        <w:t xml:space="preserve"> </w:t>
      </w:r>
    </w:p>
    <w:p w:rsidR="001D09AF" w:rsidRPr="00F31FF1" w:rsidRDefault="002D5EC4" w:rsidP="004E59B5">
      <w:pPr>
        <w:rPr>
          <w:rFonts w:eastAsiaTheme="minorEastAsia"/>
          <w:lang w:val="en-US"/>
        </w:rPr>
      </w:pPr>
      <w:r>
        <w:rPr>
          <w:rFonts w:eastAsiaTheme="minorEastAsia"/>
          <w:b/>
          <w:lang w:val="en-US"/>
        </w:rPr>
        <w:t>Input</w:t>
      </w:r>
      <w:r w:rsidR="001D09AF" w:rsidRPr="00F31FF1">
        <w:rPr>
          <w:rFonts w:eastAsiaTheme="minorEastAsia"/>
          <w:b/>
          <w:lang w:val="en-US"/>
        </w:rPr>
        <w:t xml:space="preserve">: </w:t>
      </w:r>
      <w:r w:rsidR="00B3488F" w:rsidRPr="00B3488F">
        <w:rPr>
          <w:rFonts w:eastAsiaTheme="minorEastAsia"/>
          <w:lang w:val="en-US"/>
        </w:rPr>
        <w:t>I</w:t>
      </w:r>
      <w:r>
        <w:rPr>
          <w:rFonts w:eastAsiaTheme="minorEastAsia"/>
          <w:lang w:val="en-US"/>
        </w:rPr>
        <w:t>mages</w:t>
      </w:r>
      <w:r w:rsidR="005E0D38">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oMath>
      <w:r>
        <w:rPr>
          <w:rFonts w:eastAsiaTheme="minorEastAsia"/>
          <w:lang w:val="en-US"/>
        </w:rPr>
        <w:t xml:space="preserve">, </w:t>
      </w:r>
      <w:r w:rsidR="001D09AF"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oMath>
      <w:r>
        <w:rPr>
          <w:rFonts w:eastAsiaTheme="minorEastAsia"/>
          <w:lang w:val="en-US"/>
        </w:rPr>
        <w:t xml:space="preserve"> </w:t>
      </w:r>
      <w:r w:rsidR="001D09AF" w:rsidRPr="00F31FF1">
        <w:rPr>
          <w:rFonts w:eastAsiaTheme="minorEastAsia"/>
          <w:lang w:val="en-US"/>
        </w:rPr>
        <w:t>a</w:t>
      </w:r>
      <w:r>
        <w:rPr>
          <w:rFonts w:eastAsiaTheme="minorEastAsia"/>
          <w:lang w:val="en-US"/>
        </w:rPr>
        <w:t xml:space="preserve">nd an estimate of the size of the </w:t>
      </w:r>
      <w:r w:rsidR="001D09AF" w:rsidRPr="00F31FF1">
        <w:rPr>
          <w:rFonts w:eastAsiaTheme="minorEastAsia"/>
          <w:lang w:val="en-US"/>
        </w:rPr>
        <w:t>PSF</w:t>
      </w:r>
      <w:r>
        <w:rPr>
          <w:rFonts w:eastAsiaTheme="minorEastAsia"/>
          <w:lang w:val="en-US"/>
        </w:rPr>
        <w:t xml:space="preserve"> sup</w:t>
      </w:r>
      <w:r w:rsidR="00BB0109">
        <w:rPr>
          <w:rFonts w:eastAsiaTheme="minorEastAsia"/>
          <w:lang w:val="en-US"/>
        </w:rPr>
        <w:t>p</w:t>
      </w:r>
      <w:r>
        <w:rPr>
          <w:rFonts w:eastAsiaTheme="minorEastAsia"/>
          <w:lang w:val="en-US"/>
        </w:rPr>
        <w:t>ort</w:t>
      </w:r>
      <w:r w:rsidR="001D09AF" w:rsidRPr="00F31FF1">
        <w:rPr>
          <w:rFonts w:eastAsiaTheme="minorEastAsia"/>
          <w:lang w:val="en-US"/>
        </w:rPr>
        <w:t xml:space="preserve">. </w:t>
      </w:r>
    </w:p>
    <w:p w:rsidR="001D09AF" w:rsidRPr="00F31FF1" w:rsidRDefault="002D5EC4" w:rsidP="004E59B5">
      <w:pPr>
        <w:rPr>
          <w:rFonts w:eastAsiaTheme="minorEastAsia"/>
          <w:lang w:val="en-US"/>
        </w:rPr>
      </w:pPr>
      <w:r>
        <w:rPr>
          <w:rFonts w:eastAsiaTheme="minorEastAsia"/>
          <w:b/>
          <w:lang w:val="en-US"/>
        </w:rPr>
        <w:t>Output</w:t>
      </w:r>
      <w:r w:rsidR="001D09AF" w:rsidRPr="00F31FF1">
        <w:rPr>
          <w:rFonts w:eastAsiaTheme="minorEastAsia"/>
          <w:b/>
          <w:lang w:val="en-US"/>
        </w:rPr>
        <w:t xml:space="preserve">: </w:t>
      </w:r>
      <w:r>
        <w:rPr>
          <w:rFonts w:eastAsiaTheme="minorEastAsia"/>
          <w:lang w:val="en-US"/>
        </w:rPr>
        <w:t>The image</w:t>
      </w:r>
      <w:r w:rsidR="001D09AF" w:rsidRPr="00F31FF1">
        <w:rPr>
          <w:rFonts w:eastAsiaTheme="minorEastAsia"/>
          <w:lang w:val="en-US"/>
        </w:rPr>
        <w:t xml:space="preserve"> </w:t>
      </w:r>
      <w:r w:rsidR="005E0D38" w:rsidRPr="005E0D38">
        <w:rPr>
          <w:rFonts w:eastAsiaTheme="minorEastAsia"/>
          <w:i/>
          <w:lang w:val="en-US"/>
        </w:rPr>
        <w:t>f</w:t>
      </w:r>
      <w:r w:rsidR="001D09AF" w:rsidRPr="00F31FF1">
        <w:rPr>
          <w:rFonts w:eastAsiaTheme="minorEastAsia"/>
          <w:lang w:val="en-US"/>
        </w:rPr>
        <w:t xml:space="preserve">. </w:t>
      </w:r>
    </w:p>
    <w:p w:rsidR="001D09AF" w:rsidRPr="00F31FF1" w:rsidRDefault="002D5EC4" w:rsidP="004E59B5">
      <w:pPr>
        <w:rPr>
          <w:rFonts w:eastAsiaTheme="minorEastAsia"/>
          <w:lang w:val="en-US"/>
        </w:rPr>
      </w:pPr>
      <w:r>
        <w:rPr>
          <w:rFonts w:eastAsiaTheme="minorEastAsia"/>
          <w:b/>
          <w:lang w:val="en-US"/>
        </w:rPr>
        <w:t>Initialization</w:t>
      </w:r>
      <w:r w:rsidR="001D09AF" w:rsidRPr="00F31FF1">
        <w:rPr>
          <w:rFonts w:eastAsiaTheme="minorEastAsia"/>
          <w:b/>
          <w:lang w:val="en-US"/>
        </w:rPr>
        <w:t xml:space="preserve">: </w:t>
      </w:r>
      <m:oMath>
        <m:r>
          <w:rPr>
            <w:rFonts w:ascii="Cambria Math" w:eastAsiaTheme="minorEastAsia" w:hAnsi="Cambria Math"/>
            <w:lang w:val="en-US"/>
          </w:rPr>
          <m:t>k=0</m:t>
        </m:r>
      </m:oMath>
      <w:r w:rsidR="001D09AF" w:rsidRPr="00F31FF1">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oMath>
      <w:r w:rsidR="001D09AF"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k</m:t>
            </m:r>
          </m:sub>
        </m:sSub>
        <m:r>
          <w:rPr>
            <w:rFonts w:ascii="Cambria Math" w:eastAsiaTheme="minorEastAsia" w:hAnsi="Cambria Math"/>
            <w:lang w:val="en-US"/>
          </w:rPr>
          <m:t>=∞</m:t>
        </m:r>
      </m:oMath>
      <w:r w:rsidR="00CE10EF" w:rsidRPr="00F31FF1">
        <w:rPr>
          <w:rFonts w:eastAsiaTheme="minorEastAsia"/>
          <w:lang w:val="en-US"/>
        </w:rPr>
        <w:t xml:space="preserve">. </w:t>
      </w:r>
    </w:p>
    <w:p w:rsidR="00CE10EF" w:rsidRPr="00F31FF1" w:rsidRDefault="002D5EC4" w:rsidP="004E59B5">
      <w:pPr>
        <w:rPr>
          <w:rFonts w:eastAsiaTheme="minorEastAsia"/>
          <w:b/>
          <w:lang w:val="en-US"/>
        </w:rPr>
      </w:pPr>
      <w:r>
        <w:rPr>
          <w:rFonts w:eastAsiaTheme="minorEastAsia"/>
          <w:b/>
          <w:lang w:val="en-US"/>
        </w:rPr>
        <w:t>Iteration</w:t>
      </w:r>
      <w:r w:rsidR="00CE10EF" w:rsidRPr="00F31FF1">
        <w:rPr>
          <w:rFonts w:eastAsiaTheme="minorEastAsia"/>
          <w:b/>
          <w:lang w:val="en-US"/>
        </w:rPr>
        <w:t xml:space="preserve">: </w:t>
      </w:r>
    </w:p>
    <w:p w:rsidR="00CE10EF" w:rsidRPr="00F31FF1" w:rsidRDefault="002D5EC4" w:rsidP="00CE10EF">
      <w:pPr>
        <w:pStyle w:val="ListParagraph"/>
        <w:numPr>
          <w:ilvl w:val="0"/>
          <w:numId w:val="15"/>
        </w:numPr>
        <w:rPr>
          <w:rFonts w:eastAsiaTheme="minorEastAsia"/>
          <w:lang w:val="en-US"/>
        </w:rPr>
      </w:pPr>
      <w:r>
        <w:rPr>
          <w:rFonts w:eastAsiaTheme="minorEastAsia"/>
          <w:lang w:val="en-US"/>
        </w:rPr>
        <w:t xml:space="preserve">Minimize with fixed </w:t>
      </w:r>
      <m:oMath>
        <m:r>
          <w:rPr>
            <w:rFonts w:ascii="Cambria Math" w:eastAsiaTheme="minorEastAsia" w:hAnsi="Cambria Math"/>
            <w:lang w:val="en-US"/>
          </w:rPr>
          <m:t>f:</m:t>
        </m:r>
      </m:oMath>
      <w:r w:rsidR="00CE10EF" w:rsidRPr="00F31FF1">
        <w:rPr>
          <w:rFonts w:eastAsiaTheme="minorEastAsia"/>
          <w:lang w:val="en-US"/>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d</m:t>
            </m:r>
          </m:e>
        </m:acc>
        <m:r>
          <w:rPr>
            <w:rFonts w:ascii="Cambria Math" w:eastAsiaTheme="minorEastAsia" w:hAnsi="Cambria Math"/>
            <w:lang w:val="en-US"/>
          </w:rPr>
          <m:t xml:space="preserve">, </m:t>
        </m:r>
        <m:acc>
          <m:accPr>
            <m:ctrlPr>
              <w:rPr>
                <w:rFonts w:ascii="Cambria Math" w:eastAsiaTheme="minorEastAsia" w:hAnsi="Cambria Math"/>
                <w:i/>
                <w:lang w:val="en-US"/>
              </w:rPr>
            </m:ctrlPr>
          </m:accPr>
          <m:e>
            <m:r>
              <w:rPr>
                <w:rFonts w:ascii="Cambria Math" w:eastAsiaTheme="minorEastAsia" w:hAnsi="Cambria Math"/>
                <w:lang w:val="en-US"/>
              </w:rPr>
              <m:t>e</m:t>
            </m:r>
          </m:e>
        </m:acc>
        <m:r>
          <w:rPr>
            <w:rFonts w:ascii="Cambria Math" w:eastAsiaTheme="minorEastAsia" w:hAnsi="Cambria Math"/>
            <w:lang w:val="en-US"/>
          </w:rPr>
          <m:t>←argmi</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d,e</m:t>
            </m:r>
          </m:sub>
        </m:sSub>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(k)</m:t>
            </m:r>
          </m:sup>
        </m:sSup>
        <m:r>
          <w:rPr>
            <w:rFonts w:ascii="Cambria Math" w:eastAsiaTheme="minorEastAsia" w:hAnsi="Cambria Math"/>
            <w:lang w:val="en-US"/>
          </w:rPr>
          <m:t>, d,e)</m:t>
        </m:r>
      </m:oMath>
    </w:p>
    <w:p w:rsidR="00DF3C93" w:rsidRPr="00F31FF1" w:rsidRDefault="005E0D38" w:rsidP="00CE10EF">
      <w:pPr>
        <w:pStyle w:val="ListParagraph"/>
        <w:numPr>
          <w:ilvl w:val="0"/>
          <w:numId w:val="15"/>
        </w:numPr>
        <w:rPr>
          <w:rFonts w:eastAsiaTheme="minorEastAsia"/>
          <w:lang w:val="en-US"/>
        </w:rPr>
      </w:pPr>
      <w:r>
        <w:rPr>
          <w:rFonts w:eastAsiaTheme="minorEastAsia"/>
          <w:lang w:val="en-US"/>
        </w:rPr>
        <w:t>Update</w:t>
      </w:r>
      <w:r w:rsidR="00DF3C93" w:rsidRPr="00F31FF1">
        <w:rPr>
          <w:rFonts w:eastAsiaTheme="minorEastAsia"/>
          <w:lang w:val="en-US"/>
        </w:rPr>
        <w:t xml:space="preserve"> PSF: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(k)</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d</m:t>
            </m:r>
          </m:e>
        </m:acc>
        <m:r>
          <w:rPr>
            <w:rFonts w:ascii="Cambria Math" w:eastAsiaTheme="minorEastAsia" w:hAnsi="Cambria Math"/>
            <w:lang w:val="en-US"/>
          </w:rPr>
          <m:t>(</m:t>
        </m:r>
        <m:r>
          <m:rPr>
            <m:sty m:val="bi"/>
          </m:rPr>
          <w:rPr>
            <w:rFonts w:ascii="Cambria Math" w:eastAsiaTheme="minorEastAsia" w:hAnsi="Cambria Math"/>
            <w:lang w:val="en-US"/>
          </w:rPr>
          <m:t>x</m:t>
        </m:r>
        <m:r>
          <w:rPr>
            <w:rFonts w:ascii="Cambria Math" w:eastAsiaTheme="minorEastAsia" w:hAnsi="Cambria Math"/>
            <w:lang w:val="en-US"/>
          </w:rPr>
          <m:t>) ⋆</m:t>
        </m:r>
        <m:acc>
          <m:accPr>
            <m:ctrlPr>
              <w:rPr>
                <w:rFonts w:ascii="Cambria Math" w:eastAsiaTheme="minorEastAsia" w:hAnsi="Cambria Math"/>
                <w:i/>
                <w:lang w:val="en-US"/>
              </w:rPr>
            </m:ctrlPr>
          </m:accPr>
          <m:e>
            <m:r>
              <w:rPr>
                <w:rFonts w:ascii="Cambria Math" w:eastAsiaTheme="minorEastAsia" w:hAnsi="Cambria Math"/>
                <w:lang w:val="en-US"/>
              </w:rPr>
              <m:t>e</m:t>
            </m:r>
          </m:e>
        </m:acc>
        <m:r>
          <w:rPr>
            <w:rFonts w:ascii="Cambria Math" w:eastAsiaTheme="minorEastAsia" w:hAnsi="Cambria Math"/>
            <w:lang w:val="en-US"/>
          </w:rPr>
          <m:t>(</m:t>
        </m:r>
        <m:r>
          <m:rPr>
            <m:sty m:val="bi"/>
          </m:rPr>
          <w:rPr>
            <w:rFonts w:ascii="Cambria Math" w:eastAsiaTheme="minorEastAsia" w:hAnsi="Cambria Math"/>
            <w:lang w:val="en-US"/>
          </w:rPr>
          <m:t>x</m:t>
        </m:r>
        <m:r>
          <w:rPr>
            <w:rFonts w:ascii="Cambria Math" w:eastAsiaTheme="minorEastAsia" w:hAnsi="Cambria Math"/>
            <w:lang w:val="en-US"/>
          </w:rPr>
          <m:t>)</m:t>
        </m:r>
      </m:oMath>
    </w:p>
    <w:p w:rsidR="00DF3C93" w:rsidRPr="00F31FF1" w:rsidRDefault="005E0D38" w:rsidP="00CE10EF">
      <w:pPr>
        <w:pStyle w:val="ListParagraph"/>
        <w:numPr>
          <w:ilvl w:val="0"/>
          <w:numId w:val="15"/>
        </w:numPr>
        <w:rPr>
          <w:rFonts w:eastAsiaTheme="minorEastAsia"/>
          <w:lang w:val="en-US"/>
        </w:rPr>
      </w:pPr>
      <w:r>
        <w:rPr>
          <w:rFonts w:eastAsiaTheme="minorEastAsia"/>
          <w:lang w:val="en-US"/>
        </w:rPr>
        <w:t xml:space="preserve">Enhance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k</m:t>
            </m:r>
          </m:sup>
        </m:sSup>
      </m:oMath>
      <w:r>
        <w:rPr>
          <w:rFonts w:eastAsiaTheme="minorEastAsia"/>
          <w:lang w:val="en-US"/>
        </w:rPr>
        <w:t xml:space="preserve"> by removing noise and normalization</w:t>
      </w:r>
    </w:p>
    <w:p w:rsidR="00DF3C93" w:rsidRPr="00F31FF1" w:rsidRDefault="005E0D38" w:rsidP="00CE10EF">
      <w:pPr>
        <w:pStyle w:val="ListParagraph"/>
        <w:numPr>
          <w:ilvl w:val="0"/>
          <w:numId w:val="15"/>
        </w:numPr>
        <w:rPr>
          <w:rFonts w:eastAsiaTheme="minorEastAsia"/>
          <w:lang w:val="en-US"/>
        </w:rPr>
      </w:pPr>
      <w:r>
        <w:rPr>
          <w:rFonts w:eastAsiaTheme="minorEastAsia"/>
          <w:lang w:val="en-US"/>
        </w:rPr>
        <w:t xml:space="preserve">Minimize with fixed </w:t>
      </w:r>
      <w:r w:rsidRPr="005E0D38">
        <w:rPr>
          <w:rFonts w:eastAsiaTheme="minorEastAsia"/>
          <w:i/>
          <w:lang w:val="en-US"/>
        </w:rPr>
        <w:t>d</w:t>
      </w:r>
      <w:r w:rsidR="0096318A" w:rsidRPr="00F31FF1">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(k+1)</m:t>
            </m:r>
          </m:sup>
        </m:sSup>
        <m:r>
          <w:rPr>
            <w:rFonts w:ascii="Cambria Math" w:eastAsiaTheme="minorEastAsia" w:hAnsi="Cambria Math"/>
            <w:lang w:val="en-US"/>
          </w:rPr>
          <m:t>←argmi</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m:t>
            </m:r>
          </m:sub>
        </m:sSub>
        <m:r>
          <w:rPr>
            <w:rFonts w:ascii="Cambria Math" w:eastAsiaTheme="minorEastAsia" w:hAnsi="Cambria Math"/>
            <w:lang w:val="en-US"/>
          </w:rPr>
          <m:t>Q(f,</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(k)</m:t>
            </m:r>
          </m:sup>
        </m:sSup>
        <m:r>
          <w:rPr>
            <w:rFonts w:ascii="Cambria Math" w:eastAsiaTheme="minorEastAsia" w:hAnsi="Cambria Math"/>
            <w:lang w:val="en-US"/>
          </w:rPr>
          <m:t>,δ)</m:t>
        </m:r>
      </m:oMath>
      <w:r w:rsidR="0096318A" w:rsidRPr="00F31FF1">
        <w:rPr>
          <w:rFonts w:eastAsiaTheme="minorEastAsia"/>
          <w:lang w:val="en-US"/>
        </w:rPr>
        <w:t xml:space="preserve"> </w:t>
      </w:r>
      <w:r>
        <w:rPr>
          <w:rFonts w:eastAsiaTheme="minorEastAsia"/>
          <w:lang w:val="en-US"/>
        </w:rPr>
        <w:t xml:space="preserve">by iterating from the initial estimate </w:t>
      </w: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oMath>
    </w:p>
    <w:p w:rsidR="0096318A" w:rsidRPr="00F31FF1" w:rsidRDefault="008B3CF8" w:rsidP="00CE10EF">
      <w:pPr>
        <w:pStyle w:val="ListParagraph"/>
        <w:numPr>
          <w:ilvl w:val="0"/>
          <w:numId w:val="15"/>
        </w:numPr>
        <w:rPr>
          <w:rFonts w:eastAsiaTheme="minorEastAsia"/>
          <w:lang w:val="en-US"/>
        </w:rPr>
      </w:pPr>
      <w:r>
        <w:rPr>
          <w:rFonts w:eastAsiaTheme="minorEastAsia"/>
          <w:lang w:val="en-US"/>
        </w:rPr>
        <w:t>Calculate</w:t>
      </w:r>
      <w:r w:rsidR="0096318A"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k+1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(k+1)</m:t>
                </m:r>
              </m:sup>
            </m:sSup>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oMath>
    </w:p>
    <w:p w:rsidR="0096318A" w:rsidRPr="00F31FF1" w:rsidRDefault="008B3CF8" w:rsidP="00CE10EF">
      <w:pPr>
        <w:pStyle w:val="ListParagraph"/>
        <w:numPr>
          <w:ilvl w:val="0"/>
          <w:numId w:val="15"/>
        </w:numPr>
        <w:rPr>
          <w:rFonts w:eastAsiaTheme="minorEastAsia"/>
          <w:lang w:val="en-US"/>
        </w:rPr>
      </w:pPr>
      <w:r>
        <w:rPr>
          <w:rFonts w:eastAsiaTheme="minorEastAsia"/>
          <w:lang w:val="en-US"/>
        </w:rPr>
        <w:t>If</w:t>
      </w:r>
      <w:r w:rsidR="0096318A" w:rsidRPr="00F31F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k+1</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k</m:t>
            </m:r>
          </m:sub>
        </m:sSub>
      </m:oMath>
      <w:r w:rsidR="0096318A" w:rsidRPr="00F31FF1">
        <w:rPr>
          <w:rFonts w:eastAsiaTheme="minorEastAsia"/>
          <w:lang w:val="en-US"/>
        </w:rPr>
        <w:t xml:space="preserve">, </w:t>
      </w:r>
      <w:r>
        <w:rPr>
          <w:rFonts w:eastAsiaTheme="minorEastAsia"/>
          <w:lang w:val="en-US"/>
        </w:rPr>
        <w:t xml:space="preserve">return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(k)</m:t>
            </m:r>
          </m:sup>
        </m:sSup>
      </m:oMath>
    </w:p>
    <w:p w:rsidR="00276B8E" w:rsidRPr="00F31FF1" w:rsidRDefault="00276B8E" w:rsidP="00276B8E">
      <w:pPr>
        <w:rPr>
          <w:rFonts w:eastAsiaTheme="minorEastAsia"/>
          <w:lang w:val="en-US"/>
        </w:rPr>
      </w:pPr>
    </w:p>
    <w:p w:rsidR="00276B8E" w:rsidRPr="00F31FF1" w:rsidRDefault="008B3CF8" w:rsidP="00276B8E">
      <w:pPr>
        <w:rPr>
          <w:rFonts w:eastAsiaTheme="minorEastAsia"/>
          <w:lang w:val="en-US"/>
        </w:rPr>
      </w:pPr>
      <w:r>
        <w:rPr>
          <w:rFonts w:eastAsiaTheme="minorEastAsia"/>
          <w:lang w:val="en-US"/>
        </w:rPr>
        <w:lastRenderedPageBreak/>
        <w:t>In the first step of the algorithm the objective function is minimized with r</w:t>
      </w:r>
      <w:r>
        <w:rPr>
          <w:rFonts w:eastAsiaTheme="minorEastAsia"/>
          <w:lang w:val="en-US"/>
        </w:rPr>
        <w:t>e</w:t>
      </w:r>
      <w:r>
        <w:rPr>
          <w:rFonts w:eastAsiaTheme="minorEastAsia"/>
          <w:lang w:val="en-US"/>
        </w:rPr>
        <w:t xml:space="preserve">spect to </w:t>
      </w:r>
      <m:oMath>
        <m:r>
          <w:rPr>
            <w:rFonts w:ascii="Cambria Math" w:eastAsiaTheme="minorEastAsia" w:hAnsi="Cambria Math"/>
            <w:lang w:val="en-US"/>
          </w:rPr>
          <m:t>d</m:t>
        </m:r>
      </m:oMath>
      <w:r w:rsidR="00A902CB" w:rsidRPr="00F31FF1">
        <w:rPr>
          <w:rFonts w:eastAsiaTheme="minorEastAsia"/>
          <w:lang w:val="en-US"/>
        </w:rPr>
        <w:t xml:space="preserve"> a</w:t>
      </w:r>
      <w:r>
        <w:rPr>
          <w:rFonts w:eastAsiaTheme="minorEastAsia"/>
          <w:lang w:val="en-US"/>
        </w:rPr>
        <w:t>nd</w:t>
      </w:r>
      <w:r w:rsidR="00A902CB" w:rsidRPr="00F31FF1">
        <w:rPr>
          <w:rFonts w:eastAsiaTheme="minorEastAsia"/>
          <w:lang w:val="en-US"/>
        </w:rPr>
        <w:t xml:space="preserve"> </w:t>
      </w:r>
      <m:oMath>
        <m:r>
          <w:rPr>
            <w:rFonts w:ascii="Cambria Math" w:eastAsiaTheme="minorEastAsia" w:hAnsi="Cambria Math"/>
            <w:lang w:val="en-US"/>
          </w:rPr>
          <m:t>e</m:t>
        </m:r>
      </m:oMath>
      <w:r w:rsidR="00A902CB" w:rsidRPr="00F31FF1">
        <w:rPr>
          <w:rFonts w:eastAsiaTheme="minorEastAsia"/>
          <w:lang w:val="en-US"/>
        </w:rPr>
        <w:t xml:space="preserve">. </w:t>
      </w:r>
      <w:r>
        <w:rPr>
          <w:rFonts w:eastAsiaTheme="minorEastAsia"/>
          <w:lang w:val="en-US"/>
        </w:rPr>
        <w:t>This can be achieved by solving the system of equations obtained when equating with zero the gradients of</w:t>
      </w:r>
      <w:r w:rsidR="00916A7C" w:rsidRPr="00F31FF1">
        <w:rPr>
          <w:rFonts w:eastAsiaTheme="minorEastAsia"/>
          <w:lang w:val="en-US"/>
        </w:rPr>
        <w:t xml:space="preserve"> </w:t>
      </w:r>
      <m:oMath>
        <m:r>
          <w:rPr>
            <w:rFonts w:ascii="Cambria Math" w:eastAsiaTheme="minorEastAsia" w:hAnsi="Cambria Math"/>
            <w:lang w:val="en-US"/>
          </w:rPr>
          <m:t>Q</m:t>
        </m:r>
      </m:oMath>
      <w:r w:rsidR="00916A7C" w:rsidRPr="00F31FF1">
        <w:rPr>
          <w:rFonts w:eastAsiaTheme="minorEastAsia"/>
          <w:lang w:val="en-US"/>
        </w:rPr>
        <w:t xml:space="preserve"> </w:t>
      </w:r>
      <w:r>
        <w:rPr>
          <w:rFonts w:eastAsiaTheme="minorEastAsia"/>
          <w:lang w:val="en-US"/>
        </w:rPr>
        <w:t>with respect</w:t>
      </w:r>
      <w:r w:rsidR="00916A7C" w:rsidRPr="00F31FF1">
        <w:rPr>
          <w:rFonts w:eastAsiaTheme="minorEastAsia"/>
          <w:lang w:val="en-US"/>
        </w:rPr>
        <w:t xml:space="preserve"> </w:t>
      </w:r>
      <w:r>
        <w:rPr>
          <w:rFonts w:eastAsiaTheme="minorEastAsia"/>
          <w:lang w:val="en-US"/>
        </w:rPr>
        <w:t>to</w:t>
      </w:r>
      <w:r w:rsidR="00916A7C" w:rsidRPr="00F31FF1">
        <w:rPr>
          <w:rFonts w:eastAsiaTheme="minorEastAsia"/>
          <w:lang w:val="en-US"/>
        </w:rPr>
        <w:t> </w:t>
      </w:r>
      <m:oMath>
        <m:r>
          <w:rPr>
            <w:rFonts w:ascii="Cambria Math" w:eastAsiaTheme="minorEastAsia" w:hAnsi="Cambria Math"/>
            <w:lang w:val="en-US"/>
          </w:rPr>
          <m:t>d</m:t>
        </m:r>
      </m:oMath>
      <w:r w:rsidR="00916A7C" w:rsidRPr="00F31FF1">
        <w:rPr>
          <w:rFonts w:eastAsiaTheme="minorEastAsia"/>
          <w:lang w:val="en-US"/>
        </w:rPr>
        <w:t xml:space="preserve"> a</w:t>
      </w:r>
      <w:r w:rsidR="00A05DAE">
        <w:rPr>
          <w:rFonts w:eastAsiaTheme="minorEastAsia"/>
          <w:lang w:val="en-US"/>
        </w:rPr>
        <w:t xml:space="preserve">nd </w:t>
      </w:r>
      <m:oMath>
        <m:r>
          <w:rPr>
            <w:rFonts w:ascii="Cambria Math" w:eastAsiaTheme="minorEastAsia" w:hAnsi="Cambria Math"/>
            <w:lang w:val="en-US"/>
          </w:rPr>
          <m:t>e</m:t>
        </m:r>
      </m:oMath>
      <w:r w:rsidR="00A05DAE">
        <w:rPr>
          <w:rFonts w:eastAsiaTheme="minorEastAsia"/>
          <w:lang w:val="en-US"/>
        </w:rPr>
        <w:t>.</w:t>
      </w:r>
      <w:r w:rsidR="006F29C2" w:rsidRPr="00F31FF1">
        <w:rPr>
          <w:rFonts w:eastAsiaTheme="minorEastAsia"/>
          <w:lang w:val="en-US"/>
        </w:rPr>
        <w:t xml:space="preserve"> </w:t>
      </w:r>
    </w:p>
    <w:p w:rsidR="000F3866" w:rsidRPr="00F31FF1" w:rsidRDefault="00B3488F" w:rsidP="00276B8E">
      <w:pPr>
        <w:rPr>
          <w:rFonts w:eastAsiaTheme="minorEastAsia"/>
          <w:lang w:val="en-US"/>
        </w:rPr>
      </w:pPr>
      <w:r>
        <w:rPr>
          <w:rFonts w:eastAsiaTheme="minorEastAsia"/>
          <w:lang w:val="en-US"/>
        </w:rPr>
        <w:t xml:space="preserve">The third step of the algorithm aims to improve the representation of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k</m:t>
            </m:r>
          </m:sup>
        </m:sSup>
      </m:oMath>
      <w:r>
        <w:rPr>
          <w:rFonts w:eastAsiaTheme="minorEastAsia"/>
          <w:lang w:val="en-US"/>
        </w:rPr>
        <w:t xml:space="preserve"> by canceling its noisy coefficients</w:t>
      </w:r>
      <w:r w:rsidR="000F3866" w:rsidRPr="00F31FF1">
        <w:rPr>
          <w:rFonts w:eastAsiaTheme="minorEastAsia"/>
          <w:lang w:val="en-US"/>
        </w:rPr>
        <w:t xml:space="preserve">. </w:t>
      </w:r>
      <w:r>
        <w:rPr>
          <w:rFonts w:eastAsiaTheme="minorEastAsia"/>
          <w:lang w:val="en-US"/>
        </w:rPr>
        <w:t xml:space="preserve">To distinguish the real </w:t>
      </w:r>
      <w:r w:rsidR="000F3866" w:rsidRPr="00F31FF1">
        <w:rPr>
          <w:rFonts w:eastAsiaTheme="minorEastAsia"/>
          <w:lang w:val="en-US"/>
        </w:rPr>
        <w:t>PSF</w:t>
      </w:r>
      <w:r>
        <w:rPr>
          <w:rFonts w:eastAsiaTheme="minorEastAsia"/>
          <w:lang w:val="en-US"/>
        </w:rPr>
        <w:t xml:space="preserve"> coefficients from the noisy ones</w:t>
      </w:r>
      <w:r w:rsidR="000F3866" w:rsidRPr="00F31FF1">
        <w:rPr>
          <w:rFonts w:eastAsiaTheme="minorEastAsia"/>
          <w:lang w:val="en-US"/>
        </w:rPr>
        <w:t xml:space="preserve"> </w:t>
      </w:r>
      <w:r>
        <w:rPr>
          <w:rFonts w:eastAsiaTheme="minorEastAsia"/>
          <w:lang w:val="en-US"/>
        </w:rPr>
        <w:t>the PSF signal is analyzed at multiple levels of smoothness obtained by iterative low</w:t>
      </w:r>
      <w:r w:rsidR="006875A5">
        <w:rPr>
          <w:rFonts w:eastAsiaTheme="minorEastAsia"/>
          <w:lang w:val="en-US"/>
        </w:rPr>
        <w:t>-</w:t>
      </w:r>
      <w:r>
        <w:rPr>
          <w:rFonts w:eastAsiaTheme="minorEastAsia"/>
          <w:lang w:val="en-US"/>
        </w:rPr>
        <w:t>pass filtering. A threshold based on standard deviation at a given le</w:t>
      </w:r>
      <w:r>
        <w:rPr>
          <w:rFonts w:eastAsiaTheme="minorEastAsia"/>
          <w:lang w:val="en-US"/>
        </w:rPr>
        <w:t>v</w:t>
      </w:r>
      <w:r>
        <w:rPr>
          <w:rFonts w:eastAsiaTheme="minorEastAsia"/>
          <w:lang w:val="en-US"/>
        </w:rPr>
        <w:t>el is established and all coefficients below that threshold are cancelled.</w:t>
      </w:r>
      <w:r w:rsidR="000F3866" w:rsidRPr="00F31FF1">
        <w:rPr>
          <w:rFonts w:eastAsiaTheme="minorEastAsia"/>
          <w:lang w:val="en-US"/>
        </w:rPr>
        <w:t xml:space="preserve"> </w:t>
      </w:r>
      <w:r w:rsidR="005972ED">
        <w:rPr>
          <w:rFonts w:eastAsiaTheme="minorEastAsia"/>
          <w:lang w:val="en-US"/>
        </w:rPr>
        <w:t xml:space="preserve">Finally, we cancel in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k</m:t>
            </m:r>
          </m:sup>
        </m:sSup>
      </m:oMath>
      <w:r w:rsidR="005972ED">
        <w:rPr>
          <w:rFonts w:eastAsiaTheme="minorEastAsia"/>
          <w:lang w:val="en-US"/>
        </w:rPr>
        <w:t xml:space="preserve"> all coefficients that have been cancelled at any of the levels. The r</w:t>
      </w:r>
      <w:r w:rsidR="005972ED">
        <w:rPr>
          <w:rFonts w:eastAsiaTheme="minorEastAsia"/>
          <w:lang w:val="en-US"/>
        </w:rPr>
        <w:t>e</w:t>
      </w:r>
      <w:r w:rsidR="005972ED">
        <w:rPr>
          <w:rFonts w:eastAsiaTheme="minorEastAsia"/>
          <w:lang w:val="en-US"/>
        </w:rPr>
        <w:t>maining</w:t>
      </w:r>
      <w:r w:rsidR="00D62845" w:rsidRPr="00F31FF1">
        <w:rPr>
          <w:rFonts w:eastAsiaTheme="minorEastAsia"/>
          <w:lang w:val="en-US"/>
        </w:rPr>
        <w:t xml:space="preserve"> </w:t>
      </w:r>
      <w:r w:rsidR="005972ED">
        <w:rPr>
          <w:rFonts w:eastAsiaTheme="minorEastAsia"/>
          <w:lang w:val="en-US"/>
        </w:rPr>
        <w:t xml:space="preserve">coefficients in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k</m:t>
            </m:r>
          </m:sup>
        </m:sSup>
      </m:oMath>
      <w:r w:rsidR="00D62845" w:rsidRPr="00F31FF1">
        <w:rPr>
          <w:rFonts w:eastAsiaTheme="minorEastAsia"/>
          <w:lang w:val="en-US"/>
        </w:rPr>
        <w:t xml:space="preserve"> </w:t>
      </w:r>
      <w:r w:rsidR="005972ED">
        <w:rPr>
          <w:rFonts w:eastAsiaTheme="minorEastAsia"/>
          <w:lang w:val="en-US"/>
        </w:rPr>
        <w:t>are then normalized to sum up to 1, i.e.</w:t>
      </w:r>
      <w:r w:rsidR="00D62845" w:rsidRPr="00F31FF1">
        <w:rPr>
          <w:rFonts w:eastAsiaTheme="minorEastAsia"/>
          <w:lang w:val="en-US"/>
        </w:rPr>
        <w:t xml:space="preserve"> </w:t>
      </w:r>
      <m:oMath>
        <m:nary>
          <m:naryPr>
            <m:chr m:val="∑"/>
            <m:limLoc m:val="undOvr"/>
            <m:subHide m:val="on"/>
            <m:supHide m:val="on"/>
            <m:ctrlPr>
              <w:rPr>
                <w:rFonts w:ascii="Cambria Math" w:eastAsiaTheme="minorEastAsia" w:hAnsi="Cambria Math"/>
                <w:i/>
                <w:lang w:val="en-US"/>
              </w:rPr>
            </m:ctrlPr>
          </m:naryPr>
          <m:sub/>
          <m:sup/>
          <m:e>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e>
        </m:nary>
        <m:r>
          <w:rPr>
            <w:rFonts w:ascii="Cambria Math" w:eastAsiaTheme="minorEastAsia" w:hAnsi="Cambria Math"/>
            <w:lang w:val="en-US"/>
          </w:rPr>
          <m:t>=1</m:t>
        </m:r>
      </m:oMath>
      <w:r w:rsidR="00D62845" w:rsidRPr="00F31FF1">
        <w:rPr>
          <w:rFonts w:eastAsiaTheme="minorEastAsia"/>
          <w:lang w:val="en-US"/>
        </w:rPr>
        <w:t xml:space="preserve">. </w:t>
      </w:r>
    </w:p>
    <w:p w:rsidR="00B95CEF" w:rsidRPr="00F31FF1" w:rsidRDefault="00F06DAC" w:rsidP="00276B8E">
      <w:pPr>
        <w:rPr>
          <w:rFonts w:eastAsiaTheme="minorEastAsia"/>
          <w:lang w:val="en-US"/>
        </w:rPr>
      </w:pPr>
      <w:r>
        <w:rPr>
          <w:rFonts w:eastAsiaTheme="minorEastAsia"/>
          <w:lang w:val="en-US"/>
        </w:rPr>
        <w:t xml:space="preserve">The fourth step of the algorithm minimizes the objective function with respect to </w:t>
      </w:r>
      <w:r w:rsidRPr="00F06DAC">
        <w:rPr>
          <w:rFonts w:eastAsiaTheme="minorEastAsia"/>
          <w:i/>
          <w:lang w:val="en-US"/>
        </w:rPr>
        <w:t>f</w:t>
      </w:r>
      <w:r w:rsidR="00B95CEF" w:rsidRPr="00F31FF1">
        <w:rPr>
          <w:rFonts w:eastAsiaTheme="minorEastAsia"/>
          <w:lang w:val="en-US"/>
        </w:rPr>
        <w:t xml:space="preserve"> </w:t>
      </w:r>
      <w:r>
        <w:rPr>
          <w:rFonts w:eastAsiaTheme="minorEastAsia"/>
          <w:lang w:val="en-US"/>
        </w:rPr>
        <w:t>for the given PSF</w:t>
      </w:r>
      <w:r w:rsidR="00B95CEF" w:rsidRPr="00F31FF1">
        <w:rPr>
          <w:rFonts w:eastAsiaTheme="minorEastAsia"/>
          <w:lang w:val="en-US"/>
        </w:rPr>
        <w:t xml:space="preserve">. </w:t>
      </w:r>
      <w:r>
        <w:rPr>
          <w:rFonts w:eastAsiaTheme="minorEastAsia"/>
          <w:lang w:val="en-US"/>
        </w:rPr>
        <w:t xml:space="preserve">The gradient of the objective function with respect to </w:t>
      </w:r>
      <w:r w:rsidRPr="00F06DAC">
        <w:rPr>
          <w:rFonts w:eastAsiaTheme="minorEastAsia"/>
          <w:i/>
          <w:lang w:val="en-US"/>
        </w:rPr>
        <w:t>f</w:t>
      </w:r>
      <w:r w:rsidR="00B95CEF" w:rsidRPr="00F31FF1">
        <w:rPr>
          <w:rFonts w:eastAsiaTheme="minorEastAsia"/>
          <w:lang w:val="en-US"/>
        </w:rPr>
        <w:t xml:space="preserve"> </w:t>
      </w:r>
      <w:r>
        <w:rPr>
          <w:rFonts w:eastAsiaTheme="minorEastAsia"/>
          <w:lang w:val="en-US"/>
        </w:rPr>
        <w:t>yields</w:t>
      </w:r>
    </w:p>
    <w:p w:rsidR="00B95CEF" w:rsidRPr="00F31FF1" w:rsidRDefault="00B95CEF" w:rsidP="00276B8E">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B95CEF" w:rsidRPr="00F31FF1" w:rsidTr="00D62C46">
        <w:trPr>
          <w:jc w:val="center"/>
        </w:trPr>
        <w:tc>
          <w:tcPr>
            <w:tcW w:w="500" w:type="pct"/>
          </w:tcPr>
          <w:p w:rsidR="00B95CEF" w:rsidRPr="00F31FF1" w:rsidRDefault="00B95CEF" w:rsidP="00E11129">
            <w:pPr>
              <w:ind w:firstLine="0"/>
              <w:rPr>
                <w:lang w:val="en-US"/>
              </w:rPr>
            </w:pPr>
          </w:p>
        </w:tc>
        <w:tc>
          <w:tcPr>
            <w:tcW w:w="4000" w:type="pct"/>
          </w:tcPr>
          <w:p w:rsidR="00B95CEF" w:rsidRPr="00F31FF1" w:rsidRDefault="008154F8" w:rsidP="00F06DAC">
            <w:pPr>
              <w:ind w:firstLine="0"/>
              <w:rPr>
                <w:i/>
                <w:lang w:val="en-US"/>
              </w:rPr>
            </w:pPr>
            <m:oMathPara>
              <m:oMath>
                <m:sSub>
                  <m:sSubPr>
                    <m:ctrlPr>
                      <w:rPr>
                        <w:rFonts w:ascii="Cambria Math" w:hAnsi="Cambria Math"/>
                        <w:i/>
                        <w:lang w:val="en-US"/>
                      </w:rPr>
                    </m:ctrlPr>
                  </m:sSubPr>
                  <m:e>
                    <m:r>
                      <m:rPr>
                        <m:sty m:val="p"/>
                      </m:rPr>
                      <w:rPr>
                        <w:rFonts w:ascii="Cambria Math" w:hAnsi="Cambria Math"/>
                        <w:lang w:val="en-US"/>
                      </w:rPr>
                      <m:t>∇</m:t>
                    </m:r>
                    <m:ctrlPr>
                      <w:rPr>
                        <w:rFonts w:ascii="Cambria Math" w:hAnsi="Cambria Math"/>
                        <w:lang w:val="en-US"/>
                      </w:rPr>
                    </m:ctrlPr>
                  </m:e>
                  <m:sub>
                    <m:r>
                      <w:rPr>
                        <w:rFonts w:ascii="Cambria Math" w:hAnsi="Cambria Math"/>
                        <w:lang w:val="en-US"/>
                      </w:rPr>
                      <m:t>f</m:t>
                    </m:r>
                  </m:sub>
                </m:sSub>
                <m:r>
                  <w:rPr>
                    <w:rFonts w:ascii="Cambria Math" w:hAnsi="Cambria Math"/>
                    <w:lang w:val="en-US"/>
                  </w:rPr>
                  <m:t>Q</m:t>
                </m:r>
                <m:r>
                  <m:rPr>
                    <m:aln/>
                  </m:rP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d>
                  <m:dPr>
                    <m:begChr m:val="["/>
                    <m:endChr m:val="]"/>
                    <m:grow m:val="off"/>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(k)</m:t>
                        </m:r>
                      </m:sup>
                    </m:sSup>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(k)</m:t>
                    </m:r>
                  </m:sup>
                </m:sSup>
                <m:d>
                  <m:dPr>
                    <m:ctrlPr>
                      <w:rPr>
                        <w:rFonts w:ascii="Cambria Math" w:eastAsiaTheme="minorEastAsia" w:hAnsi="Cambria Math"/>
                        <w:i/>
                        <w:lang w:val="en-US"/>
                      </w:rPr>
                    </m:ctrlPr>
                  </m:dPr>
                  <m:e>
                    <m:r>
                      <w:rPr>
                        <w:rFonts w:ascii="Cambria Math" w:eastAsiaTheme="minorEastAsia" w:hAnsi="Cambria Math"/>
                        <w:lang w:val="en-US"/>
                      </w:rPr>
                      <m:t>-</m:t>
                    </m:r>
                    <m:r>
                      <m:rPr>
                        <m:sty m:val="bi"/>
                      </m:rPr>
                      <w:rPr>
                        <w:rFonts w:ascii="Cambria Math" w:eastAsiaTheme="minorEastAsia" w:hAnsi="Cambria Math"/>
                        <w:lang w:val="en-US"/>
                      </w:rPr>
                      <m:t>x</m:t>
                    </m:r>
                  </m:e>
                </m:d>
                <m:r>
                  <m:rPr>
                    <m:sty m:val="p"/>
                  </m:rPr>
                  <w:rPr>
                    <w:rFonts w:ascii="Cambria Math" w:eastAsiaTheme="minorEastAsia" w:hAnsi="Cambria Math"/>
                    <w:lang w:val="en-US"/>
                  </w:rPr>
                  <w:br/>
                </m:r>
              </m:oMath>
              <m:oMath>
                <m:r>
                  <m:rPr>
                    <m:aln/>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r>
                  <w:rPr>
                    <w:rFonts w:ascii="Cambria Math" w:eastAsiaTheme="minorEastAsia" w:hAnsi="Cambria Math"/>
                    <w:lang w:val="en-US"/>
                  </w:rPr>
                  <m:t>+γ</m:t>
                </m:r>
                <m:r>
                  <m:rPr>
                    <m:sty m:val="p"/>
                  </m:rPr>
                  <w:rPr>
                    <w:rFonts w:ascii="Cambria Math" w:eastAsiaTheme="minorEastAsia" w:hAnsi="Cambria Math"/>
                    <w:lang w:val="en-US"/>
                  </w:rPr>
                  <m:t>∇</m:t>
                </m:r>
                <m:r>
                  <w:rPr>
                    <w:rFonts w:ascii="Cambria Math" w:eastAsiaTheme="minorEastAsia" w:hAnsi="Cambria Math"/>
                    <w:lang w:val="en-US"/>
                  </w:rPr>
                  <m:t>[w</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m:rPr>
                    <m:sty m:val="p"/>
                  </m:rPr>
                  <w:rPr>
                    <w:rFonts w:ascii="Cambria Math" w:eastAsiaTheme="minorEastAsia" w:hAnsi="Cambria Math"/>
                    <w:lang w:val="en-US"/>
                  </w:rPr>
                  <m:t>∇</m:t>
                </m:r>
                <m:r>
                  <w:rPr>
                    <w:rFonts w:ascii="Cambria Math" w:eastAsiaTheme="minorEastAsia" w:hAnsi="Cambria Math"/>
                    <w:lang w:val="en-US"/>
                  </w:rPr>
                  <m:t>f(</m:t>
                </m:r>
                <m:r>
                  <m:rPr>
                    <m:sty m:val="bi"/>
                  </m:rPr>
                  <w:rPr>
                    <w:rFonts w:ascii="Cambria Math" w:eastAsiaTheme="minorEastAsia" w:hAnsi="Cambria Math"/>
                    <w:lang w:val="en-US"/>
                  </w:rPr>
                  <m:t>x</m:t>
                </m:r>
                <m:r>
                  <w:rPr>
                    <w:rFonts w:ascii="Cambria Math" w:eastAsiaTheme="minorEastAsia" w:hAnsi="Cambria Math"/>
                    <w:lang w:val="en-US"/>
                  </w:rPr>
                  <m:t>)]</m:t>
                </m:r>
              </m:oMath>
            </m:oMathPara>
          </w:p>
        </w:tc>
        <w:tc>
          <w:tcPr>
            <w:tcW w:w="500" w:type="pct"/>
            <w:vAlign w:val="center"/>
          </w:tcPr>
          <w:p w:rsidR="00B95CEF" w:rsidRPr="00F31FF1" w:rsidRDefault="00B95CEF" w:rsidP="00B95CEF">
            <w:pPr>
              <w:pStyle w:val="ListParagraph"/>
              <w:numPr>
                <w:ilvl w:val="0"/>
                <w:numId w:val="8"/>
              </w:numPr>
              <w:spacing w:line="271" w:lineRule="auto"/>
              <w:jc w:val="center"/>
              <w:rPr>
                <w:lang w:val="en-US"/>
              </w:rPr>
            </w:pPr>
          </w:p>
        </w:tc>
      </w:tr>
    </w:tbl>
    <w:p w:rsidR="00B95CEF" w:rsidRPr="00F31FF1" w:rsidRDefault="00B95CEF" w:rsidP="00276B8E">
      <w:pPr>
        <w:rPr>
          <w:rFonts w:eastAsiaTheme="minorEastAsia"/>
          <w:i/>
          <w:lang w:val="en-US"/>
        </w:rPr>
      </w:pPr>
    </w:p>
    <w:p w:rsidR="00E842FA" w:rsidRPr="00B60931" w:rsidRDefault="00F06DAC" w:rsidP="00F22B9E">
      <w:pPr>
        <w:rPr>
          <w:rFonts w:eastAsiaTheme="minorEastAsia"/>
          <w:lang w:val="en-US"/>
        </w:rPr>
      </w:pPr>
      <w:r>
        <w:rPr>
          <w:rFonts w:eastAsiaTheme="minorEastAsia"/>
          <w:lang w:val="en-US"/>
        </w:rPr>
        <w:t>where</w:t>
      </w:r>
      <w:r w:rsidR="00E842FA" w:rsidRPr="00F31FF1">
        <w:rPr>
          <w:rFonts w:eastAsiaTheme="minorEastAsia"/>
          <w:lang w:val="en-US"/>
        </w:rPr>
        <w:t xml:space="preserve"> </w:t>
      </w:r>
      <m:oMath>
        <m:r>
          <w:rPr>
            <w:rFonts w:ascii="Cambria Math" w:eastAsiaTheme="minorEastAsia" w:hAnsi="Cambria Math"/>
            <w:lang w:val="en-US"/>
          </w:rPr>
          <m:t>w</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den>
        </m:f>
      </m:oMath>
      <w:r w:rsidR="00E842FA" w:rsidRPr="00F31FF1">
        <w:rPr>
          <w:rFonts w:eastAsiaTheme="minorEastAsia"/>
          <w:lang w:val="en-US"/>
        </w:rPr>
        <w:t xml:space="preserve"> </w:t>
      </w:r>
      <w:r>
        <w:rPr>
          <w:rFonts w:eastAsiaTheme="minorEastAsia"/>
          <w:lang w:val="en-US"/>
        </w:rPr>
        <w:t>is the diffusive coefficient</w:t>
      </w:r>
      <w:r w:rsidR="00E842FA" w:rsidRPr="00F31FF1">
        <w:rPr>
          <w:rFonts w:eastAsiaTheme="minorEastAsia"/>
          <w:lang w:val="en-US"/>
        </w:rPr>
        <w:t xml:space="preserve">. </w:t>
      </w:r>
      <w:r>
        <w:rPr>
          <w:rFonts w:eastAsiaTheme="minorEastAsia"/>
          <w:lang w:val="en-US"/>
        </w:rPr>
        <w:t>The objective function is min</w:t>
      </w:r>
      <w:r>
        <w:rPr>
          <w:rFonts w:eastAsiaTheme="minorEastAsia"/>
          <w:lang w:val="en-US"/>
        </w:rPr>
        <w:t>i</w:t>
      </w:r>
      <w:r>
        <w:rPr>
          <w:rFonts w:eastAsiaTheme="minorEastAsia"/>
          <w:lang w:val="en-US"/>
        </w:rPr>
        <w:t>mized by conjugate gradient</w:t>
      </w:r>
      <w:r w:rsidR="00E842FA" w:rsidRPr="00F31FF1">
        <w:rPr>
          <w:rFonts w:eastAsiaTheme="minorEastAsia"/>
          <w:lang w:val="en-US"/>
        </w:rPr>
        <w:t xml:space="preserve"> </w:t>
      </w:r>
      <w:r w:rsidR="00006AB0">
        <w:rPr>
          <w:rFonts w:eastAsiaTheme="minorEastAsia"/>
          <w:lang w:val="en-US"/>
        </w:rPr>
        <w:t>method</w:t>
      </w:r>
      <w:r>
        <w:rPr>
          <w:rFonts w:eastAsiaTheme="minorEastAsia"/>
          <w:lang w:val="en-US"/>
        </w:rPr>
        <w:t xml:space="preserve"> while the diffusive coefficient is lagge</w:t>
      </w:r>
      <w:r w:rsidR="00B60931">
        <w:rPr>
          <w:rFonts w:eastAsiaTheme="minorEastAsia"/>
          <w:lang w:val="en-US"/>
        </w:rPr>
        <w:t xml:space="preserve">d </w:t>
      </w:r>
      <w:r>
        <w:rPr>
          <w:rFonts w:eastAsiaTheme="minorEastAsia"/>
          <w:lang w:val="en-US"/>
        </w:rPr>
        <w:t>one it</w:t>
      </w:r>
      <w:r>
        <w:rPr>
          <w:rFonts w:eastAsiaTheme="minorEastAsia"/>
          <w:lang w:val="en-US"/>
        </w:rPr>
        <w:t>e</w:t>
      </w:r>
      <w:r>
        <w:rPr>
          <w:rFonts w:eastAsiaTheme="minorEastAsia"/>
          <w:lang w:val="en-US"/>
        </w:rPr>
        <w:t>ration behind.</w:t>
      </w:r>
      <w:r w:rsidR="00E842FA" w:rsidRPr="00F31FF1">
        <w:rPr>
          <w:rFonts w:eastAsiaTheme="minorEastAsia"/>
          <w:lang w:val="en-US"/>
        </w:rPr>
        <w:t xml:space="preserve"> </w:t>
      </w:r>
      <w:r>
        <w:rPr>
          <w:rFonts w:eastAsiaTheme="minorEastAsia"/>
          <w:lang w:val="en-US"/>
        </w:rPr>
        <w:t>Convergence is relatively fast due to conjugate gradient iteration properties and</w:t>
      </w:r>
      <w:r w:rsidR="00E842FA" w:rsidRPr="00F31FF1">
        <w:rPr>
          <w:rFonts w:eastAsiaTheme="minorEastAsia"/>
          <w:lang w:val="en-US"/>
        </w:rPr>
        <w:t xml:space="preserve"> </w:t>
      </w:r>
      <w:r>
        <w:rPr>
          <w:rFonts w:eastAsiaTheme="minorEastAsia"/>
          <w:lang w:val="en-US"/>
        </w:rPr>
        <w:t>is stopped when the relative change in the objective function b</w:t>
      </w:r>
      <w:r>
        <w:rPr>
          <w:rFonts w:eastAsiaTheme="minorEastAsia"/>
          <w:lang w:val="en-US"/>
        </w:rPr>
        <w:t>e</w:t>
      </w:r>
      <w:r>
        <w:rPr>
          <w:rFonts w:eastAsiaTheme="minorEastAsia"/>
          <w:lang w:val="en-US"/>
        </w:rPr>
        <w:t>tween two iterations becomes less</w:t>
      </w:r>
      <w:r w:rsidR="00E842FA" w:rsidRPr="00F31FF1">
        <w:rPr>
          <w:rFonts w:eastAsiaTheme="minorEastAsia"/>
          <w:lang w:val="en-US"/>
        </w:rPr>
        <w:t xml:space="preserve"> </w:t>
      </w:r>
      <w:r>
        <w:rPr>
          <w:rFonts w:eastAsiaTheme="minorEastAsia"/>
          <w:lang w:val="en-US"/>
        </w:rPr>
        <w:t>than a give</w:t>
      </w:r>
      <w:r w:rsidR="00F22B9E">
        <w:rPr>
          <w:rFonts w:eastAsiaTheme="minorEastAsia"/>
          <w:lang w:val="en-US"/>
        </w:rPr>
        <w:t>n</w:t>
      </w:r>
      <w:r>
        <w:rPr>
          <w:rFonts w:eastAsiaTheme="minorEastAsia"/>
          <w:lang w:val="en-US"/>
        </w:rPr>
        <w:t xml:space="preserve"> threshold</w:t>
      </w:r>
      <w:r w:rsidR="00E842FA" w:rsidRPr="00F31FF1">
        <w:rPr>
          <w:rFonts w:eastAsiaTheme="minorEastAsia"/>
          <w:lang w:val="en-US"/>
        </w:rPr>
        <w:t xml:space="preserve">. </w:t>
      </w:r>
      <w:r w:rsidR="00F22B9E">
        <w:rPr>
          <w:rFonts w:eastAsiaTheme="minorEastAsia"/>
          <w:lang w:val="en-US"/>
        </w:rPr>
        <w:t>It is important to stress that the</w:t>
      </w:r>
      <w:r w:rsidR="00E842FA" w:rsidRPr="00F31FF1">
        <w:rPr>
          <w:rFonts w:eastAsiaTheme="minorEastAsia"/>
          <w:lang w:val="en-US"/>
        </w:rPr>
        <w:t xml:space="preserve"> </w:t>
      </w:r>
      <m:oMath>
        <m:r>
          <w:rPr>
            <w:rFonts w:ascii="Cambria Math" w:eastAsiaTheme="minorEastAsia" w:hAnsi="Cambria Math"/>
            <w:lang w:val="en-US"/>
          </w:rPr>
          <m:t>γ</m:t>
        </m:r>
      </m:oMath>
      <w:r w:rsidR="00E842FA" w:rsidRPr="00F31FF1">
        <w:rPr>
          <w:rFonts w:eastAsiaTheme="minorEastAsia"/>
          <w:lang w:val="en-US"/>
        </w:rPr>
        <w:t xml:space="preserve"> </w:t>
      </w:r>
      <w:r w:rsidR="00F22B9E" w:rsidRPr="00F31FF1">
        <w:rPr>
          <w:rFonts w:eastAsiaTheme="minorEastAsia"/>
          <w:lang w:val="en-US"/>
        </w:rPr>
        <w:t xml:space="preserve">parameter </w:t>
      </w:r>
      <w:r w:rsidR="00F22B9E">
        <w:rPr>
          <w:rFonts w:eastAsiaTheme="minorEastAsia"/>
          <w:lang w:val="en-US"/>
        </w:rPr>
        <w:t>is updated in</w:t>
      </w:r>
      <w:r w:rsidR="00B60931">
        <w:rPr>
          <w:rFonts w:eastAsiaTheme="minorEastAsia"/>
          <w:lang w:val="en-US"/>
        </w:rPr>
        <w:t xml:space="preserve"> </w:t>
      </w:r>
      <w:r w:rsidR="00F22B9E">
        <w:rPr>
          <w:rFonts w:eastAsiaTheme="minorEastAsia"/>
          <w:lang w:val="en-US"/>
        </w:rPr>
        <w:t>each</w:t>
      </w:r>
      <w:r w:rsidR="00E842FA" w:rsidRPr="00F31FF1">
        <w:rPr>
          <w:rFonts w:eastAsiaTheme="minorEastAsia"/>
          <w:lang w:val="en-US"/>
        </w:rPr>
        <w:t xml:space="preserve"> </w:t>
      </w:r>
      <w:r w:rsidR="00F22B9E">
        <w:rPr>
          <w:rFonts w:eastAsiaTheme="minorEastAsia"/>
          <w:lang w:val="en-US"/>
        </w:rPr>
        <w:t>iteration</w:t>
      </w:r>
      <w:r w:rsidR="00B60931">
        <w:rPr>
          <w:rFonts w:eastAsiaTheme="minorEastAsia"/>
          <w:lang w:val="en-US"/>
        </w:rPr>
        <w:t xml:space="preserve"> </w:t>
      </w:r>
      <w:r w:rsidR="00F22B9E">
        <w:rPr>
          <w:rFonts w:eastAsiaTheme="minorEastAsia"/>
          <w:lang w:val="en-US"/>
        </w:rPr>
        <w:t xml:space="preserve">based on the current estimate of the image </w:t>
      </w:r>
      <w:r w:rsidR="00F22B9E" w:rsidRPr="00F22B9E">
        <w:rPr>
          <w:rFonts w:eastAsiaTheme="minorEastAsia"/>
          <w:i/>
          <w:lang w:val="en-US"/>
        </w:rPr>
        <w:t>f</w:t>
      </w:r>
      <w:r w:rsidR="00B60931">
        <w:rPr>
          <w:rFonts w:eastAsiaTheme="minorEastAsia"/>
          <w:i/>
          <w:lang w:val="en-US"/>
        </w:rPr>
        <w:t xml:space="preserve"> </w:t>
      </w:r>
      <w:r w:rsidR="00B60931">
        <w:rPr>
          <w:rFonts w:eastAsiaTheme="minorEastAsia"/>
          <w:lang w:val="en-US"/>
        </w:rPr>
        <w:t xml:space="preserve">and at iteration </w:t>
      </w:r>
      <m:oMath>
        <m:r>
          <w:rPr>
            <w:rFonts w:ascii="Cambria Math" w:eastAsiaTheme="minorEastAsia" w:hAnsi="Cambria Math"/>
            <w:lang w:val="en-US"/>
          </w:rPr>
          <m:t>i</m:t>
        </m:r>
      </m:oMath>
      <w:r w:rsidR="00B60931">
        <w:rPr>
          <w:rFonts w:eastAsiaTheme="minorEastAsia"/>
          <w:lang w:val="en-US"/>
        </w:rPr>
        <w:t xml:space="preserve"> we have</w:t>
      </w:r>
    </w:p>
    <w:p w:rsidR="00E842FA" w:rsidRPr="00F31FF1" w:rsidRDefault="00E842FA" w:rsidP="00276B8E">
      <w:pPr>
        <w:rPr>
          <w:rFonts w:eastAsiaTheme="minorEastAsia"/>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
        <w:gridCol w:w="6975"/>
        <w:gridCol w:w="872"/>
      </w:tblGrid>
      <w:tr w:rsidR="00DE518E" w:rsidRPr="00F31FF1" w:rsidTr="00D62C46">
        <w:trPr>
          <w:jc w:val="center"/>
        </w:trPr>
        <w:tc>
          <w:tcPr>
            <w:tcW w:w="500" w:type="pct"/>
          </w:tcPr>
          <w:p w:rsidR="00DE518E" w:rsidRPr="00F31FF1" w:rsidRDefault="00DE518E" w:rsidP="00E11129">
            <w:pPr>
              <w:ind w:firstLine="0"/>
              <w:rPr>
                <w:lang w:val="en-US"/>
              </w:rPr>
            </w:pPr>
          </w:p>
        </w:tc>
        <w:tc>
          <w:tcPr>
            <w:tcW w:w="4000" w:type="pct"/>
          </w:tcPr>
          <w:p w:rsidR="00DE518E" w:rsidRPr="00F31FF1" w:rsidRDefault="008154F8" w:rsidP="00DE518E">
            <w:pPr>
              <w:ind w:firstLine="0"/>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a-1</m:t>
                    </m:r>
                  </m:num>
                  <m:den>
                    <m:r>
                      <w:rPr>
                        <w:rFonts w:ascii="Cambria Math" w:hAnsi="Cambria Math"/>
                        <w:lang w:val="en-US"/>
                      </w:rPr>
                      <m:t>b+</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nary>
                      <m:naryPr>
                        <m:chr m:val="∑"/>
                        <m:limLoc m:val="subSup"/>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r>
                          <m:rPr>
                            <m:sty m:val="p"/>
                          </m:rPr>
                          <w:rPr>
                            <w:rFonts w:ascii="Cambria Math" w:hAnsi="Cambria Math"/>
                            <w:lang w:val="en-US"/>
                          </w:rPr>
                          <m:t>Ω</m:t>
                        </m:r>
                      </m:sub>
                      <m:sup/>
                      <m:e>
                        <m:d>
                          <m:dPr>
                            <m:begChr m:val="|"/>
                            <m:endChr m:val="|"/>
                            <m:ctrlPr>
                              <w:rPr>
                                <w:rFonts w:ascii="Cambria Math" w:hAnsi="Cambria Math"/>
                                <w:i/>
                                <w:lang w:val="en-US"/>
                              </w:rPr>
                            </m:ctrlPr>
                          </m:dPr>
                          <m:e>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e>
                        </m:d>
                      </m:e>
                    </m:nary>
                  </m:den>
                </m:f>
              </m:oMath>
            </m:oMathPara>
          </w:p>
        </w:tc>
        <w:tc>
          <w:tcPr>
            <w:tcW w:w="500" w:type="pct"/>
            <w:vAlign w:val="center"/>
          </w:tcPr>
          <w:p w:rsidR="00DE518E" w:rsidRPr="00F31FF1" w:rsidRDefault="00DE518E" w:rsidP="00DE518E">
            <w:pPr>
              <w:pStyle w:val="ListParagraph"/>
              <w:numPr>
                <w:ilvl w:val="0"/>
                <w:numId w:val="8"/>
              </w:numPr>
              <w:spacing w:line="271" w:lineRule="auto"/>
              <w:jc w:val="center"/>
              <w:rPr>
                <w:lang w:val="en-US"/>
              </w:rPr>
            </w:pPr>
          </w:p>
        </w:tc>
      </w:tr>
    </w:tbl>
    <w:p w:rsidR="00087971" w:rsidRPr="00F31FF1" w:rsidRDefault="00087971" w:rsidP="00276B8E">
      <w:pPr>
        <w:rPr>
          <w:rFonts w:eastAsiaTheme="minorEastAsia"/>
          <w:lang w:val="en-US"/>
        </w:rPr>
      </w:pPr>
    </w:p>
    <w:p w:rsidR="00C52836" w:rsidRPr="00F31FF1" w:rsidRDefault="00B60931" w:rsidP="006875A5">
      <w:pPr>
        <w:rPr>
          <w:rFonts w:eastAsiaTheme="minorEastAsia"/>
          <w:lang w:val="en-US"/>
        </w:rPr>
      </w:pPr>
      <w:r>
        <w:rPr>
          <w:rFonts w:eastAsiaTheme="minorEastAsia"/>
          <w:lang w:val="en-US"/>
        </w:rPr>
        <w:t>where</w:t>
      </w:r>
      <w:r w:rsidR="00087971" w:rsidRPr="00F31FF1">
        <w:rPr>
          <w:rFonts w:eastAsiaTheme="minorEastAsia"/>
          <w:lang w:val="en-US"/>
        </w:rPr>
        <w:t xml:space="preserve"> </w:t>
      </w:r>
      <m:oMath>
        <m:r>
          <w:rPr>
            <w:rFonts w:ascii="Cambria Math" w:eastAsiaTheme="minorEastAsia" w:hAnsi="Cambria Math"/>
            <w:lang w:val="en-US"/>
          </w:rPr>
          <m:t>N</m:t>
        </m:r>
      </m:oMath>
      <w:r w:rsidR="00087971" w:rsidRPr="00F31FF1">
        <w:rPr>
          <w:rFonts w:eastAsiaTheme="minorEastAsia"/>
          <w:lang w:val="en-US"/>
        </w:rPr>
        <w:t xml:space="preserve"> </w:t>
      </w:r>
      <w:r>
        <w:rPr>
          <w:rFonts w:eastAsiaTheme="minorEastAsia"/>
          <w:lang w:val="en-US"/>
        </w:rPr>
        <w:t xml:space="preserve">denotes the number of pixels in the image and </w:t>
      </w:r>
      <w:r w:rsidR="00087971" w:rsidRPr="00F31FF1">
        <w:rPr>
          <w:rFonts w:eastAsiaTheme="minorEastAsia"/>
          <w:lang w:val="en-US"/>
        </w:rPr>
        <w:t> </w:t>
      </w:r>
      <m:oMath>
        <m:r>
          <w:rPr>
            <w:rFonts w:ascii="Cambria Math" w:eastAsiaTheme="minorEastAsia" w:hAnsi="Cambria Math"/>
            <w:lang w:val="en-US"/>
          </w:rPr>
          <m:t>a</m:t>
        </m:r>
      </m:oMath>
      <w:r w:rsidR="00087971" w:rsidRPr="00F31FF1">
        <w:rPr>
          <w:rFonts w:eastAsiaTheme="minorEastAsia"/>
          <w:lang w:val="en-US"/>
        </w:rPr>
        <w:t xml:space="preserve"> a</w:t>
      </w:r>
      <w:r>
        <w:rPr>
          <w:rFonts w:eastAsiaTheme="minorEastAsia"/>
          <w:lang w:val="en-US"/>
        </w:rPr>
        <w:t>nd</w:t>
      </w:r>
      <w:r w:rsidR="00087971" w:rsidRPr="00F31FF1">
        <w:rPr>
          <w:rFonts w:eastAsiaTheme="minorEastAsia"/>
          <w:lang w:val="en-US"/>
        </w:rPr>
        <w:t> </w:t>
      </w:r>
      <m:oMath>
        <m:r>
          <w:rPr>
            <w:rFonts w:ascii="Cambria Math" w:eastAsiaTheme="minorEastAsia" w:hAnsi="Cambria Math"/>
            <w:lang w:val="en-US"/>
          </w:rPr>
          <m:t>b</m:t>
        </m:r>
      </m:oMath>
      <w:r w:rsidR="00087971" w:rsidRPr="00F31FF1">
        <w:rPr>
          <w:rFonts w:eastAsiaTheme="minorEastAsia"/>
          <w:lang w:val="en-US"/>
        </w:rPr>
        <w:t xml:space="preserve"> </w:t>
      </w:r>
      <w:r>
        <w:rPr>
          <w:rFonts w:eastAsiaTheme="minorEastAsia"/>
          <w:lang w:val="en-US"/>
        </w:rPr>
        <w:t xml:space="preserve">are parameters of the </w:t>
      </w:r>
      <m:oMath>
        <m:r>
          <m:rPr>
            <m:sty m:val="p"/>
          </m:rPr>
          <w:rPr>
            <w:rFonts w:ascii="Cambria Math" w:eastAsiaTheme="minorEastAsia" w:hAnsi="Cambria Math"/>
            <w:lang w:val="en-US"/>
          </w:rPr>
          <m:t>Γ</m:t>
        </m:r>
      </m:oMath>
      <w:r w:rsidR="00087971" w:rsidRPr="00F31FF1">
        <w:rPr>
          <w:rFonts w:eastAsiaTheme="minorEastAsia"/>
          <w:lang w:val="en-US"/>
        </w:rPr>
        <w:t>-</w:t>
      </w:r>
      <w:r>
        <w:rPr>
          <w:rFonts w:eastAsiaTheme="minorEastAsia"/>
          <w:lang w:val="en-US"/>
        </w:rPr>
        <w:t xml:space="preserve">distribution imposed on the weight </w:t>
      </w:r>
      <m:oMath>
        <m:r>
          <w:rPr>
            <w:rFonts w:ascii="Cambria Math" w:eastAsiaTheme="minorEastAsia" w:hAnsi="Cambria Math"/>
            <w:lang w:val="en-US"/>
          </w:rPr>
          <m:t>γ</m:t>
        </m:r>
      </m:oMath>
      <w:r w:rsidR="00087971" w:rsidRPr="00F31FF1">
        <w:rPr>
          <w:rFonts w:eastAsiaTheme="minorEastAsia"/>
          <w:lang w:val="en-US"/>
        </w:rPr>
        <w:t xml:space="preserve">. </w:t>
      </w:r>
    </w:p>
    <w:p w:rsidR="00F54FF7" w:rsidRDefault="005922B2" w:rsidP="005922B2">
      <w:pPr>
        <w:pStyle w:val="Heading1"/>
        <w:rPr>
          <w:lang w:val="en-US"/>
        </w:rPr>
      </w:pPr>
      <w:bookmarkStart w:id="21" w:name="_Toc279678397"/>
      <w:r w:rsidRPr="00F31FF1">
        <w:rPr>
          <w:lang w:val="en-US"/>
        </w:rPr>
        <w:lastRenderedPageBreak/>
        <w:t>Results</w:t>
      </w:r>
      <w:bookmarkEnd w:id="21"/>
    </w:p>
    <w:p w:rsidR="006C5184" w:rsidRDefault="006C5184" w:rsidP="006C5184">
      <w:pPr>
        <w:pStyle w:val="Heading2"/>
        <w:rPr>
          <w:lang w:val="en-US"/>
        </w:rPr>
      </w:pPr>
      <w:bookmarkStart w:id="22" w:name="_Toc279678398"/>
      <w:r>
        <w:rPr>
          <w:lang w:val="en-US"/>
        </w:rPr>
        <w:t>Experimental setup</w:t>
      </w:r>
      <w:bookmarkEnd w:id="22"/>
    </w:p>
    <w:p w:rsidR="004D2FE1" w:rsidRPr="004D2FE1" w:rsidRDefault="004D2FE1" w:rsidP="004D2FE1">
      <w:pPr>
        <w:pStyle w:val="Heading2"/>
        <w:rPr>
          <w:lang w:val="en-US"/>
        </w:rPr>
      </w:pPr>
      <w:bookmarkStart w:id="23" w:name="_Toc279678399"/>
      <w:r>
        <w:rPr>
          <w:lang w:val="en-US"/>
        </w:rPr>
        <w:t>Evaluation</w:t>
      </w:r>
      <w:bookmarkEnd w:id="23"/>
    </w:p>
    <w:p w:rsidR="00D62073" w:rsidRPr="00F31FF1" w:rsidRDefault="005922B2" w:rsidP="00D62073">
      <w:pPr>
        <w:pStyle w:val="Heading1"/>
        <w:rPr>
          <w:lang w:val="en-US"/>
        </w:rPr>
      </w:pPr>
      <w:bookmarkStart w:id="24" w:name="_Toc279678400"/>
      <w:r w:rsidRPr="00F31FF1">
        <w:rPr>
          <w:lang w:val="en-US"/>
        </w:rPr>
        <w:lastRenderedPageBreak/>
        <w:t>Conclusion</w:t>
      </w:r>
      <w:bookmarkEnd w:id="24"/>
    </w:p>
    <w:p w:rsidR="005922B2" w:rsidRPr="00F31FF1" w:rsidRDefault="005922B2" w:rsidP="005922B2">
      <w:pPr>
        <w:pStyle w:val="Heading2"/>
        <w:rPr>
          <w:lang w:val="en-US"/>
        </w:rPr>
      </w:pPr>
      <w:bookmarkStart w:id="25" w:name="_Toc279678401"/>
      <w:r w:rsidRPr="00F31FF1">
        <w:rPr>
          <w:lang w:val="en-US"/>
        </w:rPr>
        <w:t>Possible future improvements</w:t>
      </w:r>
      <w:bookmarkEnd w:id="25"/>
    </w:p>
    <w:p w:rsidR="005922B2" w:rsidRPr="00F31FF1" w:rsidRDefault="005922B2" w:rsidP="00057038">
      <w:pPr>
        <w:rPr>
          <w:lang w:val="en-US"/>
        </w:rPr>
      </w:pPr>
    </w:p>
    <w:sdt>
      <w:sdtPr>
        <w:rPr>
          <w:rFonts w:eastAsiaTheme="minorHAnsi" w:cstheme="minorBidi"/>
          <w:b w:val="0"/>
          <w:bCs w:val="0"/>
          <w:sz w:val="24"/>
          <w:szCs w:val="22"/>
          <w:lang w:val="en-US"/>
        </w:rPr>
        <w:id w:val="81456077"/>
        <w:docPartObj>
          <w:docPartGallery w:val="Bibliographies"/>
          <w:docPartUnique/>
        </w:docPartObj>
      </w:sdtPr>
      <w:sdtContent>
        <w:bookmarkStart w:id="26" w:name="_Toc279678402" w:displacedByCustomXml="prev"/>
        <w:p w:rsidR="00523B0E" w:rsidRPr="00F31FF1" w:rsidRDefault="005922B2">
          <w:pPr>
            <w:pStyle w:val="Heading1"/>
            <w:rPr>
              <w:lang w:val="en-US"/>
            </w:rPr>
          </w:pPr>
          <w:r w:rsidRPr="00F31FF1">
            <w:rPr>
              <w:lang w:val="en-US"/>
            </w:rPr>
            <w:t>Bibliography</w:t>
          </w:r>
          <w:bookmarkEnd w:id="26"/>
        </w:p>
        <w:sdt>
          <w:sdtPr>
            <w:rPr>
              <w:lang w:val="en-US"/>
            </w:rPr>
            <w:id w:val="111145805"/>
            <w:bibliography/>
          </w:sdtPr>
          <w:sdtContent>
            <w:p w:rsidR="00B125E1" w:rsidRDefault="008154F8" w:rsidP="00B125E1">
              <w:pPr>
                <w:pStyle w:val="Bibliography"/>
                <w:rPr>
                  <w:noProof/>
                </w:rPr>
              </w:pPr>
              <w:r w:rsidRPr="00F31FF1">
                <w:rPr>
                  <w:lang w:val="en-US"/>
                </w:rPr>
                <w:fldChar w:fldCharType="begin"/>
              </w:r>
              <w:r w:rsidR="00F25174" w:rsidRPr="00F31FF1">
                <w:rPr>
                  <w:lang w:val="en-US"/>
                </w:rPr>
                <w:instrText xml:space="preserve"> BIBLIOGRAPHY </w:instrText>
              </w:r>
              <w:r w:rsidRPr="00F31FF1">
                <w:rPr>
                  <w:lang w:val="en-US"/>
                </w:rPr>
                <w:fldChar w:fldCharType="separate"/>
              </w:r>
              <w:r w:rsidR="00B125E1">
                <w:rPr>
                  <w:noProof/>
                </w:rPr>
                <w:t xml:space="preserve">1. </w:t>
              </w:r>
              <w:r w:rsidR="00B125E1">
                <w:rPr>
                  <w:b/>
                  <w:bCs/>
                  <w:noProof/>
                </w:rPr>
                <w:t>Jia J., Sun J., Tang C.K., Shum H.Y.</w:t>
              </w:r>
              <w:r w:rsidR="00B125E1">
                <w:rPr>
                  <w:noProof/>
                </w:rPr>
                <w:t xml:space="preserve"> </w:t>
              </w:r>
              <w:r w:rsidR="00B125E1">
                <w:rPr>
                  <w:i/>
                  <w:iCs/>
                  <w:noProof/>
                </w:rPr>
                <w:t xml:space="preserve">Bayesian correction of image intensity with spatial consideration. </w:t>
              </w:r>
              <w:r w:rsidR="00B125E1">
                <w:rPr>
                  <w:noProof/>
                </w:rPr>
                <w:t>Computer Science Department, Hong Kong University of Science and Technology, 2007.</w:t>
              </w:r>
            </w:p>
            <w:p w:rsidR="00B125E1" w:rsidRDefault="00B125E1" w:rsidP="00B125E1">
              <w:pPr>
                <w:pStyle w:val="Bibliography"/>
                <w:rPr>
                  <w:noProof/>
                </w:rPr>
              </w:pPr>
              <w:r>
                <w:rPr>
                  <w:noProof/>
                </w:rPr>
                <w:t xml:space="preserve">2. </w:t>
              </w:r>
              <w:r>
                <w:rPr>
                  <w:b/>
                  <w:bCs/>
                  <w:noProof/>
                </w:rPr>
                <w:t>Richardson, W. H.</w:t>
              </w:r>
              <w:r>
                <w:rPr>
                  <w:noProof/>
                </w:rPr>
                <w:t xml:space="preserve"> </w:t>
              </w:r>
              <w:r>
                <w:rPr>
                  <w:i/>
                  <w:iCs/>
                  <w:noProof/>
                </w:rPr>
                <w:t>Bayesian-Based Iterative Method of Image Restoration.</w:t>
              </w:r>
              <w:r>
                <w:rPr>
                  <w:noProof/>
                </w:rPr>
                <w:t xml:space="preserve"> JOSA, 1972. Vol. 62.</w:t>
              </w:r>
            </w:p>
            <w:p w:rsidR="00B125E1" w:rsidRDefault="00B125E1" w:rsidP="00B125E1">
              <w:pPr>
                <w:pStyle w:val="Bibliography"/>
                <w:rPr>
                  <w:noProof/>
                </w:rPr>
              </w:pPr>
              <w:r>
                <w:rPr>
                  <w:noProof/>
                </w:rPr>
                <w:t xml:space="preserve">3. </w:t>
              </w:r>
              <w:r>
                <w:rPr>
                  <w:b/>
                  <w:bCs/>
                  <w:noProof/>
                </w:rPr>
                <w:t>Foi A., Trimeche M., Katkovnik V., Egiazarian K.</w:t>
              </w:r>
              <w:r>
                <w:rPr>
                  <w:noProof/>
                </w:rPr>
                <w:t xml:space="preserve"> </w:t>
              </w:r>
              <w:r>
                <w:rPr>
                  <w:i/>
                  <w:iCs/>
                  <w:noProof/>
                </w:rPr>
                <w:t xml:space="preserve">Practical Poissonian-Gaussian noise modeling and fitting for single-image raw-data. </w:t>
              </w:r>
              <w:r>
                <w:rPr>
                  <w:noProof/>
                </w:rPr>
                <w:t>IEEE Transactions, 2007.</w:t>
              </w:r>
            </w:p>
            <w:p w:rsidR="00B125E1" w:rsidRDefault="00B125E1" w:rsidP="00B125E1">
              <w:pPr>
                <w:pStyle w:val="Bibliography"/>
                <w:rPr>
                  <w:noProof/>
                </w:rPr>
              </w:pPr>
              <w:r>
                <w:rPr>
                  <w:noProof/>
                </w:rPr>
                <w:t xml:space="preserve">4. </w:t>
              </w:r>
              <w:r>
                <w:rPr>
                  <w:b/>
                  <w:bCs/>
                  <w:noProof/>
                </w:rPr>
                <w:t>Tico M., Vehvilainen M.</w:t>
              </w:r>
              <w:r>
                <w:rPr>
                  <w:noProof/>
                </w:rPr>
                <w:t xml:space="preserve"> </w:t>
              </w:r>
              <w:r>
                <w:rPr>
                  <w:i/>
                  <w:iCs/>
                  <w:noProof/>
                </w:rPr>
                <w:t xml:space="preserve">Estimation of motion blur point spread function from differently exposed images. </w:t>
              </w:r>
              <w:r>
                <w:rPr>
                  <w:noProof/>
                </w:rPr>
                <w:t>Nokia Research Center, Tampere, Finland, 2006.</w:t>
              </w:r>
            </w:p>
            <w:p w:rsidR="00B125E1" w:rsidRDefault="00B125E1" w:rsidP="00B125E1">
              <w:pPr>
                <w:pStyle w:val="Bibliography"/>
                <w:rPr>
                  <w:noProof/>
                </w:rPr>
              </w:pPr>
              <w:r>
                <w:rPr>
                  <w:noProof/>
                </w:rPr>
                <w:t xml:space="preserve">5. </w:t>
              </w:r>
              <w:r>
                <w:rPr>
                  <w:b/>
                  <w:bCs/>
                  <w:noProof/>
                </w:rPr>
                <w:t>Razligh Q.R., Kehtarnavaz N.</w:t>
              </w:r>
              <w:r>
                <w:rPr>
                  <w:noProof/>
                </w:rPr>
                <w:t xml:space="preserve"> </w:t>
              </w:r>
              <w:r>
                <w:rPr>
                  <w:i/>
                  <w:iCs/>
                  <w:noProof/>
                </w:rPr>
                <w:t>Image blur reduction for cell-phone cameras via adaptive tonal correction.</w:t>
              </w:r>
              <w:r>
                <w:rPr>
                  <w:noProof/>
                </w:rPr>
                <w:t xml:space="preserve"> Department of Electrical Engineering, University of Texas at Dallas, 2007.</w:t>
              </w:r>
            </w:p>
            <w:p w:rsidR="00B125E1" w:rsidRDefault="00B125E1" w:rsidP="00B125E1">
              <w:pPr>
                <w:pStyle w:val="Bibliography"/>
                <w:rPr>
                  <w:noProof/>
                </w:rPr>
              </w:pPr>
              <w:r>
                <w:rPr>
                  <w:noProof/>
                </w:rPr>
                <w:t xml:space="preserve">6. </w:t>
              </w:r>
              <w:r>
                <w:rPr>
                  <w:b/>
                  <w:bCs/>
                  <w:noProof/>
                </w:rPr>
                <w:t>Tico M., Pulli K.</w:t>
              </w:r>
              <w:r>
                <w:rPr>
                  <w:noProof/>
                </w:rPr>
                <w:t xml:space="preserve"> </w:t>
              </w:r>
              <w:r>
                <w:rPr>
                  <w:i/>
                  <w:iCs/>
                  <w:noProof/>
                </w:rPr>
                <w:t xml:space="preserve">Image enhancement via blur and noisy image fusion. </w:t>
              </w:r>
              <w:r>
                <w:rPr>
                  <w:noProof/>
                </w:rPr>
                <w:t>Nokia Research Center, Palo Alto, CA, USA, 2009.</w:t>
              </w:r>
            </w:p>
            <w:p w:rsidR="00B125E1" w:rsidRDefault="00B125E1" w:rsidP="00B125E1">
              <w:pPr>
                <w:pStyle w:val="Bibliography"/>
                <w:rPr>
                  <w:noProof/>
                </w:rPr>
              </w:pPr>
              <w:r>
                <w:rPr>
                  <w:noProof/>
                </w:rPr>
                <w:t xml:space="preserve">7. </w:t>
              </w:r>
              <w:r>
                <w:rPr>
                  <w:b/>
                  <w:bCs/>
                  <w:noProof/>
                </w:rPr>
                <w:t>Mallat, S.</w:t>
              </w:r>
              <w:r>
                <w:rPr>
                  <w:noProof/>
                </w:rPr>
                <w:t xml:space="preserve"> </w:t>
              </w:r>
              <w:r>
                <w:rPr>
                  <w:i/>
                  <w:iCs/>
                  <w:noProof/>
                </w:rPr>
                <w:t xml:space="preserve">A wavelet tour of signal processing, the sparse way. </w:t>
              </w:r>
              <w:r>
                <w:rPr>
                  <w:noProof/>
                </w:rPr>
                <w:t>Elsevier, Burlington, MA, 2009.</w:t>
              </w:r>
            </w:p>
            <w:p w:rsidR="00B125E1" w:rsidRDefault="00B125E1" w:rsidP="00B125E1">
              <w:pPr>
                <w:pStyle w:val="Bibliography"/>
                <w:rPr>
                  <w:noProof/>
                </w:rPr>
              </w:pPr>
              <w:r>
                <w:rPr>
                  <w:noProof/>
                </w:rPr>
                <w:t xml:space="preserve">8. </w:t>
              </w:r>
              <w:r>
                <w:rPr>
                  <w:b/>
                  <w:bCs/>
                  <w:noProof/>
                </w:rPr>
                <w:t>Rao, A.R.</w:t>
              </w:r>
              <w:r>
                <w:rPr>
                  <w:noProof/>
                </w:rPr>
                <w:t xml:space="preserve"> </w:t>
              </w:r>
              <w:r>
                <w:rPr>
                  <w:i/>
                  <w:iCs/>
                  <w:noProof/>
                </w:rPr>
                <w:t xml:space="preserve">A Taxonomy for Texture Description and Identification. </w:t>
              </w:r>
              <w:r>
                <w:rPr>
                  <w:noProof/>
                </w:rPr>
                <w:t>Springer Verlag, 1990.</w:t>
              </w:r>
            </w:p>
            <w:p w:rsidR="00B125E1" w:rsidRDefault="00B125E1" w:rsidP="00B125E1">
              <w:pPr>
                <w:pStyle w:val="Bibliography"/>
                <w:rPr>
                  <w:noProof/>
                </w:rPr>
              </w:pPr>
              <w:r>
                <w:rPr>
                  <w:noProof/>
                </w:rPr>
                <w:t xml:space="preserve">9. </w:t>
              </w:r>
              <w:r>
                <w:rPr>
                  <w:b/>
                  <w:bCs/>
                  <w:noProof/>
                </w:rPr>
                <w:t>Liu X., Gamal A.</w:t>
              </w:r>
              <w:r>
                <w:rPr>
                  <w:noProof/>
                </w:rPr>
                <w:t xml:space="preserve"> </w:t>
              </w:r>
              <w:r>
                <w:rPr>
                  <w:i/>
                  <w:iCs/>
                  <w:noProof/>
                </w:rPr>
                <w:t xml:space="preserve">Simultaneous image formation and motion blur restoration via multiple capture. </w:t>
              </w:r>
              <w:r>
                <w:rPr>
                  <w:noProof/>
                </w:rPr>
                <w:t>  Proc. Int. Conf. Acoustics, Speech, Signal Processing, 2001.</w:t>
              </w:r>
            </w:p>
            <w:p w:rsidR="00B125E1" w:rsidRDefault="00B125E1" w:rsidP="00B125E1">
              <w:pPr>
                <w:pStyle w:val="Bibliography"/>
                <w:rPr>
                  <w:noProof/>
                </w:rPr>
              </w:pPr>
              <w:r>
                <w:rPr>
                  <w:noProof/>
                </w:rPr>
                <w:t xml:space="preserve">10. </w:t>
              </w:r>
              <w:r>
                <w:rPr>
                  <w:b/>
                  <w:bCs/>
                  <w:noProof/>
                </w:rPr>
                <w:t>Yuan L., Sun J., Quan L., Shum H.Y.</w:t>
              </w:r>
              <w:r>
                <w:rPr>
                  <w:noProof/>
                </w:rPr>
                <w:t xml:space="preserve"> </w:t>
              </w:r>
              <w:r>
                <w:rPr>
                  <w:i/>
                  <w:iCs/>
                  <w:noProof/>
                </w:rPr>
                <w:t xml:space="preserve">Image Deblurring with blurred/noisy image pairs. </w:t>
              </w:r>
              <w:r>
                <w:rPr>
                  <w:noProof/>
                </w:rPr>
                <w:t>Computer Science Department, Hong Kong University of Science and Technology, 2007.</w:t>
              </w:r>
            </w:p>
            <w:p w:rsidR="00B125E1" w:rsidRDefault="00B125E1" w:rsidP="00B125E1">
              <w:pPr>
                <w:pStyle w:val="Bibliography"/>
                <w:rPr>
                  <w:noProof/>
                </w:rPr>
              </w:pPr>
              <w:r>
                <w:rPr>
                  <w:noProof/>
                </w:rPr>
                <w:t xml:space="preserve">11. </w:t>
              </w:r>
              <w:r>
                <w:rPr>
                  <w:b/>
                  <w:bCs/>
                  <w:noProof/>
                </w:rPr>
                <w:t>Tico M., Vehvilainen M.</w:t>
              </w:r>
              <w:r>
                <w:rPr>
                  <w:noProof/>
                </w:rPr>
                <w:t xml:space="preserve"> </w:t>
              </w:r>
              <w:r>
                <w:rPr>
                  <w:i/>
                  <w:iCs/>
                  <w:noProof/>
                </w:rPr>
                <w:t xml:space="preserve">Image stabilization based on fusing the visual information in differently exposed images. </w:t>
              </w:r>
              <w:r>
                <w:rPr>
                  <w:noProof/>
                </w:rPr>
                <w:t>Nokia Research Center, Tampere, Finland, 2007.</w:t>
              </w:r>
            </w:p>
            <w:p w:rsidR="00B125E1" w:rsidRDefault="00B125E1" w:rsidP="00B125E1">
              <w:pPr>
                <w:pStyle w:val="Bibliography"/>
                <w:rPr>
                  <w:noProof/>
                </w:rPr>
              </w:pPr>
              <w:r>
                <w:rPr>
                  <w:noProof/>
                </w:rPr>
                <w:t xml:space="preserve">12. </w:t>
              </w:r>
              <w:r>
                <w:rPr>
                  <w:b/>
                  <w:bCs/>
                  <w:noProof/>
                </w:rPr>
                <w:t>Beneš B., Felkel P., Sochor J., Žára J.</w:t>
              </w:r>
              <w:r>
                <w:rPr>
                  <w:noProof/>
                </w:rPr>
                <w:t xml:space="preserve"> </w:t>
              </w:r>
              <w:r>
                <w:rPr>
                  <w:i/>
                  <w:iCs/>
                  <w:noProof/>
                </w:rPr>
                <w:t xml:space="preserve">Moderní počítačová grafika, 2. vydání. </w:t>
              </w:r>
              <w:r>
                <w:rPr>
                  <w:noProof/>
                </w:rPr>
                <w:t>Computer Press, 2004.</w:t>
              </w:r>
            </w:p>
            <w:p w:rsidR="00B125E1" w:rsidRDefault="00B125E1" w:rsidP="00B125E1">
              <w:pPr>
                <w:pStyle w:val="Bibliography"/>
                <w:rPr>
                  <w:noProof/>
                </w:rPr>
              </w:pPr>
              <w:r>
                <w:rPr>
                  <w:noProof/>
                </w:rPr>
                <w:t xml:space="preserve">13. </w:t>
              </w:r>
              <w:r>
                <w:rPr>
                  <w:b/>
                  <w:bCs/>
                  <w:noProof/>
                </w:rPr>
                <w:t>Biedl T., Chan T., Demaine E., Fleischer R., Golin M., King J., IanMun J.</w:t>
              </w:r>
              <w:r>
                <w:rPr>
                  <w:noProof/>
                </w:rPr>
                <w:t xml:space="preserve"> </w:t>
              </w:r>
              <w:r>
                <w:rPr>
                  <w:i/>
                  <w:iCs/>
                  <w:noProof/>
                </w:rPr>
                <w:t xml:space="preserve">Fun Sort - or the Chaos of Unordered Binary Search. </w:t>
              </w:r>
              <w:r>
                <w:rPr>
                  <w:noProof/>
                </w:rPr>
                <w:t>Discreate Applied Mathematics, vol. 144, p. 231-236, 2004.</w:t>
              </w:r>
            </w:p>
            <w:p w:rsidR="00B125E1" w:rsidRDefault="00B125E1" w:rsidP="00B125E1">
              <w:pPr>
                <w:pStyle w:val="Bibliography"/>
                <w:rPr>
                  <w:noProof/>
                </w:rPr>
              </w:pPr>
              <w:r>
                <w:rPr>
                  <w:noProof/>
                </w:rPr>
                <w:t xml:space="preserve">14. </w:t>
              </w:r>
              <w:r>
                <w:rPr>
                  <w:b/>
                  <w:bCs/>
                  <w:noProof/>
                </w:rPr>
                <w:t>Gooch M., Reinhard E., Ashikmin E., Shirley P.</w:t>
              </w:r>
              <w:r>
                <w:rPr>
                  <w:noProof/>
                </w:rPr>
                <w:t xml:space="preserve"> </w:t>
              </w:r>
              <w:r>
                <w:rPr>
                  <w:i/>
                  <w:iCs/>
                  <w:noProof/>
                </w:rPr>
                <w:t xml:space="preserve">Color transfer between images. </w:t>
              </w:r>
              <w:r>
                <w:rPr>
                  <w:noProof/>
                </w:rPr>
                <w:t>IEEE Computer Graphics and Applications, p. 34-40, 2001.</w:t>
              </w:r>
            </w:p>
            <w:p w:rsidR="00B125E1" w:rsidRDefault="00B125E1" w:rsidP="00B125E1">
              <w:pPr>
                <w:pStyle w:val="Bibliography"/>
                <w:rPr>
                  <w:noProof/>
                </w:rPr>
              </w:pPr>
              <w:r>
                <w:rPr>
                  <w:noProof/>
                </w:rPr>
                <w:t xml:space="preserve">15. </w:t>
              </w:r>
              <w:r>
                <w:rPr>
                  <w:b/>
                  <w:bCs/>
                  <w:noProof/>
                </w:rPr>
                <w:t>Petteri, Ojala M.</w:t>
              </w:r>
              <w:r>
                <w:rPr>
                  <w:noProof/>
                </w:rPr>
                <w:t xml:space="preserve"> </w:t>
              </w:r>
              <w:r>
                <w:rPr>
                  <w:i/>
                  <w:iCs/>
                  <w:noProof/>
                </w:rPr>
                <w:t xml:space="preserve">Dependence of the parameters of digital image noise model on ISO number, temperature and shutter time. </w:t>
              </w:r>
              <w:r>
                <w:rPr>
                  <w:noProof/>
                </w:rPr>
                <w:t>s.l. : Tampere University of Technology, Department of Automation Science and Engineering, Tampere, Finland, 2008.</w:t>
              </w:r>
            </w:p>
            <w:p w:rsidR="00523B0E" w:rsidRPr="00F31FF1" w:rsidRDefault="008154F8" w:rsidP="00B125E1">
              <w:pPr>
                <w:pStyle w:val="Bibliography"/>
                <w:rPr>
                  <w:lang w:val="en-US"/>
                </w:rPr>
              </w:pPr>
              <w:r w:rsidRPr="00F31FF1">
                <w:rPr>
                  <w:lang w:val="en-US"/>
                </w:rPr>
                <w:fldChar w:fldCharType="end"/>
              </w:r>
            </w:p>
          </w:sdtContent>
        </w:sdt>
      </w:sdtContent>
    </w:sdt>
    <w:p w:rsidR="00523B0E" w:rsidRPr="00F31FF1" w:rsidRDefault="00523B0E" w:rsidP="00523B0E">
      <w:pPr>
        <w:rPr>
          <w:lang w:val="en-US"/>
        </w:rPr>
      </w:pPr>
    </w:p>
    <w:sectPr w:rsidR="00523B0E" w:rsidRPr="00F31FF1" w:rsidSect="00CD2F75">
      <w:footerReference w:type="default" r:id="rId12"/>
      <w:pgSz w:w="11906" w:h="16838" w:code="9"/>
      <w:pgMar w:top="1701" w:right="1418" w:bottom="1985"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02D" wne:kcmSecondary="0045">
      <wne:fci wne:fciName="EquationInsert"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F65" w:rsidRDefault="00041F65" w:rsidP="00E11129">
      <w:r>
        <w:separator/>
      </w:r>
    </w:p>
  </w:endnote>
  <w:endnote w:type="continuationSeparator" w:id="1">
    <w:p w:rsidR="00041F65" w:rsidRDefault="00041F65" w:rsidP="00E111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s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3515"/>
      <w:docPartObj>
        <w:docPartGallery w:val="Page Numbers (Bottom of Page)"/>
        <w:docPartUnique/>
      </w:docPartObj>
    </w:sdtPr>
    <w:sdtContent>
      <w:p w:rsidR="003162D5" w:rsidRDefault="003162D5">
        <w:pPr>
          <w:pStyle w:val="Footer"/>
          <w:jc w:val="right"/>
        </w:pPr>
        <w:fldSimple w:instr=" PAGE   \* MERGEFORMAT ">
          <w:r w:rsidR="001C0D8A">
            <w:rPr>
              <w:noProof/>
            </w:rPr>
            <w:t>10</w:t>
          </w:r>
        </w:fldSimple>
      </w:p>
    </w:sdtContent>
  </w:sdt>
  <w:p w:rsidR="003162D5" w:rsidRDefault="003162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F65" w:rsidRDefault="00041F65" w:rsidP="00E11129">
      <w:r>
        <w:separator/>
      </w:r>
    </w:p>
  </w:footnote>
  <w:footnote w:type="continuationSeparator" w:id="1">
    <w:p w:rsidR="00041F65" w:rsidRDefault="00041F65" w:rsidP="00E11129">
      <w:r>
        <w:continuationSeparator/>
      </w:r>
    </w:p>
  </w:footnote>
  <w:footnote w:id="2">
    <w:p w:rsidR="003162D5" w:rsidRPr="009A2C28" w:rsidRDefault="003162D5">
      <w:pPr>
        <w:pStyle w:val="FootnoteText"/>
        <w:rPr>
          <w:lang w:val="en-US"/>
        </w:rPr>
      </w:pPr>
      <w:r>
        <w:rPr>
          <w:rStyle w:val="FootnoteReference"/>
        </w:rPr>
        <w:footnoteRef/>
      </w:r>
      <w:r>
        <w:t xml:space="preserve"> </w:t>
      </w:r>
      <w:r>
        <w:rPr>
          <w:lang w:val="en-US"/>
        </w:rPr>
        <w:t>Image restoration aims to reconstruct the original pre-degradation image as faithfully as pos</w:t>
      </w:r>
      <w:r>
        <w:rPr>
          <w:lang w:val="en-US"/>
        </w:rPr>
        <w:t>s</w:t>
      </w:r>
      <w:r>
        <w:rPr>
          <w:lang w:val="en-US"/>
        </w:rPr>
        <w:t>ible as opposed to image enhancement, which aims to make desired features more visible</w:t>
      </w:r>
    </w:p>
  </w:footnote>
  <w:footnote w:id="3">
    <w:p w:rsidR="003162D5" w:rsidRPr="00DD23E0" w:rsidRDefault="003162D5">
      <w:pPr>
        <w:pStyle w:val="FootnoteText"/>
        <w:rPr>
          <w:lang w:val="cs-CZ"/>
        </w:rPr>
      </w:pPr>
      <w:r>
        <w:rPr>
          <w:rStyle w:val="FootnoteReference"/>
        </w:rPr>
        <w:footnoteRef/>
      </w:r>
      <w:r>
        <w:t xml:space="preserve"> Noise is present in every imaging device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B1DBD"/>
    <w:multiLevelType w:val="hybridMultilevel"/>
    <w:tmpl w:val="4B08C6A2"/>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1">
    <w:nsid w:val="33724817"/>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6453658"/>
    <w:multiLevelType w:val="multilevel"/>
    <w:tmpl w:val="6C081170"/>
    <w:lvl w:ilvl="0">
      <w:start w:val="1"/>
      <w:numFmt w:val="decimal"/>
      <w:lvlText w:val="[%1]"/>
      <w:lvlJc w:val="left"/>
      <w:pPr>
        <w:ind w:left="0" w:firstLine="0"/>
      </w:pPr>
      <w:rPr>
        <w:rFonts w:ascii="Cambria" w:hAnsi="Cambria" w:hint="default"/>
        <w:b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89D131D"/>
    <w:multiLevelType w:val="hybridMultilevel"/>
    <w:tmpl w:val="DE6683C6"/>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
    <w:nsid w:val="41E82632"/>
    <w:multiLevelType w:val="hybridMultilevel"/>
    <w:tmpl w:val="02A835C6"/>
    <w:lvl w:ilvl="0" w:tplc="0F6E46F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67E0B2E"/>
    <w:multiLevelType w:val="hybridMultilevel"/>
    <w:tmpl w:val="4C4C693A"/>
    <w:lvl w:ilvl="0" w:tplc="0405000F">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6">
    <w:nsid w:val="4BC45ABA"/>
    <w:multiLevelType w:val="hybridMultilevel"/>
    <w:tmpl w:val="D2CC884E"/>
    <w:lvl w:ilvl="0" w:tplc="0405000F">
      <w:start w:val="1"/>
      <w:numFmt w:val="decimal"/>
      <w:lvlText w:val="%1."/>
      <w:lvlJc w:val="left"/>
      <w:pPr>
        <w:ind w:left="644" w:hanging="360"/>
      </w:p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7">
    <w:nsid w:val="502D0F59"/>
    <w:multiLevelType w:val="multilevel"/>
    <w:tmpl w:val="28548D64"/>
    <w:lvl w:ilvl="0">
      <w:start w:val="1"/>
      <w:numFmt w:val="decimal"/>
      <w:lvlText w:val="(%1)"/>
      <w:lvlJc w:val="left"/>
      <w:pPr>
        <w:ind w:left="0" w:firstLine="0"/>
      </w:pPr>
      <w:rPr>
        <w:rFonts w:ascii="Cambria" w:hAnsi="Cambria"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0C31851"/>
    <w:multiLevelType w:val="hybridMultilevel"/>
    <w:tmpl w:val="22F2F5C6"/>
    <w:lvl w:ilvl="0" w:tplc="0405000F">
      <w:start w:val="1"/>
      <w:numFmt w:val="decimal"/>
      <w:lvlText w:val="%1."/>
      <w:lvlJc w:val="left"/>
      <w:pPr>
        <w:ind w:left="644" w:hanging="360"/>
      </w:p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9">
    <w:nsid w:val="52E325D8"/>
    <w:multiLevelType w:val="hybridMultilevel"/>
    <w:tmpl w:val="10A27CF0"/>
    <w:lvl w:ilvl="0" w:tplc="36281E6E">
      <w:start w:val="1"/>
      <w:numFmt w:val="decimal"/>
      <w:lvlText w:val="Kapitola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38C7C2C"/>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A0A070B"/>
    <w:multiLevelType w:val="hybridMultilevel"/>
    <w:tmpl w:val="BC2EE7C4"/>
    <w:lvl w:ilvl="0" w:tplc="0405000F">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2">
    <w:nsid w:val="74523CCF"/>
    <w:multiLevelType w:val="hybridMultilevel"/>
    <w:tmpl w:val="2556B028"/>
    <w:lvl w:ilvl="0" w:tplc="0405000F">
      <w:start w:val="1"/>
      <w:numFmt w:val="decimal"/>
      <w:lvlText w:val="%1."/>
      <w:lvlJc w:val="left"/>
      <w:pPr>
        <w:ind w:left="644" w:hanging="360"/>
      </w:p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3">
    <w:nsid w:val="77D33B3F"/>
    <w:multiLevelType w:val="multilevel"/>
    <w:tmpl w:val="69E617CA"/>
    <w:lvl w:ilvl="0">
      <w:start w:val="1"/>
      <w:numFmt w:val="decimal"/>
      <w:lvlText w:val="[%1]"/>
      <w:lvlJc w:val="left"/>
      <w:pPr>
        <w:ind w:left="0" w:firstLine="0"/>
      </w:pPr>
      <w:rPr>
        <w:rFonts w:ascii="Cambria" w:hAnsi="Cambria"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96A3C8E"/>
    <w:multiLevelType w:val="hybridMultilevel"/>
    <w:tmpl w:val="A7EA710C"/>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num w:numId="1">
    <w:abstractNumId w:val="9"/>
  </w:num>
  <w:num w:numId="2">
    <w:abstractNumId w:val="4"/>
  </w:num>
  <w:num w:numId="3">
    <w:abstractNumId w:val="10"/>
  </w:num>
  <w:num w:numId="4">
    <w:abstractNumId w:val="13"/>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12"/>
  </w:num>
  <w:num w:numId="10">
    <w:abstractNumId w:val="6"/>
  </w:num>
  <w:num w:numId="11">
    <w:abstractNumId w:val="0"/>
  </w:num>
  <w:num w:numId="12">
    <w:abstractNumId w:val="8"/>
  </w:num>
  <w:num w:numId="13">
    <w:abstractNumId w:val="14"/>
  </w:num>
  <w:num w:numId="14">
    <w:abstractNumId w:val="5"/>
  </w:num>
  <w:num w:numId="15">
    <w:abstractNumId w:val="1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1"/>
  <w:defaultTabStop w:val="708"/>
  <w:autoHyphenation/>
  <w:hyphenationZone w:val="425"/>
  <w:doNotHyphenateCaps/>
  <w:drawingGridHorizontalSpacing w:val="120"/>
  <w:displayHorizontalDrawingGridEvery w:val="2"/>
  <w:characterSpacingControl w:val="doNotCompress"/>
  <w:footnotePr>
    <w:footnote w:id="0"/>
    <w:footnote w:id="1"/>
  </w:footnotePr>
  <w:endnotePr>
    <w:endnote w:id="0"/>
    <w:endnote w:id="1"/>
  </w:endnotePr>
  <w:compat/>
  <w:rsids>
    <w:rsidRoot w:val="000D2F5E"/>
    <w:rsid w:val="00000F06"/>
    <w:rsid w:val="00002E84"/>
    <w:rsid w:val="000059D9"/>
    <w:rsid w:val="00006AB0"/>
    <w:rsid w:val="00025F07"/>
    <w:rsid w:val="00026490"/>
    <w:rsid w:val="0003236E"/>
    <w:rsid w:val="00032F4B"/>
    <w:rsid w:val="0003307A"/>
    <w:rsid w:val="00033604"/>
    <w:rsid w:val="00034530"/>
    <w:rsid w:val="000346E1"/>
    <w:rsid w:val="00041AB9"/>
    <w:rsid w:val="00041F65"/>
    <w:rsid w:val="00051C90"/>
    <w:rsid w:val="00052F91"/>
    <w:rsid w:val="00053551"/>
    <w:rsid w:val="00057038"/>
    <w:rsid w:val="0006225F"/>
    <w:rsid w:val="0006483E"/>
    <w:rsid w:val="00072EA1"/>
    <w:rsid w:val="0007517D"/>
    <w:rsid w:val="00087971"/>
    <w:rsid w:val="00090FBB"/>
    <w:rsid w:val="00091DB7"/>
    <w:rsid w:val="000A0527"/>
    <w:rsid w:val="000A266B"/>
    <w:rsid w:val="000B79FF"/>
    <w:rsid w:val="000C03DD"/>
    <w:rsid w:val="000C0CE7"/>
    <w:rsid w:val="000C0F2E"/>
    <w:rsid w:val="000C1C41"/>
    <w:rsid w:val="000C1F72"/>
    <w:rsid w:val="000C4B4C"/>
    <w:rsid w:val="000C5E59"/>
    <w:rsid w:val="000D049D"/>
    <w:rsid w:val="000D102E"/>
    <w:rsid w:val="000D2F5E"/>
    <w:rsid w:val="000D4F5A"/>
    <w:rsid w:val="000D5FBF"/>
    <w:rsid w:val="000D6B84"/>
    <w:rsid w:val="000E255A"/>
    <w:rsid w:val="000E6FAF"/>
    <w:rsid w:val="000F3866"/>
    <w:rsid w:val="000F506A"/>
    <w:rsid w:val="000F7012"/>
    <w:rsid w:val="000F757F"/>
    <w:rsid w:val="000F765E"/>
    <w:rsid w:val="00100222"/>
    <w:rsid w:val="00102588"/>
    <w:rsid w:val="00105FFB"/>
    <w:rsid w:val="001066B6"/>
    <w:rsid w:val="0011181F"/>
    <w:rsid w:val="0011466D"/>
    <w:rsid w:val="00122BD0"/>
    <w:rsid w:val="00124DDB"/>
    <w:rsid w:val="001259FB"/>
    <w:rsid w:val="00126779"/>
    <w:rsid w:val="00134776"/>
    <w:rsid w:val="001409BC"/>
    <w:rsid w:val="0014275B"/>
    <w:rsid w:val="0014672A"/>
    <w:rsid w:val="00155085"/>
    <w:rsid w:val="00160108"/>
    <w:rsid w:val="00160924"/>
    <w:rsid w:val="00160D4F"/>
    <w:rsid w:val="00161462"/>
    <w:rsid w:val="00162BDD"/>
    <w:rsid w:val="001775FC"/>
    <w:rsid w:val="00177D43"/>
    <w:rsid w:val="00177FE5"/>
    <w:rsid w:val="0018407E"/>
    <w:rsid w:val="001930AC"/>
    <w:rsid w:val="00196086"/>
    <w:rsid w:val="001A34E5"/>
    <w:rsid w:val="001A6129"/>
    <w:rsid w:val="001B020F"/>
    <w:rsid w:val="001B253B"/>
    <w:rsid w:val="001C0D8A"/>
    <w:rsid w:val="001C348B"/>
    <w:rsid w:val="001C4D13"/>
    <w:rsid w:val="001D09AF"/>
    <w:rsid w:val="001D4879"/>
    <w:rsid w:val="001E3588"/>
    <w:rsid w:val="001E56FD"/>
    <w:rsid w:val="001E58D0"/>
    <w:rsid w:val="001E6CA4"/>
    <w:rsid w:val="001F72BA"/>
    <w:rsid w:val="001F7D9C"/>
    <w:rsid w:val="00202596"/>
    <w:rsid w:val="00213680"/>
    <w:rsid w:val="00215D91"/>
    <w:rsid w:val="00217339"/>
    <w:rsid w:val="0022221B"/>
    <w:rsid w:val="00222DAE"/>
    <w:rsid w:val="00227A4A"/>
    <w:rsid w:val="002311F7"/>
    <w:rsid w:val="002342A0"/>
    <w:rsid w:val="00235BA8"/>
    <w:rsid w:val="00243C2A"/>
    <w:rsid w:val="00244C55"/>
    <w:rsid w:val="00245BE8"/>
    <w:rsid w:val="0025655B"/>
    <w:rsid w:val="002568E5"/>
    <w:rsid w:val="00261D7F"/>
    <w:rsid w:val="00262C60"/>
    <w:rsid w:val="00270C98"/>
    <w:rsid w:val="002714E9"/>
    <w:rsid w:val="002718C5"/>
    <w:rsid w:val="002766A1"/>
    <w:rsid w:val="00276B8E"/>
    <w:rsid w:val="00282521"/>
    <w:rsid w:val="0028268A"/>
    <w:rsid w:val="00282E93"/>
    <w:rsid w:val="00286FFD"/>
    <w:rsid w:val="00290DDD"/>
    <w:rsid w:val="002917A8"/>
    <w:rsid w:val="0029436F"/>
    <w:rsid w:val="002A1527"/>
    <w:rsid w:val="002A4C06"/>
    <w:rsid w:val="002B092E"/>
    <w:rsid w:val="002B10BD"/>
    <w:rsid w:val="002B188B"/>
    <w:rsid w:val="002B3BDE"/>
    <w:rsid w:val="002B5C0B"/>
    <w:rsid w:val="002B6679"/>
    <w:rsid w:val="002B6DC1"/>
    <w:rsid w:val="002B6FBA"/>
    <w:rsid w:val="002C06EB"/>
    <w:rsid w:val="002C0ED8"/>
    <w:rsid w:val="002C1AC0"/>
    <w:rsid w:val="002C1E8E"/>
    <w:rsid w:val="002C7E17"/>
    <w:rsid w:val="002D26AF"/>
    <w:rsid w:val="002D5EC4"/>
    <w:rsid w:val="002D70E9"/>
    <w:rsid w:val="002E299C"/>
    <w:rsid w:val="002E4C03"/>
    <w:rsid w:val="002F24F9"/>
    <w:rsid w:val="002F722E"/>
    <w:rsid w:val="00300589"/>
    <w:rsid w:val="00301D40"/>
    <w:rsid w:val="003029DB"/>
    <w:rsid w:val="003129C1"/>
    <w:rsid w:val="003130E4"/>
    <w:rsid w:val="003153EE"/>
    <w:rsid w:val="00315C7D"/>
    <w:rsid w:val="003162D5"/>
    <w:rsid w:val="0032478B"/>
    <w:rsid w:val="00337C89"/>
    <w:rsid w:val="00342253"/>
    <w:rsid w:val="003444BF"/>
    <w:rsid w:val="00345080"/>
    <w:rsid w:val="003564BB"/>
    <w:rsid w:val="003624CD"/>
    <w:rsid w:val="00372916"/>
    <w:rsid w:val="00386AB5"/>
    <w:rsid w:val="00395211"/>
    <w:rsid w:val="003960F3"/>
    <w:rsid w:val="003A2573"/>
    <w:rsid w:val="003A4E0C"/>
    <w:rsid w:val="003A6F2C"/>
    <w:rsid w:val="003B3568"/>
    <w:rsid w:val="003B6C1E"/>
    <w:rsid w:val="003C3064"/>
    <w:rsid w:val="003C347A"/>
    <w:rsid w:val="003C5B6D"/>
    <w:rsid w:val="003C667E"/>
    <w:rsid w:val="003C6DF4"/>
    <w:rsid w:val="003D0488"/>
    <w:rsid w:val="003D4DBE"/>
    <w:rsid w:val="003D5745"/>
    <w:rsid w:val="003E28C4"/>
    <w:rsid w:val="003F2234"/>
    <w:rsid w:val="003F2AB5"/>
    <w:rsid w:val="00405DAC"/>
    <w:rsid w:val="00414858"/>
    <w:rsid w:val="004227E3"/>
    <w:rsid w:val="004258A6"/>
    <w:rsid w:val="004266AC"/>
    <w:rsid w:val="00436DA9"/>
    <w:rsid w:val="004377A6"/>
    <w:rsid w:val="00441691"/>
    <w:rsid w:val="00444C0C"/>
    <w:rsid w:val="00446045"/>
    <w:rsid w:val="00450F49"/>
    <w:rsid w:val="00455C83"/>
    <w:rsid w:val="00457777"/>
    <w:rsid w:val="00474A60"/>
    <w:rsid w:val="00475A13"/>
    <w:rsid w:val="00482A05"/>
    <w:rsid w:val="0048489E"/>
    <w:rsid w:val="00486348"/>
    <w:rsid w:val="00490994"/>
    <w:rsid w:val="00494048"/>
    <w:rsid w:val="004A1A4A"/>
    <w:rsid w:val="004A1AD0"/>
    <w:rsid w:val="004A604E"/>
    <w:rsid w:val="004B0717"/>
    <w:rsid w:val="004B2BC6"/>
    <w:rsid w:val="004B4CA8"/>
    <w:rsid w:val="004C01A5"/>
    <w:rsid w:val="004C141D"/>
    <w:rsid w:val="004C4FA0"/>
    <w:rsid w:val="004D279A"/>
    <w:rsid w:val="004D2FE1"/>
    <w:rsid w:val="004D654C"/>
    <w:rsid w:val="004D69E8"/>
    <w:rsid w:val="004E158D"/>
    <w:rsid w:val="004E4074"/>
    <w:rsid w:val="004E566C"/>
    <w:rsid w:val="004E59B5"/>
    <w:rsid w:val="004E5FED"/>
    <w:rsid w:val="004F4A93"/>
    <w:rsid w:val="004F71C6"/>
    <w:rsid w:val="00500A9A"/>
    <w:rsid w:val="005021B8"/>
    <w:rsid w:val="00502618"/>
    <w:rsid w:val="00502909"/>
    <w:rsid w:val="0050514C"/>
    <w:rsid w:val="00511157"/>
    <w:rsid w:val="00514B81"/>
    <w:rsid w:val="005152DC"/>
    <w:rsid w:val="00523B0E"/>
    <w:rsid w:val="005327FC"/>
    <w:rsid w:val="0053425E"/>
    <w:rsid w:val="00536E70"/>
    <w:rsid w:val="00544200"/>
    <w:rsid w:val="00545E1E"/>
    <w:rsid w:val="00552EB3"/>
    <w:rsid w:val="005577AA"/>
    <w:rsid w:val="00561D87"/>
    <w:rsid w:val="0056398A"/>
    <w:rsid w:val="0056635C"/>
    <w:rsid w:val="00573302"/>
    <w:rsid w:val="00581016"/>
    <w:rsid w:val="0058149E"/>
    <w:rsid w:val="00583CF2"/>
    <w:rsid w:val="00583F7F"/>
    <w:rsid w:val="005864FF"/>
    <w:rsid w:val="00590511"/>
    <w:rsid w:val="005922B2"/>
    <w:rsid w:val="00592E83"/>
    <w:rsid w:val="005972ED"/>
    <w:rsid w:val="005A7888"/>
    <w:rsid w:val="005B0A25"/>
    <w:rsid w:val="005B1411"/>
    <w:rsid w:val="005C05A7"/>
    <w:rsid w:val="005C2072"/>
    <w:rsid w:val="005D02BA"/>
    <w:rsid w:val="005D070A"/>
    <w:rsid w:val="005E0D38"/>
    <w:rsid w:val="005E33DD"/>
    <w:rsid w:val="005E446E"/>
    <w:rsid w:val="005E5C40"/>
    <w:rsid w:val="005F2FCC"/>
    <w:rsid w:val="005F4613"/>
    <w:rsid w:val="005F46D5"/>
    <w:rsid w:val="005F5F45"/>
    <w:rsid w:val="005F65E7"/>
    <w:rsid w:val="0061411B"/>
    <w:rsid w:val="006152E5"/>
    <w:rsid w:val="00617883"/>
    <w:rsid w:val="006211F7"/>
    <w:rsid w:val="0062195C"/>
    <w:rsid w:val="00630B14"/>
    <w:rsid w:val="00634C79"/>
    <w:rsid w:val="0063593B"/>
    <w:rsid w:val="0064043B"/>
    <w:rsid w:val="00641344"/>
    <w:rsid w:val="00656573"/>
    <w:rsid w:val="00657358"/>
    <w:rsid w:val="0066054E"/>
    <w:rsid w:val="00663C73"/>
    <w:rsid w:val="006774CA"/>
    <w:rsid w:val="00677CDB"/>
    <w:rsid w:val="0068100D"/>
    <w:rsid w:val="006815F3"/>
    <w:rsid w:val="00682C68"/>
    <w:rsid w:val="00686811"/>
    <w:rsid w:val="00686B1B"/>
    <w:rsid w:val="006875A5"/>
    <w:rsid w:val="00691BA9"/>
    <w:rsid w:val="006974A5"/>
    <w:rsid w:val="006A2B09"/>
    <w:rsid w:val="006A3FA7"/>
    <w:rsid w:val="006C1FFF"/>
    <w:rsid w:val="006C2A30"/>
    <w:rsid w:val="006C5184"/>
    <w:rsid w:val="006E30BA"/>
    <w:rsid w:val="006E46CF"/>
    <w:rsid w:val="006E534B"/>
    <w:rsid w:val="006F29C2"/>
    <w:rsid w:val="006F3696"/>
    <w:rsid w:val="006F5DC2"/>
    <w:rsid w:val="00701C3A"/>
    <w:rsid w:val="00706EF3"/>
    <w:rsid w:val="0071283E"/>
    <w:rsid w:val="00716550"/>
    <w:rsid w:val="007172C2"/>
    <w:rsid w:val="007173F0"/>
    <w:rsid w:val="00720F54"/>
    <w:rsid w:val="00737FEB"/>
    <w:rsid w:val="00742A7D"/>
    <w:rsid w:val="00742EC6"/>
    <w:rsid w:val="007438CE"/>
    <w:rsid w:val="00743E15"/>
    <w:rsid w:val="00744B8D"/>
    <w:rsid w:val="007516E8"/>
    <w:rsid w:val="0075349B"/>
    <w:rsid w:val="007661A0"/>
    <w:rsid w:val="00766631"/>
    <w:rsid w:val="00767D73"/>
    <w:rsid w:val="0077115A"/>
    <w:rsid w:val="007745FD"/>
    <w:rsid w:val="0077492B"/>
    <w:rsid w:val="00775EAB"/>
    <w:rsid w:val="00777355"/>
    <w:rsid w:val="0078020D"/>
    <w:rsid w:val="00782364"/>
    <w:rsid w:val="00785441"/>
    <w:rsid w:val="007A5CBD"/>
    <w:rsid w:val="007B4496"/>
    <w:rsid w:val="007C1A5F"/>
    <w:rsid w:val="007C3397"/>
    <w:rsid w:val="007C3E4A"/>
    <w:rsid w:val="007C418C"/>
    <w:rsid w:val="007C5DEA"/>
    <w:rsid w:val="007D446D"/>
    <w:rsid w:val="007D477A"/>
    <w:rsid w:val="007D4E42"/>
    <w:rsid w:val="007E0209"/>
    <w:rsid w:val="007E2051"/>
    <w:rsid w:val="007E3A59"/>
    <w:rsid w:val="007E6FD2"/>
    <w:rsid w:val="007E78CA"/>
    <w:rsid w:val="007F3BA6"/>
    <w:rsid w:val="007F53B5"/>
    <w:rsid w:val="007F5585"/>
    <w:rsid w:val="007F6F1F"/>
    <w:rsid w:val="008014D6"/>
    <w:rsid w:val="00805B8A"/>
    <w:rsid w:val="008063A7"/>
    <w:rsid w:val="008154F8"/>
    <w:rsid w:val="0082110B"/>
    <w:rsid w:val="00823431"/>
    <w:rsid w:val="00826469"/>
    <w:rsid w:val="00830B8E"/>
    <w:rsid w:val="008335B9"/>
    <w:rsid w:val="008345D4"/>
    <w:rsid w:val="00835795"/>
    <w:rsid w:val="00836EF1"/>
    <w:rsid w:val="00837F15"/>
    <w:rsid w:val="0084170F"/>
    <w:rsid w:val="00841789"/>
    <w:rsid w:val="00845649"/>
    <w:rsid w:val="008515E4"/>
    <w:rsid w:val="00855623"/>
    <w:rsid w:val="008611DF"/>
    <w:rsid w:val="00861543"/>
    <w:rsid w:val="0086189B"/>
    <w:rsid w:val="0086219B"/>
    <w:rsid w:val="008674D8"/>
    <w:rsid w:val="008725D1"/>
    <w:rsid w:val="008753B5"/>
    <w:rsid w:val="00881F06"/>
    <w:rsid w:val="00884BAD"/>
    <w:rsid w:val="00895485"/>
    <w:rsid w:val="0089625B"/>
    <w:rsid w:val="008A65B9"/>
    <w:rsid w:val="008B3453"/>
    <w:rsid w:val="008B3CF8"/>
    <w:rsid w:val="008B42F8"/>
    <w:rsid w:val="008D1690"/>
    <w:rsid w:val="008D2C9B"/>
    <w:rsid w:val="008D30D7"/>
    <w:rsid w:val="008D3ECD"/>
    <w:rsid w:val="008D63C0"/>
    <w:rsid w:val="008E1177"/>
    <w:rsid w:val="008E37CC"/>
    <w:rsid w:val="008E4A70"/>
    <w:rsid w:val="008E4AAF"/>
    <w:rsid w:val="008E5DFB"/>
    <w:rsid w:val="008F1D98"/>
    <w:rsid w:val="008F2B9C"/>
    <w:rsid w:val="008F704F"/>
    <w:rsid w:val="00900F8C"/>
    <w:rsid w:val="0090144B"/>
    <w:rsid w:val="0090774D"/>
    <w:rsid w:val="00916A7C"/>
    <w:rsid w:val="00924C40"/>
    <w:rsid w:val="00926BB2"/>
    <w:rsid w:val="009335EF"/>
    <w:rsid w:val="009357BA"/>
    <w:rsid w:val="00941BA6"/>
    <w:rsid w:val="00943E46"/>
    <w:rsid w:val="009517F4"/>
    <w:rsid w:val="00953086"/>
    <w:rsid w:val="00955F98"/>
    <w:rsid w:val="00956724"/>
    <w:rsid w:val="00961163"/>
    <w:rsid w:val="0096318A"/>
    <w:rsid w:val="00963A49"/>
    <w:rsid w:val="009716A8"/>
    <w:rsid w:val="0097349A"/>
    <w:rsid w:val="009767D8"/>
    <w:rsid w:val="00984FEC"/>
    <w:rsid w:val="00986371"/>
    <w:rsid w:val="00990043"/>
    <w:rsid w:val="00992C41"/>
    <w:rsid w:val="00994C99"/>
    <w:rsid w:val="00996433"/>
    <w:rsid w:val="009968B9"/>
    <w:rsid w:val="009974D6"/>
    <w:rsid w:val="009A2C28"/>
    <w:rsid w:val="009A305C"/>
    <w:rsid w:val="009A79D0"/>
    <w:rsid w:val="009B14EA"/>
    <w:rsid w:val="009B323E"/>
    <w:rsid w:val="009C1094"/>
    <w:rsid w:val="009D3D30"/>
    <w:rsid w:val="009E26BF"/>
    <w:rsid w:val="009E35AF"/>
    <w:rsid w:val="009E3729"/>
    <w:rsid w:val="009E672A"/>
    <w:rsid w:val="009E6838"/>
    <w:rsid w:val="009E74D9"/>
    <w:rsid w:val="009E77D8"/>
    <w:rsid w:val="009F6418"/>
    <w:rsid w:val="009F7FDC"/>
    <w:rsid w:val="00A017BD"/>
    <w:rsid w:val="00A0251C"/>
    <w:rsid w:val="00A03137"/>
    <w:rsid w:val="00A05DAE"/>
    <w:rsid w:val="00A060E6"/>
    <w:rsid w:val="00A079A0"/>
    <w:rsid w:val="00A13510"/>
    <w:rsid w:val="00A167AA"/>
    <w:rsid w:val="00A17877"/>
    <w:rsid w:val="00A25AEB"/>
    <w:rsid w:val="00A2676D"/>
    <w:rsid w:val="00A26D1F"/>
    <w:rsid w:val="00A305B6"/>
    <w:rsid w:val="00A32152"/>
    <w:rsid w:val="00A32BD8"/>
    <w:rsid w:val="00A42713"/>
    <w:rsid w:val="00A436EE"/>
    <w:rsid w:val="00A444A3"/>
    <w:rsid w:val="00A44B77"/>
    <w:rsid w:val="00A464FB"/>
    <w:rsid w:val="00A51055"/>
    <w:rsid w:val="00A51E2E"/>
    <w:rsid w:val="00A53C8E"/>
    <w:rsid w:val="00A541C4"/>
    <w:rsid w:val="00A65F9E"/>
    <w:rsid w:val="00A708C0"/>
    <w:rsid w:val="00A710AA"/>
    <w:rsid w:val="00A7287D"/>
    <w:rsid w:val="00A74195"/>
    <w:rsid w:val="00A75FBC"/>
    <w:rsid w:val="00A77C96"/>
    <w:rsid w:val="00A838BD"/>
    <w:rsid w:val="00A902CB"/>
    <w:rsid w:val="00A9590E"/>
    <w:rsid w:val="00AA1C96"/>
    <w:rsid w:val="00AB1851"/>
    <w:rsid w:val="00AC0A45"/>
    <w:rsid w:val="00AC27F4"/>
    <w:rsid w:val="00AC31EB"/>
    <w:rsid w:val="00AC4C69"/>
    <w:rsid w:val="00AD44EB"/>
    <w:rsid w:val="00AD67E4"/>
    <w:rsid w:val="00AE1EBB"/>
    <w:rsid w:val="00AF28E6"/>
    <w:rsid w:val="00AF2992"/>
    <w:rsid w:val="00AF3662"/>
    <w:rsid w:val="00AF4F94"/>
    <w:rsid w:val="00B02A7B"/>
    <w:rsid w:val="00B04588"/>
    <w:rsid w:val="00B062BF"/>
    <w:rsid w:val="00B10E80"/>
    <w:rsid w:val="00B125E1"/>
    <w:rsid w:val="00B16370"/>
    <w:rsid w:val="00B22CDF"/>
    <w:rsid w:val="00B314C7"/>
    <w:rsid w:val="00B33EB6"/>
    <w:rsid w:val="00B3488F"/>
    <w:rsid w:val="00B37282"/>
    <w:rsid w:val="00B446C8"/>
    <w:rsid w:val="00B44BCE"/>
    <w:rsid w:val="00B5062E"/>
    <w:rsid w:val="00B50F95"/>
    <w:rsid w:val="00B51C56"/>
    <w:rsid w:val="00B54404"/>
    <w:rsid w:val="00B54E37"/>
    <w:rsid w:val="00B56AFA"/>
    <w:rsid w:val="00B60931"/>
    <w:rsid w:val="00B64FCD"/>
    <w:rsid w:val="00B676A4"/>
    <w:rsid w:val="00B72E0D"/>
    <w:rsid w:val="00B73240"/>
    <w:rsid w:val="00B73D55"/>
    <w:rsid w:val="00B76AED"/>
    <w:rsid w:val="00B7735D"/>
    <w:rsid w:val="00B81291"/>
    <w:rsid w:val="00B87F26"/>
    <w:rsid w:val="00B903B8"/>
    <w:rsid w:val="00B95969"/>
    <w:rsid w:val="00B95CEF"/>
    <w:rsid w:val="00B96C21"/>
    <w:rsid w:val="00B974B2"/>
    <w:rsid w:val="00BA07AD"/>
    <w:rsid w:val="00BA0AC6"/>
    <w:rsid w:val="00BA1832"/>
    <w:rsid w:val="00BB0109"/>
    <w:rsid w:val="00BB0ADD"/>
    <w:rsid w:val="00BB1B9B"/>
    <w:rsid w:val="00BB2A4A"/>
    <w:rsid w:val="00BB3CFB"/>
    <w:rsid w:val="00BB4146"/>
    <w:rsid w:val="00BB5EE1"/>
    <w:rsid w:val="00BB7490"/>
    <w:rsid w:val="00BC0C63"/>
    <w:rsid w:val="00BD18A5"/>
    <w:rsid w:val="00BE3F4F"/>
    <w:rsid w:val="00BE54A7"/>
    <w:rsid w:val="00BF22AC"/>
    <w:rsid w:val="00BF704B"/>
    <w:rsid w:val="00C01000"/>
    <w:rsid w:val="00C02474"/>
    <w:rsid w:val="00C02B5F"/>
    <w:rsid w:val="00C05DCF"/>
    <w:rsid w:val="00C105C2"/>
    <w:rsid w:val="00C12A83"/>
    <w:rsid w:val="00C13781"/>
    <w:rsid w:val="00C15A11"/>
    <w:rsid w:val="00C16164"/>
    <w:rsid w:val="00C16503"/>
    <w:rsid w:val="00C344CF"/>
    <w:rsid w:val="00C46CF6"/>
    <w:rsid w:val="00C51CDA"/>
    <w:rsid w:val="00C52836"/>
    <w:rsid w:val="00C53013"/>
    <w:rsid w:val="00C55A26"/>
    <w:rsid w:val="00C56FC8"/>
    <w:rsid w:val="00C578C9"/>
    <w:rsid w:val="00C67144"/>
    <w:rsid w:val="00C679A9"/>
    <w:rsid w:val="00C71468"/>
    <w:rsid w:val="00C7233D"/>
    <w:rsid w:val="00C7250C"/>
    <w:rsid w:val="00C73078"/>
    <w:rsid w:val="00C764A2"/>
    <w:rsid w:val="00C76FB6"/>
    <w:rsid w:val="00C838B3"/>
    <w:rsid w:val="00C86964"/>
    <w:rsid w:val="00C90E01"/>
    <w:rsid w:val="00C95F07"/>
    <w:rsid w:val="00CA0435"/>
    <w:rsid w:val="00CA16B8"/>
    <w:rsid w:val="00CB27BC"/>
    <w:rsid w:val="00CB3FC0"/>
    <w:rsid w:val="00CB459E"/>
    <w:rsid w:val="00CC2FD4"/>
    <w:rsid w:val="00CD2F75"/>
    <w:rsid w:val="00CD7EED"/>
    <w:rsid w:val="00CE10EF"/>
    <w:rsid w:val="00CE4424"/>
    <w:rsid w:val="00CE4AC8"/>
    <w:rsid w:val="00CE68D7"/>
    <w:rsid w:val="00CE755C"/>
    <w:rsid w:val="00CF122F"/>
    <w:rsid w:val="00CF207D"/>
    <w:rsid w:val="00CF4865"/>
    <w:rsid w:val="00CF6ADE"/>
    <w:rsid w:val="00D024BE"/>
    <w:rsid w:val="00D06BB0"/>
    <w:rsid w:val="00D071F7"/>
    <w:rsid w:val="00D1036C"/>
    <w:rsid w:val="00D125CE"/>
    <w:rsid w:val="00D12B59"/>
    <w:rsid w:val="00D27FC4"/>
    <w:rsid w:val="00D35A2C"/>
    <w:rsid w:val="00D40ADF"/>
    <w:rsid w:val="00D42AFE"/>
    <w:rsid w:val="00D43C45"/>
    <w:rsid w:val="00D453D5"/>
    <w:rsid w:val="00D468A0"/>
    <w:rsid w:val="00D51F49"/>
    <w:rsid w:val="00D5644D"/>
    <w:rsid w:val="00D57931"/>
    <w:rsid w:val="00D62073"/>
    <w:rsid w:val="00D62845"/>
    <w:rsid w:val="00D62C46"/>
    <w:rsid w:val="00D63105"/>
    <w:rsid w:val="00D64169"/>
    <w:rsid w:val="00D6665E"/>
    <w:rsid w:val="00D72DF3"/>
    <w:rsid w:val="00D7347C"/>
    <w:rsid w:val="00D74416"/>
    <w:rsid w:val="00D844B7"/>
    <w:rsid w:val="00D86831"/>
    <w:rsid w:val="00D906D6"/>
    <w:rsid w:val="00D9308D"/>
    <w:rsid w:val="00D94218"/>
    <w:rsid w:val="00D950EA"/>
    <w:rsid w:val="00D96B2E"/>
    <w:rsid w:val="00DA4909"/>
    <w:rsid w:val="00DA5F13"/>
    <w:rsid w:val="00DB1579"/>
    <w:rsid w:val="00DB26B9"/>
    <w:rsid w:val="00DB4E9E"/>
    <w:rsid w:val="00DB5F28"/>
    <w:rsid w:val="00DD01E2"/>
    <w:rsid w:val="00DD2382"/>
    <w:rsid w:val="00DD23E0"/>
    <w:rsid w:val="00DE0E02"/>
    <w:rsid w:val="00DE4E40"/>
    <w:rsid w:val="00DE518E"/>
    <w:rsid w:val="00DE5EA9"/>
    <w:rsid w:val="00DF0950"/>
    <w:rsid w:val="00DF0C9E"/>
    <w:rsid w:val="00DF12B3"/>
    <w:rsid w:val="00DF34BD"/>
    <w:rsid w:val="00DF3C93"/>
    <w:rsid w:val="00DF4319"/>
    <w:rsid w:val="00DF49CD"/>
    <w:rsid w:val="00E02330"/>
    <w:rsid w:val="00E02F0E"/>
    <w:rsid w:val="00E03E2D"/>
    <w:rsid w:val="00E03F61"/>
    <w:rsid w:val="00E11129"/>
    <w:rsid w:val="00E157D7"/>
    <w:rsid w:val="00E15867"/>
    <w:rsid w:val="00E2048B"/>
    <w:rsid w:val="00E22B59"/>
    <w:rsid w:val="00E239FD"/>
    <w:rsid w:val="00E27EF9"/>
    <w:rsid w:val="00E3050A"/>
    <w:rsid w:val="00E32F7F"/>
    <w:rsid w:val="00E34F4C"/>
    <w:rsid w:val="00E35D09"/>
    <w:rsid w:val="00E37D60"/>
    <w:rsid w:val="00E412BA"/>
    <w:rsid w:val="00E44861"/>
    <w:rsid w:val="00E4509C"/>
    <w:rsid w:val="00E4767F"/>
    <w:rsid w:val="00E51587"/>
    <w:rsid w:val="00E54658"/>
    <w:rsid w:val="00E6566F"/>
    <w:rsid w:val="00E70F13"/>
    <w:rsid w:val="00E73F59"/>
    <w:rsid w:val="00E80138"/>
    <w:rsid w:val="00E81003"/>
    <w:rsid w:val="00E842FA"/>
    <w:rsid w:val="00E85545"/>
    <w:rsid w:val="00E85F6A"/>
    <w:rsid w:val="00E94AE0"/>
    <w:rsid w:val="00E95573"/>
    <w:rsid w:val="00E963F7"/>
    <w:rsid w:val="00E975BA"/>
    <w:rsid w:val="00EA6D20"/>
    <w:rsid w:val="00EA787D"/>
    <w:rsid w:val="00EB2D8C"/>
    <w:rsid w:val="00EB5A34"/>
    <w:rsid w:val="00EB6074"/>
    <w:rsid w:val="00EB63B8"/>
    <w:rsid w:val="00EB6784"/>
    <w:rsid w:val="00EB76F8"/>
    <w:rsid w:val="00EC0413"/>
    <w:rsid w:val="00EC1209"/>
    <w:rsid w:val="00EC3023"/>
    <w:rsid w:val="00EC3F6A"/>
    <w:rsid w:val="00EC45CB"/>
    <w:rsid w:val="00EC513B"/>
    <w:rsid w:val="00EE140A"/>
    <w:rsid w:val="00EE3820"/>
    <w:rsid w:val="00EF3A65"/>
    <w:rsid w:val="00EF7215"/>
    <w:rsid w:val="00F012CC"/>
    <w:rsid w:val="00F01CDD"/>
    <w:rsid w:val="00F034A9"/>
    <w:rsid w:val="00F04604"/>
    <w:rsid w:val="00F04E9A"/>
    <w:rsid w:val="00F06DAC"/>
    <w:rsid w:val="00F1003A"/>
    <w:rsid w:val="00F122CB"/>
    <w:rsid w:val="00F1423F"/>
    <w:rsid w:val="00F22B9E"/>
    <w:rsid w:val="00F245A1"/>
    <w:rsid w:val="00F24861"/>
    <w:rsid w:val="00F25174"/>
    <w:rsid w:val="00F31FF1"/>
    <w:rsid w:val="00F32FCE"/>
    <w:rsid w:val="00F346C2"/>
    <w:rsid w:val="00F363B7"/>
    <w:rsid w:val="00F44097"/>
    <w:rsid w:val="00F51807"/>
    <w:rsid w:val="00F54FF7"/>
    <w:rsid w:val="00F56D81"/>
    <w:rsid w:val="00F60362"/>
    <w:rsid w:val="00F625B7"/>
    <w:rsid w:val="00F62AE2"/>
    <w:rsid w:val="00F66967"/>
    <w:rsid w:val="00F7073C"/>
    <w:rsid w:val="00F73074"/>
    <w:rsid w:val="00F75629"/>
    <w:rsid w:val="00F77AFF"/>
    <w:rsid w:val="00F81FD4"/>
    <w:rsid w:val="00F84C3A"/>
    <w:rsid w:val="00F84E9D"/>
    <w:rsid w:val="00F87474"/>
    <w:rsid w:val="00F87865"/>
    <w:rsid w:val="00F95228"/>
    <w:rsid w:val="00F95518"/>
    <w:rsid w:val="00FA5213"/>
    <w:rsid w:val="00FB1404"/>
    <w:rsid w:val="00FB579E"/>
    <w:rsid w:val="00FB6B82"/>
    <w:rsid w:val="00FC077B"/>
    <w:rsid w:val="00FC4D0D"/>
    <w:rsid w:val="00FD1345"/>
    <w:rsid w:val="00FD2C91"/>
    <w:rsid w:val="00FD2CD9"/>
    <w:rsid w:val="00FD45C3"/>
    <w:rsid w:val="00FE06DB"/>
    <w:rsid w:val="00FE21F7"/>
    <w:rsid w:val="00FE7DE6"/>
    <w:rsid w:val="00FF468D"/>
    <w:rsid w:val="00FF4739"/>
    <w:rsid w:val="00FF7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before="480" w:line="278"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EAB"/>
    <w:pPr>
      <w:spacing w:before="0" w:line="240" w:lineRule="auto"/>
      <w:ind w:firstLine="284"/>
    </w:pPr>
    <w:rPr>
      <w:rFonts w:ascii="Cambria" w:hAnsi="Cambria"/>
      <w:sz w:val="24"/>
      <w:lang w:val="sk-SK"/>
    </w:rPr>
  </w:style>
  <w:style w:type="paragraph" w:styleId="Heading1">
    <w:name w:val="heading 1"/>
    <w:basedOn w:val="Normal"/>
    <w:next w:val="Normal"/>
    <w:link w:val="Heading1Char"/>
    <w:uiPriority w:val="9"/>
    <w:qFormat/>
    <w:rsid w:val="00823431"/>
    <w:pPr>
      <w:keepNext/>
      <w:keepLines/>
      <w:pageBreakBefore/>
      <w:numPr>
        <w:numId w:val="7"/>
      </w:numPr>
      <w:spacing w:after="600"/>
      <w:ind w:left="431" w:hanging="431"/>
      <w:jc w:val="left"/>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23431"/>
    <w:pPr>
      <w:keepNext/>
      <w:keepLines/>
      <w:numPr>
        <w:ilvl w:val="1"/>
        <w:numId w:val="7"/>
      </w:numPr>
      <w:spacing w:before="240" w:after="240"/>
      <w:ind w:left="578" w:hanging="578"/>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823431"/>
    <w:pPr>
      <w:keepNext/>
      <w:keepLines/>
      <w:numPr>
        <w:ilvl w:val="2"/>
        <w:numId w:val="7"/>
      </w:numPr>
      <w:spacing w:before="120" w:after="60"/>
      <w:jc w:val="left"/>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823431"/>
    <w:pPr>
      <w:keepNext/>
      <w:keepLines/>
      <w:numPr>
        <w:ilvl w:val="3"/>
        <w:numId w:val="7"/>
      </w:numPr>
      <w:spacing w:before="60" w:after="60"/>
      <w:ind w:left="862" w:hanging="862"/>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0F765E"/>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765E"/>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765E"/>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765E"/>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765E"/>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F5E"/>
    <w:rPr>
      <w:rFonts w:ascii="Tahoma" w:hAnsi="Tahoma" w:cs="Tahoma"/>
      <w:sz w:val="16"/>
      <w:szCs w:val="16"/>
    </w:rPr>
  </w:style>
  <w:style w:type="character" w:customStyle="1" w:styleId="BalloonTextChar">
    <w:name w:val="Balloon Text Char"/>
    <w:basedOn w:val="DefaultParagraphFont"/>
    <w:link w:val="BalloonText"/>
    <w:uiPriority w:val="99"/>
    <w:semiHidden/>
    <w:rsid w:val="000D2F5E"/>
    <w:rPr>
      <w:rFonts w:ascii="Tahoma" w:hAnsi="Tahoma" w:cs="Tahoma"/>
      <w:sz w:val="16"/>
      <w:szCs w:val="16"/>
    </w:rPr>
  </w:style>
  <w:style w:type="table" w:styleId="TableGrid">
    <w:name w:val="Table Grid"/>
    <w:basedOn w:val="TableNormal"/>
    <w:uiPriority w:val="59"/>
    <w:rsid w:val="00B062BF"/>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62073"/>
    <w:pPr>
      <w:spacing w:before="0" w:line="240" w:lineRule="auto"/>
      <w:ind w:firstLine="567"/>
      <w:jc w:val="left"/>
    </w:pPr>
    <w:rPr>
      <w:rFonts w:ascii="Cambria" w:hAnsi="Cambria"/>
      <w:sz w:val="24"/>
    </w:rPr>
  </w:style>
  <w:style w:type="character" w:customStyle="1" w:styleId="Heading1Char">
    <w:name w:val="Heading 1 Char"/>
    <w:basedOn w:val="DefaultParagraphFont"/>
    <w:link w:val="Heading1"/>
    <w:uiPriority w:val="9"/>
    <w:rsid w:val="00823431"/>
    <w:rPr>
      <w:rFonts w:ascii="Cambria" w:eastAsiaTheme="majorEastAsia" w:hAnsi="Cambria" w:cstheme="majorBidi"/>
      <w:b/>
      <w:bCs/>
      <w:sz w:val="44"/>
      <w:szCs w:val="28"/>
      <w:lang w:val="sk-SK"/>
    </w:rPr>
  </w:style>
  <w:style w:type="character" w:customStyle="1" w:styleId="Heading2Char">
    <w:name w:val="Heading 2 Char"/>
    <w:basedOn w:val="DefaultParagraphFont"/>
    <w:link w:val="Heading2"/>
    <w:uiPriority w:val="9"/>
    <w:rsid w:val="00823431"/>
    <w:rPr>
      <w:rFonts w:ascii="Cambria" w:eastAsiaTheme="majorEastAsia" w:hAnsi="Cambria" w:cstheme="majorBidi"/>
      <w:b/>
      <w:bCs/>
      <w:sz w:val="36"/>
      <w:szCs w:val="26"/>
      <w:lang w:val="sk-SK"/>
    </w:rPr>
  </w:style>
  <w:style w:type="character" w:customStyle="1" w:styleId="Heading3Char">
    <w:name w:val="Heading 3 Char"/>
    <w:basedOn w:val="DefaultParagraphFont"/>
    <w:link w:val="Heading3"/>
    <w:uiPriority w:val="9"/>
    <w:rsid w:val="00823431"/>
    <w:rPr>
      <w:rFonts w:ascii="Cambria" w:eastAsiaTheme="majorEastAsia" w:hAnsi="Cambria" w:cstheme="majorBidi"/>
      <w:b/>
      <w:bCs/>
      <w:sz w:val="28"/>
      <w:lang w:val="sk-SK"/>
    </w:rPr>
  </w:style>
  <w:style w:type="paragraph" w:styleId="FootnoteText">
    <w:name w:val="footnote text"/>
    <w:basedOn w:val="Normal"/>
    <w:link w:val="FootnoteTextChar"/>
    <w:uiPriority w:val="99"/>
    <w:semiHidden/>
    <w:unhideWhenUsed/>
    <w:rsid w:val="00E11129"/>
    <w:rPr>
      <w:sz w:val="20"/>
      <w:szCs w:val="20"/>
    </w:rPr>
  </w:style>
  <w:style w:type="character" w:customStyle="1" w:styleId="FootnoteTextChar">
    <w:name w:val="Footnote Text Char"/>
    <w:basedOn w:val="DefaultParagraphFont"/>
    <w:link w:val="FootnoteText"/>
    <w:uiPriority w:val="99"/>
    <w:semiHidden/>
    <w:rsid w:val="00E11129"/>
    <w:rPr>
      <w:rFonts w:ascii="Cambria" w:hAnsi="Cambria"/>
      <w:sz w:val="20"/>
      <w:szCs w:val="20"/>
    </w:rPr>
  </w:style>
  <w:style w:type="character" w:styleId="FootnoteReference">
    <w:name w:val="footnote reference"/>
    <w:basedOn w:val="DefaultParagraphFont"/>
    <w:uiPriority w:val="99"/>
    <w:semiHidden/>
    <w:unhideWhenUsed/>
    <w:rsid w:val="00E11129"/>
    <w:rPr>
      <w:vertAlign w:val="superscript"/>
    </w:rPr>
  </w:style>
  <w:style w:type="paragraph" w:styleId="Bibliography">
    <w:name w:val="Bibliography"/>
    <w:basedOn w:val="Normal"/>
    <w:next w:val="Normal"/>
    <w:uiPriority w:val="37"/>
    <w:unhideWhenUsed/>
    <w:rsid w:val="00523B0E"/>
  </w:style>
  <w:style w:type="character" w:styleId="Hyperlink">
    <w:name w:val="Hyperlink"/>
    <w:basedOn w:val="DefaultParagraphFont"/>
    <w:uiPriority w:val="99"/>
    <w:unhideWhenUsed/>
    <w:rsid w:val="00450F49"/>
    <w:rPr>
      <w:color w:val="0000FF" w:themeColor="hyperlink"/>
      <w:u w:val="single"/>
    </w:rPr>
  </w:style>
  <w:style w:type="character" w:styleId="PlaceholderText">
    <w:name w:val="Placeholder Text"/>
    <w:basedOn w:val="DefaultParagraphFont"/>
    <w:uiPriority w:val="99"/>
    <w:semiHidden/>
    <w:rsid w:val="00C95F07"/>
    <w:rPr>
      <w:color w:val="808080"/>
    </w:rPr>
  </w:style>
  <w:style w:type="paragraph" w:styleId="ListParagraph">
    <w:name w:val="List Paragraph"/>
    <w:basedOn w:val="Normal"/>
    <w:uiPriority w:val="34"/>
    <w:qFormat/>
    <w:rsid w:val="00706EF3"/>
    <w:pPr>
      <w:ind w:left="720"/>
      <w:contextualSpacing/>
    </w:pPr>
  </w:style>
  <w:style w:type="character" w:customStyle="1" w:styleId="Heading4Char">
    <w:name w:val="Heading 4 Char"/>
    <w:basedOn w:val="DefaultParagraphFont"/>
    <w:link w:val="Heading4"/>
    <w:uiPriority w:val="9"/>
    <w:rsid w:val="00823431"/>
    <w:rPr>
      <w:rFonts w:ascii="Cambria" w:eastAsiaTheme="majorEastAsia" w:hAnsi="Cambria" w:cstheme="majorBidi"/>
      <w:b/>
      <w:bCs/>
      <w:iCs/>
      <w:sz w:val="24"/>
      <w:lang w:val="sk-SK"/>
    </w:rPr>
  </w:style>
  <w:style w:type="character" w:customStyle="1" w:styleId="Heading5Char">
    <w:name w:val="Heading 5 Char"/>
    <w:basedOn w:val="DefaultParagraphFont"/>
    <w:link w:val="Heading5"/>
    <w:uiPriority w:val="9"/>
    <w:semiHidden/>
    <w:rsid w:val="000F765E"/>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semiHidden/>
    <w:rsid w:val="000F765E"/>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semiHidden/>
    <w:rsid w:val="000F765E"/>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semiHidden/>
    <w:rsid w:val="000F765E"/>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semiHidden/>
    <w:rsid w:val="000F765E"/>
    <w:rPr>
      <w:rFonts w:asciiTheme="majorHAnsi" w:eastAsiaTheme="majorEastAsia" w:hAnsiTheme="majorHAnsi" w:cstheme="majorBidi"/>
      <w:i/>
      <w:iCs/>
      <w:color w:val="404040" w:themeColor="text1" w:themeTint="BF"/>
      <w:sz w:val="20"/>
      <w:szCs w:val="20"/>
      <w:lang w:val="sk-SK"/>
    </w:rPr>
  </w:style>
  <w:style w:type="paragraph" w:styleId="Header">
    <w:name w:val="header"/>
    <w:basedOn w:val="Normal"/>
    <w:link w:val="HeaderChar"/>
    <w:uiPriority w:val="99"/>
    <w:semiHidden/>
    <w:unhideWhenUsed/>
    <w:rsid w:val="004A604E"/>
    <w:pPr>
      <w:tabs>
        <w:tab w:val="center" w:pos="4513"/>
        <w:tab w:val="right" w:pos="9026"/>
      </w:tabs>
    </w:pPr>
  </w:style>
  <w:style w:type="character" w:customStyle="1" w:styleId="HeaderChar">
    <w:name w:val="Header Char"/>
    <w:basedOn w:val="DefaultParagraphFont"/>
    <w:link w:val="Header"/>
    <w:uiPriority w:val="99"/>
    <w:semiHidden/>
    <w:rsid w:val="004A604E"/>
    <w:rPr>
      <w:rFonts w:ascii="Cambria" w:hAnsi="Cambria"/>
      <w:sz w:val="24"/>
      <w:lang w:val="sk-SK"/>
    </w:rPr>
  </w:style>
  <w:style w:type="paragraph" w:styleId="Footer">
    <w:name w:val="footer"/>
    <w:basedOn w:val="Normal"/>
    <w:link w:val="FooterChar"/>
    <w:uiPriority w:val="99"/>
    <w:unhideWhenUsed/>
    <w:rsid w:val="004A604E"/>
    <w:pPr>
      <w:tabs>
        <w:tab w:val="center" w:pos="4513"/>
        <w:tab w:val="right" w:pos="9026"/>
      </w:tabs>
    </w:pPr>
  </w:style>
  <w:style w:type="character" w:customStyle="1" w:styleId="FooterChar">
    <w:name w:val="Footer Char"/>
    <w:basedOn w:val="DefaultParagraphFont"/>
    <w:link w:val="Footer"/>
    <w:uiPriority w:val="99"/>
    <w:rsid w:val="004A604E"/>
    <w:rPr>
      <w:rFonts w:ascii="Cambria" w:hAnsi="Cambria"/>
      <w:sz w:val="24"/>
      <w:lang w:val="sk-SK"/>
    </w:rPr>
  </w:style>
  <w:style w:type="paragraph" w:styleId="TOCHeading">
    <w:name w:val="TOC Heading"/>
    <w:basedOn w:val="Heading1"/>
    <w:next w:val="Normal"/>
    <w:uiPriority w:val="39"/>
    <w:unhideWhenUsed/>
    <w:qFormat/>
    <w:rsid w:val="00A32BD8"/>
    <w:pPr>
      <w:pageBreakBefore w:val="0"/>
      <w:numPr>
        <w:numId w:val="0"/>
      </w:numPr>
      <w:spacing w:before="480" w:after="0" w:line="276" w:lineRule="auto"/>
      <w:outlineLvl w:val="9"/>
    </w:pPr>
    <w:rPr>
      <w:rFonts w:asciiTheme="majorHAnsi" w:hAnsiTheme="majorHAnsi"/>
      <w:color w:val="365F91" w:themeColor="accent1" w:themeShade="BF"/>
      <w:sz w:val="28"/>
      <w:lang w:val="cs-CZ"/>
    </w:rPr>
  </w:style>
  <w:style w:type="paragraph" w:styleId="TOC1">
    <w:name w:val="toc 1"/>
    <w:basedOn w:val="Normal"/>
    <w:next w:val="Normal"/>
    <w:autoRedefine/>
    <w:uiPriority w:val="39"/>
    <w:unhideWhenUsed/>
    <w:rsid w:val="00A32BD8"/>
    <w:pPr>
      <w:spacing w:after="100"/>
    </w:pPr>
  </w:style>
  <w:style w:type="paragraph" w:styleId="TOC2">
    <w:name w:val="toc 2"/>
    <w:basedOn w:val="Normal"/>
    <w:next w:val="Normal"/>
    <w:autoRedefine/>
    <w:uiPriority w:val="39"/>
    <w:unhideWhenUsed/>
    <w:rsid w:val="00A32BD8"/>
    <w:pPr>
      <w:spacing w:after="100"/>
      <w:ind w:left="240"/>
    </w:pPr>
  </w:style>
  <w:style w:type="paragraph" w:styleId="TOC3">
    <w:name w:val="toc 3"/>
    <w:basedOn w:val="Normal"/>
    <w:next w:val="Normal"/>
    <w:autoRedefine/>
    <w:uiPriority w:val="39"/>
    <w:unhideWhenUsed/>
    <w:rsid w:val="00A32BD8"/>
    <w:pPr>
      <w:spacing w:after="100"/>
      <w:ind w:left="480"/>
    </w:pPr>
  </w:style>
  <w:style w:type="paragraph" w:styleId="Caption">
    <w:name w:val="caption"/>
    <w:basedOn w:val="Normal"/>
    <w:next w:val="Normal"/>
    <w:uiPriority w:val="35"/>
    <w:unhideWhenUsed/>
    <w:qFormat/>
    <w:rsid w:val="009E77D8"/>
    <w:pPr>
      <w:keepNext/>
      <w:spacing w:after="60"/>
      <w:ind w:firstLine="0"/>
      <w:jc w:val="center"/>
    </w:pPr>
    <w:rPr>
      <w:bCs/>
      <w:sz w:val="20"/>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roubekf@utia.cas.cz" TargetMode="External"/><Relationship Id="rId5" Type="http://schemas.openxmlformats.org/officeDocument/2006/relationships/settings" Target="settings.xml"/><Relationship Id="rId10" Type="http://schemas.openxmlformats.org/officeDocument/2006/relationships/hyperlink" Target="mailto:sroubekf@utia.cas.cz"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Jia07</b:Tag>
    <b:SourceType>Book</b:SourceType>
    <b:Guid>{F8228F64-3359-4DF3-B612-D1F79D5A17ED}</b:Guid>
    <b:LCID>0</b:LCID>
    <b:Author>
      <b:Author>
        <b:NameList>
          <b:Person>
            <b:Last>Jia J.</b:Last>
            <b:First>Sun</b:First>
            <b:Middle>J., Tang C.K., Shum H.Y.</b:Middle>
          </b:Person>
        </b:NameList>
      </b:Author>
    </b:Author>
    <b:Title>Bayesian correction of image intensity with spatial consideration</b:Title>
    <b:Year>2007</b:Year>
    <b:Publisher>Computer Science Department, Hong Kong University of Science and Technology</b:Publisher>
    <b:City>
		</b:City>
    <b:RefOrder>1</b:RefOrder>
  </b:Source>
  <b:Source>
    <b:Tag>Liu01</b:Tag>
    <b:SourceType>Book</b:SourceType>
    <b:Guid>{C6146733-0419-4CC8-9CB6-5DCA23046F58}</b:Guid>
    <b:LCID>0</b:LCID>
    <b:Author>
      <b:Author>
        <b:NameList>
          <b:Person>
            <b:Last>Liu X.</b:Last>
            <b:First>Gamal</b:First>
            <b:Middle>A.</b:Middle>
          </b:Person>
        </b:NameList>
      </b:Author>
    </b:Author>
    <b:Title>Simultaneous image formation and motion blur restoration via multiple capture</b:Title>
    <b:Year>2001</b:Year>
    <b:Publisher>Proc. Int. Conf. Acoustics, Speech, Signal Processing</b:Publisher>
    <b:City>
		</b:City>
    <b:RefOrder>10</b:RefOrder>
  </b:Source>
  <b:Source>
    <b:Tag>Raz07</b:Tag>
    <b:SourceType>Book</b:SourceType>
    <b:Guid>{EA034917-8F9F-4F31-921E-0FB1E8432650}</b:Guid>
    <b:LCID>0</b:LCID>
    <b:Author>
      <b:Author>
        <b:NameList>
          <b:Person>
            <b:Last>Razligh Q.R.</b:Last>
            <b:First>Kehtarnavaz</b:First>
            <b:Middle>N.</b:Middle>
          </b:Person>
        </b:NameList>
      </b:Author>
    </b:Author>
    <b:Title>Image blur reduction for cell-phone cameras via adaptive tonal correction</b:Title>
    <b:Year>2007</b:Year>
    <b:Publisher>Department of Electrical Engineering, University of Texas at Dallas</b:Publisher>
    <b:RefOrder>6</b:RefOrder>
  </b:Source>
  <b:Source>
    <b:Tag>Tic06</b:Tag>
    <b:SourceType>Book</b:SourceType>
    <b:Guid>{BB9F9724-7228-414B-B6BB-9644931B147B}</b:Guid>
    <b:LCID>0</b:LCID>
    <b:Author>
      <b:Author>
        <b:NameList>
          <b:Person>
            <b:Last>Tico M.</b:Last>
            <b:First>Vehvilainen</b:First>
            <b:Middle>M.</b:Middle>
          </b:Person>
        </b:NameList>
      </b:Author>
    </b:Author>
    <b:Title>Estimation of motion blur point spread function from differently exposed images</b:Title>
    <b:Year>2006</b:Year>
    <b:Publisher>Nokia Research Center, Tampere, Finland</b:Publisher>
    <b:RefOrder>5</b:RefOrder>
  </b:Source>
  <b:Source>
    <b:Tag>Yua07</b:Tag>
    <b:SourceType>Book</b:SourceType>
    <b:Guid>{F77B53AB-E473-4420-BDF2-2CBC9918CCE7}</b:Guid>
    <b:LCID>0</b:LCID>
    <b:Author>
      <b:Author>
        <b:NameList>
          <b:Person>
            <b:Last>Yuan L.</b:Last>
            <b:First>Sun</b:First>
            <b:Middle>J., Quan L., Shum H.Y.</b:Middle>
          </b:Person>
        </b:NameList>
      </b:Author>
    </b:Author>
    <b:Title>Image Deblurring with blurred/noisy image pairs</b:Title>
    <b:Year>2007</b:Year>
    <b:Publisher>Computer Science Department, Hong Kong University of Science and Technology</b:Publisher>
    <b:RefOrder>11</b:RefOrder>
  </b:Source>
  <b:Source>
    <b:Tag>Tic07</b:Tag>
    <b:SourceType>Book</b:SourceType>
    <b:Guid>{9B2593B0-4B45-4005-82E4-DFD3681EC1C7}</b:Guid>
    <b:LCID>0</b:LCID>
    <b:Author>
      <b:Author>
        <b:NameList>
          <b:Person>
            <b:Last>Tico M.</b:Last>
            <b:First>Vehvilainen</b:First>
            <b:Middle>M.</b:Middle>
          </b:Person>
        </b:NameList>
      </b:Author>
    </b:Author>
    <b:Title>Image stabilization based on fusing the visual information in differently exposed images</b:Title>
    <b:Year>2007</b:Year>
    <b:Publisher>Nokia Research Center, Tampere, Finland</b:Publisher>
    <b:RefOrder>12</b:RefOrder>
  </b:Source>
  <b:Source>
    <b:Tag>Ben04</b:Tag>
    <b:SourceType>Book</b:SourceType>
    <b:Guid>{B0C89583-2B5E-4568-93BE-1D111CA8AC76}</b:Guid>
    <b:LCID>0</b:LCID>
    <b:Author>
      <b:Author>
        <b:NameList>
          <b:Person>
            <b:Last>Beneš B.</b:Last>
            <b:First>Felkel</b:First>
            <b:Middle>P., Sochor J., Žára J.</b:Middle>
          </b:Person>
        </b:NameList>
      </b:Author>
    </b:Author>
    <b:Title>Moderní počítačová grafika, 2. vydání</b:Title>
    <b:Year>2004</b:Year>
    <b:Publisher>Computer Press</b:Publisher>
    <b:RefOrder>13</b:RefOrder>
  </b:Source>
  <b:Source>
    <b:Tag>Bie04</b:Tag>
    <b:SourceType>Book</b:SourceType>
    <b:Guid>{ACBEA3E3-2E63-42F7-82B4-C78E34BE7BA3}</b:Guid>
    <b:LCID>0</b:LCID>
    <b:Author>
      <b:Author>
        <b:NameList>
          <b:Person>
            <b:Last>Biedl T.</b:Last>
            <b:First>Chan</b:First>
            <b:Middle>T., Demaine E., Fleischer R., Golin M., King J., IanMun J.</b:Middle>
          </b:Person>
        </b:NameList>
      </b:Author>
    </b:Author>
    <b:Title>Fun Sort  - or the Chaos of Unordered Binary Search</b:Title>
    <b:Year>2004</b:Year>
    <b:Publisher>Discreate Applied Mathematics, vol. 144, p. 231-236</b:Publisher>
    <b:RefOrder>14</b:RefOrder>
  </b:Source>
  <b:Source>
    <b:Tag>Ric72</b:Tag>
    <b:SourceType>Book</b:SourceType>
    <b:Guid>{72F6D95A-B5BE-4AA4-AEC8-758CA7877140}</b:Guid>
    <b:LCID>0</b:LCID>
    <b:Author>
      <b:Author>
        <b:NameList>
          <b:Person>
            <b:Last>Richardson</b:Last>
            <b:First>W.</b:First>
            <b:Middle>H.</b:Middle>
          </b:Person>
        </b:NameList>
      </b:Author>
    </b:Author>
    <b:Title>Bayesian-Based Iterative Method of Image Restoration</b:Title>
    <b:Year>1972</b:Year>
    <b:Publisher>JOSA</b:Publisher>
    <b:Volume>62</b:Volume>
    <b:Issue>1</b:Issue>
    <b:RefOrder>2</b:RefOrder>
  </b:Source>
  <b:Source>
    <b:Tag>Goo01</b:Tag>
    <b:SourceType>Book</b:SourceType>
    <b:Guid>{337A5326-2F55-4E69-988A-E183DB43997D}</b:Guid>
    <b:LCID>0</b:LCID>
    <b:Author>
      <b:Author>
        <b:NameList>
          <b:Person>
            <b:Last>Gooch M.</b:Last>
            <b:First>Reinhard</b:First>
            <b:Middle>E., Ashikmin E., Shirley P.</b:Middle>
          </b:Person>
        </b:NameList>
      </b:Author>
    </b:Author>
    <b:Title>Color transfer between images</b:Title>
    <b:Year>2001</b:Year>
    <b:Publisher>IEEE Computer Graphics and Applications, p. 34-40</b:Publisher>
    <b:RefOrder>15</b:RefOrder>
  </b:Source>
  <b:Source>
    <b:Tag>Rao90</b:Tag>
    <b:SourceType>Book</b:SourceType>
    <b:Guid>{B95A5550-BF4B-45FB-81DA-B385313E2D06}</b:Guid>
    <b:LCID>0</b:LCID>
    <b:Author>
      <b:Author>
        <b:NameList>
          <b:Person>
            <b:Last>Rao</b:Last>
            <b:First>A.R.</b:First>
          </b:Person>
        </b:NameList>
      </b:Author>
    </b:Author>
    <b:Title>A Taxonomy for Texture Description and Identification</b:Title>
    <b:Year>1990</b:Year>
    <b:Publisher>Springer Verlag</b:Publisher>
    <b:RefOrder>9</b:RefOrder>
  </b:Source>
  <b:Source>
    <b:Tag>Foi07</b:Tag>
    <b:SourceType>Book</b:SourceType>
    <b:Guid>{25F6568D-BF73-448B-AB32-84CC1E255368}</b:Guid>
    <b:LCID>0</b:LCID>
    <b:Author>
      <b:Author>
        <b:NameList>
          <b:Person>
            <b:Last>Foi A.</b:Last>
            <b:First>Trimeche</b:First>
            <b:Middle>M., Katkovnik V., Egiazarian K.</b:Middle>
          </b:Person>
        </b:NameList>
      </b:Author>
    </b:Author>
    <b:Title>Practical Poissonian-Gaussian noise modeling and fitting for single-image raw-data</b:Title>
    <b:Year>2007</b:Year>
    <b:Publisher>IEEE Transactions</b:Publisher>
    <b:RefOrder>3</b:RefOrder>
  </b:Source>
  <b:Source>
    <b:Tag>Pet08</b:Tag>
    <b:SourceType>Book</b:SourceType>
    <b:Guid>{2FB71058-F289-4340-A388-DD1EB29E32C9}</b:Guid>
    <b:LCID>0</b:LCID>
    <b:Author>
      <b:Author>
        <b:NameList>
          <b:Person>
            <b:Last>Petteri</b:Last>
            <b:First>Ojala</b:First>
            <b:Middle>M.</b:Middle>
          </b:Person>
        </b:NameList>
      </b:Author>
    </b:Author>
    <b:Title>Dependence of the parameters of digital image noise model on ISO number, temperature and shutter time</b:Title>
    <b:Year>2008</b:Year>
    <b:Publisher>Tampere University of Technology, Department of Automation Science and Engineering, Tampere, Finland</b:Publisher>
    <b:RefOrder>4</b:RefOrder>
  </b:Source>
  <b:Source>
    <b:Tag>Tic09</b:Tag>
    <b:SourceType>Book</b:SourceType>
    <b:Guid>{CD9ED8FE-EA30-4638-A4EF-1BC41E2253CB}</b:Guid>
    <b:LCID>0</b:LCID>
    <b:Author>
      <b:Author>
        <b:NameList>
          <b:Person>
            <b:Last>Tico M.</b:Last>
            <b:First>Pulli</b:First>
            <b:Middle>K.</b:Middle>
          </b:Person>
        </b:NameList>
      </b:Author>
    </b:Author>
    <b:Title>Image enhancement via blur and noisy image fusion</b:Title>
    <b:Year>2009</b:Year>
    <b:Publisher>Nokia Research Center, Palo Alto, CA, USA</b:Publisher>
    <b:RefOrder>7</b:RefOrder>
  </b:Source>
  <b:Source>
    <b:Tag>Mal</b:Tag>
    <b:SourceType>Book</b:SourceType>
    <b:Guid>{FA95B89F-972F-4445-847A-925A44E0D72D}</b:Guid>
    <b:LCID>0</b:LCID>
    <b:Author>
      <b:Author>
        <b:NameList>
          <b:Person>
            <b:Last>Mallat</b:Last>
            <b:First>S.</b:First>
          </b:Person>
        </b:NameList>
      </b:Author>
    </b:Author>
    <b:Title>A wavelet tour of signal processing, the sparse way.</b:Title>
    <b:Publisher>Elsevier, Burlington, MA</b:Publisher>
    <b:Year>2009</b:Year>
    <b:RefOrder>8</b:RefOrder>
  </b:Source>
</b:Sources>
</file>

<file path=customXml/itemProps1.xml><?xml version="1.0" encoding="utf-8"?>
<ds:datastoreItem xmlns:ds="http://schemas.openxmlformats.org/officeDocument/2006/customXml" ds:itemID="{97EE515D-E427-4EB1-8AF3-DC010A9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19</Pages>
  <Words>4658</Words>
  <Characters>26551</Characters>
  <Application>Microsoft Office Word</Application>
  <DocSecurity>0</DocSecurity>
  <Lines>221</Lines>
  <Paragraphs>62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JSO</Company>
  <LinksUpToDate>false</LinksUpToDate>
  <CharactersWithSpaces>31147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47</cp:revision>
  <cp:lastPrinted>2010-12-09T17:00:00Z</cp:lastPrinted>
  <dcterms:created xsi:type="dcterms:W3CDTF">2010-12-09T11:59:00Z</dcterms:created>
  <dcterms:modified xsi:type="dcterms:W3CDTF">2010-12-09T17:09:00Z</dcterms:modified>
</cp:coreProperties>
</file>