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DF6D7" w14:textId="2C158701" w:rsidR="00750A9F" w:rsidRDefault="00145BA0" w:rsidP="00145BA0">
      <w:r w:rsidRPr="00145BA0">
        <w:rPr>
          <w:noProof/>
        </w:rPr>
        <w:drawing>
          <wp:inline distT="0" distB="0" distL="0" distR="0" wp14:anchorId="49E60D72" wp14:editId="0461841A">
            <wp:extent cx="5400040" cy="292925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F59F" w14:textId="6022753B" w:rsidR="00145BA0" w:rsidRDefault="00145BA0" w:rsidP="00145BA0">
      <w:r w:rsidRPr="00145BA0">
        <w:t>A janela terá três frames. Estou na dúvida se chamo frame o container.</w:t>
      </w:r>
    </w:p>
    <w:p w14:paraId="24F8448F" w14:textId="636AD98B" w:rsidR="00145BA0" w:rsidRDefault="00145BA0" w:rsidP="00145BA0"/>
    <w:p w14:paraId="1528A129" w14:textId="3A3C3E94" w:rsidR="00145BA0" w:rsidRDefault="00145BA0" w:rsidP="00145BA0">
      <w:r w:rsidRPr="00145BA0">
        <w:t>No painel 1 Teremos as categori</w:t>
      </w:r>
      <w:r>
        <w:t>a</w:t>
      </w:r>
      <w:r w:rsidRPr="00145BA0">
        <w:t>s. Quando o user clicar no botão import vai chamar a janela e esta será a visão para o user.</w:t>
      </w:r>
    </w:p>
    <w:p w14:paraId="343988CF" w14:textId="1E424D42" w:rsidR="00145BA0" w:rsidRDefault="00145BA0" w:rsidP="00145BA0"/>
    <w:p w14:paraId="709AB191" w14:textId="5AFF3F3A" w:rsidR="00145BA0" w:rsidRDefault="00145BA0" w:rsidP="00145BA0">
      <w:r w:rsidRPr="00145BA0">
        <w:rPr>
          <w:noProof/>
        </w:rPr>
        <w:drawing>
          <wp:inline distT="0" distB="0" distL="0" distR="0" wp14:anchorId="7E8A85DD" wp14:editId="3614E76E">
            <wp:extent cx="5400040" cy="2930525"/>
            <wp:effectExtent l="0" t="0" r="0" b="317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6CDD" w14:textId="373401C1" w:rsidR="00145BA0" w:rsidRDefault="00145BA0" w:rsidP="00145BA0"/>
    <w:p w14:paraId="61342905" w14:textId="34C24B7C" w:rsidR="00145BA0" w:rsidRDefault="00145BA0" w:rsidP="00145BA0">
      <w:r w:rsidRPr="00145BA0">
        <w:rPr>
          <w:noProof/>
        </w:rPr>
        <w:lastRenderedPageBreak/>
        <w:drawing>
          <wp:inline distT="0" distB="0" distL="0" distR="0" wp14:anchorId="7D5BF852" wp14:editId="10DACB9F">
            <wp:extent cx="5400040" cy="289877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9AC8" w14:textId="70F4478D" w:rsidR="00145BA0" w:rsidRDefault="00145BA0" w:rsidP="00145BA0">
      <w:r w:rsidRPr="00145BA0">
        <w:t xml:space="preserve">O conteúdo do painel 1 precisar permitir traduções. Ele deve ser expansível como Project Files do PyCharm, acho que devemos utilizar um listview. arrow_right.svg quando for: &gt;; arrow_down.svg quando for v(circunflexo para baixo); A segunda imagem seria como se user tivesse ocultado todas as categorias.  </w:t>
      </w:r>
    </w:p>
    <w:p w14:paraId="6669D798" w14:textId="0580C74D" w:rsidR="00145BA0" w:rsidRDefault="00145BA0" w:rsidP="00145BA0"/>
    <w:p w14:paraId="386A89B9" w14:textId="6A325340" w:rsidR="00145BA0" w:rsidRDefault="00145BA0" w:rsidP="00145BA0"/>
    <w:p w14:paraId="27B09E4F" w14:textId="379D9423" w:rsidR="00145BA0" w:rsidRDefault="00145BA0" w:rsidP="00145BA0">
      <w:r w:rsidRPr="00145BA0">
        <w:t>Nomenclatura. VOLUME: Vamos chamar de categoria; DICOM, VTI: Subcategoria.</w:t>
      </w:r>
    </w:p>
    <w:p w14:paraId="3348E266" w14:textId="0E223B2C" w:rsidR="00145BA0" w:rsidRDefault="00145BA0" w:rsidP="00145BA0"/>
    <w:p w14:paraId="5244D1D6" w14:textId="0437B5C6" w:rsidR="00145BA0" w:rsidRDefault="00145BA0" w:rsidP="00145BA0">
      <w:r w:rsidRPr="00145BA0">
        <w:rPr>
          <w:noProof/>
        </w:rPr>
        <w:lastRenderedPageBreak/>
        <w:drawing>
          <wp:inline distT="0" distB="0" distL="0" distR="0" wp14:anchorId="6C1FEE74" wp14:editId="138F86EC">
            <wp:extent cx="5400040" cy="288353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1C95" w14:textId="3FC2B3DC" w:rsidR="00145BA0" w:rsidRDefault="00145BA0" w:rsidP="00145BA0"/>
    <w:p w14:paraId="2B7AE0EE" w14:textId="21316E1F" w:rsidR="00145BA0" w:rsidRDefault="00145BA0" w:rsidP="00145BA0">
      <w:r w:rsidRPr="00145BA0">
        <w:t>As categorias se o user clicar teremos apenas ação de expandir o ocultar as subcategorias. Se o user clicar nas subcategorias será carregado o segundo painel. Com as opções de local. Não gere código ainda. Quero que você entenda e planeje.</w:t>
      </w:r>
    </w:p>
    <w:p w14:paraId="005A5257" w14:textId="24157420" w:rsidR="00145BA0" w:rsidRDefault="00145BA0" w:rsidP="00145BA0"/>
    <w:p w14:paraId="6614C305" w14:textId="102ECF6F" w:rsidR="00145BA0" w:rsidRDefault="00145BA0" w:rsidP="00145BA0">
      <w:r w:rsidRPr="00145BA0">
        <w:rPr>
          <w:noProof/>
        </w:rPr>
        <w:drawing>
          <wp:inline distT="0" distB="0" distL="0" distR="0" wp14:anchorId="5728F3C8" wp14:editId="15B30761">
            <wp:extent cx="5400040" cy="291655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9BD4" w14:textId="78F83BB0" w:rsidR="00145BA0" w:rsidRDefault="00145BA0" w:rsidP="00145BA0">
      <w:r w:rsidRPr="00145BA0">
        <w:t>Se o user clicar em projeto. O terceiro painel será exibido. Com a lista dos volumes carregados no projeto.</w:t>
      </w:r>
    </w:p>
    <w:p w14:paraId="6616C625" w14:textId="1EFA7175" w:rsidR="00145BA0" w:rsidRDefault="00145BA0" w:rsidP="00145BA0">
      <w:r w:rsidRPr="00145BA0">
        <w:rPr>
          <w:noProof/>
        </w:rPr>
        <w:lastRenderedPageBreak/>
        <w:drawing>
          <wp:inline distT="0" distB="0" distL="0" distR="0" wp14:anchorId="5FC78057" wp14:editId="12BAAFE4">
            <wp:extent cx="5400040" cy="2930525"/>
            <wp:effectExtent l="0" t="0" r="0" b="317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4EC1" w14:textId="4D3F50D0" w:rsidR="00145BA0" w:rsidRDefault="00145BA0" w:rsidP="00145BA0">
      <w:r w:rsidRPr="00145BA0">
        <w:t>O painel 3 dependendo da categoria poderá ter dois frames (não sei se frame é o termo mais adequado).</w:t>
      </w:r>
    </w:p>
    <w:p w14:paraId="110C169B" w14:textId="70B30ABE" w:rsidR="00145BA0" w:rsidRDefault="00145BA0" w:rsidP="00145BA0">
      <w:r w:rsidRPr="00145BA0">
        <w:rPr>
          <w:noProof/>
        </w:rPr>
        <w:drawing>
          <wp:inline distT="0" distB="0" distL="0" distR="0" wp14:anchorId="1C46672F" wp14:editId="435D6330">
            <wp:extent cx="5400040" cy="290512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00DA" w14:textId="3D8FD638" w:rsidR="00145BA0" w:rsidRDefault="00145BA0" w:rsidP="00145BA0">
      <w:r w:rsidRPr="00145BA0">
        <w:rPr>
          <w:noProof/>
        </w:rPr>
        <w:lastRenderedPageBreak/>
        <w:drawing>
          <wp:inline distT="0" distB="0" distL="0" distR="0" wp14:anchorId="7C327444" wp14:editId="07FADA28">
            <wp:extent cx="5400040" cy="2892425"/>
            <wp:effectExtent l="0" t="0" r="0" b="317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0A32" w14:textId="0DDA8EC1" w:rsidR="00145BA0" w:rsidRDefault="00145BA0" w:rsidP="00145BA0">
      <w:r w:rsidRPr="00145BA0">
        <w:t>Na seção superior, dependendo da categoria, teremos os icones para exibir em forma de lista (menu.svg) ou em grid (grid.svg).</w:t>
      </w:r>
    </w:p>
    <w:p w14:paraId="14A34C12" w14:textId="57AA0CBA" w:rsidR="00145BA0" w:rsidRDefault="00145BA0" w:rsidP="00145BA0"/>
    <w:p w14:paraId="31B732A2" w14:textId="15DE4CE5" w:rsidR="00145BA0" w:rsidRDefault="00145BA0" w:rsidP="00145BA0">
      <w:r w:rsidRPr="00145BA0">
        <w:rPr>
          <w:noProof/>
        </w:rPr>
        <w:drawing>
          <wp:inline distT="0" distB="0" distL="0" distR="0" wp14:anchorId="50059947" wp14:editId="4A96CA5E">
            <wp:extent cx="5400040" cy="3158490"/>
            <wp:effectExtent l="0" t="0" r="0" b="381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B161" w14:textId="022DEFC4" w:rsidR="00145BA0" w:rsidRDefault="00145BA0" w:rsidP="00145BA0">
      <w:r w:rsidRPr="00145BA0">
        <w:t>Quando o user selecionar o volume será exibido na seção inferior do painel 3 informações sobre o volume e uma previsão com um controle para percorrer os slices do volume. Depois o user poderá clicar no botão importar e o volume será carregado, validado.</w:t>
      </w:r>
    </w:p>
    <w:p w14:paraId="3753E9CD" w14:textId="2FD61A4B" w:rsidR="005F1529" w:rsidRDefault="005F1529" w:rsidP="00145BA0">
      <w:r>
        <w:lastRenderedPageBreak/>
        <w:t>Após o user selecionar o volume, este será validado e corrigido a orientação espacial.</w:t>
      </w:r>
    </w:p>
    <w:p w14:paraId="43BB85F0" w14:textId="492B0B91" w:rsidR="005F1529" w:rsidRDefault="005F1529" w:rsidP="00145BA0">
      <w:r w:rsidRPr="005F1529">
        <w:drawing>
          <wp:inline distT="0" distB="0" distL="0" distR="0" wp14:anchorId="55230E34" wp14:editId="3790CD91">
            <wp:extent cx="5400040" cy="3173095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95FE" w14:textId="4F63011E" w:rsidR="005F1529" w:rsidRDefault="005F1529" w:rsidP="00145BA0">
      <w:r w:rsidRPr="005F1529">
        <w:drawing>
          <wp:inline distT="0" distB="0" distL="0" distR="0" wp14:anchorId="242EADDF" wp14:editId="0BBD6342">
            <wp:extent cx="5400040" cy="3192145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58EF" w14:textId="4BA4AD01" w:rsidR="00E61D04" w:rsidRDefault="00E61D04" w:rsidP="00145BA0"/>
    <w:p w14:paraId="078DD3A9" w14:textId="3754EB04" w:rsidR="00E61D04" w:rsidRDefault="00E61D04" w:rsidP="00145BA0">
      <w:r>
        <w:t xml:space="preserve">Após o user escolher o volume desejado, será exibida a tela de </w:t>
      </w:r>
    </w:p>
    <w:p w14:paraId="63A32B52" w14:textId="05C1C255" w:rsidR="00145BA0" w:rsidRDefault="00145BA0" w:rsidP="00145BA0"/>
    <w:p w14:paraId="231E5301" w14:textId="11C9D73D" w:rsidR="00145BA0" w:rsidRDefault="00145BA0" w:rsidP="00145BA0">
      <w:r w:rsidRPr="00145BA0">
        <w:t>Como ficaria a categoria Radiografias</w:t>
      </w:r>
      <w:r>
        <w:t>:</w:t>
      </w:r>
    </w:p>
    <w:p w14:paraId="3E9096D3" w14:textId="05C17CEE" w:rsidR="00145BA0" w:rsidRDefault="00145BA0" w:rsidP="00145BA0">
      <w:r w:rsidRPr="00145BA0">
        <w:rPr>
          <w:noProof/>
        </w:rPr>
        <w:lastRenderedPageBreak/>
        <w:drawing>
          <wp:inline distT="0" distB="0" distL="0" distR="0" wp14:anchorId="492B28B9" wp14:editId="19066CA0">
            <wp:extent cx="5400040" cy="2891790"/>
            <wp:effectExtent l="0" t="0" r="0" b="381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63CA" w14:textId="36D8641C" w:rsidR="00145BA0" w:rsidRDefault="00145BA0" w:rsidP="00145BA0">
      <w:r w:rsidRPr="00145BA0">
        <w:rPr>
          <w:noProof/>
        </w:rPr>
        <w:drawing>
          <wp:inline distT="0" distB="0" distL="0" distR="0" wp14:anchorId="23B88BC5" wp14:editId="3A53AB1E">
            <wp:extent cx="5400040" cy="3173730"/>
            <wp:effectExtent l="0" t="0" r="0" b="762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5838" w14:textId="29A3BAA7" w:rsidR="00145BA0" w:rsidRDefault="00145BA0" w:rsidP="00145BA0">
      <w:r w:rsidRPr="00145BA0">
        <w:t>Se o user clicar no painel 2: Do arquivo o painel  será diferente. Na seção superior teremos um FileDialog Personalizado e na seção inferior um painel de preview com informações do volume selecionado.</w:t>
      </w:r>
    </w:p>
    <w:p w14:paraId="093C5357" w14:textId="179A8F2C" w:rsidR="00145BA0" w:rsidRDefault="00145BA0" w:rsidP="00145BA0">
      <w:r w:rsidRPr="00145BA0">
        <w:rPr>
          <w:noProof/>
        </w:rPr>
        <w:lastRenderedPageBreak/>
        <w:drawing>
          <wp:inline distT="0" distB="0" distL="0" distR="0" wp14:anchorId="036832AF" wp14:editId="0A6674C6">
            <wp:extent cx="5400040" cy="290131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4A27" w14:textId="60AA8F63" w:rsidR="00145BA0" w:rsidRDefault="00145BA0" w:rsidP="00145BA0">
      <w:r w:rsidRPr="00145BA0">
        <w:t>Na categoria fotografias o painel 3 funcionar como um album de fotografias. Teremos um filtro com um combobox para filtros (Fotografias pré-operatórias, pós, Face, Intrabucais etc. ) O quadrado próximo da borda é para seleções múltiplas.</w:t>
      </w:r>
    </w:p>
    <w:p w14:paraId="0A4BA189" w14:textId="762B3AE8" w:rsidR="00145BA0" w:rsidRDefault="00145BA0" w:rsidP="00145BA0">
      <w:r w:rsidRPr="00145BA0">
        <w:rPr>
          <w:noProof/>
        </w:rPr>
        <w:drawing>
          <wp:inline distT="0" distB="0" distL="0" distR="0" wp14:anchorId="2E315240" wp14:editId="10B7CC74">
            <wp:extent cx="5400040" cy="3710305"/>
            <wp:effectExtent l="0" t="0" r="0" b="444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CA66" w14:textId="686E02F6" w:rsidR="00145BA0" w:rsidRDefault="00145BA0" w:rsidP="00145BA0">
      <w:r w:rsidRPr="00145BA0">
        <w:rPr>
          <w:noProof/>
        </w:rPr>
        <w:lastRenderedPageBreak/>
        <w:drawing>
          <wp:inline distT="0" distB="0" distL="0" distR="0" wp14:anchorId="60F80A49" wp14:editId="65B19355">
            <wp:extent cx="5400040" cy="291655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8476" w14:textId="12F5BB32" w:rsidR="00145BA0" w:rsidRDefault="00145BA0" w:rsidP="00145BA0">
      <w:r w:rsidRPr="00145BA0">
        <w:t>Malhas 3d também vai funcionar como um catalago ou uma biblioteca 3d como em bibliotecas online de modelos 3d para download. Aqui também teremos um combobox para filtros. Exemplo: Anatomia (Mandíbula, Maxila, ), Primitivos (Cubo, Esferas etc..)</w:t>
      </w:r>
    </w:p>
    <w:p w14:paraId="781B382A" w14:textId="47469CA4" w:rsidR="00145BA0" w:rsidRDefault="00145BA0" w:rsidP="00145BA0"/>
    <w:p w14:paraId="7AF4234E" w14:textId="1E3517A4" w:rsidR="00145BA0" w:rsidRPr="00145BA0" w:rsidRDefault="00145BA0" w:rsidP="00145BA0">
      <w:r w:rsidRPr="00145BA0">
        <w:t>As categorais Implantes dentários e Implantes Faciais também teremos um modelos de catalogo como na categoria Malhas 3d.</w:t>
      </w:r>
    </w:p>
    <w:sectPr w:rsidR="00145BA0" w:rsidRPr="00145B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BA0"/>
    <w:rsid w:val="00145BA0"/>
    <w:rsid w:val="001C4A33"/>
    <w:rsid w:val="005F1529"/>
    <w:rsid w:val="006D2586"/>
    <w:rsid w:val="00750A9F"/>
    <w:rsid w:val="00E61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554FD"/>
  <w15:chartTrackingRefBased/>
  <w15:docId w15:val="{C9402C9D-0836-4114-AF81-A2422DA4C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586"/>
    <w:pPr>
      <w:spacing w:line="360" w:lineRule="auto"/>
      <w:jc w:val="both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9</Pages>
  <Words>382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Jozeias Fernandes</dc:creator>
  <cp:keywords/>
  <dc:description/>
  <cp:lastModifiedBy>Jozeias Fernandes</cp:lastModifiedBy>
  <cp:revision>4</cp:revision>
  <dcterms:created xsi:type="dcterms:W3CDTF">2026-08-07T19:50:00Z</dcterms:created>
  <dcterms:modified xsi:type="dcterms:W3CDTF">2026-08-09T13:51:00Z</dcterms:modified>
</cp:coreProperties>
</file>