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54BD" w14:textId="77777777" w:rsidR="00C44E78" w:rsidRPr="00C44E78" w:rsidRDefault="00C44E78" w:rsidP="00C44E78">
      <w:pPr>
        <w:rPr>
          <w:b/>
          <w:bCs/>
        </w:rPr>
      </w:pPr>
      <w:r w:rsidRPr="00C44E78">
        <w:rPr>
          <w:b/>
          <w:bCs/>
        </w:rPr>
        <w:t>ASEH12KNCA / AOEH12KNCA</w:t>
      </w:r>
    </w:p>
    <w:p w14:paraId="0F67AC9F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E5"/>
    <w:rsid w:val="002A4DFA"/>
    <w:rsid w:val="00555AE5"/>
    <w:rsid w:val="00764B0C"/>
    <w:rsid w:val="00903CCC"/>
    <w:rsid w:val="00AC2CC3"/>
    <w:rsid w:val="00BF159C"/>
    <w:rsid w:val="00C4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E5BBAA-D39D-45B6-9529-E919D239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5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5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55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5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5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55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55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5AE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5AE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5AE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5AE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5AE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5AE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5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5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5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5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5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55AE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55AE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55AE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5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5AE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55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3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2025-06-05T09:13:00Z</dcterms:created>
  <dcterms:modified xsi:type="dcterms:W3CDTF">2025-06-05T09:14:00Z</dcterms:modified>
</cp:coreProperties>
</file>