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E073" w14:textId="77777777" w:rsidR="008B19F4" w:rsidRPr="008B19F4" w:rsidRDefault="008B19F4" w:rsidP="008B19F4">
      <w:pPr>
        <w:rPr>
          <w:b/>
          <w:bCs/>
        </w:rPr>
      </w:pPr>
      <w:r w:rsidRPr="008B19F4">
        <w:rPr>
          <w:b/>
          <w:bCs/>
        </w:rPr>
        <w:t>ASYH30KMTB / AOYH30KMTB</w:t>
      </w:r>
    </w:p>
    <w:p w14:paraId="3D646630" w14:textId="6E58A6D4" w:rsidR="00764B0C" w:rsidRDefault="008B19F4">
      <w:r>
        <w:t>1 443 800 Ft</w:t>
      </w:r>
    </w:p>
    <w:p w14:paraId="0B7ACE3D" w14:textId="77777777" w:rsidR="008B19F4" w:rsidRDefault="008B19F4"/>
    <w:sectPr w:rsidR="008B19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9B"/>
    <w:rsid w:val="002A4DFA"/>
    <w:rsid w:val="00764B0C"/>
    <w:rsid w:val="008B19F4"/>
    <w:rsid w:val="00903CCC"/>
    <w:rsid w:val="009209F0"/>
    <w:rsid w:val="00B0599B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E685D"/>
  <w15:chartTrackingRefBased/>
  <w15:docId w15:val="{09ADE3AA-6FFF-4544-B083-90EE4F1B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0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0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05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0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05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0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0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0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0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05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05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05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0599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0599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0599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0599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0599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0599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0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0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0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0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0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0599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0599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0599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05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0599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05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34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2025-06-05T11:37:00Z</dcterms:created>
  <dcterms:modified xsi:type="dcterms:W3CDTF">2025-06-05T11:38:00Z</dcterms:modified>
</cp:coreProperties>
</file>