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2C67" w14:textId="3CF56F1A" w:rsidR="00764B0C" w:rsidRDefault="00A72CC7">
      <w:r>
        <w:t xml:space="preserve">Cikkszáma: </w:t>
      </w:r>
      <w:r w:rsidR="009F278E">
        <w:tab/>
      </w:r>
      <w:r>
        <w:t>SIEH0050SDL</w:t>
      </w:r>
    </w:p>
    <w:p w14:paraId="284E94DE" w14:textId="2680F9A1" w:rsidR="009F278E" w:rsidRDefault="009F278E">
      <w:r>
        <w:tab/>
      </w:r>
      <w:r>
        <w:tab/>
        <w:t>SO1H0050SDL</w:t>
      </w:r>
    </w:p>
    <w:p w14:paraId="1C7D6843" w14:textId="5EE2AB6C" w:rsidR="00A72CC7" w:rsidRDefault="00A72CC7">
      <w:r>
        <w:t>Ára: 330000Ft</w:t>
      </w:r>
    </w:p>
    <w:sectPr w:rsidR="00A72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CC"/>
    <w:rsid w:val="002A4DFA"/>
    <w:rsid w:val="004C222F"/>
    <w:rsid w:val="00764B0C"/>
    <w:rsid w:val="00903CCC"/>
    <w:rsid w:val="009F278E"/>
    <w:rsid w:val="009F74CC"/>
    <w:rsid w:val="00A72CC7"/>
    <w:rsid w:val="00BF159C"/>
    <w:rsid w:val="00EF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4C35"/>
  <w15:chartTrackingRefBased/>
  <w15:docId w15:val="{6316E125-8631-467A-8F95-1429D5EB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F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F7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7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7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F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F7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F74C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74C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74C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74C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74C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74C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F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F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74C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74C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74C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7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74C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7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46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5</cp:revision>
  <dcterms:created xsi:type="dcterms:W3CDTF">2025-06-04T11:24:00Z</dcterms:created>
  <dcterms:modified xsi:type="dcterms:W3CDTF">2025-06-04T11:29:00Z</dcterms:modified>
</cp:coreProperties>
</file>