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63ED" w14:textId="0302E403" w:rsidR="00764B0C" w:rsidRDefault="00645C6B">
      <w:r>
        <w:t>MO2H0050SDO</w:t>
      </w:r>
      <w:r>
        <w:tab/>
      </w:r>
      <w:r>
        <w:tab/>
      </w:r>
    </w:p>
    <w:p w14:paraId="7F76AF37" w14:textId="5786013C" w:rsidR="00645C6B" w:rsidRDefault="00645C6B">
      <w:r>
        <w:t>353000 Ft</w:t>
      </w:r>
    </w:p>
    <w:sectPr w:rsidR="00645C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A4"/>
    <w:rsid w:val="00132EA4"/>
    <w:rsid w:val="002A4DFA"/>
    <w:rsid w:val="00645C6B"/>
    <w:rsid w:val="00764B0C"/>
    <w:rsid w:val="00903CCC"/>
    <w:rsid w:val="009F0E3D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B1573"/>
  <w15:chartTrackingRefBased/>
  <w15:docId w15:val="{6A7B6B0A-81A5-4E53-A44B-549F58C9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3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3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32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3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32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3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3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3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3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32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3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32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32EA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32EA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32EA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32EA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32EA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32EA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3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3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3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3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3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32EA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32EA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32EA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32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32EA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32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2025-06-04T17:03:00Z</dcterms:created>
  <dcterms:modified xsi:type="dcterms:W3CDTF">2025-06-04T17:03:00Z</dcterms:modified>
</cp:coreProperties>
</file>