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44D2" w14:textId="24CD8150" w:rsidR="00764B0C" w:rsidRDefault="00F35092">
      <w:r>
        <w:t>MO4H0090SDO</w:t>
      </w:r>
    </w:p>
    <w:p w14:paraId="7EA4C131" w14:textId="7D3BEAED" w:rsidR="00F35092" w:rsidRDefault="00F35092">
      <w:r>
        <w:t>578000Ft</w:t>
      </w:r>
    </w:p>
    <w:sectPr w:rsidR="00F350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BBB"/>
    <w:rsid w:val="002A4DFA"/>
    <w:rsid w:val="00316B94"/>
    <w:rsid w:val="00366BBB"/>
    <w:rsid w:val="00764B0C"/>
    <w:rsid w:val="00903CCC"/>
    <w:rsid w:val="00BF159C"/>
    <w:rsid w:val="00F3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F32FA"/>
  <w15:chartTrackingRefBased/>
  <w15:docId w15:val="{C697C946-AB54-471D-BFE8-28050AD38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66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6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66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66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66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66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66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66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66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66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66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66BB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66BB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66BB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66BB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66BB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66BB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66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6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66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66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6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66BB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66BB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66BB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66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66BB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66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19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2025-06-04T17:17:00Z</dcterms:created>
  <dcterms:modified xsi:type="dcterms:W3CDTF">2025-06-04T17:17:00Z</dcterms:modified>
</cp:coreProperties>
</file>