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BA60" w14:textId="78A12A1C" w:rsidR="00764B0C" w:rsidRDefault="009E54E4">
      <w:r>
        <w:t>SIEH0035SDOB</w:t>
      </w:r>
    </w:p>
    <w:p w14:paraId="0671F747" w14:textId="7828EBD5" w:rsidR="009E54E4" w:rsidRDefault="009E54E4">
      <w:r>
        <w:t>SO1H0035SDOB</w:t>
      </w:r>
    </w:p>
    <w:p w14:paraId="05CB40EA" w14:textId="77777777" w:rsidR="009E54E4" w:rsidRDefault="009E54E4"/>
    <w:p w14:paraId="6DE27528" w14:textId="12965FEC" w:rsidR="009E54E4" w:rsidRDefault="009E54E4">
      <w:r>
        <w:t>235000Ft</w:t>
      </w:r>
    </w:p>
    <w:sectPr w:rsidR="009E54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12"/>
    <w:rsid w:val="002A4DFA"/>
    <w:rsid w:val="00764B0C"/>
    <w:rsid w:val="00903CCC"/>
    <w:rsid w:val="009E54E4"/>
    <w:rsid w:val="009E6E12"/>
    <w:rsid w:val="00BF159C"/>
    <w:rsid w:val="00D0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9B206"/>
  <w15:chartTrackingRefBased/>
  <w15:docId w15:val="{FFD2D294-08CA-4E9D-BA8A-6D0E451C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E1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E1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E1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E1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E1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E1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E1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E1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E1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E1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32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2025-06-04T16:01:00Z</dcterms:created>
  <dcterms:modified xsi:type="dcterms:W3CDTF">2025-06-04T16:02:00Z</dcterms:modified>
</cp:coreProperties>
</file>