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B628E" w14:textId="659C3336" w:rsidR="00DA4CD9" w:rsidRPr="00F00D3D" w:rsidRDefault="00F327EF" w:rsidP="001B12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CONSULTOR </w:t>
      </w:r>
      <w:r w:rsidR="000137E3">
        <w:rPr>
          <w:b/>
          <w:sz w:val="32"/>
          <w:szCs w:val="32"/>
        </w:rPr>
        <w:t>PSICOLÓGICO DE CONSEJO DE COORDINACIÓN</w:t>
      </w:r>
    </w:p>
    <w:p w14:paraId="2BDF4628" w14:textId="544D33E2" w:rsidR="009D34C0" w:rsidRDefault="00A25C32" w:rsidP="005B3F0B">
      <w:pPr>
        <w:jc w:val="both"/>
      </w:pPr>
      <w:r>
        <w:t>Servicios para la Familia existe para a</w:t>
      </w:r>
      <w:r w:rsidR="005107DC">
        <w:t>sistir</w:t>
      </w:r>
      <w:r>
        <w:t xml:space="preserve"> al líder del sacerdocio en sus esfuerzos por ayudar </w:t>
      </w:r>
      <w:r w:rsidR="005B3F0B">
        <w:t xml:space="preserve">a miembros que sufren problemas emocionales. </w:t>
      </w:r>
      <w:r w:rsidR="009D34C0">
        <w:t xml:space="preserve">Los </w:t>
      </w:r>
      <w:r w:rsidR="00AC0C58">
        <w:t>c</w:t>
      </w:r>
      <w:r w:rsidR="00F327EF">
        <w:t>onsultores</w:t>
      </w:r>
      <w:r w:rsidR="000137E3">
        <w:t xml:space="preserve"> psicológicos de consejo de coordinación han </w:t>
      </w:r>
      <w:r w:rsidR="00FE301C">
        <w:t xml:space="preserve">sido llamados por la Presidencia de </w:t>
      </w:r>
      <w:r w:rsidR="00F327EF">
        <w:t xml:space="preserve">Área </w:t>
      </w:r>
      <w:r w:rsidR="009D34C0">
        <w:t>para cumplir las siguientes funciones:</w:t>
      </w:r>
    </w:p>
    <w:p w14:paraId="756D01B6" w14:textId="77777777" w:rsidR="00BE6024" w:rsidRDefault="00BE6024" w:rsidP="00BE6024">
      <w:pPr>
        <w:pStyle w:val="ListParagraph"/>
        <w:numPr>
          <w:ilvl w:val="0"/>
          <w:numId w:val="8"/>
        </w:numPr>
        <w:jc w:val="both"/>
      </w:pPr>
      <w:r>
        <w:t xml:space="preserve">Proveer </w:t>
      </w:r>
      <w:r w:rsidRPr="00AB4CCB">
        <w:rPr>
          <w:highlight w:val="yellow"/>
        </w:rPr>
        <w:t>consultoría gratuita al líder</w:t>
      </w:r>
      <w:r>
        <w:t xml:space="preserve"> sobre cómo ayudar a miembros con problemas emocionales.</w:t>
      </w:r>
    </w:p>
    <w:p w14:paraId="71E7A62A" w14:textId="77777777" w:rsidR="00BE6024" w:rsidRDefault="00BE6024" w:rsidP="00BE6024">
      <w:pPr>
        <w:pStyle w:val="ListParagraph"/>
        <w:numPr>
          <w:ilvl w:val="0"/>
          <w:numId w:val="10"/>
        </w:numPr>
        <w:jc w:val="both"/>
      </w:pPr>
      <w:r>
        <w:t>Este servicio es solo para obispos/presidentes de rama y presidentes de estaca/distrito. No es para los miembros.</w:t>
      </w:r>
    </w:p>
    <w:p w14:paraId="33C225A4" w14:textId="77777777" w:rsidR="00BE6024" w:rsidRDefault="00BE6024" w:rsidP="00BE6024">
      <w:pPr>
        <w:pStyle w:val="ListParagraph"/>
        <w:ind w:left="360"/>
        <w:jc w:val="both"/>
      </w:pPr>
    </w:p>
    <w:p w14:paraId="5C160BE4" w14:textId="48995891" w:rsidR="009D34C0" w:rsidRDefault="00BE6024" w:rsidP="009D34C0">
      <w:pPr>
        <w:pStyle w:val="ListParagraph"/>
        <w:numPr>
          <w:ilvl w:val="0"/>
          <w:numId w:val="8"/>
        </w:numPr>
        <w:jc w:val="both"/>
      </w:pPr>
      <w:r>
        <w:t xml:space="preserve">El gerente de </w:t>
      </w:r>
      <w:bookmarkStart w:id="0" w:name="_Hlk25745671"/>
      <w:r>
        <w:t>b</w:t>
      </w:r>
      <w:r w:rsidR="00AC0C58">
        <w:t>ienestar y autosuficiencia</w:t>
      </w:r>
      <w:bookmarkEnd w:id="0"/>
      <w:r>
        <w:t xml:space="preserve"> es responsable de capacitar a los líderes sobre el programa Servicios para la Familia. Ocasionalmente puede invitar al consultor para </w:t>
      </w:r>
      <w:r w:rsidR="00A67557" w:rsidRPr="00A67557">
        <w:rPr>
          <w:highlight w:val="yellow"/>
        </w:rPr>
        <w:t xml:space="preserve">dar consultoría grupal o </w:t>
      </w:r>
      <w:r w:rsidRPr="00A67557">
        <w:rPr>
          <w:highlight w:val="yellow"/>
        </w:rPr>
        <w:t>capacit</w:t>
      </w:r>
      <w:r w:rsidR="00A67557" w:rsidRPr="00A67557">
        <w:rPr>
          <w:highlight w:val="yellow"/>
        </w:rPr>
        <w:t>ar</w:t>
      </w:r>
      <w:r w:rsidRPr="00A67557">
        <w:rPr>
          <w:highlight w:val="yellow"/>
        </w:rPr>
        <w:t xml:space="preserve"> sobre temas </w:t>
      </w:r>
      <w:r w:rsidR="00A67557" w:rsidRPr="00A67557">
        <w:rPr>
          <w:highlight w:val="yellow"/>
        </w:rPr>
        <w:t xml:space="preserve">puntuales </w:t>
      </w:r>
      <w:r w:rsidRPr="00A67557">
        <w:rPr>
          <w:highlight w:val="yellow"/>
        </w:rPr>
        <w:t>de salud mental</w:t>
      </w:r>
      <w:r w:rsidR="008D3012" w:rsidRPr="00A67557">
        <w:rPr>
          <w:highlight w:val="yellow"/>
        </w:rPr>
        <w:t>.</w:t>
      </w:r>
    </w:p>
    <w:p w14:paraId="305A9199" w14:textId="77777777" w:rsidR="00094B16" w:rsidRDefault="00094B16" w:rsidP="00094B16">
      <w:pPr>
        <w:pStyle w:val="ListParagraph"/>
        <w:ind w:left="360"/>
        <w:jc w:val="both"/>
      </w:pPr>
    </w:p>
    <w:p w14:paraId="059415AA" w14:textId="0D43122B" w:rsidR="009D34C0" w:rsidRDefault="00094B16" w:rsidP="009D34C0">
      <w:pPr>
        <w:pStyle w:val="ListParagraph"/>
        <w:numPr>
          <w:ilvl w:val="0"/>
          <w:numId w:val="8"/>
        </w:numPr>
        <w:jc w:val="both"/>
      </w:pPr>
      <w:r>
        <w:t xml:space="preserve">Ser un recurso para el líder en la </w:t>
      </w:r>
      <w:r w:rsidRPr="00AB4CCB">
        <w:rPr>
          <w:highlight w:val="yellow"/>
        </w:rPr>
        <w:t>evaluación p</w:t>
      </w:r>
      <w:r w:rsidR="009D34C0" w:rsidRPr="00AB4CCB">
        <w:rPr>
          <w:highlight w:val="yellow"/>
        </w:rPr>
        <w:t>re</w:t>
      </w:r>
      <w:r w:rsidR="00DD264E" w:rsidRPr="00AB4CCB">
        <w:rPr>
          <w:highlight w:val="yellow"/>
        </w:rPr>
        <w:t xml:space="preserve"> </w:t>
      </w:r>
      <w:r w:rsidR="009D34C0" w:rsidRPr="00AB4CCB">
        <w:rPr>
          <w:highlight w:val="yellow"/>
        </w:rPr>
        <w:t>misional</w:t>
      </w:r>
      <w:r w:rsidR="00DD264E">
        <w:t xml:space="preserve"> de quienes se sospecha que pueden tener problemas emocionales.</w:t>
      </w:r>
      <w:r w:rsidR="00AB4CCB">
        <w:t xml:space="preserve"> Incluye apoyar brigadas misionales.</w:t>
      </w:r>
    </w:p>
    <w:p w14:paraId="6625C018" w14:textId="77777777" w:rsidR="00DD264E" w:rsidRDefault="00DD264E" w:rsidP="00DD264E">
      <w:pPr>
        <w:pStyle w:val="ListParagraph"/>
        <w:ind w:left="360"/>
        <w:jc w:val="both"/>
      </w:pPr>
    </w:p>
    <w:p w14:paraId="61913C96" w14:textId="7E8191C4" w:rsidR="001B6199" w:rsidRDefault="009D34C0" w:rsidP="001B6199">
      <w:pPr>
        <w:pStyle w:val="ListParagraph"/>
        <w:numPr>
          <w:ilvl w:val="0"/>
          <w:numId w:val="8"/>
        </w:numPr>
        <w:jc w:val="both"/>
      </w:pPr>
      <w:r>
        <w:t>Apoyar las actividades de prevención en salud mental organizadas por los líderes locales.</w:t>
      </w:r>
    </w:p>
    <w:p w14:paraId="77F2FC62" w14:textId="250A73DF" w:rsidR="00AC0C58" w:rsidRDefault="00AC0C58" w:rsidP="00AC0C58">
      <w:pPr>
        <w:pStyle w:val="ListParagraph"/>
        <w:numPr>
          <w:ilvl w:val="0"/>
          <w:numId w:val="9"/>
        </w:numPr>
        <w:jc w:val="both"/>
      </w:pPr>
      <w:r>
        <w:t xml:space="preserve">El líder del sacerdocio </w:t>
      </w:r>
      <w:r w:rsidR="00094B16">
        <w:t xml:space="preserve">toma la iniciativa y </w:t>
      </w:r>
      <w:r>
        <w:t>es responsable de la organización</w:t>
      </w:r>
      <w:r w:rsidR="005107DC">
        <w:t xml:space="preserve"> de la actividad, incluyendo</w:t>
      </w:r>
      <w:r w:rsidR="001B6199">
        <w:t xml:space="preserve"> logística, financiamiento</w:t>
      </w:r>
      <w:r w:rsidR="00E02F45">
        <w:t>,</w:t>
      </w:r>
      <w:r w:rsidR="005107DC">
        <w:t xml:space="preserve"> </w:t>
      </w:r>
      <w:r>
        <w:t>promoción</w:t>
      </w:r>
      <w:r w:rsidR="00154354">
        <w:t>, invitación a los ponentes, etc.</w:t>
      </w:r>
    </w:p>
    <w:p w14:paraId="74C85B00" w14:textId="746FD2B9" w:rsidR="00AC0C58" w:rsidRDefault="00AC0C58" w:rsidP="00AC0C58">
      <w:pPr>
        <w:pStyle w:val="ListParagraph"/>
        <w:numPr>
          <w:ilvl w:val="0"/>
          <w:numId w:val="9"/>
        </w:numPr>
        <w:jc w:val="both"/>
      </w:pPr>
      <w:r>
        <w:t xml:space="preserve">El consultor ayuda </w:t>
      </w:r>
      <w:r w:rsidR="001B6199">
        <w:t>a</w:t>
      </w:r>
      <w:r>
        <w:t xml:space="preserve"> </w:t>
      </w:r>
      <w:r w:rsidRPr="00AB4CCB">
        <w:rPr>
          <w:highlight w:val="yellow"/>
        </w:rPr>
        <w:t>definir</w:t>
      </w:r>
      <w:r w:rsidR="005107DC" w:rsidRPr="00AB4CCB">
        <w:rPr>
          <w:highlight w:val="yellow"/>
        </w:rPr>
        <w:t xml:space="preserve"> el temario</w:t>
      </w:r>
      <w:r w:rsidR="00E02F45" w:rsidRPr="00AB4CCB">
        <w:rPr>
          <w:highlight w:val="yellow"/>
        </w:rPr>
        <w:t xml:space="preserve"> y los ponentes</w:t>
      </w:r>
      <w:r w:rsidR="00154354">
        <w:t xml:space="preserve">, </w:t>
      </w:r>
      <w:r w:rsidR="00E02F45">
        <w:t xml:space="preserve">profesionales en salud mental que </w:t>
      </w:r>
      <w:r w:rsidR="00154354">
        <w:t xml:space="preserve">participarán </w:t>
      </w:r>
      <w:r w:rsidR="00E02F45">
        <w:t>gratuitamente.</w:t>
      </w:r>
    </w:p>
    <w:p w14:paraId="779B41C0" w14:textId="7D224CDE" w:rsidR="00094B16" w:rsidRDefault="00094B16" w:rsidP="00094B16">
      <w:pPr>
        <w:pStyle w:val="ListParagraph"/>
        <w:numPr>
          <w:ilvl w:val="0"/>
          <w:numId w:val="9"/>
        </w:numPr>
      </w:pPr>
      <w:r w:rsidRPr="00094B16">
        <w:t>Requisitos mínimos</w:t>
      </w:r>
      <w:r>
        <w:t xml:space="preserve"> para la participación de Servicios para la Familia</w:t>
      </w:r>
      <w:r w:rsidRPr="00094B16">
        <w:t>: actividades a nivel de una o más estacas; asistencia mínima esperada de 100 personas; los profesionales en salud mental tienen al menos una hora de p</w:t>
      </w:r>
      <w:r>
        <w:t>resentación</w:t>
      </w:r>
      <w:r w:rsidRPr="00094B16">
        <w:t>.</w:t>
      </w:r>
    </w:p>
    <w:p w14:paraId="7518F1D7" w14:textId="77777777" w:rsidR="00094B16" w:rsidRDefault="00094B16" w:rsidP="00094B16">
      <w:pPr>
        <w:pStyle w:val="ListParagraph"/>
      </w:pPr>
    </w:p>
    <w:p w14:paraId="0EF9AD76" w14:textId="67477A72" w:rsidR="009D34C0" w:rsidRDefault="00EC5BF9" w:rsidP="009D34C0">
      <w:pPr>
        <w:pStyle w:val="ListParagraph"/>
        <w:numPr>
          <w:ilvl w:val="0"/>
          <w:numId w:val="8"/>
        </w:numPr>
        <w:jc w:val="both"/>
      </w:pPr>
      <w:r>
        <w:t>Junto con el gerente de bienestar y autosuficiencia, a</w:t>
      </w:r>
      <w:r w:rsidR="009D34C0">
        <w:t xml:space="preserve">poyar los esfuerzos de los líderes locales </w:t>
      </w:r>
      <w:r w:rsidR="007C6B45">
        <w:t>con respecto a</w:t>
      </w:r>
      <w:r w:rsidR="009D34C0">
        <w:t>l P</w:t>
      </w:r>
      <w:r w:rsidR="007C6B45">
        <w:t>rograma para la Recuperación de Adicciones</w:t>
      </w:r>
      <w:r>
        <w:t>.</w:t>
      </w:r>
    </w:p>
    <w:p w14:paraId="5465F0D5" w14:textId="110A19B5" w:rsidR="00FE301C" w:rsidRDefault="00FE301C" w:rsidP="00FE301C">
      <w:pPr>
        <w:pStyle w:val="ListParagraph"/>
        <w:numPr>
          <w:ilvl w:val="0"/>
          <w:numId w:val="9"/>
        </w:numPr>
        <w:jc w:val="both"/>
      </w:pPr>
      <w:r>
        <w:t>El presidente de estaca</w:t>
      </w:r>
      <w:r w:rsidR="00094B16">
        <w:t xml:space="preserve"> toma la iniciativa y</w:t>
      </w:r>
      <w:r>
        <w:t xml:space="preserve"> es responsable de </w:t>
      </w:r>
      <w:r w:rsidR="001B6199">
        <w:t xml:space="preserve">la creación y continuidad </w:t>
      </w:r>
      <w:r>
        <w:t>de un grupo PRA.</w:t>
      </w:r>
      <w:r w:rsidR="007C6B45">
        <w:t xml:space="preserve"> Esto incluye</w:t>
      </w:r>
      <w:r w:rsidR="005E4D2B">
        <w:t xml:space="preserve"> llamar a la pareja coordinadora y al facilitador del grupo, proveer una capilla para las reuniones, promocionar el grupo (incluso entre otras estacas, cuando aplique), reunirse </w:t>
      </w:r>
      <w:r w:rsidR="00A166E5">
        <w:t>periódicamente con los líderes del grupo, etc.</w:t>
      </w:r>
    </w:p>
    <w:p w14:paraId="48C31BB0" w14:textId="77777777" w:rsidR="00A166E5" w:rsidRDefault="00A166E5" w:rsidP="00FE301C">
      <w:pPr>
        <w:pStyle w:val="ListParagraph"/>
        <w:numPr>
          <w:ilvl w:val="0"/>
          <w:numId w:val="9"/>
        </w:numPr>
        <w:jc w:val="both"/>
      </w:pPr>
      <w:r>
        <w:t xml:space="preserve">Se puede formar dos tipos de grupos: </w:t>
      </w:r>
    </w:p>
    <w:p w14:paraId="6A521C3F" w14:textId="32EEA15E" w:rsidR="00A166E5" w:rsidRDefault="00A166E5" w:rsidP="00A166E5">
      <w:pPr>
        <w:pStyle w:val="ListParagraph"/>
        <w:numPr>
          <w:ilvl w:val="0"/>
          <w:numId w:val="12"/>
        </w:numPr>
        <w:jc w:val="both"/>
      </w:pPr>
      <w:r>
        <w:t xml:space="preserve">para </w:t>
      </w:r>
      <w:r w:rsidR="007C6B45">
        <w:t xml:space="preserve">personas con </w:t>
      </w:r>
      <w:r>
        <w:t>problemas de a</w:t>
      </w:r>
      <w:r w:rsidR="007C6B45">
        <w:t>dicción</w:t>
      </w:r>
      <w:r w:rsidR="00EC5BF9">
        <w:t>.</w:t>
      </w:r>
    </w:p>
    <w:p w14:paraId="6D00735D" w14:textId="235C9C8D" w:rsidR="007C6B45" w:rsidRDefault="00A166E5" w:rsidP="00A166E5">
      <w:pPr>
        <w:pStyle w:val="ListParagraph"/>
        <w:numPr>
          <w:ilvl w:val="0"/>
          <w:numId w:val="12"/>
        </w:numPr>
        <w:jc w:val="both"/>
      </w:pPr>
      <w:r>
        <w:t xml:space="preserve">para </w:t>
      </w:r>
      <w:r w:rsidR="007C6B45">
        <w:t>parientes</w:t>
      </w:r>
      <w:r>
        <w:t xml:space="preserve"> de personas con problemas de adicción</w:t>
      </w:r>
      <w:r w:rsidR="00EC5BF9">
        <w:t>.</w:t>
      </w:r>
    </w:p>
    <w:p w14:paraId="0EC3B835" w14:textId="2926F9DC" w:rsidR="007C6B45" w:rsidRDefault="00EC5BF9" w:rsidP="00FE301C">
      <w:pPr>
        <w:pStyle w:val="ListParagraph"/>
        <w:numPr>
          <w:ilvl w:val="0"/>
          <w:numId w:val="9"/>
        </w:numPr>
        <w:jc w:val="both"/>
      </w:pPr>
      <w:r>
        <w:t xml:space="preserve">El consultor </w:t>
      </w:r>
      <w:r w:rsidRPr="00AB4CCB">
        <w:rPr>
          <w:highlight w:val="yellow"/>
        </w:rPr>
        <w:t>capacita a los líderes del grupo</w:t>
      </w:r>
      <w:r>
        <w:t>.</w:t>
      </w:r>
    </w:p>
    <w:p w14:paraId="574C37ED" w14:textId="32C3CCFE" w:rsidR="004C1675" w:rsidRDefault="004C1675" w:rsidP="00FE301C">
      <w:pPr>
        <w:pStyle w:val="ListParagraph"/>
        <w:numPr>
          <w:ilvl w:val="0"/>
          <w:numId w:val="9"/>
        </w:numPr>
        <w:jc w:val="both"/>
      </w:pPr>
      <w:r>
        <w:t>(el gerente de bienestar y autosuficiencia se encarga de reportes, supervisión de misioneros asignados al grupo, y otros temas administrativos que ayuden a sostener el grupo en el tiempo)</w:t>
      </w:r>
    </w:p>
    <w:p w14:paraId="619F553E" w14:textId="77777777" w:rsidR="00A166E5" w:rsidRDefault="00A166E5" w:rsidP="00A166E5">
      <w:pPr>
        <w:pStyle w:val="ListParagraph"/>
        <w:jc w:val="both"/>
      </w:pPr>
    </w:p>
    <w:p w14:paraId="70C6E353" w14:textId="2844824D" w:rsidR="007C6B45" w:rsidRDefault="00EC5BF9" w:rsidP="00A166E5">
      <w:pPr>
        <w:pStyle w:val="ListParagraph"/>
        <w:numPr>
          <w:ilvl w:val="0"/>
          <w:numId w:val="8"/>
        </w:numPr>
        <w:jc w:val="both"/>
      </w:pPr>
      <w:r>
        <w:t>Junto con el gerente de bienestar y autosuficiencia, a</w:t>
      </w:r>
      <w:r w:rsidR="007C6B45">
        <w:t xml:space="preserve">poyar los </w:t>
      </w:r>
      <w:r w:rsidR="007C6B45" w:rsidRPr="007C6B45">
        <w:t xml:space="preserve">esfuerzos de los líderes locales en la promoción </w:t>
      </w:r>
      <w:r w:rsidR="007C6B45">
        <w:t>de</w:t>
      </w:r>
      <w:r w:rsidR="007C6B45" w:rsidRPr="007C6B45">
        <w:t xml:space="preserve"> los cursos sobre la familia</w:t>
      </w:r>
      <w:r>
        <w:t>.</w:t>
      </w:r>
    </w:p>
    <w:p w14:paraId="78CE5EC5" w14:textId="7C67FCD3" w:rsidR="007C6B45" w:rsidRDefault="00A166E5" w:rsidP="007C6B45">
      <w:pPr>
        <w:pStyle w:val="ListParagraph"/>
        <w:numPr>
          <w:ilvl w:val="0"/>
          <w:numId w:val="9"/>
        </w:numPr>
        <w:jc w:val="both"/>
      </w:pPr>
      <w:r>
        <w:t xml:space="preserve">El presidente de estaca toma la iniciativa y es responsable de que se implementen los cursos en su estaca. </w:t>
      </w:r>
    </w:p>
    <w:p w14:paraId="00E9E5C9" w14:textId="1C9C0A3D" w:rsidR="007C6B45" w:rsidRDefault="00EC5BF9" w:rsidP="007C6B45">
      <w:pPr>
        <w:pStyle w:val="ListParagraph"/>
        <w:numPr>
          <w:ilvl w:val="0"/>
          <w:numId w:val="9"/>
        </w:numPr>
        <w:jc w:val="both"/>
      </w:pPr>
      <w:r>
        <w:t xml:space="preserve">El consultor </w:t>
      </w:r>
      <w:r w:rsidRPr="00AB4CCB">
        <w:rPr>
          <w:highlight w:val="yellow"/>
        </w:rPr>
        <w:t>capacita a los instructores del curso</w:t>
      </w:r>
      <w:r>
        <w:t>.</w:t>
      </w:r>
    </w:p>
    <w:p w14:paraId="29418819" w14:textId="18720E49" w:rsidR="004C1675" w:rsidRDefault="004C1675" w:rsidP="007C6B45">
      <w:pPr>
        <w:pStyle w:val="ListParagraph"/>
        <w:numPr>
          <w:ilvl w:val="0"/>
          <w:numId w:val="9"/>
        </w:numPr>
        <w:jc w:val="both"/>
      </w:pPr>
      <w:r>
        <w:t>(el gerente de bienestar y autosuficiencia se encarga de reportes y otros temas administrativos)</w:t>
      </w:r>
    </w:p>
    <w:p w14:paraId="49F11B74" w14:textId="77777777" w:rsidR="00A166E5" w:rsidRDefault="00A166E5" w:rsidP="00A166E5">
      <w:pPr>
        <w:pStyle w:val="ListParagraph"/>
        <w:jc w:val="both"/>
      </w:pPr>
    </w:p>
    <w:p w14:paraId="04DA7B86" w14:textId="1DE883E8" w:rsidR="00FE301C" w:rsidRDefault="00A166E5" w:rsidP="007914F5">
      <w:pPr>
        <w:pStyle w:val="ListParagraph"/>
        <w:numPr>
          <w:ilvl w:val="0"/>
          <w:numId w:val="8"/>
        </w:numPr>
        <w:jc w:val="both"/>
      </w:pPr>
      <w:r>
        <w:t>C</w:t>
      </w:r>
      <w:r w:rsidR="009D34C0">
        <w:t xml:space="preserve">olaborar con </w:t>
      </w:r>
      <w:r w:rsidR="00AC0C58">
        <w:t>el</w:t>
      </w:r>
      <w:r w:rsidR="00AC0C58" w:rsidRPr="00AC0C58">
        <w:t xml:space="preserve"> gerente de bienestar y autosuficiencia </w:t>
      </w:r>
      <w:r w:rsidR="009D34C0">
        <w:t xml:space="preserve">en el </w:t>
      </w:r>
      <w:r w:rsidR="009D34C0" w:rsidRPr="00AB4CCB">
        <w:rPr>
          <w:highlight w:val="yellow"/>
        </w:rPr>
        <w:t>desarrollo de recursos de la comunidad</w:t>
      </w:r>
      <w:r w:rsidR="008D3012">
        <w:t xml:space="preserve"> </w:t>
      </w:r>
      <w:r>
        <w:t>(</w:t>
      </w:r>
      <w:r w:rsidR="008D3012">
        <w:t>profesionales e instituciones</w:t>
      </w:r>
      <w:r>
        <w:t>)</w:t>
      </w:r>
      <w:r w:rsidR="008D3012">
        <w:t xml:space="preserve"> de salud mental</w:t>
      </w:r>
      <w:r w:rsidR="009D34C0">
        <w:t>.</w:t>
      </w:r>
    </w:p>
    <w:sectPr w:rsidR="00FE301C" w:rsidSect="00C0400D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231DB" w14:textId="77777777" w:rsidR="00A35C23" w:rsidRDefault="00A35C23" w:rsidP="00F00D3D">
      <w:pPr>
        <w:spacing w:after="0" w:line="240" w:lineRule="auto"/>
      </w:pPr>
      <w:r>
        <w:separator/>
      </w:r>
    </w:p>
  </w:endnote>
  <w:endnote w:type="continuationSeparator" w:id="0">
    <w:p w14:paraId="7AFAFF57" w14:textId="77777777" w:rsidR="00A35C23" w:rsidRDefault="00A35C23" w:rsidP="00F0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52859" w14:textId="77777777" w:rsidR="00A35C23" w:rsidRDefault="00A35C23" w:rsidP="00F00D3D">
      <w:pPr>
        <w:spacing w:after="0" w:line="240" w:lineRule="auto"/>
      </w:pPr>
      <w:r>
        <w:separator/>
      </w:r>
    </w:p>
  </w:footnote>
  <w:footnote w:type="continuationSeparator" w:id="0">
    <w:p w14:paraId="502560E2" w14:textId="77777777" w:rsidR="00A35C23" w:rsidRDefault="00A35C23" w:rsidP="00F00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7EED"/>
    <w:multiLevelType w:val="hybridMultilevel"/>
    <w:tmpl w:val="A7B208E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F3929"/>
    <w:multiLevelType w:val="hybridMultilevel"/>
    <w:tmpl w:val="CAB40A38"/>
    <w:lvl w:ilvl="0" w:tplc="1DD00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00306"/>
    <w:multiLevelType w:val="hybridMultilevel"/>
    <w:tmpl w:val="A612A53C"/>
    <w:lvl w:ilvl="0" w:tplc="08C2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12481"/>
    <w:multiLevelType w:val="hybridMultilevel"/>
    <w:tmpl w:val="D376E5A4"/>
    <w:lvl w:ilvl="0" w:tplc="53069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E5A3F"/>
    <w:multiLevelType w:val="hybridMultilevel"/>
    <w:tmpl w:val="8BA2306E"/>
    <w:lvl w:ilvl="0" w:tplc="01D6AF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5750C6"/>
    <w:multiLevelType w:val="hybridMultilevel"/>
    <w:tmpl w:val="FE02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1CCA"/>
    <w:multiLevelType w:val="hybridMultilevel"/>
    <w:tmpl w:val="CE2E58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B8112F"/>
    <w:multiLevelType w:val="hybridMultilevel"/>
    <w:tmpl w:val="B7AE064E"/>
    <w:lvl w:ilvl="0" w:tplc="8B269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38E2"/>
    <w:multiLevelType w:val="hybridMultilevel"/>
    <w:tmpl w:val="70A61DD8"/>
    <w:lvl w:ilvl="0" w:tplc="812A9FD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2B5628"/>
    <w:multiLevelType w:val="hybridMultilevel"/>
    <w:tmpl w:val="44CA8612"/>
    <w:lvl w:ilvl="0" w:tplc="7AC42F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D022B"/>
    <w:multiLevelType w:val="hybridMultilevel"/>
    <w:tmpl w:val="FE746BA6"/>
    <w:lvl w:ilvl="0" w:tplc="26DC2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937D1"/>
    <w:multiLevelType w:val="hybridMultilevel"/>
    <w:tmpl w:val="0436CD42"/>
    <w:lvl w:ilvl="0" w:tplc="7CBA74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EF"/>
    <w:rsid w:val="000137E3"/>
    <w:rsid w:val="00083FC2"/>
    <w:rsid w:val="00087DC0"/>
    <w:rsid w:val="00094B16"/>
    <w:rsid w:val="000F3BBC"/>
    <w:rsid w:val="00122C9C"/>
    <w:rsid w:val="00154354"/>
    <w:rsid w:val="001B12B0"/>
    <w:rsid w:val="001B6199"/>
    <w:rsid w:val="001B725E"/>
    <w:rsid w:val="002128F3"/>
    <w:rsid w:val="00235891"/>
    <w:rsid w:val="00306D78"/>
    <w:rsid w:val="003306A1"/>
    <w:rsid w:val="0037349C"/>
    <w:rsid w:val="00376C55"/>
    <w:rsid w:val="0038705E"/>
    <w:rsid w:val="004C1675"/>
    <w:rsid w:val="004F0EFF"/>
    <w:rsid w:val="005107DC"/>
    <w:rsid w:val="00564D93"/>
    <w:rsid w:val="005829F2"/>
    <w:rsid w:val="00591B90"/>
    <w:rsid w:val="005A7C8C"/>
    <w:rsid w:val="005B3F0B"/>
    <w:rsid w:val="005B6C85"/>
    <w:rsid w:val="005E4D2B"/>
    <w:rsid w:val="005E5BA4"/>
    <w:rsid w:val="00611EA1"/>
    <w:rsid w:val="006C2969"/>
    <w:rsid w:val="00732167"/>
    <w:rsid w:val="00774162"/>
    <w:rsid w:val="007914F5"/>
    <w:rsid w:val="00793CE4"/>
    <w:rsid w:val="007C6B45"/>
    <w:rsid w:val="00826A17"/>
    <w:rsid w:val="008D3012"/>
    <w:rsid w:val="009D34C0"/>
    <w:rsid w:val="009E5FA9"/>
    <w:rsid w:val="00A166E5"/>
    <w:rsid w:val="00A25C32"/>
    <w:rsid w:val="00A35C23"/>
    <w:rsid w:val="00A66260"/>
    <w:rsid w:val="00A67557"/>
    <w:rsid w:val="00A77CC7"/>
    <w:rsid w:val="00AB4CCB"/>
    <w:rsid w:val="00AC0C58"/>
    <w:rsid w:val="00B340E9"/>
    <w:rsid w:val="00B83C80"/>
    <w:rsid w:val="00BE6024"/>
    <w:rsid w:val="00C0400D"/>
    <w:rsid w:val="00C34876"/>
    <w:rsid w:val="00D4756D"/>
    <w:rsid w:val="00D96EEF"/>
    <w:rsid w:val="00DA4CD9"/>
    <w:rsid w:val="00DB7250"/>
    <w:rsid w:val="00DB7A4D"/>
    <w:rsid w:val="00DD264E"/>
    <w:rsid w:val="00E02F45"/>
    <w:rsid w:val="00EA3E3C"/>
    <w:rsid w:val="00EC5BF9"/>
    <w:rsid w:val="00ED20D6"/>
    <w:rsid w:val="00EF1DDD"/>
    <w:rsid w:val="00F00D3D"/>
    <w:rsid w:val="00F020E1"/>
    <w:rsid w:val="00F327EF"/>
    <w:rsid w:val="00F456AD"/>
    <w:rsid w:val="00F47A26"/>
    <w:rsid w:val="00FC0BDD"/>
    <w:rsid w:val="00FE0770"/>
    <w:rsid w:val="00FE301C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6E55"/>
  <w15:chartTrackingRefBased/>
  <w15:docId w15:val="{370876A4-637A-463A-9615-E9E655DC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E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0D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D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0D3D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0F3BBC"/>
    <w:pPr>
      <w:spacing w:after="0" w:line="240" w:lineRule="auto"/>
    </w:pPr>
    <w:rPr>
      <w:rFonts w:eastAsia="Times New Roman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0F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8D34-AABB-40C0-93EB-E967B4EE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Alesón</dc:creator>
  <cp:keywords/>
  <dc:description/>
  <cp:lastModifiedBy>Jose Aleson</cp:lastModifiedBy>
  <cp:revision>6</cp:revision>
  <cp:lastPrinted>2020-01-11T00:17:00Z</cp:lastPrinted>
  <dcterms:created xsi:type="dcterms:W3CDTF">2020-09-17T14:11:00Z</dcterms:created>
  <dcterms:modified xsi:type="dcterms:W3CDTF">2020-12-13T21:25:00Z</dcterms:modified>
</cp:coreProperties>
</file>