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CAFM Facility-UI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Role-Based Access Control (RBAC)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11827"/>
          <w:sz w:val="28"/>
          <w:szCs w:val="28"/>
        </w:rPr>
        <w:t xml:space="preserve">Configuration &amp; Developer Guide</w:t>
      </w:r>
    </w:p>
    <w:p>
      <w:pPr>
        <w:spacing w:after="1440" w:before="8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Version 1.0  |  April 2026</w:t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Overview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guide explains how to configure Frappe users and roles so the CAFM Facility-UI shows the correct sidebar sections and enforces page-level access for each user. The permission system is fully dynamic — no user or role is ever hard-coded in the React application.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 Architecture Summary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RBAC system has four layers: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Frappe Layer — users, roles, and role assignments are managed in Frappe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AuthContext (React) — on login, fetches the logged-in user's email and their role list live from the Frappe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permissions.ts — a static mapping table that converts role names to per-module access levels (none / read / limited / full). This is the single source of truth; updating it instantly changes what every role sees.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AppSidebar + ProtectedRoute — consume the computed permissions to show/hide nav items and guard every route.</w:t>
      </w:r>
    </w:p>
    <w:p>
      <w:pPr>
        <w:spacing w:after="80" w:before="80"/>
      </w:pPr>
      <w:r>
        <w:t xml:space="preserve"/>
      </w:r>
    </w:p>
    <w:p>
      <w:pPr>
        <w:pBdr>
          <w:left w:val="single" w:color="2563EB" w:sz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Nothing is stored in localStorage or cookies beyond the Frappe session. Every permission check is recalculated from live Frappe role data on each page load and on window focus.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 Access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rPr>
          <w:tblHeader/>
        </w:trP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Sidebar Visible?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user can do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— item hidden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access; route returns 403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 — item visible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View-only; no create / edit buttons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limited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 — item visible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 create and take limited actions (own records)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Yes — item visible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create, edit, delete, export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Frappe Role Setup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roles must exist in Frappe with the exact names listed below. The React application matches role strings from Frappe verbatim — any spelling or capitalisation mismatch silently reduces access to 'none'.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Create the Custom Roles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Navigate to: Home → Setup → Role → New Role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each of the following roles (leave all Frappe permissions unchecked for now — the UI layer handles module visibility):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Name (exact)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Purpose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access to all modules, users, settings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Management Director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Revenue, profitability, read-only ops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Head Operations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Escalations, resource allocation, full ops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Branch Manager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Branch operations and approvals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Regional Manager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Multi-branch oversight and comparison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PM schedules, vendors, attendance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Supervisor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Assign tasks, manage checklists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Technician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 jobs, photos, closure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Finance Executive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Invoices, expenses, margin analysis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Stores Purchase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PO, GRN, stock management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Helpdesk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Ticket logging and updates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 Admin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Client-scoped reports and approvals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 User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Raise own requests, track complaints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 Contractor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Assigned jobs, submit bills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563EB" w:sz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Frappe's built-in 'System Manager' and 'Administrator' roles automatically receive full access in the React RBAC matrix — no extra configuration needed.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Step-by-Step: Create a Role in Frappe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 in to your Frappe instance as Administrator.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the search bar type Role and select the Role DocType.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New.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Enter the Role Name exactly as shown in the table above (case-sensitive).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Role Profile to 'System User' unless this is a guest-only role.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Leave Desk Access checked — users need desk access to log into the UI.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Save.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Repeat for each role in the table.</w:t>
      </w:r>
    </w:p>
    <w:p>
      <w:pPr>
        <w:spacing w:after="80" w:before="80"/>
      </w:pPr>
      <w:r>
        <w:t xml:space="preserve"/>
      </w:r>
    </w:p>
    <w:p>
      <w:pPr>
        <w:pBdr>
          <w:left w:val="single" w:color="D97706" w:sz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D97706"/>
          <w:sz w:val="20"/>
          <w:szCs w:val="20"/>
        </w:rPr>
        <w:t xml:space="preserve">Do NOT delete or rename the built-in 'System Manager' role.</w:t>
      </w:r>
    </w:p>
    <w:p>
      <w:pPr>
        <w:spacing w:after="80" w:before="8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User Setup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person who logs into the CAFM UI needs a Frappe User account with the correct role(s) assigned.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Create a New User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Home → Setup → Users → User → New.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Fill in First Name, Last Name, and Email. The email becomes the login username.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'Send Welcome Email' if you want the user to receive a password-setup link.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the Roles table, click Add Row and add the appropriate CAFM role (e.g. 'Technician').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user can hold multiple roles — the system merges them and grants the highest access level per module.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Save.</w:t>
      </w:r>
    </w:p>
    <w:p>
      <w:pPr>
        <w:spacing w:after="80" w:before="80"/>
      </w:pPr>
      <w:r>
        <w:t xml:space="preserve"/>
      </w:r>
    </w:p>
    <w:p>
      <w:pPr>
        <w:pBdr>
          <w:left w:val="single" w:color="2563EB" w:sz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User profiles and role assignments are fetched live at login. No restart or cache clear is needed after changes.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 Assign Roles to an Existing User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Home → Setup → Users → User.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Search for the user by name or email.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the User document.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Scroll to the Roles table.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or remove roles as needed.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Save. The change takes effect on the user's next page load (or when they click the refresh icon in the sidebar).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 Example User Configurations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/ Job Title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Frappe Role(s)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See in Sidebar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Ahmed Al-Rashidi — GM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Management Director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Dashboard, Work Orders (read), Assets (read), Contracts (read), Reports, Finance Dashboard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Sara Khan — Ops Head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Head Operations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Dashboard, Work Orders (full), Requests, Assets, Contracts (limited), Scheduler, Staff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Khalid Nasser — Site Manager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Dashboard, Work Orders, Requests, Assets, Scheduler, Locations, Reports (limited)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Raj Patel — Technician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Technician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(limited), Work Orders (own only), Requests (read), Assets (read), Calendar (read)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Fatima Al-Zahra — Finance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Finance Executive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Dashboard, Finance Dashboard, AP, AR, Journal Entry, Chart of Accounts, GL, Bank, Petty Cash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Maria Santos — Helpdesk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Helpdesk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(limited), Requests (full), Work Orders (limited), Assets (read), Calendar (read)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NBO Bank — Client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 Admin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(limited), Requests (full), Work Orders (limited), Contracts (read), Reports (own)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Ali Stores — Purchase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Stores Purchase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Dashboard, PO (full), Suppliers, GRN, Inventory, Stock Tracking, Stock Transfers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Role–Module Access Matrix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table below is the authoritative reference for what each role can do per module. This is directly reflected in src/lib/permissions.ts — update that file whenever business rules change.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1000"/>
        <w:gridCol w:w="900"/>
        <w:gridCol w:w="900"/>
        <w:gridCol w:w="900"/>
        <w:gridCol w:w="8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 (WO/SR)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Reports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Mgmt Director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Head Operations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limited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Branch Manager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limited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limited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Regional Manager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limited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limited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limited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Supervisor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limited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limited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Technician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limited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Finance Executive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Stores Purchase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limited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limited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Helpdesk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limited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limited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 Admin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limited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inv.view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limited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 User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limited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limited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 Contractor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limited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limited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limited</w:t>
            </w:r>
          </w:p>
        </w:tc>
        <w:tc>
          <w:tcPr>
            <w:tcW w:type="dxa" w:w="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Code Reference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following files implement the RBAC system. All other page components are unmodified.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src/lib/permissions.ts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Role-module matrix + access level helpers. Edit here to change business rules.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src/contexts/AuthContext.tsx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Fetches logged-in user + Frappe roles. Computes merged permissions. Provides useAuth() hook.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src/hooks/usePermissions.ts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Convenience hook: can(), canDo(), canEdit(), level(), hasRole().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src/components/ProtectedRoute.tsx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Route guard. Shows 403 UI when permission is insufficient.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src/components/layout/AppSidebar.tsx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Dynamic sidebar. Groups and items are hidden when user has no access.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src/App.tsx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Router. Wraps every route in ProtectedRoute with the correct module key.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src/main.tsx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Entry point. Wraps &lt;App&gt; in &lt;AuthProvider&gt;.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Using Permissions in Any Page Component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Import the hook and call can() / canDo() / canEdit() to conditionally show UI elements: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 { usePermissions } from '@/hooks/usePermissions';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export default function WorkOrders()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{ can, canDo, canEdit } = usePermissions();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return 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&lt;div&gt;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{/* Always visible to any reader */}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&lt;WorkOrderList /&gt;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{/* Only shown if user can create (limited or full) */}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{canDo('work_orders') &amp;&amp; 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&lt;button&gt;+ New Work Order&lt;/button&gt;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)}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{/* Only shown if user has full write access */}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{canEdit('work_orders') &amp;&amp; 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&lt;button&gt;Delete&lt;/button&gt;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)}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&lt;/div&gt;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 AuthContext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Method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UserProfile | null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Email, full_name, user_image of logged-in user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string[]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Array of exact Frappe role names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Record&lt;ModuleKey, AccessLevel&gt;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Computed merged access level per module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isAuthenticated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 if session is valid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loading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 while Frappe API calls are in-flight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can(mod, level)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 if user has &gt;= minLevel on module (default: read)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canDo(mod)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Alias for can(mod, 'limited')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canEdit(mod)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Alias for can(mod, 'full')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refreshUser()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() =&gt; Promise&lt;void&gt;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Re-fetches roles from Frappe (useful after admin role change)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Adding a New Module / Page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Follow these four steps whenever a new page is added: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the module key to the ModuleKey union type in src/lib/permissions.ts: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permissions.ts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export type ModuleKey 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| 'dashboard'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| 'work_orders'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| 'your_new_module';  // &lt;-- add here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access levels for each role in ROLE_MODULE_PERMISSIONS: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permissions.ts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'Super Admin':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your_new_module: 'full',  // &lt;-- add to every relevant role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'Technician':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your_new_module: 'read',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},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the route to App.tsx wrapped in ProtectedRoute: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App.tsx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&lt;Route element={&lt;ProtectedRoute module='your_new_module' /&gt;}&gt;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&lt;Route path='/your-path' element={&lt;YourPage /&gt;} /&gt;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&lt;/Route&gt;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the nav item to the correct group in AppSidebar.tsx: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AppSidebar.tsx  — inside the relevant NAV_GROUPS entry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 label: 'Your Page', path: '/your-path',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icon: &lt;SomeIcon className='w-4 h-4' /&gt;,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module: 'your_new_module' },</w:t>
      </w:r>
    </w:p>
    <w:p>
      <w:pPr>
        <w:spacing w:after="80" w:before="80"/>
      </w:pPr>
      <w:r>
        <w:t xml:space="preserve"/>
      </w:r>
    </w:p>
    <w:p>
      <w:pPr>
        <w:pBdr>
          <w:left w:val="single" w:color="2563EB" w:sz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The sidebar item will automatically appear or stay hidden for each role based on the access levels you set in step 2.</w:t>
      </w:r>
    </w:p>
    <w:p>
      <w:pPr>
        <w:spacing w:after="80" w:before="8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Frappe DocType Permissions (API-Level Enforcement)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UI RBAC controls what users see and which buttons appear. For true data security, you must also configure DocType-level permissions in Frappe so the API refuses requests from unauthorised users even if they bypass the UI.</w:t>
      </w:r>
    </w:p>
    <w:p>
      <w:pPr>
        <w:spacing w:after="80" w:before="80"/>
      </w:pPr>
      <w:r>
        <w:t xml:space="preserve"/>
      </w:r>
    </w:p>
    <w:p>
      <w:pPr>
        <w:pBdr>
          <w:left w:val="single" w:color="DC2626" w:sz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DC2626"/>
          <w:sz w:val="20"/>
          <w:szCs w:val="20"/>
        </w:rPr>
        <w:t xml:space="preserve">The UI permission layer is a UX convenience layer. The Frappe DocType permissions layer is the security layer. Both are needed.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 Configure DocType Permissions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Frappe, go to the DocType (e.g. 'Work Orders').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Permissions.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 each CAFM role, add a row with the appropriate Read / Write / Create / Delete flags.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Save and reload the DocType.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 Recommended Permission Flags per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300"/>
        <w:gridCol w:w="1300"/>
        <w:gridCol w:w="1260"/>
        <w:gridCol w:w="1300"/>
        <w:gridCol w:w="80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DocType / Role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Submit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 Orders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Technician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Supervisor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Site Manager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Head Ops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Client User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CFAM Asset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Technician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Site Manager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Head Ops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Troubleshooting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 User Sees All Modules After Role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UI re-checks permissions on window focus and on manual refresh.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Have the user click the refresh icon (↺) in the bottom-left user card, or press F5.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the problem persists, verify the Frappe User document has the correct role in the Roles table.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 Sidebar Is Empty / Shows Only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Check the browser console for network errors on /api/method/frappe.auth.get_logged_user.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Verify the user has at least one CAFM role assigned in Frappe.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Confirm the role name in Frappe exactly matches the key in ROLE_MODULE_PERMISSIONS (case-sensitive).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 403 Page Shown Even Though Role Should Have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src/lib/permissions.ts and verify the role has the module set to 'read' or higher.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Re-check the exact role name string in Frappe — a space or capitalisation difference causes a miss.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you added a new role recently, confirm you added it to ROLE_MODULE_PERMISSIONS.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8.4  Frappe API Returns 403 (Data Not Loading)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the Frappe API-layer permission, separate from the UI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the DocType in Frappe → Permissions → add the role with the required flags (see Section 7).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8.5  CSRF Token Errors on Save/Create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app reads csrf_token from the browser cookie set by Frappe.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Ensure the Frappe instance allows the app's origin in CORS settings.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frappe.bench, add the app URL to common_site_config.json → allow_cors.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common_site_config.json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"allow_cors": "https://your-cafm-app.domain.com",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"cors_headers": "*"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Deployment Checklist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all 14 CAFM roles in Frappe (Section 2.1).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Assign roles to all users (Section 3).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DocType permissions for all CAFM doctypes (Section 7).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CORS config to common_site_config.json (Section 8.5).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the React app: npm run build.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Deploy dist/ to the server (PM2 / nginx / Frappe apps folder).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with one user per role, verifying sidebar and 403 behaviour.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Enable Frappe Audit Log for access tracking.</w:t>
      </w:r>
    </w:p>
    <w:p>
      <w:pPr>
        <w:spacing w:after="80" w:before="80"/>
      </w:pPr>
      <w:r>
        <w:t xml:space="preserve"/>
      </w:r>
    </w:p>
    <w:p>
      <w:pPr>
        <w:pBdr>
          <w:left w:val="single" w:color="059669" w:sz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059669"/>
          <w:sz w:val="20"/>
          <w:szCs w:val="20"/>
        </w:rPr>
        <w:t xml:space="preserve">After any change to permissions.ts, rebuild and redeploy the React app. Role changes in Frappe take effect immediately without a redeploy.</w:t>
      </w:r>
    </w:p>
    <w:p>
      <w:pPr>
        <w:spacing w:after="80" w:before="80"/>
      </w:pPr>
      <w:r>
        <w:t xml:space="preserve"/>
      </w:r>
    </w:p>
    <w:p>
      <w:pPr>
        <w:pBdr>
          <w:bottom w:val="single" w:color="E5E7EB" w:sz="4"/>
        </w:pBdr>
        <w:spacing w:after="160" w:before="1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CAFM Facility-UI RBAC Guide  |  Confidential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1.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2026-04-21T03:32:00.169Z</dcterms:created>
  <dcterms:modified xsi:type="dcterms:W3CDTF">2026-04-21T03:32:00.170Z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