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  <w:color w:val="808080"/>
          <w:sz w:val="44"/>
          <w:szCs w:val="44"/>
        </w:rPr>
      </w:pPr>
      <w:r>
        <w:rPr>
          <w:b/>
          <w:bCs/>
          <w:color w:val="80808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4196080</wp:posOffset>
            </wp:positionH>
            <wp:positionV relativeFrom="paragraph">
              <wp:posOffset>57150</wp:posOffset>
            </wp:positionV>
            <wp:extent cx="2038350" cy="748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/>
          <w:bCs/>
          <w:sz w:val="44"/>
          <w:szCs w:val="44"/>
        </w:rPr>
        <w:t>Alternative Packages Report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999999"/>
          <w:spacing w:val="0"/>
          <w:sz w:val="24"/>
        </w:rPr>
        <w:t>{{ Date }}</w:t>
      </w:r>
      <w:r>
        <w:rPr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 xml:space="preserve">  </w:t>
      </w:r>
    </w:p>
    <w:p>
      <w:pPr>
        <w:pStyle w:val="TextBody"/>
        <w:jc w:val="right"/>
        <w:rPr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40"/>
        <w:gridCol w:w="2520"/>
        <w:gridCol w:w="3060"/>
        <w:gridCol w:w="3513"/>
      </w:tblGrid>
      <w:tr>
        <w:trPr>
          <w:trHeight w:val="1260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#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Package Name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Alternative Package Count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Packages</w:t>
            </w:r>
          </w:p>
        </w:tc>
      </w:tr>
      <w:tr>
        <w:trPr>
          <w:trHeight w:val="498" w:hRule="atLeast"/>
        </w:trPr>
        <w:tc>
          <w:tcPr>
            <w:tcW w:w="963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127" w:hRule="atLeast"/>
        </w:trPr>
        <w:tc>
          <w:tcPr>
            <w:tcW w:w="5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item.idx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 item.name 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  <w:tc>
          <w:tcPr>
            <w:tcW w:w="30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 item.count 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  <w:tc>
          <w:tcPr>
            <w:tcW w:w="351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180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{%tr for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 in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item.alternatives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%}</w:t>
            </w:r>
          </w:p>
        </w:tc>
      </w:tr>
      <w:tr>
        <w:trPr>
          <w:trHeight w:val="109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{{ a.name }}</w:t>
            </w:r>
          </w:p>
        </w:tc>
      </w:tr>
      <w:tr>
        <w:trPr>
          <w:trHeight w:val="89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{%tr endfor %}</w:t>
            </w:r>
          </w:p>
        </w:tc>
      </w:tr>
      <w:tr>
        <w:trPr>
          <w:trHeight w:val="202" w:hRule="atLeast"/>
        </w:trPr>
        <w:tc>
          <w:tcPr>
            <w:tcW w:w="963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  <w:i/>
          <w:i/>
          <w:iCs/>
        </w:rPr>
      </w:pPr>
      <w:r>
        <w:rPr/>
      </w:r>
    </w:p>
    <w:sectPr>
      <w:footerReference w:type="default" r:id="rId3"/>
      <w:type w:val="nextPage"/>
      <w:pgSz w:w="11906" w:h="16838"/>
      <w:pgMar w:left="1136" w:right="1136" w:gutter="0" w:header="0" w:top="1136" w:footer="1136" w:bottom="1695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i/>
        <w:iCs/>
      </w:rPr>
      <w:t xml:space="preserve">                                                     </w:t>
    </w:r>
    <w:r>
      <w:rPr>
        <w:i/>
        <w:iCs/>
        <w:sz w:val="18"/>
        <w:szCs w:val="18"/>
      </w:rPr>
      <w:t>HAVELSAN Liman tarafından oluşturuldu.</w:t>
    </w:r>
    <w:r>
      <w:rPr>
        <w:i/>
        <w:iCs/>
      </w:rPr>
      <w:t xml:space="preserve">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cs="Mangal"/>
      <w:color w:val="00000A"/>
      <w:sz w:val="24"/>
      <w:szCs w:val="21"/>
    </w:rPr>
  </w:style>
  <w:style w:type="character" w:styleId="FooterChar">
    <w:name w:val="Footer Char"/>
    <w:basedOn w:val="DefaultParagraphFont"/>
    <w:link w:val="Footer"/>
    <w:qFormat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/>
  </w:style>
  <w:style w:type="paragraph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>
    <w:name w:val="Rejstřík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LibreOffice/7.3.7.2$Linux_X86_64 LibreOffice_project/30$Build-2</Application>
  <AppVersion>15.0000</AppVersion>
  <Pages>1</Pages>
  <Words>62</Words>
  <Characters>305</Characters>
  <CharactersWithSpaces>444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2023-12-19T14:59:48Z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