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{{r myvar}}</w:t>
      </w:r>
    </w:p>
    <w:p>
      <w:pPr>
        <w:pStyle w:val="Normal"/>
        <w:rPr>
          <w:lang w:val="en-US"/>
        </w:rPr>
      </w:pPr>
      <w:r>
        <w:rPr>
          <w:lang w:val="en-US"/>
        </w:rPr>
        <w:t>{{myescvar|e}}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a listing that escapes and manages newline and page break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bookmarkStart w:id="0" w:name="__DdeLink__17_2582466896"/>
      <w:r>
        <w:rPr/>
        <w:t>{{r page_break }}</w:t>
      </w:r>
      <w:bookmarkEnd w:id="0"/>
      <w:r>
        <w:rPr/>
        <w:t>--</w:t>
      </w:r>
      <w:r>
        <w:rPr/>
        <w:t>start of page--</w:t>
      </w:r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Cs/>
          <w:color w:val="FDE9D9" w:themeColor="accent6" w:themeShade="ff" w:themeTint="33"/>
          <w:highlight w:val="darkYellow"/>
        </w:rPr>
        <w:t>{{ new_listing }}</w:t>
      </w:r>
    </w:p>
    <w:p>
      <w:pPr>
        <w:pStyle w:val="Normal"/>
        <w:spacing w:before="0" w:after="200"/>
        <w:rPr/>
      </w:pPr>
      <w:r>
        <w:rPr/>
        <w:t>Here is a bit of HTML code :</w:t>
      </w:r>
    </w:p>
    <w:p>
      <w:pPr>
        <w:pStyle w:val="Normal"/>
        <w:spacing w:before="0" w:after="200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{{ some_html|e }}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LibreOffice/7.3.2.2$Linux_X86_64 LibreOffice_project/30$Build-2</Application>
  <AppVersion>15.0000</AppVersion>
  <DocSecurity>0</DocSecurity>
  <Pages>1</Pages>
  <Words>76</Words>
  <Characters>356</Characters>
  <CharactersWithSpaces>419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2022-05-21T14:59:41Z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