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06D0" w:rsidRDefault="00E80A41" w:rsidP="001706D0">
      <w:pPr>
        <w:jc w:val="center"/>
        <w:rPr>
          <w:rFonts w:ascii="Times New Roman" w:hAnsi="Times New Roman" w:cs="Times New Roman"/>
          <w:sz w:val="36"/>
          <w:szCs w:val="36"/>
        </w:rPr>
      </w:pPr>
      <w:r>
        <w:rPr>
          <w:rFonts w:ascii="Times New Roman" w:hAnsi="Times New Roman" w:cs="Times New Roman"/>
          <w:sz w:val="36"/>
          <w:szCs w:val="36"/>
        </w:rPr>
        <w:t xml:space="preserve">Replicating a Bifurcation </w:t>
      </w:r>
      <w:r w:rsidR="006A7699">
        <w:rPr>
          <w:rFonts w:ascii="Times New Roman" w:hAnsi="Times New Roman" w:cs="Times New Roman"/>
          <w:sz w:val="36"/>
          <w:szCs w:val="36"/>
        </w:rPr>
        <w:t>D</w:t>
      </w:r>
      <w:r>
        <w:rPr>
          <w:rFonts w:ascii="Times New Roman" w:hAnsi="Times New Roman" w:cs="Times New Roman"/>
          <w:sz w:val="36"/>
          <w:szCs w:val="36"/>
        </w:rPr>
        <w:t xml:space="preserve">iagram </w:t>
      </w:r>
      <w:r w:rsidR="00FB27FB">
        <w:rPr>
          <w:rFonts w:ascii="Times New Roman" w:hAnsi="Times New Roman" w:cs="Times New Roman"/>
          <w:sz w:val="36"/>
          <w:szCs w:val="36"/>
        </w:rPr>
        <w:t>for</w:t>
      </w:r>
      <w:bookmarkStart w:id="0" w:name="_GoBack"/>
      <w:bookmarkEnd w:id="0"/>
      <w:r>
        <w:rPr>
          <w:rFonts w:ascii="Times New Roman" w:hAnsi="Times New Roman" w:cs="Times New Roman"/>
          <w:sz w:val="36"/>
          <w:szCs w:val="36"/>
        </w:rPr>
        <w:t xml:space="preserve"> a Double Pendulum System</w:t>
      </w:r>
    </w:p>
    <w:p w:rsidR="006C2CF3" w:rsidRDefault="006C2CF3" w:rsidP="001706D0">
      <w:pPr>
        <w:jc w:val="center"/>
        <w:rPr>
          <w:rFonts w:ascii="Times New Roman" w:hAnsi="Times New Roman" w:cs="Times New Roman"/>
          <w:sz w:val="36"/>
          <w:szCs w:val="36"/>
        </w:rPr>
      </w:pPr>
    </w:p>
    <w:p w:rsidR="001706D0" w:rsidRPr="001706D0" w:rsidRDefault="001706D0" w:rsidP="006C2CF3">
      <w:pPr>
        <w:jc w:val="center"/>
        <w:rPr>
          <w:rFonts w:ascii="Times New Roman" w:hAnsi="Times New Roman" w:cs="Times New Roman"/>
        </w:rPr>
      </w:pPr>
      <w:r w:rsidRPr="001706D0">
        <w:rPr>
          <w:rFonts w:ascii="Times New Roman" w:hAnsi="Times New Roman" w:cs="Times New Roman"/>
        </w:rPr>
        <w:t>Juan Abejar</w:t>
      </w:r>
      <w:r w:rsidR="00AB4D29">
        <w:rPr>
          <w:rFonts w:ascii="Times New Roman" w:hAnsi="Times New Roman" w:cs="Times New Roman"/>
        </w:rPr>
        <w:t>*</w:t>
      </w:r>
    </w:p>
    <w:p w:rsidR="001706D0" w:rsidRPr="001706D0" w:rsidRDefault="001706D0" w:rsidP="006C2CF3">
      <w:pPr>
        <w:pStyle w:val="NormalWeb"/>
        <w:jc w:val="center"/>
      </w:pPr>
      <w:r w:rsidRPr="001706D0">
        <w:t>California State Polytechnic University, Pomona, CA 91768</w:t>
      </w:r>
    </w:p>
    <w:p w:rsidR="0007058D" w:rsidRPr="00DE39B3" w:rsidRDefault="0007058D" w:rsidP="001706D0">
      <w:pPr>
        <w:jc w:val="center"/>
        <w:rPr>
          <w:rFonts w:ascii="Times New Roman" w:hAnsi="Times New Roman" w:cs="Times New Roman"/>
          <w:sz w:val="36"/>
          <w:szCs w:val="36"/>
        </w:rPr>
      </w:pPr>
      <w:r w:rsidRPr="00DE39B3">
        <w:rPr>
          <w:rFonts w:ascii="Times New Roman" w:hAnsi="Times New Roman" w:cs="Times New Roman"/>
          <w:sz w:val="36"/>
          <w:szCs w:val="36"/>
        </w:rPr>
        <w:t>Abstract</w:t>
      </w:r>
    </w:p>
    <w:p w:rsidR="0007058D" w:rsidRDefault="0007058D" w:rsidP="001706D0">
      <w:r>
        <w:tab/>
      </w:r>
    </w:p>
    <w:p w:rsidR="0007058D" w:rsidRPr="00CB010D" w:rsidRDefault="004A1C0A" w:rsidP="003702A8">
      <w:pPr>
        <w:ind w:firstLine="720"/>
        <w:rPr>
          <w:rFonts w:ascii="Times New Roman" w:hAnsi="Times New Roman" w:cs="Times New Roman"/>
        </w:rPr>
      </w:pPr>
      <w:r w:rsidRPr="00CB010D">
        <w:rPr>
          <w:rFonts w:ascii="Times New Roman" w:hAnsi="Times New Roman" w:cs="Times New Roman"/>
        </w:rPr>
        <w:t xml:space="preserve">One very </w:t>
      </w:r>
      <w:r w:rsidR="001469E2" w:rsidRPr="00CB010D">
        <w:rPr>
          <w:rFonts w:ascii="Times New Roman" w:hAnsi="Times New Roman" w:cs="Times New Roman"/>
        </w:rPr>
        <w:t>simple</w:t>
      </w:r>
      <w:r w:rsidRPr="00CB010D">
        <w:rPr>
          <w:rFonts w:ascii="Times New Roman" w:hAnsi="Times New Roman" w:cs="Times New Roman"/>
        </w:rPr>
        <w:t xml:space="preserve"> </w:t>
      </w:r>
      <w:r w:rsidR="001469E2" w:rsidRPr="00CB010D">
        <w:rPr>
          <w:rFonts w:ascii="Times New Roman" w:hAnsi="Times New Roman" w:cs="Times New Roman"/>
        </w:rPr>
        <w:t>yet interesting</w:t>
      </w:r>
      <w:r w:rsidRPr="00CB010D">
        <w:rPr>
          <w:rFonts w:ascii="Times New Roman" w:hAnsi="Times New Roman" w:cs="Times New Roman"/>
        </w:rPr>
        <w:t xml:space="preserve"> system which </w:t>
      </w:r>
      <w:r w:rsidR="001469E2" w:rsidRPr="00CB010D">
        <w:rPr>
          <w:rFonts w:ascii="Times New Roman" w:hAnsi="Times New Roman" w:cs="Times New Roman"/>
        </w:rPr>
        <w:t xml:space="preserve">is </w:t>
      </w:r>
      <w:r w:rsidR="004B6846">
        <w:rPr>
          <w:rFonts w:ascii="Times New Roman" w:hAnsi="Times New Roman" w:cs="Times New Roman"/>
        </w:rPr>
        <w:t>expected</w:t>
      </w:r>
      <w:r w:rsidR="001469E2" w:rsidRPr="00CB010D">
        <w:rPr>
          <w:rFonts w:ascii="Times New Roman" w:hAnsi="Times New Roman" w:cs="Times New Roman"/>
        </w:rPr>
        <w:t xml:space="preserve"> to manifest chaotic behavior is</w:t>
      </w:r>
      <w:r w:rsidR="002F5D90">
        <w:rPr>
          <w:rFonts w:ascii="Times New Roman" w:hAnsi="Times New Roman" w:cs="Times New Roman"/>
        </w:rPr>
        <w:t xml:space="preserve"> </w:t>
      </w:r>
      <w:r w:rsidR="004B6846">
        <w:rPr>
          <w:rFonts w:ascii="Times New Roman" w:hAnsi="Times New Roman" w:cs="Times New Roman"/>
        </w:rPr>
        <w:t xml:space="preserve">known as </w:t>
      </w:r>
      <w:r w:rsidR="001469E2" w:rsidRPr="00CB010D">
        <w:rPr>
          <w:rFonts w:ascii="Times New Roman" w:hAnsi="Times New Roman" w:cs="Times New Roman"/>
        </w:rPr>
        <w:t xml:space="preserve">the double pendulum. It’s easy to see why this system is related to chaos when it is in motion since it is very difficult to predict successive positions through sole </w:t>
      </w:r>
      <w:r w:rsidR="001D23B3" w:rsidRPr="00CB010D">
        <w:rPr>
          <w:rFonts w:ascii="Times New Roman" w:hAnsi="Times New Roman" w:cs="Times New Roman"/>
        </w:rPr>
        <w:t>v</w:t>
      </w:r>
      <w:r w:rsidR="001469E2" w:rsidRPr="00CB010D">
        <w:rPr>
          <w:rFonts w:ascii="Times New Roman" w:hAnsi="Times New Roman" w:cs="Times New Roman"/>
        </w:rPr>
        <w:t xml:space="preserve">isual information. </w:t>
      </w:r>
      <w:r w:rsidR="00E8482B" w:rsidRPr="00CB010D">
        <w:rPr>
          <w:rFonts w:ascii="Times New Roman" w:hAnsi="Times New Roman" w:cs="Times New Roman"/>
        </w:rPr>
        <w:t xml:space="preserve">Using computational analysis, we can </w:t>
      </w:r>
      <w:r w:rsidR="001D23B3" w:rsidRPr="00CB010D">
        <w:rPr>
          <w:rFonts w:ascii="Times New Roman" w:hAnsi="Times New Roman" w:cs="Times New Roman"/>
        </w:rPr>
        <w:t>study this system and obtain results which are unintuitive. One of which is a bifurcation diagram depicted in a computational physics book</w:t>
      </w:r>
      <w:r w:rsidR="000D094B">
        <w:rPr>
          <w:rFonts w:ascii="Times New Roman" w:hAnsi="Times New Roman" w:cs="Times New Roman"/>
          <w:vertAlign w:val="superscript"/>
        </w:rPr>
        <w:t xml:space="preserve">1 </w:t>
      </w:r>
      <w:r w:rsidR="001D23B3" w:rsidRPr="00CB010D">
        <w:rPr>
          <w:rFonts w:ascii="Times New Roman" w:hAnsi="Times New Roman" w:cs="Times New Roman"/>
        </w:rPr>
        <w:t>which relates the mass of the upper pendulum to the various</w:t>
      </w:r>
      <w:r w:rsidR="00ED2188">
        <w:rPr>
          <w:rFonts w:ascii="Times New Roman" w:hAnsi="Times New Roman" w:cs="Times New Roman"/>
        </w:rPr>
        <w:t xml:space="preserve"> angular</w:t>
      </w:r>
      <w:r w:rsidR="001D23B3" w:rsidRPr="00CB010D">
        <w:rPr>
          <w:rFonts w:ascii="Times New Roman" w:hAnsi="Times New Roman" w:cs="Times New Roman"/>
        </w:rPr>
        <w:t xml:space="preserve"> velocities sampled when the lower pendulum crossed its equilibrium point. The goal here was entirely to replicate this diagram using the mechanics known to this system keeping in mind that the authors of this text are reputable and the results should be extremely similar if not exact.</w:t>
      </w:r>
    </w:p>
    <w:p w:rsidR="001D23B3" w:rsidRDefault="001D23B3" w:rsidP="001469E2">
      <w:pPr>
        <w:ind w:firstLine="720"/>
      </w:pPr>
    </w:p>
    <w:p w:rsidR="003702A8" w:rsidRDefault="003702A8" w:rsidP="003702A8">
      <w:pPr>
        <w:rPr>
          <w:rFonts w:ascii="Times New Roman" w:hAnsi="Times New Roman" w:cs="Times New Roman"/>
          <w:sz w:val="36"/>
          <w:szCs w:val="36"/>
        </w:rPr>
      </w:pPr>
      <w:r>
        <w:rPr>
          <w:rFonts w:ascii="Times New Roman" w:hAnsi="Times New Roman" w:cs="Times New Roman"/>
          <w:sz w:val="36"/>
          <w:szCs w:val="36"/>
        </w:rPr>
        <w:t>I.</w:t>
      </w:r>
      <w:r w:rsidR="001D23B3" w:rsidRPr="003702A8">
        <w:rPr>
          <w:rFonts w:ascii="Times New Roman" w:hAnsi="Times New Roman" w:cs="Times New Roman"/>
          <w:sz w:val="36"/>
          <w:szCs w:val="36"/>
        </w:rPr>
        <w:t>Background</w:t>
      </w:r>
    </w:p>
    <w:p w:rsidR="006E274B" w:rsidRPr="006E274B" w:rsidRDefault="006E274B" w:rsidP="003702A8">
      <w:pPr>
        <w:rPr>
          <w:rFonts w:ascii="Times New Roman" w:hAnsi="Times New Roman" w:cs="Times New Roman"/>
        </w:rPr>
      </w:pPr>
      <w:r>
        <w:rPr>
          <w:rFonts w:ascii="Times New Roman" w:hAnsi="Times New Roman" w:cs="Times New Roman"/>
          <w:sz w:val="36"/>
          <w:szCs w:val="36"/>
        </w:rPr>
        <w:tab/>
      </w:r>
      <w:r>
        <w:rPr>
          <w:rFonts w:ascii="Times New Roman" w:hAnsi="Times New Roman" w:cs="Times New Roman"/>
        </w:rPr>
        <w:t xml:space="preserve">Chaotic motion is theorized to be unpredictable or random and therefore is an interesting topic in computational analysis. In theory, given all the initial conditions for a system </w:t>
      </w:r>
      <w:r w:rsidR="007527E7">
        <w:rPr>
          <w:rFonts w:ascii="Times New Roman" w:hAnsi="Times New Roman" w:cs="Times New Roman"/>
        </w:rPr>
        <w:t>we should be able to accurately predict any event which solely depends on the known initial conditions. This is the case for the double pendulum</w:t>
      </w:r>
      <w:r w:rsidR="00D2339C">
        <w:rPr>
          <w:rFonts w:ascii="Times New Roman" w:hAnsi="Times New Roman" w:cs="Times New Roman"/>
        </w:rPr>
        <w:t xml:space="preserve"> which is why it is possible to accurately predict motions of this system through computational analysis. The fact of the matter is that the system is considered to be both chaotic and deterministic because of its high sensitivity to initial conditions. Computationally, we are certain of our initial conditions but for all practical purposes we can never be 100% certain of these values which ultimately leads us to label the double </w:t>
      </w:r>
      <w:r w:rsidR="006C2CF3">
        <w:rPr>
          <w:rFonts w:ascii="Times New Roman" w:hAnsi="Times New Roman" w:cs="Times New Roman"/>
        </w:rPr>
        <w:t>pendulum (</w:t>
      </w:r>
      <w:r w:rsidR="00D2339C">
        <w:rPr>
          <w:rFonts w:ascii="Times New Roman" w:hAnsi="Times New Roman" w:cs="Times New Roman"/>
        </w:rPr>
        <w:t>among other similar mechanical system</w:t>
      </w:r>
      <w:r w:rsidR="003A2021">
        <w:rPr>
          <w:rFonts w:ascii="Times New Roman" w:hAnsi="Times New Roman" w:cs="Times New Roman"/>
        </w:rPr>
        <w:t>s</w:t>
      </w:r>
      <w:r w:rsidR="00D2339C">
        <w:rPr>
          <w:rFonts w:ascii="Times New Roman" w:hAnsi="Times New Roman" w:cs="Times New Roman"/>
        </w:rPr>
        <w:t xml:space="preserve">) as chaotic. </w:t>
      </w:r>
    </w:p>
    <w:p w:rsidR="001D23B3" w:rsidRDefault="003702A8" w:rsidP="004707B3">
      <w:pPr>
        <w:ind w:firstLine="720"/>
        <w:rPr>
          <w:rFonts w:ascii="Times New Roman" w:hAnsi="Times New Roman" w:cs="Times New Roman"/>
        </w:rPr>
      </w:pPr>
      <w:r w:rsidRPr="003702A8">
        <w:rPr>
          <w:rFonts w:ascii="Times New Roman" w:hAnsi="Times New Roman" w:cs="Times New Roman"/>
        </w:rPr>
        <w:t>The most important characteristic of this system</w:t>
      </w:r>
      <w:r>
        <w:rPr>
          <w:rFonts w:ascii="Times New Roman" w:hAnsi="Times New Roman" w:cs="Times New Roman"/>
        </w:rPr>
        <w:t xml:space="preserve"> in the context in which it is studied here is the chaotic motion which it exhibits.</w:t>
      </w:r>
      <w:r w:rsidR="00997B4A">
        <w:rPr>
          <w:rFonts w:ascii="Times New Roman" w:hAnsi="Times New Roman" w:cs="Times New Roman"/>
        </w:rPr>
        <w:t xml:space="preserve"> </w:t>
      </w:r>
      <w:r>
        <w:rPr>
          <w:rFonts w:ascii="Times New Roman" w:hAnsi="Times New Roman" w:cs="Times New Roman"/>
        </w:rPr>
        <w:t xml:space="preserve">Despite the system being considered chaotic, </w:t>
      </w:r>
      <w:r w:rsidR="00862251">
        <w:rPr>
          <w:rFonts w:ascii="Times New Roman" w:hAnsi="Times New Roman" w:cs="Times New Roman"/>
        </w:rPr>
        <w:t>there are ways to analyze the data from such a system that yields peculiar patterns.</w:t>
      </w:r>
      <w:r w:rsidR="004707B3">
        <w:rPr>
          <w:rFonts w:ascii="Times New Roman" w:hAnsi="Times New Roman" w:cs="Times New Roman"/>
        </w:rPr>
        <w:t xml:space="preserve"> </w:t>
      </w:r>
      <w:r w:rsidR="006E274B">
        <w:rPr>
          <w:rFonts w:ascii="Times New Roman" w:hAnsi="Times New Roman" w:cs="Times New Roman"/>
        </w:rPr>
        <w:t>Analyzing distinct properties of different trajectories can lead to bifurcations which display fractal patterns</w:t>
      </w:r>
      <w:r w:rsidR="008E0A26">
        <w:rPr>
          <w:rFonts w:ascii="Times New Roman" w:hAnsi="Times New Roman" w:cs="Times New Roman"/>
        </w:rPr>
        <w:t xml:space="preserve"> that vary depending on the variables chosen to be compared</w:t>
      </w:r>
      <w:r w:rsidR="006E274B">
        <w:rPr>
          <w:rFonts w:ascii="Times New Roman" w:hAnsi="Times New Roman" w:cs="Times New Roman"/>
        </w:rPr>
        <w:t>.</w:t>
      </w:r>
      <w:r w:rsidR="008E0A26">
        <w:rPr>
          <w:rFonts w:ascii="Times New Roman" w:hAnsi="Times New Roman" w:cs="Times New Roman"/>
        </w:rPr>
        <w:t xml:space="preserve"> We define fractal patterns as patterns that are recursive at infinite levels of magnification.</w:t>
      </w:r>
      <w:r w:rsidR="00614EFD">
        <w:rPr>
          <w:rFonts w:ascii="Times New Roman" w:hAnsi="Times New Roman" w:cs="Times New Roman"/>
        </w:rPr>
        <w:t xml:space="preserve"> </w:t>
      </w:r>
    </w:p>
    <w:p w:rsidR="006C2CF3" w:rsidRDefault="008E0A26" w:rsidP="004707B3">
      <w:pPr>
        <w:ind w:firstLine="720"/>
        <w:rPr>
          <w:rFonts w:ascii="Times New Roman" w:hAnsi="Times New Roman" w:cs="Times New Roman"/>
        </w:rPr>
      </w:pPr>
      <w:r>
        <w:rPr>
          <w:rFonts w:ascii="Times New Roman" w:hAnsi="Times New Roman" w:cs="Times New Roman"/>
        </w:rPr>
        <w:t xml:space="preserve">The double pendulum system is composed of two pendula connected at a point which are allowed to swing </w:t>
      </w:r>
      <w:r w:rsidR="00207D05">
        <w:rPr>
          <w:rFonts w:ascii="Times New Roman" w:hAnsi="Times New Roman" w:cs="Times New Roman"/>
        </w:rPr>
        <w:t>freely (see</w:t>
      </w:r>
      <w:r w:rsidR="00851AE5">
        <w:rPr>
          <w:rFonts w:ascii="Times New Roman" w:hAnsi="Times New Roman" w:cs="Times New Roman"/>
        </w:rPr>
        <w:t xml:space="preserve"> Figure 1)</w:t>
      </w:r>
      <w:r>
        <w:rPr>
          <w:rFonts w:ascii="Times New Roman" w:hAnsi="Times New Roman" w:cs="Times New Roman"/>
        </w:rPr>
        <w:t>. Ideally, this system is frictionless and therefore we exclude that factors</w:t>
      </w:r>
      <w:r w:rsidR="00E80A41">
        <w:rPr>
          <w:rFonts w:ascii="Times New Roman" w:hAnsi="Times New Roman" w:cs="Times New Roman"/>
        </w:rPr>
        <w:t>’</w:t>
      </w:r>
      <w:r>
        <w:rPr>
          <w:rFonts w:ascii="Times New Roman" w:hAnsi="Times New Roman" w:cs="Times New Roman"/>
        </w:rPr>
        <w:t xml:space="preserve"> contribution to the motion. </w:t>
      </w:r>
    </w:p>
    <w:p w:rsidR="008E0A26" w:rsidRDefault="006C2CF3" w:rsidP="006C2CF3">
      <w:pPr>
        <w:ind w:firstLine="720"/>
        <w:rPr>
          <w:rFonts w:ascii="Times New Roman" w:hAnsi="Times New Roman" w:cs="Times New Roman"/>
        </w:rPr>
      </w:pPr>
      <w:r>
        <w:rPr>
          <w:rFonts w:ascii="Times New Roman" w:hAnsi="Times New Roman" w:cs="Times New Roman"/>
        </w:rPr>
        <w:lastRenderedPageBreak/>
        <w:t xml:space="preserve">                          </w:t>
      </w:r>
      <w:r>
        <w:rPr>
          <w:rFonts w:ascii="Times New Roman" w:hAnsi="Times New Roman" w:cs="Times New Roman"/>
          <w:noProof/>
        </w:rPr>
        <w:drawing>
          <wp:inline distT="0" distB="0" distL="0" distR="0">
            <wp:extent cx="2857500" cy="29083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uble-pendulum.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857500" cy="2908300"/>
                    </a:xfrm>
                    <a:prstGeom prst="rect">
                      <a:avLst/>
                    </a:prstGeom>
                  </pic:spPr>
                </pic:pic>
              </a:graphicData>
            </a:graphic>
          </wp:inline>
        </w:drawing>
      </w:r>
    </w:p>
    <w:p w:rsidR="006C2CF3" w:rsidRPr="00AB4D29" w:rsidRDefault="006C2CF3" w:rsidP="006C2CF3">
      <w:pPr>
        <w:ind w:firstLine="720"/>
        <w:rPr>
          <w:rFonts w:ascii="Times New Roman" w:hAnsi="Times New Roman" w:cs="Times New Roman"/>
          <w:vertAlign w:val="superscript"/>
        </w:rPr>
      </w:pPr>
      <w:r>
        <w:rPr>
          <w:rFonts w:ascii="Times New Roman" w:hAnsi="Times New Roman" w:cs="Times New Roman"/>
        </w:rPr>
        <w:t xml:space="preserve">Fig1. A schematic of the double pendulum </w:t>
      </w:r>
      <w:r w:rsidR="004308E2">
        <w:rPr>
          <w:rFonts w:ascii="Times New Roman" w:hAnsi="Times New Roman" w:cs="Times New Roman"/>
        </w:rPr>
        <w:t xml:space="preserve">taken from </w:t>
      </w:r>
      <w:proofErr w:type="gramStart"/>
      <w:r w:rsidR="00FB27FB">
        <w:rPr>
          <w:rFonts w:ascii="Times New Roman" w:hAnsi="Times New Roman" w:cs="Times New Roman"/>
        </w:rPr>
        <w:t>diego.assencio</w:t>
      </w:r>
      <w:proofErr w:type="gramEnd"/>
      <w:r w:rsidR="004308E2">
        <w:rPr>
          <w:rFonts w:ascii="Times New Roman" w:hAnsi="Times New Roman" w:cs="Times New Roman"/>
        </w:rPr>
        <w:t>.com</w:t>
      </w:r>
      <w:r w:rsidR="00AB4D29">
        <w:rPr>
          <w:rFonts w:ascii="Times New Roman" w:hAnsi="Times New Roman" w:cs="Times New Roman"/>
          <w:vertAlign w:val="superscript"/>
        </w:rPr>
        <w:t>3</w:t>
      </w:r>
    </w:p>
    <w:p w:rsidR="00614EFD" w:rsidRDefault="00614EFD" w:rsidP="006C2CF3">
      <w:pPr>
        <w:ind w:firstLine="720"/>
        <w:rPr>
          <w:rFonts w:ascii="Times New Roman" w:hAnsi="Times New Roman" w:cs="Times New Roman"/>
        </w:rPr>
      </w:pPr>
    </w:p>
    <w:p w:rsidR="006A7699" w:rsidRDefault="00614EFD" w:rsidP="00FA499E">
      <w:pPr>
        <w:rPr>
          <w:rFonts w:ascii="Times New Roman" w:hAnsi="Times New Roman" w:cs="Times New Roman"/>
        </w:rPr>
      </w:pPr>
      <w:r>
        <w:rPr>
          <w:rFonts w:ascii="Times New Roman" w:hAnsi="Times New Roman" w:cs="Times New Roman"/>
        </w:rPr>
        <w:t>Each pendulum acts as a driving force for the other so there is no need to implement</w:t>
      </w:r>
      <w:r w:rsidR="00851AE5">
        <w:rPr>
          <w:rFonts w:ascii="Times New Roman" w:hAnsi="Times New Roman" w:cs="Times New Roman"/>
        </w:rPr>
        <w:t xml:space="preserve"> driving forces</w:t>
      </w:r>
      <w:r>
        <w:rPr>
          <w:rFonts w:ascii="Times New Roman" w:hAnsi="Times New Roman" w:cs="Times New Roman"/>
        </w:rPr>
        <w:t xml:space="preserve"> in a computation.</w:t>
      </w:r>
      <w:r w:rsidR="00851AE5">
        <w:rPr>
          <w:rFonts w:ascii="Times New Roman" w:hAnsi="Times New Roman" w:cs="Times New Roman"/>
        </w:rPr>
        <w:t xml:space="preserve"> The bifurcation diagram being reproduced is seen in figure 2 where we </w:t>
      </w:r>
      <w:r w:rsidR="004B6846">
        <w:rPr>
          <w:rFonts w:ascii="Times New Roman" w:hAnsi="Times New Roman" w:cs="Times New Roman"/>
        </w:rPr>
        <w:t xml:space="preserve">see </w:t>
      </w:r>
      <w:r w:rsidR="00851AE5">
        <w:rPr>
          <w:rFonts w:ascii="Times New Roman" w:hAnsi="Times New Roman" w:cs="Times New Roman"/>
        </w:rPr>
        <w:t>a pattern showing that for some mass values, the system favor</w:t>
      </w:r>
      <w:r w:rsidR="004B6846">
        <w:rPr>
          <w:rFonts w:ascii="Times New Roman" w:hAnsi="Times New Roman" w:cs="Times New Roman"/>
        </w:rPr>
        <w:t>s</w:t>
      </w:r>
      <w:r w:rsidR="00851AE5">
        <w:rPr>
          <w:rFonts w:ascii="Times New Roman" w:hAnsi="Times New Roman" w:cs="Times New Roman"/>
        </w:rPr>
        <w:t xml:space="preserve"> a </w:t>
      </w:r>
      <w:r w:rsidR="004B6846">
        <w:rPr>
          <w:rFonts w:ascii="Times New Roman" w:hAnsi="Times New Roman" w:cs="Times New Roman"/>
        </w:rPr>
        <w:t xml:space="preserve">smaller set of </w:t>
      </w:r>
      <w:r w:rsidR="00851AE5">
        <w:rPr>
          <w:rFonts w:ascii="Times New Roman" w:hAnsi="Times New Roman" w:cs="Times New Roman"/>
        </w:rPr>
        <w:t>angular velocities.</w:t>
      </w:r>
    </w:p>
    <w:p w:rsidR="00FA499E" w:rsidRDefault="00FA499E" w:rsidP="00FA499E">
      <w:pPr>
        <w:rPr>
          <w:rFonts w:ascii="Times New Roman" w:hAnsi="Times New Roman" w:cs="Times New Roman"/>
        </w:rPr>
      </w:pPr>
    </w:p>
    <w:p w:rsidR="00FA499E" w:rsidRDefault="00FA499E" w:rsidP="00FA499E">
      <w:pPr>
        <w:rPr>
          <w:rFonts w:ascii="Times New Roman" w:hAnsi="Times New Roman" w:cs="Times New Roman"/>
        </w:rPr>
      </w:pPr>
    </w:p>
    <w:p w:rsidR="008E0A26" w:rsidRDefault="00851AE5" w:rsidP="00851AE5">
      <w:pPr>
        <w:jc w:val="center"/>
        <w:rPr>
          <w:rFonts w:ascii="Times New Roman" w:hAnsi="Times New Roman" w:cs="Times New Roman"/>
        </w:rPr>
      </w:pPr>
      <w:r>
        <w:rPr>
          <w:rFonts w:ascii="Times New Roman" w:hAnsi="Times New Roman" w:cs="Times New Roman"/>
          <w:noProof/>
        </w:rPr>
        <w:drawing>
          <wp:inline distT="0" distB="0" distL="0" distR="0">
            <wp:extent cx="3173494" cy="2392325"/>
            <wp:effectExtent l="12700" t="12700" r="1460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4186.jpg"/>
                    <pic:cNvPicPr/>
                  </pic:nvPicPr>
                  <pic:blipFill>
                    <a:blip r:embed="rId10" cstate="print">
                      <a:extLst>
                        <a:ext uri="{BEBA8EAE-BF5A-486C-A8C5-ECC9F3942E4B}">
                          <a14:imgProps xmlns:a14="http://schemas.microsoft.com/office/drawing/2010/main">
                            <a14:imgLayer r:embed="rId11">
                              <a14:imgEffect>
                                <a14:brightnessContrast contrast="90000"/>
                              </a14:imgEffect>
                            </a14:imgLayer>
                          </a14:imgProps>
                        </a:ext>
                        <a:ext uri="{28A0092B-C50C-407E-A947-70E740481C1C}">
                          <a14:useLocalDpi xmlns:a14="http://schemas.microsoft.com/office/drawing/2010/main" val="0"/>
                        </a:ext>
                      </a:extLst>
                    </a:blip>
                    <a:stretch>
                      <a:fillRect/>
                    </a:stretch>
                  </pic:blipFill>
                  <pic:spPr>
                    <a:xfrm>
                      <a:off x="0" y="0"/>
                      <a:ext cx="3207903" cy="2418264"/>
                    </a:xfrm>
                    <a:prstGeom prst="rect">
                      <a:avLst/>
                    </a:prstGeom>
                    <a:ln>
                      <a:solidFill>
                        <a:schemeClr val="accent1"/>
                      </a:solidFill>
                    </a:ln>
                    <a:effectLst>
                      <a:softEdge rad="0"/>
                    </a:effectLst>
                  </pic:spPr>
                </pic:pic>
              </a:graphicData>
            </a:graphic>
          </wp:inline>
        </w:drawing>
      </w:r>
    </w:p>
    <w:p w:rsidR="00F31051" w:rsidRDefault="00F31051" w:rsidP="00851AE5">
      <w:pPr>
        <w:jc w:val="center"/>
        <w:rPr>
          <w:rFonts w:ascii="Times New Roman" w:hAnsi="Times New Roman" w:cs="Times New Roman"/>
        </w:rPr>
      </w:pPr>
    </w:p>
    <w:p w:rsidR="00FA499E" w:rsidRPr="005E3BA9" w:rsidRDefault="00FA499E" w:rsidP="004B6846">
      <w:pPr>
        <w:rPr>
          <w:rFonts w:ascii="Times New Roman" w:hAnsi="Times New Roman" w:cs="Times New Roman"/>
          <w:vertAlign w:val="superscript"/>
        </w:rPr>
      </w:pPr>
      <w:r>
        <w:rPr>
          <w:rFonts w:ascii="Times New Roman" w:hAnsi="Times New Roman" w:cs="Times New Roman"/>
        </w:rPr>
        <w:t xml:space="preserve">Fig2. </w:t>
      </w:r>
      <w:r w:rsidR="00C27BD1">
        <w:rPr>
          <w:rFonts w:ascii="Times New Roman" w:hAnsi="Times New Roman" w:cs="Times New Roman"/>
        </w:rPr>
        <w:t xml:space="preserve">Bifurcation diagram </w:t>
      </w:r>
      <w:r w:rsidR="00C129A8">
        <w:rPr>
          <w:rFonts w:ascii="Times New Roman" w:hAnsi="Times New Roman" w:cs="Times New Roman"/>
        </w:rPr>
        <w:t>depicting angular velocity of lower pendulum vs mass of upper pendulum.</w:t>
      </w:r>
      <w:r w:rsidR="005E3BA9">
        <w:rPr>
          <w:rFonts w:ascii="Times New Roman" w:hAnsi="Times New Roman" w:cs="Times New Roman"/>
          <w:vertAlign w:val="superscript"/>
        </w:rPr>
        <w:t>1</w:t>
      </w:r>
    </w:p>
    <w:p w:rsidR="00FA499E" w:rsidRDefault="00FA499E" w:rsidP="00851AE5">
      <w:pPr>
        <w:jc w:val="center"/>
        <w:rPr>
          <w:rFonts w:ascii="Times New Roman" w:hAnsi="Times New Roman" w:cs="Times New Roman"/>
        </w:rPr>
      </w:pPr>
    </w:p>
    <w:p w:rsidR="00494080" w:rsidRDefault="00494080" w:rsidP="008E0A26">
      <w:pPr>
        <w:rPr>
          <w:rFonts w:ascii="Times New Roman" w:hAnsi="Times New Roman" w:cs="Times New Roman"/>
          <w:sz w:val="36"/>
          <w:szCs w:val="36"/>
        </w:rPr>
      </w:pPr>
    </w:p>
    <w:p w:rsidR="00494080" w:rsidRDefault="00494080" w:rsidP="008E0A26">
      <w:pPr>
        <w:rPr>
          <w:rFonts w:ascii="Times New Roman" w:hAnsi="Times New Roman" w:cs="Times New Roman"/>
          <w:sz w:val="36"/>
          <w:szCs w:val="36"/>
        </w:rPr>
      </w:pPr>
    </w:p>
    <w:p w:rsidR="00494080" w:rsidRDefault="00494080" w:rsidP="008E0A26">
      <w:pPr>
        <w:rPr>
          <w:rFonts w:ascii="Times New Roman" w:hAnsi="Times New Roman" w:cs="Times New Roman"/>
          <w:sz w:val="36"/>
          <w:szCs w:val="36"/>
        </w:rPr>
      </w:pPr>
    </w:p>
    <w:p w:rsidR="008E0A26" w:rsidRDefault="008E0A26" w:rsidP="008E0A26">
      <w:pPr>
        <w:rPr>
          <w:rFonts w:ascii="Times New Roman" w:hAnsi="Times New Roman" w:cs="Times New Roman"/>
          <w:sz w:val="36"/>
          <w:szCs w:val="36"/>
        </w:rPr>
      </w:pPr>
      <w:r w:rsidRPr="008E0A26">
        <w:rPr>
          <w:rFonts w:ascii="Times New Roman" w:hAnsi="Times New Roman" w:cs="Times New Roman"/>
          <w:sz w:val="36"/>
          <w:szCs w:val="36"/>
        </w:rPr>
        <w:lastRenderedPageBreak/>
        <w:t>II. Methods</w:t>
      </w:r>
    </w:p>
    <w:p w:rsidR="005F6851" w:rsidRDefault="008E0A26" w:rsidP="008E0A26">
      <w:pPr>
        <w:rPr>
          <w:rFonts w:ascii="Times New Roman" w:hAnsi="Times New Roman" w:cs="Times New Roman"/>
        </w:rPr>
      </w:pPr>
      <w:r>
        <w:rPr>
          <w:rFonts w:ascii="Times New Roman" w:hAnsi="Times New Roman" w:cs="Times New Roman"/>
        </w:rPr>
        <w:tab/>
      </w:r>
      <w:r w:rsidR="0092405D">
        <w:rPr>
          <w:rFonts w:ascii="Times New Roman" w:hAnsi="Times New Roman" w:cs="Times New Roman"/>
        </w:rPr>
        <w:t>In order to obtain the desired result, it was found that the optimal algorithm for the task would be a fourth order Runga-Kutta algorithm</w:t>
      </w:r>
      <w:r w:rsidR="00AB4D29">
        <w:rPr>
          <w:rFonts w:ascii="Times New Roman" w:hAnsi="Times New Roman" w:cs="Times New Roman"/>
          <w:vertAlign w:val="superscript"/>
        </w:rPr>
        <w:t>2</w:t>
      </w:r>
      <w:r w:rsidR="0092405D">
        <w:rPr>
          <w:rFonts w:ascii="Times New Roman" w:hAnsi="Times New Roman" w:cs="Times New Roman"/>
        </w:rPr>
        <w:t>. Through applying the known equations for this system, this algorithm showed to output nearly conservative total energy</w:t>
      </w:r>
      <w:r w:rsidR="00750957">
        <w:rPr>
          <w:rFonts w:ascii="Times New Roman" w:hAnsi="Times New Roman" w:cs="Times New Roman"/>
        </w:rPr>
        <w:t xml:space="preserve"> </w:t>
      </w:r>
      <w:r w:rsidR="00BF756C">
        <w:rPr>
          <w:rFonts w:ascii="Times New Roman" w:hAnsi="Times New Roman" w:cs="Times New Roman"/>
        </w:rPr>
        <w:t>where the losses were less than a factor of 10</w:t>
      </w:r>
      <w:r w:rsidR="00BF756C">
        <w:rPr>
          <w:rFonts w:ascii="Times New Roman" w:hAnsi="Times New Roman" w:cs="Times New Roman"/>
          <w:vertAlign w:val="superscript"/>
        </w:rPr>
        <w:t>-7</w:t>
      </w:r>
      <w:r w:rsidR="00BF756C">
        <w:rPr>
          <w:rFonts w:ascii="Times New Roman" w:hAnsi="Times New Roman" w:cs="Times New Roman"/>
        </w:rPr>
        <w:t xml:space="preserve">. </w:t>
      </w:r>
      <w:r w:rsidR="00D46477">
        <w:rPr>
          <w:rFonts w:ascii="Times New Roman" w:hAnsi="Times New Roman" w:cs="Times New Roman"/>
        </w:rPr>
        <w:t>This algo</w:t>
      </w:r>
      <w:r w:rsidR="002933FE">
        <w:rPr>
          <w:rFonts w:ascii="Times New Roman" w:hAnsi="Times New Roman" w:cs="Times New Roman"/>
        </w:rPr>
        <w:t xml:space="preserve">rithm is </w:t>
      </w:r>
      <w:r w:rsidR="00513E9C">
        <w:rPr>
          <w:rFonts w:ascii="Times New Roman" w:hAnsi="Times New Roman" w:cs="Times New Roman"/>
        </w:rPr>
        <w:t>sufficiently accurate for the task at hand</w:t>
      </w:r>
      <w:r w:rsidR="0092405D">
        <w:rPr>
          <w:rFonts w:ascii="Times New Roman" w:hAnsi="Times New Roman" w:cs="Times New Roman"/>
        </w:rPr>
        <w:t xml:space="preserve">.  </w:t>
      </w:r>
      <w:r w:rsidR="00535043">
        <w:rPr>
          <w:rFonts w:ascii="Times New Roman" w:hAnsi="Times New Roman" w:cs="Times New Roman"/>
        </w:rPr>
        <w:t xml:space="preserve">Since the text depicting the bifurcation diagram </w:t>
      </w:r>
      <w:r w:rsidR="002E379E">
        <w:rPr>
          <w:rFonts w:ascii="Times New Roman" w:hAnsi="Times New Roman" w:cs="Times New Roman"/>
        </w:rPr>
        <w:t>does not provide much instruction to obtain the diagram as it is displayed, manipulating the initial conditions of the system was necessary to obtain the desired outcome.</w:t>
      </w:r>
      <w:r w:rsidR="00637166">
        <w:rPr>
          <w:rFonts w:ascii="Times New Roman" w:hAnsi="Times New Roman" w:cs="Times New Roman"/>
        </w:rPr>
        <w:t xml:space="preserve"> </w:t>
      </w:r>
      <w:r w:rsidR="00590BD2">
        <w:rPr>
          <w:rFonts w:ascii="Times New Roman" w:hAnsi="Times New Roman" w:cs="Times New Roman"/>
        </w:rPr>
        <w:t xml:space="preserve">The </w:t>
      </w:r>
      <w:r w:rsidR="00AB4D29">
        <w:rPr>
          <w:rFonts w:ascii="Times New Roman" w:hAnsi="Times New Roman" w:cs="Times New Roman"/>
        </w:rPr>
        <w:t xml:space="preserve">equations used for this task were obtained from a fellow classmate since the </w:t>
      </w:r>
      <w:r w:rsidR="005F6851">
        <w:rPr>
          <w:rFonts w:ascii="Times New Roman" w:hAnsi="Times New Roman" w:cs="Times New Roman"/>
        </w:rPr>
        <w:t>primar</w:t>
      </w:r>
      <w:r w:rsidR="005F6851">
        <w:rPr>
          <w:rFonts w:ascii="Times New Roman" w:hAnsi="Times New Roman" w:cs="Times New Roman"/>
        </w:rPr>
        <w:t xml:space="preserve">y </w:t>
      </w:r>
      <w:r w:rsidR="00AB4D29">
        <w:rPr>
          <w:rFonts w:ascii="Times New Roman" w:hAnsi="Times New Roman" w:cs="Times New Roman"/>
        </w:rPr>
        <w:t xml:space="preserve">task was to study the output of the system rather than getting the system to function properly. The </w:t>
      </w:r>
      <w:r w:rsidR="005F6851">
        <w:rPr>
          <w:rFonts w:ascii="Times New Roman" w:hAnsi="Times New Roman" w:cs="Times New Roman"/>
        </w:rPr>
        <w:t xml:space="preserve">differential </w:t>
      </w:r>
      <w:r w:rsidR="00AB4D29">
        <w:rPr>
          <w:rFonts w:ascii="Times New Roman" w:hAnsi="Times New Roman" w:cs="Times New Roman"/>
        </w:rPr>
        <w:t>equations</w:t>
      </w:r>
      <w:r w:rsidR="005F6851">
        <w:rPr>
          <w:rFonts w:ascii="Times New Roman" w:hAnsi="Times New Roman" w:cs="Times New Roman"/>
        </w:rPr>
        <w:t xml:space="preserve"> for both the energy and the motion of the double pendulum system</w:t>
      </w:r>
      <w:r w:rsidR="00AB4D29">
        <w:rPr>
          <w:rFonts w:ascii="Times New Roman" w:hAnsi="Times New Roman" w:cs="Times New Roman"/>
        </w:rPr>
        <w:t xml:space="preserve"> can be seen in the fourth citation</w:t>
      </w:r>
      <w:r w:rsidR="00AB4D29">
        <w:rPr>
          <w:rFonts w:ascii="Times New Roman" w:hAnsi="Times New Roman" w:cs="Times New Roman"/>
          <w:vertAlign w:val="superscript"/>
        </w:rPr>
        <w:t>4</w:t>
      </w:r>
      <w:r w:rsidR="00AB4D29">
        <w:rPr>
          <w:rFonts w:ascii="Times New Roman" w:hAnsi="Times New Roman" w:cs="Times New Roman"/>
        </w:rPr>
        <w:t xml:space="preserve">. </w:t>
      </w:r>
    </w:p>
    <w:p w:rsidR="008E0A26" w:rsidRPr="008E7ECA" w:rsidRDefault="00AB4D29" w:rsidP="005F6851">
      <w:pPr>
        <w:ind w:firstLine="720"/>
        <w:rPr>
          <w:rFonts w:ascii="Times New Roman" w:eastAsia="Times New Roman" w:hAnsi="Times New Roman" w:cs="Times New Roman"/>
          <w:bCs/>
          <w:color w:val="333333"/>
        </w:rPr>
      </w:pPr>
      <w:r>
        <w:rPr>
          <w:rFonts w:ascii="Times New Roman" w:hAnsi="Times New Roman" w:cs="Times New Roman"/>
        </w:rPr>
        <w:t>The</w:t>
      </w:r>
      <w:r w:rsidR="0092405D">
        <w:rPr>
          <w:rFonts w:ascii="Times New Roman" w:hAnsi="Times New Roman" w:cs="Times New Roman"/>
        </w:rPr>
        <w:t xml:space="preserve"> system is</w:t>
      </w:r>
      <w:r w:rsidR="002E379E">
        <w:rPr>
          <w:rFonts w:ascii="Times New Roman" w:hAnsi="Times New Roman" w:cs="Times New Roman"/>
        </w:rPr>
        <w:t xml:space="preserve"> </w:t>
      </w:r>
      <w:r w:rsidR="0092405D">
        <w:rPr>
          <w:rFonts w:ascii="Times New Roman" w:hAnsi="Times New Roman" w:cs="Times New Roman"/>
        </w:rPr>
        <w:t>initialized with zero kinetic energy,</w:t>
      </w:r>
      <w:r w:rsidR="00610F75">
        <w:rPr>
          <w:rFonts w:ascii="Times New Roman" w:hAnsi="Times New Roman" w:cs="Times New Roman"/>
        </w:rPr>
        <w:t xml:space="preserve"> </w:t>
      </w:r>
      <w:r w:rsidR="0092405D">
        <w:rPr>
          <w:rFonts w:ascii="Times New Roman" w:hAnsi="Times New Roman" w:cs="Times New Roman"/>
        </w:rPr>
        <w:t xml:space="preserve">angle values </w:t>
      </w:r>
      <w:r w:rsidR="002E379E">
        <w:rPr>
          <w:rFonts w:ascii="Times New Roman" w:hAnsi="Times New Roman" w:cs="Times New Roman"/>
        </w:rPr>
        <w:t xml:space="preserve">where angle 1 is a small non-zero value and angle 2 is a much larger value. </w:t>
      </w:r>
      <w:r w:rsidR="00637166">
        <w:rPr>
          <w:rFonts w:ascii="Times New Roman" w:hAnsi="Times New Roman" w:cs="Times New Roman"/>
        </w:rPr>
        <w:t>After testing several initial conditions, t</w:t>
      </w:r>
      <w:r w:rsidR="002E379E">
        <w:rPr>
          <w:rFonts w:ascii="Times New Roman" w:hAnsi="Times New Roman" w:cs="Times New Roman"/>
        </w:rPr>
        <w:t xml:space="preserve">he values found to give a result </w:t>
      </w:r>
      <w:r w:rsidR="00637166">
        <w:rPr>
          <w:rFonts w:ascii="Times New Roman" w:hAnsi="Times New Roman" w:cs="Times New Roman"/>
        </w:rPr>
        <w:t>closely related</w:t>
      </w:r>
      <w:r w:rsidR="002E379E">
        <w:rPr>
          <w:rFonts w:ascii="Times New Roman" w:hAnsi="Times New Roman" w:cs="Times New Roman"/>
        </w:rPr>
        <w:t xml:space="preserve"> with the bifurcation diagram in the text were 10 degrees for angle 1 and 125 degrees for angle 2</w:t>
      </w:r>
      <w:r w:rsidR="00637166">
        <w:rPr>
          <w:rFonts w:ascii="Times New Roman" w:hAnsi="Times New Roman" w:cs="Times New Roman"/>
        </w:rPr>
        <w:t>. The remaining parameters included a</w:t>
      </w:r>
      <w:r w:rsidR="006A7699" w:rsidRPr="006A7699">
        <w:rPr>
          <w:rFonts w:ascii="Times New Roman" w:eastAsia="Times New Roman" w:hAnsi="Times New Roman" w:cs="Times New Roman"/>
          <w:bCs/>
          <w:color w:val="333333"/>
        </w:rPr>
        <w:t xml:space="preserve"> gravitational acceleration constant of 9.8, </w:t>
      </w:r>
      <w:r w:rsidR="002E379E">
        <w:rPr>
          <w:rFonts w:ascii="Times New Roman" w:eastAsia="Times New Roman" w:hAnsi="Times New Roman" w:cs="Times New Roman"/>
          <w:bCs/>
          <w:color w:val="333333"/>
        </w:rPr>
        <w:t xml:space="preserve">and </w:t>
      </w:r>
      <w:r w:rsidR="006A7699">
        <w:rPr>
          <w:rFonts w:ascii="Times New Roman" w:eastAsia="Times New Roman" w:hAnsi="Times New Roman" w:cs="Times New Roman"/>
          <w:bCs/>
          <w:color w:val="333333"/>
        </w:rPr>
        <w:t>b</w:t>
      </w:r>
      <w:r w:rsidR="00E80A41" w:rsidRPr="00E80A41">
        <w:rPr>
          <w:rFonts w:ascii="Times New Roman" w:eastAsia="Times New Roman" w:hAnsi="Times New Roman" w:cs="Times New Roman"/>
          <w:bCs/>
          <w:color w:val="333333"/>
        </w:rPr>
        <w:t>oth pendulums with a length of 1.0</w:t>
      </w:r>
      <w:r w:rsidR="00610F75">
        <w:rPr>
          <w:rFonts w:ascii="Times New Roman" w:eastAsia="Times New Roman" w:hAnsi="Times New Roman" w:cs="Times New Roman"/>
          <w:b/>
          <w:bCs/>
          <w:color w:val="333333"/>
        </w:rPr>
        <w:t xml:space="preserve">. </w:t>
      </w:r>
      <w:r w:rsidR="00610F75">
        <w:rPr>
          <w:rFonts w:ascii="Times New Roman" w:eastAsia="Times New Roman" w:hAnsi="Times New Roman" w:cs="Times New Roman"/>
          <w:bCs/>
          <w:color w:val="333333"/>
        </w:rPr>
        <w:t>In ord</w:t>
      </w:r>
      <w:r w:rsidR="00637166">
        <w:rPr>
          <w:rFonts w:ascii="Times New Roman" w:eastAsia="Times New Roman" w:hAnsi="Times New Roman" w:cs="Times New Roman"/>
          <w:bCs/>
          <w:color w:val="333333"/>
        </w:rPr>
        <w:t>e</w:t>
      </w:r>
      <w:r w:rsidR="00610F75">
        <w:rPr>
          <w:rFonts w:ascii="Times New Roman" w:eastAsia="Times New Roman" w:hAnsi="Times New Roman" w:cs="Times New Roman"/>
          <w:bCs/>
          <w:color w:val="333333"/>
        </w:rPr>
        <w:t xml:space="preserve">r to obtain various values of angular velocity for every mass, the system sampled for 70 values of angular velocity at the equilibrium point and repeated for mass values ranging from </w:t>
      </w:r>
      <w:r w:rsidR="005F6851">
        <w:rPr>
          <w:rFonts w:ascii="Times New Roman" w:eastAsia="Times New Roman" w:hAnsi="Times New Roman" w:cs="Times New Roman"/>
          <w:bCs/>
          <w:color w:val="333333"/>
        </w:rPr>
        <w:t xml:space="preserve">0.1 </w:t>
      </w:r>
      <w:r w:rsidR="00610F75">
        <w:rPr>
          <w:rFonts w:ascii="Times New Roman" w:eastAsia="Times New Roman" w:hAnsi="Times New Roman" w:cs="Times New Roman"/>
          <w:bCs/>
          <w:color w:val="333333"/>
        </w:rPr>
        <w:t>to 1</w:t>
      </w:r>
      <w:r w:rsidR="00E846C4">
        <w:rPr>
          <w:rFonts w:ascii="Times New Roman" w:eastAsia="Times New Roman" w:hAnsi="Times New Roman" w:cs="Times New Roman"/>
          <w:bCs/>
          <w:color w:val="333333"/>
        </w:rPr>
        <w:t>4</w:t>
      </w:r>
      <w:r w:rsidR="005F6851">
        <w:rPr>
          <w:rFonts w:ascii="Times New Roman" w:eastAsia="Times New Roman" w:hAnsi="Times New Roman" w:cs="Times New Roman"/>
          <w:bCs/>
          <w:color w:val="333333"/>
        </w:rPr>
        <w:t xml:space="preserve"> with an interval of 0.001. </w:t>
      </w:r>
      <w:r w:rsidR="002E379E">
        <w:rPr>
          <w:rFonts w:ascii="Times New Roman" w:eastAsia="Times New Roman" w:hAnsi="Times New Roman" w:cs="Times New Roman"/>
          <w:bCs/>
          <w:color w:val="333333"/>
        </w:rPr>
        <w:t xml:space="preserve"> The equilibrium point </w:t>
      </w:r>
      <w:r w:rsidR="005F6851">
        <w:rPr>
          <w:rFonts w:ascii="Times New Roman" w:eastAsia="Times New Roman" w:hAnsi="Times New Roman" w:cs="Times New Roman"/>
          <w:bCs/>
          <w:color w:val="333333"/>
        </w:rPr>
        <w:t>here is defined</w:t>
      </w:r>
      <w:r w:rsidR="00E846C4">
        <w:rPr>
          <w:rFonts w:ascii="Times New Roman" w:eastAsia="Times New Roman" w:hAnsi="Times New Roman" w:cs="Times New Roman"/>
          <w:bCs/>
          <w:color w:val="333333"/>
        </w:rPr>
        <w:t xml:space="preserve"> where the </w:t>
      </w:r>
      <w:r w:rsidR="003216C5">
        <w:rPr>
          <w:rFonts w:ascii="Times New Roman" w:eastAsia="Times New Roman" w:hAnsi="Times New Roman" w:cs="Times New Roman"/>
          <w:bCs/>
          <w:color w:val="333333"/>
        </w:rPr>
        <w:t xml:space="preserve">individual </w:t>
      </w:r>
      <w:r w:rsidR="00E846C4">
        <w:rPr>
          <w:rFonts w:ascii="Times New Roman" w:eastAsia="Times New Roman" w:hAnsi="Times New Roman" w:cs="Times New Roman"/>
          <w:bCs/>
          <w:color w:val="333333"/>
        </w:rPr>
        <w:t>pendulum angle is equal to zero</w:t>
      </w:r>
      <w:r w:rsidR="005F6851">
        <w:rPr>
          <w:rFonts w:ascii="Times New Roman" w:eastAsia="Times New Roman" w:hAnsi="Times New Roman" w:cs="Times New Roman"/>
          <w:bCs/>
          <w:color w:val="333333"/>
        </w:rPr>
        <w:t xml:space="preserve"> (see figure 1)</w:t>
      </w:r>
      <w:r w:rsidR="00E846C4">
        <w:rPr>
          <w:rFonts w:ascii="Times New Roman" w:eastAsia="Times New Roman" w:hAnsi="Times New Roman" w:cs="Times New Roman"/>
          <w:bCs/>
          <w:color w:val="333333"/>
        </w:rPr>
        <w:t xml:space="preserve">. </w:t>
      </w:r>
      <w:r w:rsidR="00610F75">
        <w:rPr>
          <w:rFonts w:ascii="Times New Roman" w:eastAsia="Times New Roman" w:hAnsi="Times New Roman" w:cs="Times New Roman"/>
          <w:bCs/>
          <w:color w:val="333333"/>
        </w:rPr>
        <w:t>The angles are measured from pi to -pi,</w:t>
      </w:r>
      <w:r w:rsidR="00E846C4">
        <w:rPr>
          <w:rFonts w:ascii="Times New Roman" w:eastAsia="Times New Roman" w:hAnsi="Times New Roman" w:cs="Times New Roman"/>
          <w:bCs/>
          <w:color w:val="333333"/>
        </w:rPr>
        <w:t xml:space="preserve"> where the values are positive to the right of the equilibrium point and negative to the left of it.</w:t>
      </w:r>
      <w:r w:rsidR="00610F75">
        <w:rPr>
          <w:rFonts w:ascii="Times New Roman" w:eastAsia="Times New Roman" w:hAnsi="Times New Roman" w:cs="Times New Roman"/>
          <w:bCs/>
          <w:color w:val="333333"/>
        </w:rPr>
        <w:t xml:space="preserve"> </w:t>
      </w:r>
      <w:r w:rsidR="00E846C4">
        <w:rPr>
          <w:rFonts w:ascii="Times New Roman" w:eastAsia="Times New Roman" w:hAnsi="Times New Roman" w:cs="Times New Roman"/>
          <w:bCs/>
          <w:color w:val="333333"/>
        </w:rPr>
        <w:t>S</w:t>
      </w:r>
      <w:r w:rsidR="00610F75">
        <w:rPr>
          <w:rFonts w:ascii="Times New Roman" w:eastAsia="Times New Roman" w:hAnsi="Times New Roman" w:cs="Times New Roman"/>
          <w:bCs/>
          <w:color w:val="333333"/>
        </w:rPr>
        <w:t xml:space="preserve">ince the algorithm doesn’t </w:t>
      </w:r>
      <w:r w:rsidR="00E846C4">
        <w:rPr>
          <w:rFonts w:ascii="Times New Roman" w:eastAsia="Times New Roman" w:hAnsi="Times New Roman" w:cs="Times New Roman"/>
          <w:bCs/>
          <w:color w:val="333333"/>
        </w:rPr>
        <w:t>know our values have to be within those boundaries, it is important to set the condition to convert angle values that are beyond our boundary conditions to values that satisfy it.</w:t>
      </w:r>
      <w:r w:rsidR="00610F75">
        <w:rPr>
          <w:rFonts w:ascii="Times New Roman" w:eastAsia="Times New Roman" w:hAnsi="Times New Roman" w:cs="Times New Roman"/>
          <w:bCs/>
          <w:color w:val="333333"/>
        </w:rPr>
        <w:t xml:space="preserve"> </w:t>
      </w:r>
      <w:r w:rsidR="00802119">
        <w:rPr>
          <w:rFonts w:ascii="Times New Roman" w:eastAsia="Times New Roman" w:hAnsi="Times New Roman" w:cs="Times New Roman"/>
          <w:bCs/>
          <w:color w:val="333333"/>
        </w:rPr>
        <w:t xml:space="preserve">For this simulation, a time step of 0.001 was utilized in order to obtain </w:t>
      </w:r>
      <w:r w:rsidR="000E5E74">
        <w:rPr>
          <w:rFonts w:ascii="Times New Roman" w:eastAsia="Times New Roman" w:hAnsi="Times New Roman" w:cs="Times New Roman"/>
          <w:bCs/>
          <w:color w:val="333333"/>
        </w:rPr>
        <w:t>better</w:t>
      </w:r>
      <w:r w:rsidR="00802119">
        <w:rPr>
          <w:rFonts w:ascii="Times New Roman" w:eastAsia="Times New Roman" w:hAnsi="Times New Roman" w:cs="Times New Roman"/>
          <w:bCs/>
          <w:color w:val="333333"/>
        </w:rPr>
        <w:t xml:space="preserve"> accuracy. </w:t>
      </w:r>
      <w:r w:rsidR="005F6851">
        <w:rPr>
          <w:rFonts w:ascii="Times New Roman" w:eastAsia="Times New Roman" w:hAnsi="Times New Roman" w:cs="Times New Roman"/>
          <w:bCs/>
          <w:color w:val="333333"/>
        </w:rPr>
        <w:t xml:space="preserve">The values for current and previous process in the algorithm were stored in two arrays for angle comparison purposes. Since the angle never exactly equaled zero, in order to obtain an angular velocity at that point, a condition was set to identify where the previous angle and the current angle were on opposite sides of the equilibrium point. When this was the case, the angular velocity at the current point was saved </w:t>
      </w:r>
      <w:r w:rsidR="00494080">
        <w:rPr>
          <w:rFonts w:ascii="Times New Roman" w:eastAsia="Times New Roman" w:hAnsi="Times New Roman" w:cs="Times New Roman"/>
          <w:bCs/>
          <w:color w:val="333333"/>
        </w:rPr>
        <w:t xml:space="preserve">to an array which would later be graphically compared to an array holding all the values set for the mass range. The resulting image depicted a bifurcation diagram. </w:t>
      </w:r>
    </w:p>
    <w:p w:rsidR="006A7699" w:rsidRDefault="006A7699" w:rsidP="00614EFD">
      <w:pPr>
        <w:rPr>
          <w:rFonts w:ascii="Times New Roman" w:hAnsi="Times New Roman" w:cs="Times New Roman"/>
        </w:rPr>
      </w:pPr>
    </w:p>
    <w:p w:rsidR="00494080" w:rsidRDefault="00494080" w:rsidP="00614EFD">
      <w:pPr>
        <w:rPr>
          <w:rFonts w:ascii="Times New Roman" w:hAnsi="Times New Roman" w:cs="Times New Roman"/>
          <w:sz w:val="36"/>
          <w:szCs w:val="36"/>
        </w:rPr>
      </w:pPr>
    </w:p>
    <w:p w:rsidR="00494080" w:rsidRDefault="00494080" w:rsidP="00614EFD">
      <w:pPr>
        <w:rPr>
          <w:rFonts w:ascii="Times New Roman" w:hAnsi="Times New Roman" w:cs="Times New Roman"/>
          <w:sz w:val="36"/>
          <w:szCs w:val="36"/>
        </w:rPr>
      </w:pPr>
    </w:p>
    <w:p w:rsidR="00494080" w:rsidRDefault="00494080" w:rsidP="00614EFD">
      <w:pPr>
        <w:rPr>
          <w:rFonts w:ascii="Times New Roman" w:hAnsi="Times New Roman" w:cs="Times New Roman"/>
          <w:sz w:val="36"/>
          <w:szCs w:val="36"/>
        </w:rPr>
      </w:pPr>
    </w:p>
    <w:p w:rsidR="00494080" w:rsidRDefault="00494080" w:rsidP="00614EFD">
      <w:pPr>
        <w:rPr>
          <w:rFonts w:ascii="Times New Roman" w:hAnsi="Times New Roman" w:cs="Times New Roman"/>
          <w:sz w:val="36"/>
          <w:szCs w:val="36"/>
        </w:rPr>
      </w:pPr>
    </w:p>
    <w:p w:rsidR="00494080" w:rsidRDefault="00494080" w:rsidP="00614EFD">
      <w:pPr>
        <w:rPr>
          <w:rFonts w:ascii="Times New Roman" w:hAnsi="Times New Roman" w:cs="Times New Roman"/>
          <w:sz w:val="36"/>
          <w:szCs w:val="36"/>
        </w:rPr>
      </w:pPr>
    </w:p>
    <w:p w:rsidR="00494080" w:rsidRDefault="00494080" w:rsidP="00614EFD">
      <w:pPr>
        <w:rPr>
          <w:rFonts w:ascii="Times New Roman" w:hAnsi="Times New Roman" w:cs="Times New Roman"/>
          <w:sz w:val="36"/>
          <w:szCs w:val="36"/>
        </w:rPr>
      </w:pPr>
    </w:p>
    <w:p w:rsidR="00494080" w:rsidRDefault="00494080" w:rsidP="00614EFD">
      <w:pPr>
        <w:rPr>
          <w:rFonts w:ascii="Times New Roman" w:hAnsi="Times New Roman" w:cs="Times New Roman"/>
          <w:sz w:val="36"/>
          <w:szCs w:val="36"/>
        </w:rPr>
      </w:pPr>
    </w:p>
    <w:p w:rsidR="00494080" w:rsidRDefault="00494080" w:rsidP="00614EFD">
      <w:pPr>
        <w:rPr>
          <w:rFonts w:ascii="Times New Roman" w:hAnsi="Times New Roman" w:cs="Times New Roman"/>
          <w:sz w:val="36"/>
          <w:szCs w:val="36"/>
        </w:rPr>
      </w:pPr>
    </w:p>
    <w:p w:rsidR="00494080" w:rsidRDefault="00494080" w:rsidP="00614EFD">
      <w:pPr>
        <w:rPr>
          <w:rFonts w:ascii="Times New Roman" w:hAnsi="Times New Roman" w:cs="Times New Roman"/>
          <w:sz w:val="36"/>
          <w:szCs w:val="36"/>
        </w:rPr>
      </w:pPr>
    </w:p>
    <w:p w:rsidR="00494080" w:rsidRDefault="00494080" w:rsidP="00614EFD">
      <w:pPr>
        <w:rPr>
          <w:rFonts w:ascii="Times New Roman" w:hAnsi="Times New Roman" w:cs="Times New Roman"/>
          <w:sz w:val="36"/>
          <w:szCs w:val="36"/>
        </w:rPr>
      </w:pPr>
    </w:p>
    <w:p w:rsidR="00975BDE" w:rsidRDefault="00750957" w:rsidP="00614EFD">
      <w:pPr>
        <w:rPr>
          <w:rFonts w:ascii="Times New Roman" w:hAnsi="Times New Roman" w:cs="Times New Roman"/>
          <w:sz w:val="36"/>
          <w:szCs w:val="36"/>
        </w:rPr>
      </w:pPr>
      <w:r w:rsidRPr="00750957">
        <w:rPr>
          <w:rFonts w:ascii="Times New Roman" w:hAnsi="Times New Roman" w:cs="Times New Roman"/>
          <w:sz w:val="36"/>
          <w:szCs w:val="36"/>
        </w:rPr>
        <w:lastRenderedPageBreak/>
        <w:t>III. Results</w:t>
      </w:r>
    </w:p>
    <w:p w:rsidR="000950B9" w:rsidRPr="000950B9" w:rsidRDefault="000950B9" w:rsidP="00614EFD">
      <w:pPr>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659264" behindDoc="0" locked="0" layoutInCell="1" allowOverlap="1">
                <wp:simplePos x="0" y="0"/>
                <wp:positionH relativeFrom="column">
                  <wp:posOffset>289</wp:posOffset>
                </wp:positionH>
                <wp:positionV relativeFrom="paragraph">
                  <wp:posOffset>1957301</wp:posOffset>
                </wp:positionV>
                <wp:extent cx="346363" cy="290945"/>
                <wp:effectExtent l="0" t="0" r="0" b="1270"/>
                <wp:wrapNone/>
                <wp:docPr id="15" name="Text Box 15"/>
                <wp:cNvGraphicFramePr/>
                <a:graphic xmlns:a="http://schemas.openxmlformats.org/drawingml/2006/main">
                  <a:graphicData uri="http://schemas.microsoft.com/office/word/2010/wordprocessingShape">
                    <wps:wsp>
                      <wps:cNvSpPr txBox="1"/>
                      <wps:spPr>
                        <a:xfrm>
                          <a:off x="0" y="0"/>
                          <a:ext cx="346363" cy="290945"/>
                        </a:xfrm>
                        <a:prstGeom prst="rect">
                          <a:avLst/>
                        </a:prstGeom>
                        <a:solidFill>
                          <a:schemeClr val="lt1"/>
                        </a:solidFill>
                        <a:ln w="6350">
                          <a:noFill/>
                        </a:ln>
                      </wps:spPr>
                      <wps:txbx>
                        <w:txbxContent>
                          <w:p w:rsidR="000950B9" w:rsidRDefault="000950B9">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5" o:spid="_x0000_s1026" type="#_x0000_t202" style="position:absolute;margin-left:0;margin-top:154.1pt;width:27.25pt;height:22.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" fillcolor="white [3201]" stroked="f" strokeweight=".5pt">
                <v:textbox>
                  <w:txbxContent>
                    <w:p w:rsidR="000950B9" w:rsidRDefault="000950B9">
                      <w:r>
                        <w:t>a)</w:t>
                      </w:r>
                    </w:p>
                  </w:txbxContent>
                </v:textbox>
              </v:shape>
            </w:pict>
          </mc:Fallback>
        </mc:AlternateContent>
      </w:r>
      <w:r>
        <w:rPr>
          <w:rFonts w:ascii="Times New Roman" w:hAnsi="Times New Roman" w:cs="Times New Roman"/>
          <w:noProof/>
          <w:sz w:val="36"/>
          <w:szCs w:val="36"/>
        </w:rPr>
        <mc:AlternateContent>
          <mc:Choice Requires="wps">
            <w:drawing>
              <wp:anchor distT="0" distB="0" distL="114300" distR="114300" simplePos="0" relativeHeight="251661312" behindDoc="0" locked="0" layoutInCell="1" allowOverlap="1" wp14:anchorId="78859213" wp14:editId="3741E61A">
                <wp:simplePos x="0" y="0"/>
                <wp:positionH relativeFrom="column">
                  <wp:posOffset>2825173</wp:posOffset>
                </wp:positionH>
                <wp:positionV relativeFrom="paragraph">
                  <wp:posOffset>1957301</wp:posOffset>
                </wp:positionV>
                <wp:extent cx="346363" cy="290945"/>
                <wp:effectExtent l="0" t="0" r="0" b="1270"/>
                <wp:wrapNone/>
                <wp:docPr id="16" name="Text Box 16"/>
                <wp:cNvGraphicFramePr/>
                <a:graphic xmlns:a="http://schemas.openxmlformats.org/drawingml/2006/main">
                  <a:graphicData uri="http://schemas.microsoft.com/office/word/2010/wordprocessingShape">
                    <wps:wsp>
                      <wps:cNvSpPr txBox="1"/>
                      <wps:spPr>
                        <a:xfrm>
                          <a:off x="0" y="0"/>
                          <a:ext cx="346363" cy="290945"/>
                        </a:xfrm>
                        <a:prstGeom prst="rect">
                          <a:avLst/>
                        </a:prstGeom>
                        <a:solidFill>
                          <a:schemeClr val="lt1"/>
                        </a:solidFill>
                        <a:ln w="6350">
                          <a:noFill/>
                        </a:ln>
                      </wps:spPr>
                      <wps:txbx>
                        <w:txbxContent>
                          <w:p w:rsidR="000950B9" w:rsidRDefault="000950B9" w:rsidP="000950B9">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859213" id="Text Box 16" o:spid="_x0000_s1027" type="#_x0000_t202" style="position:absolute;margin-left:222.45pt;margin-top:154.1pt;width:27.25pt;height:22.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" fillcolor="white [3201]" stroked="f" strokeweight=".5pt">
                <v:textbox>
                  <w:txbxContent>
                    <w:p w:rsidR="000950B9" w:rsidRDefault="000950B9" w:rsidP="000950B9">
                      <w:r>
                        <w:t>b)</w:t>
                      </w:r>
                    </w:p>
                  </w:txbxContent>
                </v:textbox>
              </v:shape>
            </w:pict>
          </mc:Fallback>
        </mc:AlternateContent>
      </w:r>
      <w:r w:rsidR="00975BDE">
        <w:rPr>
          <w:rFonts w:ascii="Times New Roman" w:hAnsi="Times New Roman" w:cs="Times New Roman"/>
          <w:noProof/>
          <w:sz w:val="36"/>
          <w:szCs w:val="36"/>
        </w:rPr>
        <w:drawing>
          <wp:inline distT="0" distB="0" distL="0" distR="0" wp14:anchorId="121138A3" wp14:editId="39B6814F">
            <wp:extent cx="2825941" cy="2119457"/>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4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9486" cy="2197116"/>
                    </a:xfrm>
                    <a:prstGeom prst="rect">
                      <a:avLst/>
                    </a:prstGeom>
                  </pic:spPr>
                </pic:pic>
              </a:graphicData>
            </a:graphic>
          </wp:inline>
        </w:drawing>
      </w:r>
      <w:r w:rsidR="00975BDE">
        <w:rPr>
          <w:rFonts w:ascii="Times New Roman" w:hAnsi="Times New Roman" w:cs="Times New Roman"/>
          <w:noProof/>
          <w:sz w:val="36"/>
          <w:szCs w:val="36"/>
        </w:rPr>
        <w:drawing>
          <wp:inline distT="0" distB="0" distL="0" distR="0" wp14:anchorId="048B75EB" wp14:editId="75376819">
            <wp:extent cx="2825115" cy="2118835"/>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6004" cy="2202002"/>
                    </a:xfrm>
                    <a:prstGeom prst="rect">
                      <a:avLst/>
                    </a:prstGeom>
                  </pic:spPr>
                </pic:pic>
              </a:graphicData>
            </a:graphic>
          </wp:inline>
        </w:drawing>
      </w:r>
    </w:p>
    <w:p w:rsidR="00975BDE" w:rsidRDefault="000950B9" w:rsidP="00614EFD">
      <w:pPr>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665408" behindDoc="0" locked="0" layoutInCell="1" allowOverlap="1" wp14:anchorId="78859213" wp14:editId="3741E61A">
                <wp:simplePos x="0" y="0"/>
                <wp:positionH relativeFrom="column">
                  <wp:posOffset>2825750</wp:posOffset>
                </wp:positionH>
                <wp:positionV relativeFrom="paragraph">
                  <wp:posOffset>1900555</wp:posOffset>
                </wp:positionV>
                <wp:extent cx="346363" cy="290945"/>
                <wp:effectExtent l="0" t="0" r="0" b="1270"/>
                <wp:wrapNone/>
                <wp:docPr id="18" name="Text Box 18"/>
                <wp:cNvGraphicFramePr/>
                <a:graphic xmlns:a="http://schemas.openxmlformats.org/drawingml/2006/main">
                  <a:graphicData uri="http://schemas.microsoft.com/office/word/2010/wordprocessingShape">
                    <wps:wsp>
                      <wps:cNvSpPr txBox="1"/>
                      <wps:spPr>
                        <a:xfrm>
                          <a:off x="0" y="0"/>
                          <a:ext cx="346363" cy="290945"/>
                        </a:xfrm>
                        <a:prstGeom prst="rect">
                          <a:avLst/>
                        </a:prstGeom>
                        <a:solidFill>
                          <a:schemeClr val="lt1"/>
                        </a:solidFill>
                        <a:ln w="6350">
                          <a:noFill/>
                        </a:ln>
                      </wps:spPr>
                      <wps:txbx>
                        <w:txbxContent>
                          <w:p w:rsidR="000950B9" w:rsidRDefault="000950B9" w:rsidP="000950B9">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859213" id="Text Box 18" o:spid="_x0000_s1028" type="#_x0000_t202" style="position:absolute;margin-left:222.5pt;margin-top:149.65pt;width:27.25pt;height:22.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" fillcolor="white [3201]" stroked="f" strokeweight=".5pt">
                <v:textbox>
                  <w:txbxContent>
                    <w:p w:rsidR="000950B9" w:rsidRDefault="000950B9" w:rsidP="000950B9">
                      <w:r>
                        <w:t>d)</w:t>
                      </w:r>
                    </w:p>
                  </w:txbxContent>
                </v:textbox>
              </v:shape>
            </w:pict>
          </mc:Fallback>
        </mc:AlternateContent>
      </w:r>
      <w:r>
        <w:rPr>
          <w:rFonts w:ascii="Times New Roman" w:hAnsi="Times New Roman" w:cs="Times New Roman"/>
          <w:noProof/>
          <w:sz w:val="36"/>
          <w:szCs w:val="36"/>
        </w:rPr>
        <mc:AlternateContent>
          <mc:Choice Requires="wps">
            <w:drawing>
              <wp:anchor distT="0" distB="0" distL="114300" distR="114300" simplePos="0" relativeHeight="251663360" behindDoc="0" locked="0" layoutInCell="1" allowOverlap="1" wp14:anchorId="78859213" wp14:editId="3741E61A">
                <wp:simplePos x="0" y="0"/>
                <wp:positionH relativeFrom="column">
                  <wp:posOffset>0</wp:posOffset>
                </wp:positionH>
                <wp:positionV relativeFrom="paragraph">
                  <wp:posOffset>1896687</wp:posOffset>
                </wp:positionV>
                <wp:extent cx="346363" cy="290945"/>
                <wp:effectExtent l="0" t="0" r="0" b="1270"/>
                <wp:wrapNone/>
                <wp:docPr id="17" name="Text Box 17"/>
                <wp:cNvGraphicFramePr/>
                <a:graphic xmlns:a="http://schemas.openxmlformats.org/drawingml/2006/main">
                  <a:graphicData uri="http://schemas.microsoft.com/office/word/2010/wordprocessingShape">
                    <wps:wsp>
                      <wps:cNvSpPr txBox="1"/>
                      <wps:spPr>
                        <a:xfrm>
                          <a:off x="0" y="0"/>
                          <a:ext cx="346363" cy="290945"/>
                        </a:xfrm>
                        <a:prstGeom prst="rect">
                          <a:avLst/>
                        </a:prstGeom>
                        <a:solidFill>
                          <a:schemeClr val="lt1"/>
                        </a:solidFill>
                        <a:ln w="6350">
                          <a:noFill/>
                        </a:ln>
                      </wps:spPr>
                      <wps:txbx>
                        <w:txbxContent>
                          <w:p w:rsidR="000950B9" w:rsidRDefault="000950B9" w:rsidP="000950B9">
                            <w:r>
                              <w:t>c</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859213" id="Text Box 17" o:spid="_x0000_s1029" type="#_x0000_t202" style="position:absolute;margin-left:0;margin-top:149.35pt;width:27.25pt;height:22.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" fillcolor="white [3201]" stroked="f" strokeweight=".5pt">
                <v:textbox>
                  <w:txbxContent>
                    <w:p w:rsidR="000950B9" w:rsidRDefault="000950B9" w:rsidP="000950B9">
                      <w:r>
                        <w:t>c</w:t>
                      </w:r>
                      <w:r>
                        <w:t>)</w:t>
                      </w:r>
                    </w:p>
                  </w:txbxContent>
                </v:textbox>
              </v:shape>
            </w:pict>
          </mc:Fallback>
        </mc:AlternateContent>
      </w:r>
      <w:r w:rsidR="00975BDE">
        <w:rPr>
          <w:rFonts w:ascii="Times New Roman" w:hAnsi="Times New Roman" w:cs="Times New Roman"/>
          <w:noProof/>
          <w:sz w:val="36"/>
          <w:szCs w:val="36"/>
        </w:rPr>
        <w:drawing>
          <wp:inline distT="0" distB="0" distL="0" distR="0" wp14:anchorId="7A31359E" wp14:editId="4CE2D9D8">
            <wp:extent cx="2825328" cy="21189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7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7690" cy="2225766"/>
                    </a:xfrm>
                    <a:prstGeom prst="rect">
                      <a:avLst/>
                    </a:prstGeom>
                  </pic:spPr>
                </pic:pic>
              </a:graphicData>
            </a:graphic>
          </wp:inline>
        </w:drawing>
      </w:r>
      <w:r w:rsidR="00975BDE">
        <w:rPr>
          <w:rFonts w:ascii="Times New Roman" w:hAnsi="Times New Roman" w:cs="Times New Roman"/>
          <w:noProof/>
          <w:sz w:val="36"/>
          <w:szCs w:val="36"/>
        </w:rPr>
        <w:drawing>
          <wp:inline distT="0" distB="0" distL="0" distR="0" wp14:anchorId="31FD5901" wp14:editId="5F4C4684">
            <wp:extent cx="2846362" cy="21347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3212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40691" cy="2280519"/>
                    </a:xfrm>
                    <a:prstGeom prst="rect">
                      <a:avLst/>
                    </a:prstGeom>
                  </pic:spPr>
                </pic:pic>
              </a:graphicData>
            </a:graphic>
          </wp:inline>
        </w:drawing>
      </w:r>
    </w:p>
    <w:p w:rsidR="0030182F" w:rsidRDefault="007A0BBF" w:rsidP="00614EFD">
      <w:pPr>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667456" behindDoc="0" locked="0" layoutInCell="1" allowOverlap="1" wp14:anchorId="78859213" wp14:editId="3741E61A">
                <wp:simplePos x="0" y="0"/>
                <wp:positionH relativeFrom="column">
                  <wp:posOffset>0</wp:posOffset>
                </wp:positionH>
                <wp:positionV relativeFrom="paragraph">
                  <wp:posOffset>1946275</wp:posOffset>
                </wp:positionV>
                <wp:extent cx="346075" cy="290830"/>
                <wp:effectExtent l="0" t="0" r="0" b="1270"/>
                <wp:wrapNone/>
                <wp:docPr id="19" name="Text Box 19"/>
                <wp:cNvGraphicFramePr/>
                <a:graphic xmlns:a="http://schemas.openxmlformats.org/drawingml/2006/main">
                  <a:graphicData uri="http://schemas.microsoft.com/office/word/2010/wordprocessingShape">
                    <wps:wsp>
                      <wps:cNvSpPr txBox="1"/>
                      <wps:spPr>
                        <a:xfrm>
                          <a:off x="0" y="0"/>
                          <a:ext cx="346075" cy="290830"/>
                        </a:xfrm>
                        <a:prstGeom prst="rect">
                          <a:avLst/>
                        </a:prstGeom>
                        <a:solidFill>
                          <a:schemeClr val="lt1"/>
                        </a:solidFill>
                        <a:ln w="6350">
                          <a:noFill/>
                        </a:ln>
                      </wps:spPr>
                      <wps:txbx>
                        <w:txbxContent>
                          <w:p w:rsidR="000950B9" w:rsidRDefault="000950B9" w:rsidP="000950B9">
                            <w:r>
                              <w:t>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859213" id="Text Box 19" o:spid="_x0000_s1030" type="#_x0000_t202" style="position:absolute;margin-left:0;margin-top:153.25pt;width:27.25pt;height:22.9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" fillcolor="white [3201]" stroked="f" strokeweight=".5pt">
                <v:textbox>
                  <w:txbxContent>
                    <w:p w:rsidR="000950B9" w:rsidRDefault="000950B9" w:rsidP="000950B9">
                      <w:r>
                        <w:t>e</w:t>
                      </w:r>
                      <w:r>
                        <w:t>)</w:t>
                      </w:r>
                    </w:p>
                  </w:txbxContent>
                </v:textbox>
              </v:shape>
            </w:pict>
          </mc:Fallback>
        </mc:AlternateContent>
      </w:r>
      <w:r w:rsidR="000950B9">
        <w:rPr>
          <w:rFonts w:ascii="Times New Roman" w:hAnsi="Times New Roman" w:cs="Times New Roman"/>
          <w:noProof/>
          <w:sz w:val="36"/>
          <w:szCs w:val="36"/>
        </w:rPr>
        <mc:AlternateContent>
          <mc:Choice Requires="wps">
            <w:drawing>
              <wp:anchor distT="0" distB="0" distL="114300" distR="114300" simplePos="0" relativeHeight="251669504" behindDoc="0" locked="0" layoutInCell="1" allowOverlap="1" wp14:anchorId="78859213" wp14:editId="3741E61A">
                <wp:simplePos x="0" y="0"/>
                <wp:positionH relativeFrom="column">
                  <wp:posOffset>2876850</wp:posOffset>
                </wp:positionH>
                <wp:positionV relativeFrom="paragraph">
                  <wp:posOffset>1953210</wp:posOffset>
                </wp:positionV>
                <wp:extent cx="346363" cy="290945"/>
                <wp:effectExtent l="0" t="0" r="0" b="1270"/>
                <wp:wrapNone/>
                <wp:docPr id="20" name="Text Box 20"/>
                <wp:cNvGraphicFramePr/>
                <a:graphic xmlns:a="http://schemas.openxmlformats.org/drawingml/2006/main">
                  <a:graphicData uri="http://schemas.microsoft.com/office/word/2010/wordprocessingShape">
                    <wps:wsp>
                      <wps:cNvSpPr txBox="1"/>
                      <wps:spPr>
                        <a:xfrm>
                          <a:off x="0" y="0"/>
                          <a:ext cx="346363" cy="290945"/>
                        </a:xfrm>
                        <a:prstGeom prst="rect">
                          <a:avLst/>
                        </a:prstGeom>
                        <a:solidFill>
                          <a:schemeClr val="lt1"/>
                        </a:solidFill>
                        <a:ln w="6350">
                          <a:noFill/>
                        </a:ln>
                      </wps:spPr>
                      <wps:txbx>
                        <w:txbxContent>
                          <w:p w:rsidR="000950B9" w:rsidRDefault="004308E2" w:rsidP="000950B9">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859213" id="Text Box 20" o:spid="_x0000_s1031" type="#_x0000_t202" style="position:absolute;margin-left:226.5pt;margin-top:153.8pt;width:27.25pt;height:22.9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" fillcolor="white [3201]" stroked="f" strokeweight=".5pt">
                <v:textbox>
                  <w:txbxContent>
                    <w:p w:rsidR="000950B9" w:rsidRDefault="004308E2" w:rsidP="000950B9">
                      <w:r>
                        <w:t>f)</w:t>
                      </w:r>
                    </w:p>
                  </w:txbxContent>
                </v:textbox>
              </v:shape>
            </w:pict>
          </mc:Fallback>
        </mc:AlternateContent>
      </w:r>
      <w:r w:rsidR="00975BDE">
        <w:rPr>
          <w:rFonts w:ascii="Times New Roman" w:hAnsi="Times New Roman" w:cs="Times New Roman"/>
          <w:noProof/>
          <w:sz w:val="36"/>
          <w:szCs w:val="36"/>
        </w:rPr>
        <w:drawing>
          <wp:inline distT="0" distB="0" distL="0" distR="0">
            <wp:extent cx="2909639" cy="2161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4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5069" cy="2218027"/>
                    </a:xfrm>
                    <a:prstGeom prst="rect">
                      <a:avLst/>
                    </a:prstGeom>
                  </pic:spPr>
                </pic:pic>
              </a:graphicData>
            </a:graphic>
          </wp:inline>
        </w:drawing>
      </w:r>
      <w:r w:rsidR="00975BDE">
        <w:rPr>
          <w:rFonts w:ascii="Times New Roman" w:hAnsi="Times New Roman" w:cs="Times New Roman"/>
          <w:noProof/>
          <w:sz w:val="36"/>
          <w:szCs w:val="36"/>
        </w:rPr>
        <w:drawing>
          <wp:inline distT="0" distB="0" distL="0" distR="0">
            <wp:extent cx="2863931" cy="21479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112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02393" cy="2251795"/>
                    </a:xfrm>
                    <a:prstGeom prst="rect">
                      <a:avLst/>
                    </a:prstGeom>
                  </pic:spPr>
                </pic:pic>
              </a:graphicData>
            </a:graphic>
          </wp:inline>
        </w:drawing>
      </w:r>
    </w:p>
    <w:p w:rsidR="00494080" w:rsidRDefault="00494080" w:rsidP="00614EFD">
      <w:pPr>
        <w:rPr>
          <w:rFonts w:ascii="Times New Roman" w:hAnsi="Times New Roman" w:cs="Times New Roman"/>
          <w:sz w:val="36"/>
          <w:szCs w:val="36"/>
        </w:rPr>
      </w:pPr>
    </w:p>
    <w:p w:rsidR="00494080" w:rsidRDefault="00494080" w:rsidP="00614EFD">
      <w:pPr>
        <w:rPr>
          <w:rFonts w:ascii="Times New Roman" w:hAnsi="Times New Roman" w:cs="Times New Roman"/>
          <w:sz w:val="36"/>
          <w:szCs w:val="36"/>
        </w:rPr>
      </w:pPr>
    </w:p>
    <w:p w:rsidR="00494080" w:rsidRPr="004308E2" w:rsidRDefault="00494080" w:rsidP="00494080">
      <w:pPr>
        <w:rPr>
          <w:rFonts w:ascii="Times New Roman" w:hAnsi="Times New Roman" w:cs="Times New Roman"/>
          <w:szCs w:val="36"/>
        </w:rPr>
      </w:pPr>
      <w:r w:rsidRPr="004308E2">
        <w:rPr>
          <w:rFonts w:ascii="Times New Roman" w:hAnsi="Times New Roman" w:cs="Times New Roman"/>
          <w:szCs w:val="36"/>
        </w:rPr>
        <w:t xml:space="preserve">Fig 3. Bifurcation diagram attempts </w:t>
      </w:r>
      <w:r>
        <w:rPr>
          <w:rFonts w:ascii="Times New Roman" w:hAnsi="Times New Roman" w:cs="Times New Roman"/>
          <w:szCs w:val="36"/>
        </w:rPr>
        <w:t xml:space="preserve">(a-f) </w:t>
      </w:r>
      <w:r w:rsidRPr="004308E2">
        <w:rPr>
          <w:rFonts w:ascii="Times New Roman" w:hAnsi="Times New Roman" w:cs="Times New Roman"/>
          <w:szCs w:val="36"/>
        </w:rPr>
        <w:t>where the initial angles were varied to analyze and compare output to the desired diagram</w:t>
      </w:r>
      <w:r>
        <w:rPr>
          <w:rFonts w:ascii="Times New Roman" w:hAnsi="Times New Roman" w:cs="Times New Roman"/>
          <w:szCs w:val="36"/>
        </w:rPr>
        <w:t xml:space="preserve">. Initial angle 1 was modified in every instance keeping all other initial conditions </w:t>
      </w:r>
      <w:r w:rsidR="00AC3FEC">
        <w:rPr>
          <w:rFonts w:ascii="Times New Roman" w:hAnsi="Times New Roman" w:cs="Times New Roman"/>
          <w:szCs w:val="36"/>
        </w:rPr>
        <w:t>constant</w:t>
      </w:r>
      <w:r>
        <w:rPr>
          <w:rFonts w:ascii="Times New Roman" w:hAnsi="Times New Roman" w:cs="Times New Roman"/>
          <w:szCs w:val="36"/>
        </w:rPr>
        <w:t xml:space="preserve">. </w:t>
      </w:r>
    </w:p>
    <w:p w:rsidR="00494080" w:rsidRDefault="00494080" w:rsidP="00614EFD">
      <w:pPr>
        <w:rPr>
          <w:rFonts w:ascii="Times New Roman" w:hAnsi="Times New Roman" w:cs="Times New Roman"/>
          <w:sz w:val="36"/>
          <w:szCs w:val="36"/>
        </w:rPr>
      </w:pPr>
      <w:r>
        <w:rPr>
          <w:rFonts w:ascii="Times New Roman" w:hAnsi="Times New Roman" w:cs="Times New Roman"/>
          <w:noProof/>
        </w:rPr>
        <w:lastRenderedPageBreak/>
        <w:drawing>
          <wp:anchor distT="0" distB="0" distL="114300" distR="114300" simplePos="0" relativeHeight="251671552" behindDoc="0" locked="0" layoutInCell="1" allowOverlap="1" wp14:anchorId="648790A7" wp14:editId="3FC532AE">
            <wp:simplePos x="0" y="0"/>
            <wp:positionH relativeFrom="column">
              <wp:posOffset>-318770</wp:posOffset>
            </wp:positionH>
            <wp:positionV relativeFrom="paragraph">
              <wp:posOffset>532765</wp:posOffset>
            </wp:positionV>
            <wp:extent cx="6665595" cy="3906520"/>
            <wp:effectExtent l="0" t="0" r="1905"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65595" cy="3906520"/>
                    </a:xfrm>
                    <a:prstGeom prst="rect">
                      <a:avLst/>
                    </a:prstGeom>
                  </pic:spPr>
                </pic:pic>
              </a:graphicData>
            </a:graphic>
            <wp14:sizeRelH relativeFrom="margin">
              <wp14:pctWidth>0</wp14:pctWidth>
            </wp14:sizeRelH>
            <wp14:sizeRelV relativeFrom="margin">
              <wp14:pctHeight>0</wp14:pctHeight>
            </wp14:sizeRelV>
          </wp:anchor>
        </w:drawing>
      </w:r>
    </w:p>
    <w:p w:rsidR="000950B9" w:rsidRDefault="000950B9" w:rsidP="00614EFD">
      <w:pPr>
        <w:rPr>
          <w:rFonts w:ascii="Times New Roman" w:hAnsi="Times New Roman" w:cs="Times New Roman"/>
          <w:sz w:val="36"/>
          <w:szCs w:val="36"/>
        </w:rPr>
      </w:pPr>
    </w:p>
    <w:p w:rsidR="00975BDE" w:rsidRDefault="00975BDE" w:rsidP="00614EFD">
      <w:pPr>
        <w:rPr>
          <w:rFonts w:ascii="Times New Roman" w:hAnsi="Times New Roman" w:cs="Times New Roman"/>
          <w:sz w:val="36"/>
          <w:szCs w:val="36"/>
        </w:rPr>
      </w:pPr>
    </w:p>
    <w:p w:rsidR="0030182F" w:rsidRPr="0030182F" w:rsidRDefault="0030182F" w:rsidP="00614EFD">
      <w:pPr>
        <w:rPr>
          <w:rFonts w:ascii="Times New Roman" w:hAnsi="Times New Roman" w:cs="Times New Roman"/>
          <w:szCs w:val="22"/>
        </w:rPr>
      </w:pPr>
      <w:r w:rsidRPr="0030182F">
        <w:rPr>
          <w:rFonts w:ascii="Times New Roman" w:hAnsi="Times New Roman" w:cs="Times New Roman"/>
          <w:szCs w:val="22"/>
        </w:rPr>
        <w:t xml:space="preserve">Fig </w:t>
      </w:r>
      <w:r w:rsidR="004308E2">
        <w:rPr>
          <w:rFonts w:ascii="Times New Roman" w:hAnsi="Times New Roman" w:cs="Times New Roman"/>
          <w:szCs w:val="22"/>
        </w:rPr>
        <w:t>4</w:t>
      </w:r>
      <w:r w:rsidRPr="0030182F">
        <w:rPr>
          <w:rFonts w:ascii="Times New Roman" w:hAnsi="Times New Roman" w:cs="Times New Roman"/>
          <w:szCs w:val="22"/>
        </w:rPr>
        <w:t>.</w:t>
      </w:r>
      <w:r w:rsidR="005646B1">
        <w:rPr>
          <w:rFonts w:ascii="Times New Roman" w:hAnsi="Times New Roman" w:cs="Times New Roman"/>
          <w:szCs w:val="22"/>
        </w:rPr>
        <w:t xml:space="preserve"> </w:t>
      </w:r>
      <w:r w:rsidR="00592A62">
        <w:rPr>
          <w:rFonts w:ascii="Times New Roman" w:hAnsi="Times New Roman" w:cs="Times New Roman"/>
          <w:szCs w:val="22"/>
        </w:rPr>
        <w:t>Bifurcation</w:t>
      </w:r>
      <w:r w:rsidR="00C129A8">
        <w:rPr>
          <w:rFonts w:ascii="Times New Roman" w:hAnsi="Times New Roman" w:cs="Times New Roman"/>
          <w:szCs w:val="22"/>
        </w:rPr>
        <w:t xml:space="preserve"> diagram</w:t>
      </w:r>
      <w:r w:rsidR="000471BA">
        <w:rPr>
          <w:rFonts w:ascii="Times New Roman" w:hAnsi="Times New Roman" w:cs="Times New Roman"/>
          <w:szCs w:val="22"/>
        </w:rPr>
        <w:t xml:space="preserve"> (partially enhanced)</w:t>
      </w:r>
      <w:r w:rsidR="00C129A8">
        <w:rPr>
          <w:rFonts w:ascii="Times New Roman" w:hAnsi="Times New Roman" w:cs="Times New Roman"/>
          <w:szCs w:val="22"/>
        </w:rPr>
        <w:t xml:space="preserve"> for double pendulum displaying </w:t>
      </w:r>
      <w:r w:rsidR="000471BA">
        <w:rPr>
          <w:rFonts w:ascii="Times New Roman" w:hAnsi="Times New Roman" w:cs="Times New Roman"/>
          <w:szCs w:val="22"/>
        </w:rPr>
        <w:t xml:space="preserve">the </w:t>
      </w:r>
      <w:r w:rsidR="00C129A8">
        <w:rPr>
          <w:rFonts w:ascii="Times New Roman" w:hAnsi="Times New Roman" w:cs="Times New Roman"/>
          <w:szCs w:val="22"/>
        </w:rPr>
        <w:t>relationship between angular velocity of the lower pendulum as it crossed the equilibrium point</w:t>
      </w:r>
      <w:r w:rsidR="003E2C22">
        <w:rPr>
          <w:rFonts w:ascii="Times New Roman" w:hAnsi="Times New Roman" w:cs="Times New Roman"/>
          <w:szCs w:val="22"/>
        </w:rPr>
        <w:t xml:space="preserve"> 70 times</w:t>
      </w:r>
      <w:r w:rsidR="00C129A8">
        <w:rPr>
          <w:rFonts w:ascii="Times New Roman" w:hAnsi="Times New Roman" w:cs="Times New Roman"/>
          <w:szCs w:val="22"/>
        </w:rPr>
        <w:t xml:space="preserve"> and the mass of the upper pendulum. Mass values ranged from 0.1 to 14 with an</w:t>
      </w:r>
      <w:r w:rsidR="00AC3FEC">
        <w:rPr>
          <w:rFonts w:ascii="Times New Roman" w:hAnsi="Times New Roman" w:cs="Times New Roman"/>
          <w:szCs w:val="22"/>
        </w:rPr>
        <w:t xml:space="preserve"> </w:t>
      </w:r>
      <w:r w:rsidR="00C129A8">
        <w:rPr>
          <w:rFonts w:ascii="Times New Roman" w:hAnsi="Times New Roman" w:cs="Times New Roman"/>
          <w:szCs w:val="22"/>
        </w:rPr>
        <w:t>interval of 0.01 to display with greater detail.</w:t>
      </w:r>
    </w:p>
    <w:p w:rsidR="00A07BA7" w:rsidRDefault="0030182F" w:rsidP="00614EFD">
      <w:pPr>
        <w:rPr>
          <w:rFonts w:ascii="Times New Roman" w:hAnsi="Times New Roman" w:cs="Times New Roman"/>
          <w:sz w:val="36"/>
          <w:szCs w:val="36"/>
        </w:rPr>
      </w:pPr>
      <w:r>
        <w:rPr>
          <w:rFonts w:ascii="Times New Roman" w:hAnsi="Times New Roman" w:cs="Times New Roman"/>
          <w:noProof/>
        </w:rPr>
        <w:lastRenderedPageBreak/>
        <w:drawing>
          <wp:inline distT="0" distB="0" distL="0" distR="0">
            <wp:extent cx="5943600" cy="3501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r w:rsidR="00975BDE">
        <w:rPr>
          <w:rFonts w:ascii="Times New Roman" w:hAnsi="Times New Roman" w:cs="Times New Roman"/>
          <w:sz w:val="36"/>
          <w:szCs w:val="36"/>
        </w:rPr>
        <w:t xml:space="preserve"> </w:t>
      </w:r>
    </w:p>
    <w:p w:rsidR="0030182F" w:rsidRDefault="0030182F" w:rsidP="00614EFD">
      <w:pPr>
        <w:rPr>
          <w:rFonts w:ascii="Times New Roman" w:hAnsi="Times New Roman" w:cs="Times New Roman"/>
          <w:sz w:val="36"/>
          <w:szCs w:val="36"/>
        </w:rPr>
      </w:pPr>
    </w:p>
    <w:p w:rsidR="0030182F" w:rsidRDefault="0030182F" w:rsidP="00614EFD">
      <w:pPr>
        <w:rPr>
          <w:rFonts w:ascii="Times New Roman" w:hAnsi="Times New Roman" w:cs="Times New Roman"/>
          <w:szCs w:val="36"/>
        </w:rPr>
      </w:pPr>
      <w:r w:rsidRPr="0030182F">
        <w:rPr>
          <w:rFonts w:ascii="Times New Roman" w:hAnsi="Times New Roman" w:cs="Times New Roman"/>
          <w:szCs w:val="36"/>
        </w:rPr>
        <w:t xml:space="preserve">Fig </w:t>
      </w:r>
      <w:r w:rsidR="004308E2">
        <w:rPr>
          <w:rFonts w:ascii="Times New Roman" w:hAnsi="Times New Roman" w:cs="Times New Roman"/>
          <w:szCs w:val="36"/>
        </w:rPr>
        <w:t>5</w:t>
      </w:r>
      <w:r w:rsidRPr="0030182F">
        <w:rPr>
          <w:rFonts w:ascii="Times New Roman" w:hAnsi="Times New Roman" w:cs="Times New Roman"/>
          <w:szCs w:val="36"/>
        </w:rPr>
        <w:t>.</w:t>
      </w:r>
      <w:r w:rsidR="00C129A8">
        <w:rPr>
          <w:rFonts w:ascii="Times New Roman" w:hAnsi="Times New Roman" w:cs="Times New Roman"/>
          <w:szCs w:val="36"/>
        </w:rPr>
        <w:t xml:space="preserve"> Bifurcation diagram for double pendulum </w:t>
      </w:r>
      <w:r w:rsidR="000471BA">
        <w:rPr>
          <w:rFonts w:ascii="Times New Roman" w:hAnsi="Times New Roman" w:cs="Times New Roman"/>
          <w:szCs w:val="36"/>
        </w:rPr>
        <w:t>focused</w:t>
      </w:r>
      <w:r w:rsidR="00C129A8">
        <w:rPr>
          <w:rFonts w:ascii="Times New Roman" w:hAnsi="Times New Roman" w:cs="Times New Roman"/>
          <w:szCs w:val="36"/>
        </w:rPr>
        <w:t xml:space="preserve"> at the beginning mass values to show detail.</w:t>
      </w:r>
    </w:p>
    <w:p w:rsidR="00592A62" w:rsidRDefault="00592A62" w:rsidP="00614EFD">
      <w:pPr>
        <w:rPr>
          <w:rFonts w:ascii="Times New Roman" w:hAnsi="Times New Roman" w:cs="Times New Roman"/>
          <w:szCs w:val="36"/>
        </w:rPr>
      </w:pPr>
    </w:p>
    <w:p w:rsidR="00592A62" w:rsidRPr="0030182F" w:rsidRDefault="00592A62" w:rsidP="00614EFD">
      <w:pPr>
        <w:rPr>
          <w:rFonts w:ascii="Times New Roman" w:hAnsi="Times New Roman" w:cs="Times New Roman"/>
          <w:szCs w:val="36"/>
        </w:rPr>
      </w:pPr>
    </w:p>
    <w:p w:rsidR="00A07BA7" w:rsidRDefault="001700FB" w:rsidP="00614EFD">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32880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88030"/>
                    </a:xfrm>
                    <a:prstGeom prst="rect">
                      <a:avLst/>
                    </a:prstGeom>
                  </pic:spPr>
                </pic:pic>
              </a:graphicData>
            </a:graphic>
          </wp:inline>
        </w:drawing>
      </w:r>
    </w:p>
    <w:p w:rsidR="00C129A8" w:rsidRDefault="0030182F" w:rsidP="00C129A8">
      <w:pPr>
        <w:rPr>
          <w:rFonts w:ascii="Times New Roman" w:hAnsi="Times New Roman" w:cs="Times New Roman"/>
          <w:szCs w:val="36"/>
        </w:rPr>
      </w:pPr>
      <w:r>
        <w:rPr>
          <w:rFonts w:ascii="Times New Roman" w:hAnsi="Times New Roman" w:cs="Times New Roman"/>
        </w:rPr>
        <w:t>Fig 6.</w:t>
      </w:r>
      <w:r w:rsidR="00C129A8">
        <w:rPr>
          <w:rFonts w:ascii="Times New Roman" w:hAnsi="Times New Roman" w:cs="Times New Roman"/>
        </w:rPr>
        <w:t xml:space="preserve"> </w:t>
      </w:r>
      <w:r w:rsidR="00C129A8">
        <w:rPr>
          <w:rFonts w:ascii="Times New Roman" w:hAnsi="Times New Roman" w:cs="Times New Roman"/>
          <w:szCs w:val="36"/>
        </w:rPr>
        <w:t xml:space="preserve">Bifurcation diagram for double pendulum </w:t>
      </w:r>
      <w:r w:rsidR="000471BA">
        <w:rPr>
          <w:rFonts w:ascii="Times New Roman" w:hAnsi="Times New Roman" w:cs="Times New Roman"/>
          <w:szCs w:val="36"/>
        </w:rPr>
        <w:t>focused</w:t>
      </w:r>
      <w:r w:rsidR="00C129A8">
        <w:rPr>
          <w:rFonts w:ascii="Times New Roman" w:hAnsi="Times New Roman" w:cs="Times New Roman"/>
          <w:szCs w:val="36"/>
        </w:rPr>
        <w:t xml:space="preserve"> at </w:t>
      </w:r>
      <w:r w:rsidR="00C129A8">
        <w:rPr>
          <w:rFonts w:ascii="Times New Roman" w:hAnsi="Times New Roman" w:cs="Times New Roman"/>
          <w:szCs w:val="36"/>
        </w:rPr>
        <w:t>the center</w:t>
      </w:r>
      <w:r w:rsidR="00C129A8">
        <w:rPr>
          <w:rFonts w:ascii="Times New Roman" w:hAnsi="Times New Roman" w:cs="Times New Roman"/>
          <w:szCs w:val="36"/>
        </w:rPr>
        <w:t xml:space="preserve"> mass values to show detail.</w:t>
      </w:r>
    </w:p>
    <w:p w:rsidR="00664375" w:rsidRDefault="003E2C22" w:rsidP="00E779CE">
      <w:pPr>
        <w:ind w:firstLine="720"/>
        <w:rPr>
          <w:rFonts w:ascii="Times New Roman" w:hAnsi="Times New Roman" w:cs="Times New Roman"/>
        </w:rPr>
      </w:pPr>
      <w:r>
        <w:rPr>
          <w:rFonts w:ascii="Times New Roman" w:hAnsi="Times New Roman" w:cs="Times New Roman"/>
        </w:rPr>
        <w:lastRenderedPageBreak/>
        <w:t xml:space="preserve">The </w:t>
      </w:r>
      <w:r w:rsidR="000471BA">
        <w:rPr>
          <w:rFonts w:ascii="Times New Roman" w:hAnsi="Times New Roman" w:cs="Times New Roman"/>
        </w:rPr>
        <w:t>graphs</w:t>
      </w:r>
      <w:r>
        <w:rPr>
          <w:rFonts w:ascii="Times New Roman" w:hAnsi="Times New Roman" w:cs="Times New Roman"/>
        </w:rPr>
        <w:t xml:space="preserve"> displayed in figure 3 were </w:t>
      </w:r>
      <w:r w:rsidR="00F32DEA">
        <w:rPr>
          <w:rFonts w:ascii="Times New Roman" w:hAnsi="Times New Roman" w:cs="Times New Roman"/>
        </w:rPr>
        <w:t>plotted</w:t>
      </w:r>
      <w:r>
        <w:rPr>
          <w:rFonts w:ascii="Times New Roman" w:hAnsi="Times New Roman" w:cs="Times New Roman"/>
        </w:rPr>
        <w:t xml:space="preserve"> to determine what </w:t>
      </w:r>
      <w:r w:rsidR="00802119">
        <w:rPr>
          <w:rFonts w:ascii="Times New Roman" w:hAnsi="Times New Roman" w:cs="Times New Roman"/>
        </w:rPr>
        <w:t>initial</w:t>
      </w:r>
      <w:r>
        <w:rPr>
          <w:rFonts w:ascii="Times New Roman" w:hAnsi="Times New Roman" w:cs="Times New Roman"/>
        </w:rPr>
        <w:t xml:space="preserve"> conditions were necessary to obtain the desired relationship between the angular velocity of the </w:t>
      </w:r>
      <w:r w:rsidR="00802119">
        <w:rPr>
          <w:rFonts w:ascii="Times New Roman" w:hAnsi="Times New Roman" w:cs="Times New Roman"/>
        </w:rPr>
        <w:t xml:space="preserve">lower pendulum and the mass of the </w:t>
      </w:r>
      <w:r w:rsidR="00D42FEE">
        <w:rPr>
          <w:rFonts w:ascii="Times New Roman" w:hAnsi="Times New Roman" w:cs="Times New Roman"/>
        </w:rPr>
        <w:t>upper</w:t>
      </w:r>
      <w:r w:rsidR="00802119">
        <w:rPr>
          <w:rFonts w:ascii="Times New Roman" w:hAnsi="Times New Roman" w:cs="Times New Roman"/>
        </w:rPr>
        <w:t xml:space="preserve"> pendulum. The mass intervals were set at 0.5 in order to get a general relationship to decide what initial values would be given to the system to process for a smaller interval of mass values. </w:t>
      </w:r>
      <w:r w:rsidR="003216C5">
        <w:rPr>
          <w:rFonts w:ascii="Times New Roman" w:hAnsi="Times New Roman" w:cs="Times New Roman"/>
        </w:rPr>
        <w:t>We can see that as we increase angle 1, our diagram become</w:t>
      </w:r>
      <w:r w:rsidR="000471BA">
        <w:rPr>
          <w:rFonts w:ascii="Times New Roman" w:hAnsi="Times New Roman" w:cs="Times New Roman"/>
        </w:rPr>
        <w:t>s</w:t>
      </w:r>
      <w:r w:rsidR="003216C5">
        <w:rPr>
          <w:rFonts w:ascii="Times New Roman" w:hAnsi="Times New Roman" w:cs="Times New Roman"/>
        </w:rPr>
        <w:t xml:space="preserve"> more and more similar to the one we want to replicate, but as it increases past the angle of 12.5 degrees, the diagram no longer tends to resemble the diagram in figure 2. </w:t>
      </w:r>
      <w:r w:rsidR="00802119">
        <w:rPr>
          <w:rFonts w:ascii="Times New Roman" w:hAnsi="Times New Roman" w:cs="Times New Roman"/>
        </w:rPr>
        <w:t xml:space="preserve">Figures 4 through 6 depict the results of a bifurcation diagram shown at full scale, and </w:t>
      </w:r>
      <w:r w:rsidR="000471BA">
        <w:rPr>
          <w:rFonts w:ascii="Times New Roman" w:hAnsi="Times New Roman" w:cs="Times New Roman"/>
        </w:rPr>
        <w:t>focused in at</w:t>
      </w:r>
      <w:r w:rsidR="00802119">
        <w:rPr>
          <w:rFonts w:ascii="Times New Roman" w:hAnsi="Times New Roman" w:cs="Times New Roman"/>
        </w:rPr>
        <w:t xml:space="preserve"> different sections to show</w:t>
      </w:r>
      <w:r w:rsidR="000471BA">
        <w:rPr>
          <w:rFonts w:ascii="Times New Roman" w:hAnsi="Times New Roman" w:cs="Times New Roman"/>
        </w:rPr>
        <w:t xml:space="preserve"> </w:t>
      </w:r>
      <w:r w:rsidR="00802119">
        <w:rPr>
          <w:rFonts w:ascii="Times New Roman" w:hAnsi="Times New Roman" w:cs="Times New Roman"/>
        </w:rPr>
        <w:t xml:space="preserve">pattern details. </w:t>
      </w:r>
      <w:r w:rsidR="00637166">
        <w:rPr>
          <w:rFonts w:ascii="Times New Roman" w:hAnsi="Times New Roman" w:cs="Times New Roman"/>
        </w:rPr>
        <w:t>The only initial conditions manipulated were the starting angle positions</w:t>
      </w:r>
      <w:r w:rsidR="003216C5">
        <w:rPr>
          <w:rFonts w:ascii="Times New Roman" w:hAnsi="Times New Roman" w:cs="Times New Roman"/>
        </w:rPr>
        <w:t xml:space="preserve"> which were set at 10 degrees for angle 1 and 125 degrees for angle 2. </w:t>
      </w:r>
    </w:p>
    <w:p w:rsidR="00664375" w:rsidRDefault="00664375" w:rsidP="00614EFD">
      <w:pPr>
        <w:rPr>
          <w:rFonts w:ascii="Times New Roman" w:hAnsi="Times New Roman" w:cs="Times New Roman"/>
        </w:rPr>
      </w:pPr>
    </w:p>
    <w:p w:rsidR="00592A62" w:rsidRDefault="00592A62" w:rsidP="00614EFD">
      <w:pPr>
        <w:rPr>
          <w:rFonts w:ascii="Times New Roman" w:hAnsi="Times New Roman" w:cs="Times New Roman"/>
        </w:rPr>
      </w:pPr>
    </w:p>
    <w:p w:rsidR="00592A62" w:rsidRDefault="00592A62" w:rsidP="00614EFD">
      <w:pPr>
        <w:rPr>
          <w:rFonts w:ascii="Times New Roman" w:hAnsi="Times New Roman" w:cs="Times New Roman"/>
        </w:rPr>
      </w:pPr>
    </w:p>
    <w:p w:rsidR="00592A62" w:rsidRDefault="00592A62" w:rsidP="00614EFD">
      <w:pPr>
        <w:rPr>
          <w:rFonts w:ascii="Times New Roman" w:hAnsi="Times New Roman" w:cs="Times New Roman"/>
          <w:b/>
          <w:sz w:val="36"/>
        </w:rPr>
      </w:pPr>
      <w:r w:rsidRPr="00592A62">
        <w:rPr>
          <w:rFonts w:ascii="Times New Roman" w:hAnsi="Times New Roman" w:cs="Times New Roman"/>
          <w:b/>
          <w:sz w:val="36"/>
        </w:rPr>
        <w:t>IV.Summary</w:t>
      </w:r>
    </w:p>
    <w:p w:rsidR="00592A62" w:rsidRDefault="00592A62" w:rsidP="00614EFD">
      <w:pPr>
        <w:rPr>
          <w:rFonts w:ascii="Times New Roman" w:hAnsi="Times New Roman" w:cs="Times New Roman"/>
        </w:rPr>
      </w:pPr>
      <w:r>
        <w:rPr>
          <w:rFonts w:ascii="Times New Roman" w:hAnsi="Times New Roman" w:cs="Times New Roman"/>
          <w:b/>
          <w:sz w:val="36"/>
        </w:rPr>
        <w:tab/>
      </w:r>
      <w:r>
        <w:rPr>
          <w:rFonts w:ascii="Times New Roman" w:hAnsi="Times New Roman" w:cs="Times New Roman"/>
        </w:rPr>
        <w:t>The results obtained in this experiment did not exactly match the desired diagram but did show very similar qualities</w:t>
      </w:r>
      <w:r w:rsidR="001405ED">
        <w:rPr>
          <w:rFonts w:ascii="Times New Roman" w:hAnsi="Times New Roman" w:cs="Times New Roman"/>
        </w:rPr>
        <w:t xml:space="preserve"> to it</w:t>
      </w:r>
      <w:r>
        <w:rPr>
          <w:rFonts w:ascii="Times New Roman" w:hAnsi="Times New Roman" w:cs="Times New Roman"/>
        </w:rPr>
        <w:t xml:space="preserve">. </w:t>
      </w:r>
      <w:r w:rsidR="00E779CE">
        <w:rPr>
          <w:rFonts w:ascii="Times New Roman" w:hAnsi="Times New Roman" w:cs="Times New Roman"/>
        </w:rPr>
        <w:t>The text diagram shows a graph that converges toward the approximate value of 6 rad/</w:t>
      </w:r>
      <w:r w:rsidR="00BF756C">
        <w:rPr>
          <w:rFonts w:ascii="Times New Roman" w:hAnsi="Times New Roman" w:cs="Times New Roman"/>
        </w:rPr>
        <w:t>sec</w:t>
      </w:r>
      <w:r w:rsidR="000471BA">
        <w:rPr>
          <w:rFonts w:ascii="Times New Roman" w:hAnsi="Times New Roman" w:cs="Times New Roman"/>
        </w:rPr>
        <w:t xml:space="preserve"> as the mass of the upper pendulum is increased</w:t>
      </w:r>
      <w:r w:rsidR="00E779CE">
        <w:rPr>
          <w:rFonts w:ascii="Times New Roman" w:hAnsi="Times New Roman" w:cs="Times New Roman"/>
        </w:rPr>
        <w:t xml:space="preserve">, which matches the obtained diagram. We also see that for both graphs, the system tends </w:t>
      </w:r>
      <w:r w:rsidR="001405ED">
        <w:rPr>
          <w:rFonts w:ascii="Times New Roman" w:hAnsi="Times New Roman" w:cs="Times New Roman"/>
        </w:rPr>
        <w:t xml:space="preserve">to </w:t>
      </w:r>
      <w:r w:rsidR="000471BA">
        <w:rPr>
          <w:rFonts w:ascii="Times New Roman" w:hAnsi="Times New Roman" w:cs="Times New Roman"/>
        </w:rPr>
        <w:t>periodically</w:t>
      </w:r>
      <w:r w:rsidR="001405ED">
        <w:rPr>
          <w:rFonts w:ascii="Times New Roman" w:hAnsi="Times New Roman" w:cs="Times New Roman"/>
        </w:rPr>
        <w:t xml:space="preserve"> </w:t>
      </w:r>
      <w:r w:rsidR="00E779CE">
        <w:rPr>
          <w:rFonts w:ascii="Times New Roman" w:hAnsi="Times New Roman" w:cs="Times New Roman"/>
        </w:rPr>
        <w:t xml:space="preserve">favor a </w:t>
      </w:r>
      <w:r w:rsidR="003216C5">
        <w:rPr>
          <w:rFonts w:ascii="Times New Roman" w:hAnsi="Times New Roman" w:cs="Times New Roman"/>
        </w:rPr>
        <w:t>small</w:t>
      </w:r>
      <w:r w:rsidR="00E779CE">
        <w:rPr>
          <w:rFonts w:ascii="Times New Roman" w:hAnsi="Times New Roman" w:cs="Times New Roman"/>
        </w:rPr>
        <w:t xml:space="preserve"> set of velocities as the mass increases. This pattern of data densities is what leads to the conclusion that the bifurcation diagram displayed in the text is very well plausible given the proper initial conditions. Since the system is extremely sensitive to initial conditions, we can expect other similar bifurcation diagrams for other initial conditions, but we can clearly see</w:t>
      </w:r>
      <w:r w:rsidR="00BF756C">
        <w:rPr>
          <w:rFonts w:ascii="Times New Roman" w:hAnsi="Times New Roman" w:cs="Times New Roman"/>
        </w:rPr>
        <w:t xml:space="preserve"> from the diagrams in figure 3</w:t>
      </w:r>
      <w:r w:rsidR="00E779CE">
        <w:rPr>
          <w:rFonts w:ascii="Times New Roman" w:hAnsi="Times New Roman" w:cs="Times New Roman"/>
        </w:rPr>
        <w:t xml:space="preserve"> that the convergence to a small range of velocities</w:t>
      </w:r>
      <w:r w:rsidR="00BF756C">
        <w:rPr>
          <w:rFonts w:ascii="Times New Roman" w:hAnsi="Times New Roman" w:cs="Times New Roman"/>
        </w:rPr>
        <w:t xml:space="preserve"> with the increase of upper pendulum mass</w:t>
      </w:r>
      <w:r w:rsidR="00E779CE">
        <w:rPr>
          <w:rFonts w:ascii="Times New Roman" w:hAnsi="Times New Roman" w:cs="Times New Roman"/>
        </w:rPr>
        <w:t xml:space="preserve"> is not possible for all combinations of initial conditions</w:t>
      </w:r>
      <w:r w:rsidR="001405ED">
        <w:rPr>
          <w:rFonts w:ascii="Times New Roman" w:hAnsi="Times New Roman" w:cs="Times New Roman"/>
        </w:rPr>
        <w:t xml:space="preserve"> since there appears to be a limit </w:t>
      </w:r>
      <w:r w:rsidR="000471BA">
        <w:rPr>
          <w:rFonts w:ascii="Times New Roman" w:hAnsi="Times New Roman" w:cs="Times New Roman"/>
        </w:rPr>
        <w:t>on</w:t>
      </w:r>
      <w:r w:rsidR="001405ED">
        <w:rPr>
          <w:rFonts w:ascii="Times New Roman" w:hAnsi="Times New Roman" w:cs="Times New Roman"/>
        </w:rPr>
        <w:t xml:space="preserve"> how the initial angle values can be related to each other</w:t>
      </w:r>
      <w:r w:rsidR="000471BA">
        <w:rPr>
          <w:rFonts w:ascii="Times New Roman" w:hAnsi="Times New Roman" w:cs="Times New Roman"/>
        </w:rPr>
        <w:t xml:space="preserve"> to obtain this type of graph</w:t>
      </w:r>
      <w:r w:rsidR="00E779CE">
        <w:rPr>
          <w:rFonts w:ascii="Times New Roman" w:hAnsi="Times New Roman" w:cs="Times New Roman"/>
        </w:rPr>
        <w:t xml:space="preserve">. </w:t>
      </w:r>
      <w:r w:rsidR="00BF756C">
        <w:rPr>
          <w:rFonts w:ascii="Times New Roman" w:hAnsi="Times New Roman" w:cs="Times New Roman"/>
        </w:rPr>
        <w:t xml:space="preserve">The </w:t>
      </w:r>
      <w:r w:rsidR="003216C5">
        <w:rPr>
          <w:rFonts w:ascii="Times New Roman" w:hAnsi="Times New Roman" w:cs="Times New Roman"/>
        </w:rPr>
        <w:t xml:space="preserve">specific </w:t>
      </w:r>
      <w:r w:rsidR="00BF756C">
        <w:rPr>
          <w:rFonts w:ascii="Times New Roman" w:hAnsi="Times New Roman" w:cs="Times New Roman"/>
        </w:rPr>
        <w:t xml:space="preserve">conditions for the initial values that output a diagram like that of figure 2 </w:t>
      </w:r>
      <w:r w:rsidR="003216C5">
        <w:rPr>
          <w:rFonts w:ascii="Times New Roman" w:hAnsi="Times New Roman" w:cs="Times New Roman"/>
        </w:rPr>
        <w:t>are</w:t>
      </w:r>
      <w:r w:rsidR="00BF756C">
        <w:rPr>
          <w:rFonts w:ascii="Times New Roman" w:hAnsi="Times New Roman" w:cs="Times New Roman"/>
        </w:rPr>
        <w:t xml:space="preserve"> undetermined for this experiment. </w:t>
      </w:r>
      <w:r w:rsidR="003216C5">
        <w:rPr>
          <w:rFonts w:ascii="Times New Roman" w:hAnsi="Times New Roman" w:cs="Times New Roman"/>
        </w:rPr>
        <w:t xml:space="preserve">It is only seen that a </w:t>
      </w:r>
      <w:r w:rsidR="001405ED">
        <w:rPr>
          <w:rFonts w:ascii="Times New Roman" w:hAnsi="Times New Roman" w:cs="Times New Roman"/>
        </w:rPr>
        <w:t>plausible relationship between the initial starting angles</w:t>
      </w:r>
      <w:r w:rsidR="000471BA">
        <w:rPr>
          <w:rFonts w:ascii="Times New Roman" w:hAnsi="Times New Roman" w:cs="Times New Roman"/>
        </w:rPr>
        <w:t xml:space="preserve"> that gives a fairly similar result</w:t>
      </w:r>
      <w:r w:rsidR="001405ED">
        <w:rPr>
          <w:rFonts w:ascii="Times New Roman" w:hAnsi="Times New Roman" w:cs="Times New Roman"/>
        </w:rPr>
        <w:t xml:space="preserve"> is that the angle of the first pendulum should be close to its equilibrium point, while the second angle should start at a </w:t>
      </w:r>
      <w:r w:rsidR="000471BA">
        <w:rPr>
          <w:rFonts w:ascii="Times New Roman" w:hAnsi="Times New Roman" w:cs="Times New Roman"/>
        </w:rPr>
        <w:t>large</w:t>
      </w:r>
      <w:r w:rsidR="001405ED">
        <w:rPr>
          <w:rFonts w:ascii="Times New Roman" w:hAnsi="Times New Roman" w:cs="Times New Roman"/>
        </w:rPr>
        <w:t xml:space="preserve"> angle.</w:t>
      </w:r>
    </w:p>
    <w:p w:rsidR="001828B1" w:rsidRDefault="001828B1" w:rsidP="00614EFD">
      <w:pPr>
        <w:rPr>
          <w:rFonts w:ascii="Times New Roman" w:hAnsi="Times New Roman" w:cs="Times New Roman"/>
        </w:rPr>
      </w:pPr>
    </w:p>
    <w:p w:rsidR="001828B1" w:rsidRDefault="001828B1" w:rsidP="00614EFD">
      <w:pPr>
        <w:rPr>
          <w:rFonts w:ascii="Times New Roman" w:hAnsi="Times New Roman" w:cs="Times New Roman"/>
        </w:rPr>
      </w:pPr>
    </w:p>
    <w:p w:rsidR="001828B1" w:rsidRDefault="001828B1" w:rsidP="00614EFD">
      <w:pPr>
        <w:pBdr>
          <w:bottom w:val="single" w:sz="6" w:space="1" w:color="auto"/>
        </w:pBdr>
        <w:rPr>
          <w:rFonts w:ascii="Times New Roman" w:hAnsi="Times New Roman" w:cs="Times New Roman"/>
        </w:rPr>
      </w:pPr>
    </w:p>
    <w:p w:rsidR="001828B1" w:rsidRDefault="001828B1" w:rsidP="001828B1">
      <w:pPr>
        <w:jc w:val="center"/>
        <w:rPr>
          <w:rFonts w:ascii="Times New Roman" w:hAnsi="Times New Roman" w:cs="Times New Roman"/>
        </w:rPr>
      </w:pPr>
    </w:p>
    <w:p w:rsidR="001828B1" w:rsidRDefault="000D094B" w:rsidP="001828B1">
      <w:pPr>
        <w:rPr>
          <w:rFonts w:ascii="Times New Roman" w:hAnsi="Times New Roman" w:cs="Times New Roman"/>
        </w:rPr>
      </w:pPr>
      <w:r w:rsidRPr="000D094B">
        <w:rPr>
          <w:rFonts w:ascii="Times New Roman" w:hAnsi="Times New Roman" w:cs="Times New Roman"/>
        </w:rPr>
        <w:t>*jpabejar@cpp.edu</w:t>
      </w:r>
    </w:p>
    <w:p w:rsidR="000D094B" w:rsidRDefault="000D094B" w:rsidP="001828B1">
      <w:pPr>
        <w:rPr>
          <w:rFonts w:ascii="Times New Roman" w:hAnsi="Times New Roman" w:cs="Times New Roman"/>
        </w:rPr>
      </w:pPr>
    </w:p>
    <w:p w:rsidR="00AB4D29" w:rsidRDefault="00AB4D29" w:rsidP="00AB4D29">
      <w:pPr>
        <w:rPr>
          <w:rFonts w:ascii="Times New Roman" w:eastAsia="Times New Roman" w:hAnsi="Times New Roman" w:cs="Times New Roman"/>
          <w:color w:val="333333"/>
          <w:shd w:val="clear" w:color="auto" w:fill="FFFFFF"/>
        </w:rPr>
      </w:pPr>
      <w:r>
        <w:rPr>
          <w:rFonts w:ascii="Times New Roman" w:hAnsi="Times New Roman" w:cs="Times New Roman"/>
          <w:vertAlign w:val="superscript"/>
        </w:rPr>
        <w:t xml:space="preserve">1 </w:t>
      </w:r>
      <w:r>
        <w:rPr>
          <w:rFonts w:ascii="Times New Roman" w:hAnsi="Times New Roman" w:cs="Times New Roman"/>
        </w:rPr>
        <w:t>Landau</w:t>
      </w:r>
      <w:r w:rsidRPr="00AB4D29">
        <w:rPr>
          <w:rFonts w:ascii="Times New Roman" w:eastAsia="Times New Roman" w:hAnsi="Times New Roman" w:cs="Times New Roman"/>
          <w:color w:val="333333"/>
          <w:shd w:val="clear" w:color="auto" w:fill="FFFFFF"/>
        </w:rPr>
        <w:t>, Rubin H., et al. </w:t>
      </w:r>
      <w:r w:rsidRPr="00AB4D29">
        <w:rPr>
          <w:rFonts w:ascii="Times New Roman" w:eastAsia="Times New Roman" w:hAnsi="Times New Roman" w:cs="Times New Roman"/>
          <w:i/>
          <w:iCs/>
          <w:color w:val="333333"/>
          <w:shd w:val="clear" w:color="auto" w:fill="FFFFFF"/>
        </w:rPr>
        <w:t>Computational Physics: Problem Solving with Python</w:t>
      </w:r>
      <w:r w:rsidRPr="00AB4D29">
        <w:rPr>
          <w:rFonts w:ascii="Times New Roman" w:eastAsia="Times New Roman" w:hAnsi="Times New Roman" w:cs="Times New Roman"/>
          <w:color w:val="333333"/>
          <w:shd w:val="clear" w:color="auto" w:fill="FFFFFF"/>
        </w:rPr>
        <w:t xml:space="preserve">. </w:t>
      </w:r>
      <w:r>
        <w:rPr>
          <w:rFonts w:ascii="Times New Roman" w:eastAsia="Times New Roman" w:hAnsi="Times New Roman" w:cs="Times New Roman"/>
          <w:color w:val="333333"/>
          <w:shd w:val="clear" w:color="auto" w:fill="FFFFFF"/>
        </w:rPr>
        <w:t>(pp.377</w:t>
      </w:r>
      <w:proofErr w:type="gramStart"/>
      <w:r>
        <w:rPr>
          <w:rFonts w:ascii="Times New Roman" w:eastAsia="Times New Roman" w:hAnsi="Times New Roman" w:cs="Times New Roman"/>
          <w:color w:val="333333"/>
          <w:shd w:val="clear" w:color="auto" w:fill="FFFFFF"/>
        </w:rPr>
        <w:t xml:space="preserve">) </w:t>
      </w:r>
      <w:r w:rsidR="005E3BA9">
        <w:rPr>
          <w:rFonts w:ascii="Times New Roman" w:eastAsia="Times New Roman" w:hAnsi="Times New Roman" w:cs="Times New Roman"/>
          <w:color w:val="333333"/>
          <w:shd w:val="clear" w:color="auto" w:fill="FFFFFF"/>
        </w:rPr>
        <w:t>,</w:t>
      </w:r>
      <w:r w:rsidRPr="00AB4D29">
        <w:rPr>
          <w:rFonts w:ascii="Times New Roman" w:eastAsia="Times New Roman" w:hAnsi="Times New Roman" w:cs="Times New Roman"/>
          <w:color w:val="333333"/>
          <w:shd w:val="clear" w:color="auto" w:fill="FFFFFF"/>
        </w:rPr>
        <w:t>Wiley</w:t>
      </w:r>
      <w:proofErr w:type="gramEnd"/>
      <w:r w:rsidRPr="00AB4D29">
        <w:rPr>
          <w:rFonts w:ascii="Times New Roman" w:eastAsia="Times New Roman" w:hAnsi="Times New Roman" w:cs="Times New Roman"/>
          <w:color w:val="333333"/>
          <w:shd w:val="clear" w:color="auto" w:fill="FFFFFF"/>
        </w:rPr>
        <w:t>-VCH, 2015.</w:t>
      </w:r>
    </w:p>
    <w:p w:rsidR="00AB4D29" w:rsidRDefault="00AB4D29" w:rsidP="00AB4D29">
      <w:pPr>
        <w:rPr>
          <w:rFonts w:ascii="Times New Roman" w:eastAsia="Times New Roman" w:hAnsi="Times New Roman" w:cs="Times New Roman"/>
          <w:color w:val="333333"/>
          <w:shd w:val="clear" w:color="auto" w:fill="FFFFFF"/>
        </w:rPr>
      </w:pPr>
    </w:p>
    <w:p w:rsidR="00AB4D29" w:rsidRDefault="00AB4D29" w:rsidP="00AB4D29">
      <w:pPr>
        <w:rPr>
          <w:rFonts w:ascii="Times New Roman" w:eastAsia="Times New Roman" w:hAnsi="Times New Roman" w:cs="Times New Roman"/>
          <w:color w:val="333333"/>
          <w:shd w:val="clear" w:color="auto" w:fill="FFFFFF"/>
        </w:rPr>
      </w:pPr>
      <w:r>
        <w:rPr>
          <w:rFonts w:ascii="Times New Roman" w:eastAsia="Times New Roman" w:hAnsi="Times New Roman" w:cs="Times New Roman"/>
          <w:vertAlign w:val="superscript"/>
        </w:rPr>
        <w:t>2</w:t>
      </w:r>
      <w:r w:rsidRPr="00AB4D29">
        <w:rPr>
          <w:color w:val="333333"/>
          <w:shd w:val="clear" w:color="auto" w:fill="FFFFFF"/>
        </w:rPr>
        <w:t xml:space="preserve"> </w:t>
      </w:r>
      <w:r w:rsidRPr="00AB4D29">
        <w:rPr>
          <w:rFonts w:ascii="Times New Roman" w:eastAsia="Times New Roman" w:hAnsi="Times New Roman" w:cs="Times New Roman"/>
          <w:color w:val="333333"/>
          <w:shd w:val="clear" w:color="auto" w:fill="FFFFFF"/>
        </w:rPr>
        <w:t>Cheever, Erik, and Swarthmore College. “Fourth Order Runge-</w:t>
      </w:r>
      <w:proofErr w:type="spellStart"/>
      <w:r w:rsidRPr="00AB4D29">
        <w:rPr>
          <w:rFonts w:ascii="Times New Roman" w:eastAsia="Times New Roman" w:hAnsi="Times New Roman" w:cs="Times New Roman"/>
          <w:color w:val="333333"/>
          <w:shd w:val="clear" w:color="auto" w:fill="FFFFFF"/>
        </w:rPr>
        <w:t>Kutta</w:t>
      </w:r>
      <w:proofErr w:type="spellEnd"/>
      <w:r w:rsidRPr="00AB4D29">
        <w:rPr>
          <w:rFonts w:ascii="Times New Roman" w:eastAsia="Times New Roman" w:hAnsi="Times New Roman" w:cs="Times New Roman"/>
          <w:color w:val="333333"/>
          <w:shd w:val="clear" w:color="auto" w:fill="FFFFFF"/>
        </w:rPr>
        <w:t>.” </w:t>
      </w:r>
      <w:r w:rsidRPr="00AB4D29">
        <w:rPr>
          <w:rFonts w:ascii="Times New Roman" w:eastAsia="Times New Roman" w:hAnsi="Times New Roman" w:cs="Times New Roman"/>
          <w:i/>
          <w:iCs/>
          <w:color w:val="333333"/>
          <w:shd w:val="clear" w:color="auto" w:fill="FFFFFF"/>
        </w:rPr>
        <w:t>The Laplace Transform</w:t>
      </w:r>
      <w:r w:rsidRPr="00AB4D29">
        <w:rPr>
          <w:rFonts w:ascii="Times New Roman" w:eastAsia="Times New Roman" w:hAnsi="Times New Roman" w:cs="Times New Roman"/>
          <w:color w:val="333333"/>
          <w:shd w:val="clear" w:color="auto" w:fill="FFFFFF"/>
        </w:rPr>
        <w:t>, lpsa.swarthmore.edu/</w:t>
      </w:r>
      <w:proofErr w:type="spellStart"/>
      <w:r w:rsidRPr="00AB4D29">
        <w:rPr>
          <w:rFonts w:ascii="Times New Roman" w:eastAsia="Times New Roman" w:hAnsi="Times New Roman" w:cs="Times New Roman"/>
          <w:color w:val="333333"/>
          <w:shd w:val="clear" w:color="auto" w:fill="FFFFFF"/>
        </w:rPr>
        <w:t>NumInt</w:t>
      </w:r>
      <w:proofErr w:type="spellEnd"/>
      <w:r w:rsidRPr="00AB4D29">
        <w:rPr>
          <w:rFonts w:ascii="Times New Roman" w:eastAsia="Times New Roman" w:hAnsi="Times New Roman" w:cs="Times New Roman"/>
          <w:color w:val="333333"/>
          <w:shd w:val="clear" w:color="auto" w:fill="FFFFFF"/>
        </w:rPr>
        <w:t>/NumIntFourth.html.</w:t>
      </w:r>
    </w:p>
    <w:p w:rsidR="00AB4D29" w:rsidRPr="00AB4D29" w:rsidRDefault="00AB4D29" w:rsidP="00AB4D29">
      <w:pPr>
        <w:rPr>
          <w:rFonts w:ascii="Times New Roman" w:eastAsia="Times New Roman" w:hAnsi="Times New Roman" w:cs="Times New Roman"/>
        </w:rPr>
      </w:pPr>
    </w:p>
    <w:p w:rsidR="005E3BA9" w:rsidRPr="005E3BA9" w:rsidRDefault="00AB4D29" w:rsidP="005E3BA9">
      <w:pPr>
        <w:rPr>
          <w:rFonts w:ascii="Times New Roman" w:eastAsia="Times New Roman" w:hAnsi="Times New Roman" w:cs="Times New Roman"/>
        </w:rPr>
      </w:pPr>
      <w:r>
        <w:rPr>
          <w:rFonts w:ascii="Times New Roman" w:hAnsi="Times New Roman" w:cs="Times New Roman"/>
          <w:vertAlign w:val="superscript"/>
        </w:rPr>
        <w:t>3</w:t>
      </w:r>
      <w:r>
        <w:rPr>
          <w:rFonts w:ascii="Times New Roman" w:hAnsi="Times New Roman" w:cs="Times New Roman"/>
        </w:rPr>
        <w:t xml:space="preserve"> </w:t>
      </w:r>
      <w:proofErr w:type="spellStart"/>
      <w:r w:rsidR="005E3BA9" w:rsidRPr="005E3BA9">
        <w:rPr>
          <w:rFonts w:ascii="Times New Roman" w:eastAsia="Times New Roman" w:hAnsi="Times New Roman" w:cs="Times New Roman"/>
          <w:color w:val="333333"/>
          <w:shd w:val="clear" w:color="auto" w:fill="FFFFFF"/>
        </w:rPr>
        <w:t>Assencio</w:t>
      </w:r>
      <w:proofErr w:type="spellEnd"/>
      <w:r w:rsidR="005E3BA9" w:rsidRPr="005E3BA9">
        <w:rPr>
          <w:rFonts w:ascii="Times New Roman" w:eastAsia="Times New Roman" w:hAnsi="Times New Roman" w:cs="Times New Roman"/>
          <w:color w:val="333333"/>
          <w:shd w:val="clear" w:color="auto" w:fill="FFFFFF"/>
        </w:rPr>
        <w:t xml:space="preserve">, Diego. “The Double Pendulum: </w:t>
      </w:r>
      <w:proofErr w:type="spellStart"/>
      <w:r w:rsidR="005E3BA9" w:rsidRPr="005E3BA9">
        <w:rPr>
          <w:rFonts w:ascii="Times New Roman" w:eastAsia="Times New Roman" w:hAnsi="Times New Roman" w:cs="Times New Roman"/>
          <w:color w:val="333333"/>
          <w:shd w:val="clear" w:color="auto" w:fill="FFFFFF"/>
        </w:rPr>
        <w:t>Lagrangian</w:t>
      </w:r>
      <w:proofErr w:type="spellEnd"/>
      <w:r w:rsidR="005E3BA9" w:rsidRPr="005E3BA9">
        <w:rPr>
          <w:rFonts w:ascii="Times New Roman" w:eastAsia="Times New Roman" w:hAnsi="Times New Roman" w:cs="Times New Roman"/>
          <w:color w:val="333333"/>
          <w:shd w:val="clear" w:color="auto" w:fill="FFFFFF"/>
        </w:rPr>
        <w:t xml:space="preserve"> Formulation.” </w:t>
      </w:r>
      <w:r w:rsidR="005E3BA9" w:rsidRPr="005E3BA9">
        <w:rPr>
          <w:rFonts w:ascii="Times New Roman" w:eastAsia="Times New Roman" w:hAnsi="Times New Roman" w:cs="Times New Roman"/>
          <w:i/>
          <w:iCs/>
          <w:color w:val="333333"/>
          <w:shd w:val="clear" w:color="auto" w:fill="FFFFFF"/>
        </w:rPr>
        <w:t xml:space="preserve">Funnel: How Long Does the Fluid Take to Go through? - Diego </w:t>
      </w:r>
      <w:proofErr w:type="spellStart"/>
      <w:r w:rsidR="005E3BA9" w:rsidRPr="005E3BA9">
        <w:rPr>
          <w:rFonts w:ascii="Times New Roman" w:eastAsia="Times New Roman" w:hAnsi="Times New Roman" w:cs="Times New Roman"/>
          <w:i/>
          <w:iCs/>
          <w:color w:val="333333"/>
          <w:shd w:val="clear" w:color="auto" w:fill="FFFFFF"/>
        </w:rPr>
        <w:t>Assencio</w:t>
      </w:r>
      <w:proofErr w:type="spellEnd"/>
      <w:r w:rsidR="005E3BA9" w:rsidRPr="005E3BA9">
        <w:rPr>
          <w:rFonts w:ascii="Times New Roman" w:eastAsia="Times New Roman" w:hAnsi="Times New Roman" w:cs="Times New Roman"/>
          <w:color w:val="333333"/>
          <w:shd w:val="clear" w:color="auto" w:fill="FFFFFF"/>
        </w:rPr>
        <w:t>, diego.assencio.com/?index=1500c66ae7ab27bb0106467c68feebc6.</w:t>
      </w:r>
    </w:p>
    <w:p w:rsidR="00AB4D29" w:rsidRDefault="00AB4D29" w:rsidP="00AB4D29">
      <w:pPr>
        <w:rPr>
          <w:rFonts w:ascii="Times New Roman" w:hAnsi="Times New Roman" w:cs="Times New Roman"/>
        </w:rPr>
      </w:pPr>
    </w:p>
    <w:p w:rsidR="00AB4D29" w:rsidRDefault="00AB4D29" w:rsidP="00AB4D29">
      <w:pPr>
        <w:rPr>
          <w:rFonts w:ascii="Times New Roman" w:hAnsi="Times New Roman" w:cs="Times New Roman"/>
        </w:rPr>
      </w:pPr>
    </w:p>
    <w:p w:rsidR="005E3BA9" w:rsidRPr="005E3BA9" w:rsidRDefault="00AB4D29" w:rsidP="00AB4D29">
      <w:pPr>
        <w:rPr>
          <w:rFonts w:ascii="Times New Roman" w:eastAsia="Times New Roman" w:hAnsi="Times New Roman" w:cs="Times New Roman"/>
          <w:color w:val="333333"/>
          <w:shd w:val="clear" w:color="auto" w:fill="FFFFFF"/>
        </w:rPr>
      </w:pPr>
      <w:r>
        <w:rPr>
          <w:rFonts w:ascii="Times New Roman" w:hAnsi="Times New Roman" w:cs="Times New Roman"/>
          <w:vertAlign w:val="superscript"/>
        </w:rPr>
        <w:lastRenderedPageBreak/>
        <w:t xml:space="preserve">4 </w:t>
      </w:r>
      <w:r w:rsidRPr="00AB4D29">
        <w:rPr>
          <w:rFonts w:ascii="Times New Roman" w:eastAsia="Times New Roman" w:hAnsi="Times New Roman" w:cs="Times New Roman"/>
          <w:color w:val="333333"/>
          <w:shd w:val="clear" w:color="auto" w:fill="FFFFFF"/>
        </w:rPr>
        <w:t>“Double Pendulum.” </w:t>
      </w:r>
      <w:r w:rsidRPr="00AB4D29">
        <w:rPr>
          <w:rFonts w:ascii="Times New Roman" w:eastAsia="Times New Roman" w:hAnsi="Times New Roman" w:cs="Times New Roman"/>
          <w:i/>
          <w:iCs/>
          <w:color w:val="333333"/>
          <w:shd w:val="clear" w:color="auto" w:fill="FFFFFF"/>
        </w:rPr>
        <w:t>Maritime Theater</w:t>
      </w:r>
      <w:r w:rsidRPr="00AB4D29">
        <w:rPr>
          <w:rFonts w:ascii="Times New Roman" w:eastAsia="Times New Roman" w:hAnsi="Times New Roman" w:cs="Times New Roman"/>
          <w:color w:val="333333"/>
          <w:shd w:val="clear" w:color="auto" w:fill="FFFFFF"/>
        </w:rPr>
        <w:t>, web.mit.edu/jorloff/www/chaosTalk/double-pendulum/double-pendulum-en.html.</w:t>
      </w:r>
    </w:p>
    <w:p w:rsidR="00AB4D29" w:rsidRPr="00AB4D29" w:rsidRDefault="00AB4D29" w:rsidP="00AB4D29">
      <w:pPr>
        <w:rPr>
          <w:rFonts w:ascii="Times New Roman" w:eastAsia="Times New Roman" w:hAnsi="Times New Roman" w:cs="Times New Roman"/>
        </w:rPr>
      </w:pPr>
    </w:p>
    <w:p w:rsidR="00AB4D29" w:rsidRPr="00AB4D29" w:rsidRDefault="00AB4D29" w:rsidP="00AB4D29">
      <w:pPr>
        <w:rPr>
          <w:rFonts w:ascii="Times New Roman" w:hAnsi="Times New Roman" w:cs="Times New Roman"/>
          <w:vertAlign w:val="superscript"/>
        </w:rPr>
      </w:pPr>
    </w:p>
    <w:sectPr w:rsidR="00AB4D29" w:rsidRPr="00AB4D29" w:rsidSect="0000737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1EE8" w:rsidRDefault="00E11EE8" w:rsidP="00975BDE">
      <w:r>
        <w:separator/>
      </w:r>
    </w:p>
  </w:endnote>
  <w:endnote w:type="continuationSeparator" w:id="0">
    <w:p w:rsidR="00E11EE8" w:rsidRDefault="00E11EE8" w:rsidP="00975B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1EE8" w:rsidRDefault="00E11EE8" w:rsidP="00975BDE">
      <w:r>
        <w:separator/>
      </w:r>
    </w:p>
  </w:footnote>
  <w:footnote w:type="continuationSeparator" w:id="0">
    <w:p w:rsidR="00E11EE8" w:rsidRDefault="00E11EE8" w:rsidP="00975B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5863B0"/>
    <w:multiLevelType w:val="hybridMultilevel"/>
    <w:tmpl w:val="8198221E"/>
    <w:lvl w:ilvl="0" w:tplc="2ACAD86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6B2E43"/>
    <w:multiLevelType w:val="hybridMultilevel"/>
    <w:tmpl w:val="BF62B036"/>
    <w:lvl w:ilvl="0" w:tplc="55AC24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4272BB"/>
    <w:multiLevelType w:val="hybridMultilevel"/>
    <w:tmpl w:val="8EE45B9C"/>
    <w:lvl w:ilvl="0" w:tplc="982EBC9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717453"/>
    <w:multiLevelType w:val="hybridMultilevel"/>
    <w:tmpl w:val="FA1C8CA8"/>
    <w:lvl w:ilvl="0" w:tplc="1BFAA50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58D"/>
    <w:rsid w:val="0000737B"/>
    <w:rsid w:val="000471BA"/>
    <w:rsid w:val="0007058D"/>
    <w:rsid w:val="00071C7E"/>
    <w:rsid w:val="000950B9"/>
    <w:rsid w:val="000C2E34"/>
    <w:rsid w:val="000D094B"/>
    <w:rsid w:val="000E5E74"/>
    <w:rsid w:val="00100190"/>
    <w:rsid w:val="001367D9"/>
    <w:rsid w:val="001405ED"/>
    <w:rsid w:val="001469E2"/>
    <w:rsid w:val="00163EF4"/>
    <w:rsid w:val="001700FB"/>
    <w:rsid w:val="001706D0"/>
    <w:rsid w:val="001828B1"/>
    <w:rsid w:val="00197B74"/>
    <w:rsid w:val="001D23B3"/>
    <w:rsid w:val="001D3D0D"/>
    <w:rsid w:val="00200033"/>
    <w:rsid w:val="00207D05"/>
    <w:rsid w:val="002933FE"/>
    <w:rsid w:val="002E2BEB"/>
    <w:rsid w:val="002E379E"/>
    <w:rsid w:val="002F5D90"/>
    <w:rsid w:val="0030182F"/>
    <w:rsid w:val="003216C5"/>
    <w:rsid w:val="003702A8"/>
    <w:rsid w:val="003A2021"/>
    <w:rsid w:val="003E2C22"/>
    <w:rsid w:val="004308E2"/>
    <w:rsid w:val="004707B3"/>
    <w:rsid w:val="0049403F"/>
    <w:rsid w:val="00494080"/>
    <w:rsid w:val="004A1C0A"/>
    <w:rsid w:val="004B6846"/>
    <w:rsid w:val="00513E9C"/>
    <w:rsid w:val="00535043"/>
    <w:rsid w:val="005646B1"/>
    <w:rsid w:val="00590BD2"/>
    <w:rsid w:val="00592A62"/>
    <w:rsid w:val="005E3BA9"/>
    <w:rsid w:val="005F6851"/>
    <w:rsid w:val="00610F75"/>
    <w:rsid w:val="00614EFD"/>
    <w:rsid w:val="00637166"/>
    <w:rsid w:val="00655229"/>
    <w:rsid w:val="00664375"/>
    <w:rsid w:val="006A7699"/>
    <w:rsid w:val="006C2CF3"/>
    <w:rsid w:val="006E274B"/>
    <w:rsid w:val="00702C6B"/>
    <w:rsid w:val="00750957"/>
    <w:rsid w:val="007527E7"/>
    <w:rsid w:val="00754823"/>
    <w:rsid w:val="007A0BBF"/>
    <w:rsid w:val="00802119"/>
    <w:rsid w:val="008161D6"/>
    <w:rsid w:val="00851AE5"/>
    <w:rsid w:val="00862251"/>
    <w:rsid w:val="008B79B4"/>
    <w:rsid w:val="008E0A26"/>
    <w:rsid w:val="008E7ECA"/>
    <w:rsid w:val="0092405D"/>
    <w:rsid w:val="00975BDE"/>
    <w:rsid w:val="00997B4A"/>
    <w:rsid w:val="00A07BA7"/>
    <w:rsid w:val="00AB4D29"/>
    <w:rsid w:val="00AC3FEC"/>
    <w:rsid w:val="00B10D1D"/>
    <w:rsid w:val="00B529E1"/>
    <w:rsid w:val="00B703B7"/>
    <w:rsid w:val="00BF756C"/>
    <w:rsid w:val="00C129A8"/>
    <w:rsid w:val="00C27BD1"/>
    <w:rsid w:val="00C74381"/>
    <w:rsid w:val="00C95AF6"/>
    <w:rsid w:val="00CB010D"/>
    <w:rsid w:val="00CC2085"/>
    <w:rsid w:val="00CD095F"/>
    <w:rsid w:val="00D2339C"/>
    <w:rsid w:val="00D42FEE"/>
    <w:rsid w:val="00D46477"/>
    <w:rsid w:val="00D473CE"/>
    <w:rsid w:val="00DE39B3"/>
    <w:rsid w:val="00DE7595"/>
    <w:rsid w:val="00E00922"/>
    <w:rsid w:val="00E11EE8"/>
    <w:rsid w:val="00E779CE"/>
    <w:rsid w:val="00E80A41"/>
    <w:rsid w:val="00E846C4"/>
    <w:rsid w:val="00E8482B"/>
    <w:rsid w:val="00EA2B47"/>
    <w:rsid w:val="00ED2188"/>
    <w:rsid w:val="00EF00E2"/>
    <w:rsid w:val="00EF1467"/>
    <w:rsid w:val="00F31051"/>
    <w:rsid w:val="00F32DEA"/>
    <w:rsid w:val="00FA499E"/>
    <w:rsid w:val="00FB27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C5AAF"/>
  <w15:chartTrackingRefBased/>
  <w15:docId w15:val="{96D19D93-3FAC-7545-933A-6F78017AF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23B3"/>
    <w:pPr>
      <w:ind w:left="720"/>
      <w:contextualSpacing/>
    </w:pPr>
  </w:style>
  <w:style w:type="paragraph" w:styleId="NormalWeb">
    <w:name w:val="Normal (Web)"/>
    <w:basedOn w:val="Normal"/>
    <w:uiPriority w:val="99"/>
    <w:semiHidden/>
    <w:unhideWhenUsed/>
    <w:rsid w:val="001706D0"/>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92405D"/>
    <w:rPr>
      <w:b/>
      <w:bCs/>
    </w:rPr>
  </w:style>
  <w:style w:type="paragraph" w:styleId="Header">
    <w:name w:val="header"/>
    <w:basedOn w:val="Normal"/>
    <w:link w:val="HeaderChar"/>
    <w:uiPriority w:val="99"/>
    <w:unhideWhenUsed/>
    <w:rsid w:val="00975BDE"/>
    <w:pPr>
      <w:tabs>
        <w:tab w:val="center" w:pos="4680"/>
        <w:tab w:val="right" w:pos="9360"/>
      </w:tabs>
    </w:pPr>
  </w:style>
  <w:style w:type="character" w:customStyle="1" w:styleId="HeaderChar">
    <w:name w:val="Header Char"/>
    <w:basedOn w:val="DefaultParagraphFont"/>
    <w:link w:val="Header"/>
    <w:uiPriority w:val="99"/>
    <w:rsid w:val="00975BDE"/>
  </w:style>
  <w:style w:type="paragraph" w:styleId="Footer">
    <w:name w:val="footer"/>
    <w:basedOn w:val="Normal"/>
    <w:link w:val="FooterChar"/>
    <w:uiPriority w:val="99"/>
    <w:unhideWhenUsed/>
    <w:rsid w:val="00975BDE"/>
    <w:pPr>
      <w:tabs>
        <w:tab w:val="center" w:pos="4680"/>
        <w:tab w:val="right" w:pos="9360"/>
      </w:tabs>
    </w:pPr>
  </w:style>
  <w:style w:type="character" w:customStyle="1" w:styleId="FooterChar">
    <w:name w:val="Footer Char"/>
    <w:basedOn w:val="DefaultParagraphFont"/>
    <w:link w:val="Footer"/>
    <w:uiPriority w:val="99"/>
    <w:rsid w:val="00975BDE"/>
  </w:style>
  <w:style w:type="character" w:styleId="Hyperlink">
    <w:name w:val="Hyperlink"/>
    <w:basedOn w:val="DefaultParagraphFont"/>
    <w:uiPriority w:val="99"/>
    <w:unhideWhenUsed/>
    <w:rsid w:val="000D094B"/>
    <w:rPr>
      <w:color w:val="0563C1" w:themeColor="hyperlink"/>
      <w:u w:val="single"/>
    </w:rPr>
  </w:style>
  <w:style w:type="character" w:styleId="UnresolvedMention">
    <w:name w:val="Unresolved Mention"/>
    <w:basedOn w:val="DefaultParagraphFont"/>
    <w:uiPriority w:val="99"/>
    <w:semiHidden/>
    <w:unhideWhenUsed/>
    <w:rsid w:val="000D094B"/>
    <w:rPr>
      <w:color w:val="605E5C"/>
      <w:shd w:val="clear" w:color="auto" w:fill="E1DFDD"/>
    </w:rPr>
  </w:style>
  <w:style w:type="character" w:customStyle="1" w:styleId="apple-converted-space">
    <w:name w:val="apple-converted-space"/>
    <w:basedOn w:val="DefaultParagraphFont"/>
    <w:rsid w:val="00AB4D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683607">
      <w:bodyDiv w:val="1"/>
      <w:marLeft w:val="0"/>
      <w:marRight w:val="0"/>
      <w:marTop w:val="0"/>
      <w:marBottom w:val="0"/>
      <w:divBdr>
        <w:top w:val="none" w:sz="0" w:space="0" w:color="auto"/>
        <w:left w:val="none" w:sz="0" w:space="0" w:color="auto"/>
        <w:bottom w:val="none" w:sz="0" w:space="0" w:color="auto"/>
        <w:right w:val="none" w:sz="0" w:space="0" w:color="auto"/>
      </w:divBdr>
      <w:divsChild>
        <w:div w:id="1546520453">
          <w:marLeft w:val="0"/>
          <w:marRight w:val="0"/>
          <w:marTop w:val="0"/>
          <w:marBottom w:val="0"/>
          <w:divBdr>
            <w:top w:val="none" w:sz="0" w:space="0" w:color="auto"/>
            <w:left w:val="none" w:sz="0" w:space="0" w:color="auto"/>
            <w:bottom w:val="none" w:sz="0" w:space="0" w:color="auto"/>
            <w:right w:val="none" w:sz="0" w:space="0" w:color="auto"/>
          </w:divBdr>
          <w:divsChild>
            <w:div w:id="286812823">
              <w:marLeft w:val="0"/>
              <w:marRight w:val="0"/>
              <w:marTop w:val="0"/>
              <w:marBottom w:val="0"/>
              <w:divBdr>
                <w:top w:val="none" w:sz="0" w:space="0" w:color="auto"/>
                <w:left w:val="none" w:sz="0" w:space="0" w:color="auto"/>
                <w:bottom w:val="none" w:sz="0" w:space="0" w:color="auto"/>
                <w:right w:val="none" w:sz="0" w:space="0" w:color="auto"/>
              </w:divBdr>
              <w:divsChild>
                <w:div w:id="29838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758138">
      <w:bodyDiv w:val="1"/>
      <w:marLeft w:val="0"/>
      <w:marRight w:val="0"/>
      <w:marTop w:val="0"/>
      <w:marBottom w:val="0"/>
      <w:divBdr>
        <w:top w:val="none" w:sz="0" w:space="0" w:color="auto"/>
        <w:left w:val="none" w:sz="0" w:space="0" w:color="auto"/>
        <w:bottom w:val="none" w:sz="0" w:space="0" w:color="auto"/>
        <w:right w:val="none" w:sz="0" w:space="0" w:color="auto"/>
      </w:divBdr>
    </w:div>
    <w:div w:id="583416909">
      <w:bodyDiv w:val="1"/>
      <w:marLeft w:val="0"/>
      <w:marRight w:val="0"/>
      <w:marTop w:val="0"/>
      <w:marBottom w:val="0"/>
      <w:divBdr>
        <w:top w:val="none" w:sz="0" w:space="0" w:color="auto"/>
        <w:left w:val="none" w:sz="0" w:space="0" w:color="auto"/>
        <w:bottom w:val="none" w:sz="0" w:space="0" w:color="auto"/>
        <w:right w:val="none" w:sz="0" w:space="0" w:color="auto"/>
      </w:divBdr>
    </w:div>
    <w:div w:id="598560991">
      <w:bodyDiv w:val="1"/>
      <w:marLeft w:val="0"/>
      <w:marRight w:val="0"/>
      <w:marTop w:val="0"/>
      <w:marBottom w:val="0"/>
      <w:divBdr>
        <w:top w:val="none" w:sz="0" w:space="0" w:color="auto"/>
        <w:left w:val="none" w:sz="0" w:space="0" w:color="auto"/>
        <w:bottom w:val="none" w:sz="0" w:space="0" w:color="auto"/>
        <w:right w:val="none" w:sz="0" w:space="0" w:color="auto"/>
      </w:divBdr>
    </w:div>
    <w:div w:id="821656474">
      <w:bodyDiv w:val="1"/>
      <w:marLeft w:val="0"/>
      <w:marRight w:val="0"/>
      <w:marTop w:val="0"/>
      <w:marBottom w:val="0"/>
      <w:divBdr>
        <w:top w:val="none" w:sz="0" w:space="0" w:color="auto"/>
        <w:left w:val="none" w:sz="0" w:space="0" w:color="auto"/>
        <w:bottom w:val="none" w:sz="0" w:space="0" w:color="auto"/>
        <w:right w:val="none" w:sz="0" w:space="0" w:color="auto"/>
      </w:divBdr>
    </w:div>
    <w:div w:id="1343436457">
      <w:bodyDiv w:val="1"/>
      <w:marLeft w:val="0"/>
      <w:marRight w:val="0"/>
      <w:marTop w:val="0"/>
      <w:marBottom w:val="0"/>
      <w:divBdr>
        <w:top w:val="none" w:sz="0" w:space="0" w:color="auto"/>
        <w:left w:val="none" w:sz="0" w:space="0" w:color="auto"/>
        <w:bottom w:val="none" w:sz="0" w:space="0" w:color="auto"/>
        <w:right w:val="none" w:sz="0" w:space="0" w:color="auto"/>
      </w:divBdr>
    </w:div>
    <w:div w:id="1383865573">
      <w:bodyDiv w:val="1"/>
      <w:marLeft w:val="0"/>
      <w:marRight w:val="0"/>
      <w:marTop w:val="0"/>
      <w:marBottom w:val="0"/>
      <w:divBdr>
        <w:top w:val="none" w:sz="0" w:space="0" w:color="auto"/>
        <w:left w:val="none" w:sz="0" w:space="0" w:color="auto"/>
        <w:bottom w:val="none" w:sz="0" w:space="0" w:color="auto"/>
        <w:right w:val="none" w:sz="0" w:space="0" w:color="auto"/>
      </w:divBdr>
      <w:divsChild>
        <w:div w:id="334378327">
          <w:marLeft w:val="0"/>
          <w:marRight w:val="0"/>
          <w:marTop w:val="0"/>
          <w:marBottom w:val="0"/>
          <w:divBdr>
            <w:top w:val="none" w:sz="0" w:space="0" w:color="auto"/>
            <w:left w:val="none" w:sz="0" w:space="0" w:color="auto"/>
            <w:bottom w:val="none" w:sz="0" w:space="0" w:color="auto"/>
            <w:right w:val="none" w:sz="0" w:space="0" w:color="auto"/>
          </w:divBdr>
          <w:divsChild>
            <w:div w:id="509804614">
              <w:marLeft w:val="0"/>
              <w:marRight w:val="0"/>
              <w:marTop w:val="0"/>
              <w:marBottom w:val="0"/>
              <w:divBdr>
                <w:top w:val="none" w:sz="0" w:space="0" w:color="auto"/>
                <w:left w:val="none" w:sz="0" w:space="0" w:color="auto"/>
                <w:bottom w:val="none" w:sz="0" w:space="0" w:color="auto"/>
                <w:right w:val="none" w:sz="0" w:space="0" w:color="auto"/>
              </w:divBdr>
              <w:divsChild>
                <w:div w:id="14956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531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7520D-2DEF-284E-8371-4B7DA2858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1952</TotalTime>
  <Pages>8</Pages>
  <Words>1426</Words>
  <Characters>8131</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abejar</dc:creator>
  <cp:keywords/>
  <dc:description/>
  <cp:lastModifiedBy>pablo abejar</cp:lastModifiedBy>
  <cp:revision>1</cp:revision>
  <cp:lastPrinted>2018-12-13T06:42:00Z</cp:lastPrinted>
  <dcterms:created xsi:type="dcterms:W3CDTF">2018-12-02T23:44:00Z</dcterms:created>
  <dcterms:modified xsi:type="dcterms:W3CDTF">2018-12-14T01:35:00Z</dcterms:modified>
</cp:coreProperties>
</file>