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val="0"/>
        <w:wordWrap/>
        <w:overflowPunct/>
        <w:topLinePunct w:val="0"/>
        <w:autoSpaceDE w:val="0"/>
        <w:autoSpaceDN w:val="0"/>
        <w:bidi w:val="0"/>
        <w:adjustRightInd w:val="0"/>
        <w:snapToGrid w:val="0"/>
        <w:spacing w:before="97" w:line="240" w:lineRule="auto"/>
        <w:jc w:val="center"/>
        <w:rPr>
          <w:rFonts w:hint="default" w:ascii="Times New Roman" w:hAnsi="Times New Roman" w:eastAsia="宋体" w:cs="Times New Roman"/>
          <w:sz w:val="32"/>
          <w:szCs w:val="32"/>
          <w:lang w:val="en-US" w:eastAsia="zh-CN"/>
        </w:rPr>
      </w:pPr>
      <w:r>
        <w:rPr>
          <w:rFonts w:ascii="Times New Roman" w:hAnsi="Times New Roman" w:eastAsia="Times New Roman" w:cs="Times New Roman"/>
          <w:b/>
          <w:bCs/>
          <w:position w:val="6"/>
          <w:sz w:val="36"/>
          <w:szCs w:val="36"/>
        </w:rPr>
        <w:t>P</w:t>
      </w:r>
      <w:r>
        <w:rPr>
          <w:rFonts w:hint="eastAsia" w:ascii="Times New Roman" w:hAnsi="Times New Roman" w:eastAsia="宋体" w:cs="Times New Roman"/>
          <w:b/>
          <w:bCs/>
          <w:position w:val="6"/>
          <w:sz w:val="36"/>
          <w:szCs w:val="36"/>
          <w:lang w:val="en-US" w:eastAsia="zh-CN"/>
        </w:rPr>
        <w:t>ersonal Statement</w: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keepNext w:val="0"/>
        <w:keepLines w:val="0"/>
        <w:pageBreakBefore w:val="0"/>
        <w:widowControl/>
        <w:kinsoku w:val="0"/>
        <w:wordWrap/>
        <w:overflowPunct/>
        <w:topLinePunct w:val="0"/>
        <w:autoSpaceDE w:val="0"/>
        <w:autoSpaceDN w:val="0"/>
        <w:bidi w:val="0"/>
        <w:adjustRightInd w:val="0"/>
        <w:snapToGrid w:val="0"/>
        <w:spacing w:before="207" w:line="240" w:lineRule="auto"/>
        <w:ind w:firstLine="16"/>
        <w:jc w:val="center"/>
        <w:textAlignment w:val="cente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Times New Roman" w:cs="Times New Roman"/>
          <w:sz w:val="23"/>
          <w:szCs w:val="23"/>
          <w:lang w:val="en-US" w:eastAsia="zh-CN"/>
        </w:rPr>
        <w:t xml:space="preserve">Simply with relevant domain data, complicated problems demanding intricately crafted heuristics can be addressed with black-box machine learning (ML) models. The </w:t>
      </w:r>
      <w:r>
        <w:rPr>
          <w:rFonts w:hint="eastAsia" w:ascii="Times New Roman" w:hAnsi="Times New Roman" w:eastAsia="Times New Roman" w:cs="Times New Roman"/>
          <w:sz w:val="23"/>
          <w:szCs w:val="23"/>
        </w:rPr>
        <w:t>seemingly "magical" capabilities</w:t>
      </w:r>
      <w:r>
        <w:rPr>
          <w:rFonts w:hint="eastAsia" w:ascii="Times New Roman" w:hAnsi="Times New Roman" w:eastAsia="宋体" w:cs="Times New Roman"/>
          <w:sz w:val="23"/>
          <w:szCs w:val="23"/>
          <w:lang w:val="en-US" w:eastAsia="zh-CN"/>
        </w:rPr>
        <w:t xml:space="preserve"> have always captivated my interest, driving me to explore the potential of ML at Shanghai Jiao Tong University. As a Computer Science student, I was initially interested in designing algorithms and solvers to enable computers to solve real-world problems. However, it wasn't until I discovered the world of ML and the potential for learning from large data to revolutionize the computer science that I truly found my calling. At the first class of Machine Learning in the junior year, my professor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"https://www.cs.sjtu.edu.cn/~tushikui/"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Shikui Tu</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exhibited how </w:t>
      </w:r>
      <w:r>
        <w:rPr>
          <w:rFonts w:hint="eastAsia" w:ascii="Times New Roman" w:hAnsi="Times New Roman" w:eastAsia="宋体" w:cs="Times New Roman"/>
          <w:i/>
          <w:iCs/>
          <w:sz w:val="23"/>
          <w:szCs w:val="23"/>
          <w:lang w:val="en-US" w:eastAsia="zh-CN"/>
        </w:rPr>
        <w:t>transformers</w:t>
      </w:r>
      <w:r>
        <w:rPr>
          <w:rFonts w:hint="eastAsia" w:ascii="Times New Roman" w:hAnsi="Times New Roman" w:eastAsia="宋体" w:cs="Times New Roman"/>
          <w:sz w:val="23"/>
          <w:szCs w:val="23"/>
          <w:lang w:val="en-US" w:eastAsia="zh-CN"/>
        </w:rPr>
        <w:t xml:space="preserve"> were capable of processing both images and textual questions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wisdom</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default" w:ascii="Times New Roman" w:hAnsi="Times New Roman" w:eastAsia="宋体" w:cs="Times New Roman"/>
          <w:sz w:val="23"/>
          <w:szCs w:val="23"/>
          <w:lang w:val="en-US" w:eastAsia="zh-CN"/>
        </w:rPr>
        <w:t xml:space="preserve">My journey </w:t>
      </w:r>
      <w:r>
        <w:rPr>
          <w:rFonts w:hint="eastAsia" w:ascii="Times New Roman" w:hAnsi="Times New Roman" w:eastAsia="宋体" w:cs="Times New Roman"/>
          <w:sz w:val="23"/>
          <w:szCs w:val="23"/>
          <w:lang w:val="en-US" w:eastAsia="zh-CN"/>
        </w:rPr>
        <w:t xml:space="preserve">in </w:t>
      </w:r>
      <w:r>
        <w:rPr>
          <w:rFonts w:hint="default" w:ascii="Times New Roman" w:hAnsi="Times New Roman" w:eastAsia="宋体" w:cs="Times New Roman"/>
          <w:sz w:val="23"/>
          <w:szCs w:val="23"/>
          <w:lang w:val="en-US" w:eastAsia="zh-CN"/>
        </w:rPr>
        <w:t xml:space="preserve">ML research started when I joined the </w:t>
      </w:r>
      <w:r>
        <w:rPr>
          <w:rFonts w:hint="default" w:ascii="Times New Roman" w:hAnsi="Times New Roman" w:eastAsia="宋体" w:cs="Times New Roman"/>
          <w:sz w:val="23"/>
          <w:szCs w:val="23"/>
          <w:lang w:val="en-US" w:eastAsia="zh-CN"/>
        </w:rPr>
        <w:fldChar w:fldCharType="begin"/>
      </w:r>
      <w:r>
        <w:rPr>
          <w:rFonts w:hint="default" w:ascii="Times New Roman" w:hAnsi="Times New Roman" w:eastAsia="宋体" w:cs="Times New Roman"/>
          <w:sz w:val="23"/>
          <w:szCs w:val="23"/>
          <w:lang w:val="en-US" w:eastAsia="zh-CN"/>
        </w:rPr>
        <w:instrText xml:space="preserve"> HYPERLINK "https://thinklab.sjtu.edu.cn/" </w:instrText>
      </w:r>
      <w:r>
        <w:rPr>
          <w:rFonts w:hint="default" w:ascii="Times New Roman" w:hAnsi="Times New Roman" w:eastAsia="宋体" w:cs="Times New Roman"/>
          <w:sz w:val="23"/>
          <w:szCs w:val="23"/>
          <w:lang w:val="en-US" w:eastAsia="zh-CN"/>
        </w:rPr>
        <w:fldChar w:fldCharType="separate"/>
      </w:r>
      <w:r>
        <w:rPr>
          <w:rStyle w:val="9"/>
          <w:rFonts w:hint="default" w:ascii="Times New Roman" w:hAnsi="Times New Roman" w:eastAsia="宋体" w:cs="Times New Roman"/>
          <w:sz w:val="23"/>
          <w:szCs w:val="23"/>
          <w:lang w:val="en-US" w:eastAsia="zh-CN"/>
        </w:rPr>
        <w:t>SJTU</w:t>
      </w:r>
      <w:r>
        <w:rPr>
          <w:rStyle w:val="9"/>
          <w:rFonts w:hint="eastAsia" w:ascii="Times New Roman" w:hAnsi="Times New Roman" w:eastAsia="宋体" w:cs="Times New Roman"/>
          <w:sz w:val="23"/>
          <w:szCs w:val="23"/>
          <w:lang w:val="en-US" w:eastAsia="zh-CN"/>
        </w:rPr>
        <w:t>-ReThinkLab</w:t>
      </w:r>
      <w:r>
        <w:rPr>
          <w:rFonts w:hint="default" w:ascii="Times New Roman" w:hAnsi="Times New Roman" w:eastAsia="宋体" w:cs="Times New Roman"/>
          <w:sz w:val="23"/>
          <w:szCs w:val="23"/>
          <w:lang w:val="en-US" w:eastAsia="zh-CN"/>
        </w:rPr>
        <w:fldChar w:fldCharType="end"/>
      </w:r>
      <w:r>
        <w:rPr>
          <w:rFonts w:hint="default" w:ascii="Times New Roman" w:hAnsi="Times New Roman" w:eastAsia="宋体" w:cs="Times New Roman"/>
          <w:sz w:val="23"/>
          <w:szCs w:val="23"/>
          <w:lang w:val="en-US" w:eastAsia="zh-CN"/>
        </w:rPr>
        <w:t xml:space="preserve"> led by Prof. Junchi Yan.</w:t>
      </w:r>
      <w:r>
        <w:rPr>
          <w:rFonts w:hint="eastAsia" w:ascii="Times New Roman" w:hAnsi="Times New Roman" w:eastAsia="宋体" w:cs="Times New Roman"/>
          <w:sz w:val="23"/>
          <w:szCs w:val="23"/>
          <w:lang w:val="en-US" w:eastAsia="zh-CN"/>
        </w:rPr>
        <w:t xml:space="preserve"> Under his guidance, I began researching graph matching (GM) which aimed at finding point pairs on the given images. With substantial literature review on GM, I found a gap in works on front-end backbones (e.g. CNNs) as most of the existing works focused on the designing back-end modules to better capture the underlying graph structure. Therefore, I proposed to design a GM-specific backbone to make improvements. Inspired by the success of attention mechanism, I decided to build my work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The experience for my first research imparted to me the knowledge of how ML research was conducted and further sparked my interest in exploring their potential. Our paper was accepted by ICASSP and I was the first author.</w:t>
      </w:r>
      <w:bookmarkStart w:id="6" w:name="_GoBack"/>
      <w:bookmarkEnd w:id="6"/>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Witnessing the success of my method was truly satisfying and I became eager to explore the potential of ML in other combinatorial optimization (CO) problems. I participated in another research in our lab aiming at designing the guided diffusion model for CO, such as TSP and MIS, and rewrite the generation process to avoid local minima. One of the most challenging problems is the design of guidance. Diffusion model mimics the Brownian motion to denoise a high-quality output from a noised input.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First Order Expansion and Energy Function to represent to posterior probability. Nevertheless, I found guided diffusion model showed marginal improvement on TSP and MIS (two NP-hard CO problems) compared with existing works.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sz w:val="23"/>
          <w:szCs w:val="23"/>
          <w:lang w:val="en-US" w:eastAsia="zh-CN"/>
        </w:rPr>
      </w:pPr>
      <w:r>
        <w:rPr>
          <w:rFonts w:hint="eastAsia" w:ascii="Times New Roman" w:hAnsi="Times New Roman" w:eastAsia="宋体" w:cs="Times New Roman"/>
          <w:sz w:val="23"/>
          <w:szCs w:val="23"/>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"https://github.com/ML-PL/"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ML-PL</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group led by Prof.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"https://www.cs.mcgill.ca/~xsi/" </w:instrText>
      </w:r>
      <w:r>
        <w:rPr>
          <w:rFonts w:hint="eastAsia" w:ascii="Times New Roman" w:hAnsi="Times New Roman" w:eastAsia="宋体" w:cs="Times New Roman"/>
          <w:sz w:val="23"/>
          <w:szCs w:val="23"/>
          <w:lang w:val="en-US" w:eastAsia="zh-CN"/>
        </w:rPr>
        <w:fldChar w:fldCharType="separate"/>
      </w:r>
      <w:r>
        <w:rPr>
          <w:rStyle w:val="9"/>
          <w:rFonts w:hint="eastAsia" w:ascii="Times New Roman" w:hAnsi="Times New Roman" w:eastAsia="宋体" w:cs="Times New Roman"/>
          <w:sz w:val="23"/>
          <w:szCs w:val="23"/>
          <w:lang w:val="en-US" w:eastAsia="zh-CN"/>
        </w:rPr>
        <w:t>Xujie Si</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xml:space="preserve"> affiliated to the University of Toronto and </w:t>
      </w:r>
      <w:r>
        <w:rPr>
          <w:rFonts w:hint="eastAsia" w:ascii="Times New Roman" w:hAnsi="Times New Roman" w:eastAsia="宋体" w:cs="Times New Roman"/>
          <w:sz w:val="23"/>
          <w:szCs w:val="23"/>
          <w:lang w:val="en-US" w:eastAsia="zh-CN"/>
        </w:rPr>
        <w:fldChar w:fldCharType="begin"/>
      </w:r>
      <w:r>
        <w:rPr>
          <w:rFonts w:hint="eastAsia" w:ascii="Times New Roman" w:hAnsi="Times New Roman" w:eastAsia="宋体" w:cs="Times New Roman"/>
          <w:sz w:val="23"/>
          <w:szCs w:val="23"/>
          <w:lang w:val="en-US" w:eastAsia="zh-CN"/>
        </w:rPr>
        <w:instrText xml:space="preserve"> HYPERLINK "https://mila.quebec/" </w:instrText>
      </w:r>
      <w:r>
        <w:rPr>
          <w:rFonts w:hint="eastAsia" w:ascii="Times New Roman" w:hAnsi="Times New Roman" w:eastAsia="宋体" w:cs="Times New Roman"/>
          <w:sz w:val="23"/>
          <w:szCs w:val="23"/>
          <w:lang w:val="en-US" w:eastAsia="zh-CN"/>
        </w:rPr>
        <w:fldChar w:fldCharType="separate"/>
      </w:r>
      <w:r>
        <w:rPr>
          <w:rFonts w:hint="eastAsia" w:ascii="Times New Roman" w:hAnsi="Times New Roman" w:eastAsia="宋体" w:cs="Times New Roman"/>
          <w:sz w:val="23"/>
          <w:szCs w:val="23"/>
          <w:lang w:val="en-US" w:eastAsia="zh-CN"/>
        </w:rPr>
        <w:t>Mila - Quebec AI Institute</w:t>
      </w:r>
      <w:r>
        <w:rPr>
          <w:rFonts w:hint="eastAsia" w:ascii="Times New Roman" w:hAnsi="Times New Roman" w:eastAsia="宋体" w:cs="Times New Roman"/>
          <w:sz w:val="23"/>
          <w:szCs w:val="23"/>
          <w:lang w:val="en-US" w:eastAsia="zh-CN"/>
        </w:rPr>
        <w:fldChar w:fldCharType="end"/>
      </w:r>
      <w:r>
        <w:rPr>
          <w:rFonts w:hint="eastAsia" w:ascii="Times New Roman" w:hAnsi="Times New Roman" w:eastAsia="宋体" w:cs="Times New Roman"/>
          <w:sz w:val="23"/>
          <w:szCs w:val="23"/>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sz w:val="23"/>
          <w:szCs w:val="23"/>
          <w:lang w:val="en-US" w:eastAsia="zh-CN"/>
        </w:rPr>
        <w:t>T</w:t>
      </w:r>
      <w:r>
        <w:rPr>
          <w:rFonts w:hint="default" w:ascii="Times New Roman" w:hAnsi="Times New Roman" w:eastAsia="宋体" w:cs="Times New Roman"/>
          <w:sz w:val="23"/>
          <w:szCs w:val="23"/>
          <w:lang w:val="en-US" w:eastAsia="zh-CN"/>
        </w:rPr>
        <w:t>he positive impact of my proposed ML method and the exhilaration once my paper was accepted</w:t>
      </w:r>
      <w:r>
        <w:rPr>
          <w:rFonts w:hint="eastAsia" w:ascii="Times New Roman" w:hAnsi="Times New Roman" w:eastAsia="宋体" w:cs="Times New Roman"/>
          <w:sz w:val="23"/>
          <w:szCs w:val="23"/>
          <w:lang w:val="en-US" w:eastAsia="zh-CN"/>
        </w:rPr>
        <w:t xml:space="preserve"> strengthened my determination</w:t>
      </w:r>
      <w:r>
        <w:rPr>
          <w:rFonts w:hint="default" w:ascii="Times New Roman" w:hAnsi="Times New Roman" w:eastAsia="宋体" w:cs="Times New Roman"/>
          <w:sz w:val="23"/>
          <w:szCs w:val="23"/>
          <w:lang w:val="en-US" w:eastAsia="zh-CN"/>
        </w:rPr>
        <w:t xml:space="preserve"> to be a future prominent researcher in </w:t>
      </w:r>
      <w:r>
        <w:rPr>
          <w:rFonts w:hint="eastAsia" w:ascii="Times New Roman" w:hAnsi="Times New Roman" w:eastAsia="宋体" w:cs="Times New Roman"/>
          <w:sz w:val="23"/>
          <w:szCs w:val="23"/>
          <w:lang w:val="en-US" w:eastAsia="zh-CN"/>
        </w:rPr>
        <w:t>ML</w:t>
      </w:r>
      <w:r>
        <w:rPr>
          <w:rFonts w:hint="default" w:ascii="Times New Roman" w:hAnsi="Times New Roman" w:eastAsia="宋体" w:cs="Times New Roman"/>
          <w:sz w:val="23"/>
          <w:szCs w:val="23"/>
          <w:lang w:val="en-US" w:eastAsia="zh-CN"/>
        </w:rPr>
        <w:t>.</w:t>
      </w:r>
      <w:r>
        <w:rPr>
          <w:rFonts w:hint="eastAsia" w:ascii="Times New Roman" w:hAnsi="Times New Roman" w:eastAsia="宋体" w:cs="Times New Roman"/>
          <w:sz w:val="23"/>
          <w:szCs w:val="23"/>
          <w:lang w:val="en-US" w:eastAsia="zh-CN"/>
        </w:rPr>
        <w:t xml:space="preserve"> Now I dream of designing advanced ML frameworks that achieve scalability and interpretability for Combinatorial Optimization. Therefore, I aspire to acquire advanced ML knowledge and pursue further research. The MSAI program at USC, with its</w:t>
      </w:r>
      <w:bookmarkStart w:id="0" w:name="OLE_LINK40"/>
      <w:bookmarkStart w:id="1" w:name="OLE_LINK41"/>
      <w:r>
        <w:rPr>
          <w:rFonts w:hint="eastAsia" w:ascii="Times New Roman" w:hAnsi="Times New Roman" w:eastAsia="宋体" w:cs="Times New Roman"/>
          <w:sz w:val="23"/>
          <w:szCs w:val="23"/>
          <w:lang w:val="en-US" w:eastAsia="zh-CN"/>
        </w:rPr>
        <w:t xml:space="preserve"> top-notch faculty and impeccably crafted curriculum</w:t>
      </w:r>
      <w:bookmarkEnd w:id="0"/>
      <w:bookmarkEnd w:id="1"/>
      <w:r>
        <w:rPr>
          <w:rFonts w:hint="eastAsia" w:ascii="Times New Roman" w:hAnsi="Times New Roman" w:eastAsia="宋体" w:cs="Times New Roman"/>
          <w:sz w:val="23"/>
          <w:szCs w:val="23"/>
          <w:lang w:val="en-US" w:eastAsia="zh-CN"/>
        </w:rPr>
        <w:t xml:space="preserve">, is the perfect incubator for this dream. With the elaborately designed courses, I can not only gain valuable insights into optimization via </w:t>
      </w:r>
      <w:r>
        <w:rPr>
          <w:rFonts w:hint="eastAsia" w:ascii="Times New Roman" w:hAnsi="Times New Roman" w:eastAsia="宋体" w:cs="Times New Roman"/>
          <w:i/>
          <w:iCs/>
          <w:sz w:val="23"/>
          <w:szCs w:val="23"/>
          <w:lang w:val="en-US" w:eastAsia="zh-CN"/>
        </w:rPr>
        <w:t>Large Scale Optimization and Machine Learning</w:t>
      </w:r>
      <w:r>
        <w:rPr>
          <w:rFonts w:hint="eastAsia" w:ascii="Times New Roman" w:hAnsi="Times New Roman" w:eastAsia="宋体" w:cs="Times New Roman"/>
          <w:i w:val="0"/>
          <w:iCs w:val="0"/>
          <w:sz w:val="23"/>
          <w:szCs w:val="23"/>
          <w:lang w:val="en-US" w:eastAsia="zh-CN"/>
        </w:rPr>
        <w:t>,</w:t>
      </w:r>
      <w:r>
        <w:rPr>
          <w:rFonts w:hint="eastAsia" w:ascii="Times New Roman" w:hAnsi="Times New Roman" w:eastAsia="宋体" w:cs="Times New Roman"/>
          <w:i/>
          <w:iCs/>
          <w:sz w:val="23"/>
          <w:szCs w:val="23"/>
          <w:lang w:val="en-US" w:eastAsia="zh-CN"/>
        </w:rPr>
        <w:t xml:space="preserve"> </w:t>
      </w:r>
      <w:r>
        <w:rPr>
          <w:rFonts w:hint="eastAsia" w:ascii="Times New Roman" w:hAnsi="Times New Roman" w:eastAsia="宋体" w:cs="Times New Roman"/>
          <w:i w:val="0"/>
          <w:iCs w:val="0"/>
          <w:sz w:val="23"/>
          <w:szCs w:val="23"/>
          <w:lang w:val="en-US" w:eastAsia="zh-CN"/>
        </w:rPr>
        <w:t xml:space="preserve">but also enhanced my foundation of mathematics for optimization with </w:t>
      </w:r>
      <w:r>
        <w:rPr>
          <w:rFonts w:hint="eastAsia" w:ascii="Times New Roman" w:hAnsi="Times New Roman" w:eastAsia="宋体" w:cs="Times New Roman"/>
          <w:i/>
          <w:iCs/>
          <w:sz w:val="23"/>
          <w:szCs w:val="23"/>
          <w:lang w:val="en-US" w:eastAsia="zh-CN"/>
        </w:rPr>
        <w:t>Mathematics of High-Dimensional Data</w:t>
      </w:r>
      <w:r>
        <w:rPr>
          <w:rFonts w:hint="eastAsia" w:ascii="Times New Roman" w:hAnsi="Times New Roman" w:eastAsia="宋体" w:cs="Times New Roman"/>
          <w:i w:val="0"/>
          <w:iCs w:val="0"/>
          <w:sz w:val="23"/>
          <w:szCs w:val="23"/>
          <w:lang w:val="en-US" w:eastAsia="zh-CN"/>
        </w:rPr>
        <w:t>. I am particularly excited to work with the pioneering</w:t>
      </w:r>
      <w:bookmarkStart w:id="2" w:name="OLE_LINK42"/>
      <w:bookmarkStart w:id="3" w:name="OLE_LINK43"/>
      <w:r>
        <w:rPr>
          <w:rFonts w:hint="eastAsia" w:ascii="Times New Roman" w:hAnsi="Times New Roman" w:eastAsia="宋体" w:cs="Times New Roman"/>
          <w:i w:val="0"/>
          <w:iCs w:val="0"/>
          <w:sz w:val="23"/>
          <w:szCs w:val="23"/>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3"/>
          <w:szCs w:val="23"/>
          <w:lang w:val="en-US" w:eastAsia="zh-CN"/>
        </w:rPr>
        <w:t xml:space="preserve">Prof. </w:t>
      </w:r>
      <w:r>
        <w:rPr>
          <w:rFonts w:hint="eastAsia" w:ascii="Times New Roman" w:hAnsi="Times New Roman" w:eastAsia="宋体" w:cs="Times New Roman"/>
          <w:i/>
          <w:iCs/>
          <w:sz w:val="23"/>
          <w:szCs w:val="23"/>
          <w:lang w:val="en-US" w:eastAsia="zh-CN"/>
        </w:rPr>
        <w:t xml:space="preserve">Bistra Dilkina </w:t>
      </w:r>
      <w:bookmarkEnd w:id="2"/>
      <w:bookmarkEnd w:id="3"/>
      <w:bookmarkEnd w:id="4"/>
      <w:bookmarkEnd w:id="5"/>
      <w:r>
        <w:rPr>
          <w:rFonts w:hint="eastAsia" w:ascii="Times New Roman" w:hAnsi="Times New Roman" w:eastAsia="宋体" w:cs="Times New Roman"/>
          <w:i w:val="0"/>
          <w:iCs w:val="0"/>
          <w:sz w:val="23"/>
          <w:szCs w:val="23"/>
          <w:lang w:val="en-US" w:eastAsia="zh-CN"/>
        </w:rPr>
        <w:t xml:space="preserve">on </w:t>
      </w:r>
      <w:r>
        <w:rPr>
          <w:rFonts w:hint="eastAsia" w:ascii="Times New Roman" w:hAnsi="Times New Roman" w:eastAsia="宋体" w:cs="Times New Roman"/>
          <w:i/>
          <w:iCs/>
          <w:sz w:val="23"/>
          <w:szCs w:val="23"/>
          <w:lang w:val="en-US" w:eastAsia="zh-CN"/>
        </w:rPr>
        <w:t>Combinatorial Optimization</w:t>
      </w:r>
      <w:r>
        <w:rPr>
          <w:rFonts w:hint="eastAsia" w:ascii="Times New Roman" w:hAnsi="Times New Roman" w:eastAsia="宋体" w:cs="Times New Roman"/>
          <w:i w:val="0"/>
          <w:iCs w:val="0"/>
          <w:sz w:val="23"/>
          <w:szCs w:val="23"/>
          <w:u w:val="none"/>
          <w:vertAlign w:val="baseline"/>
          <w:lang w:val="en-US" w:eastAsia="zh-CN"/>
        </w:rPr>
        <w:t>. My research experience is highly associated with the professor</w:t>
      </w:r>
      <w:r>
        <w:rPr>
          <w:rFonts w:hint="default" w:ascii="Times New Roman" w:hAnsi="Times New Roman" w:eastAsia="宋体" w:cs="Times New Roman"/>
          <w:i w:val="0"/>
          <w:iCs w:val="0"/>
          <w:sz w:val="23"/>
          <w:szCs w:val="23"/>
          <w:u w:val="none"/>
          <w:vertAlign w:val="baseline"/>
          <w:lang w:val="en-US" w:eastAsia="zh-CN"/>
        </w:rPr>
        <w:t>’</w:t>
      </w:r>
      <w:r>
        <w:rPr>
          <w:rFonts w:hint="eastAsia" w:ascii="Times New Roman" w:hAnsi="Times New Roman" w:eastAsia="宋体" w:cs="Times New Roman"/>
          <w:i w:val="0"/>
          <w:iCs w:val="0"/>
          <w:sz w:val="23"/>
          <w:szCs w:val="23"/>
          <w:u w:val="none"/>
          <w:vertAlign w:val="baseline"/>
          <w:lang w:val="en-US" w:eastAsia="zh-CN"/>
        </w:rPr>
        <w:t xml:space="preserve">s </w:t>
      </w:r>
      <w:r>
        <w:rPr>
          <w:rFonts w:hint="eastAsia" w:ascii="Times New Roman" w:hAnsi="Times New Roman" w:eastAsia="宋体" w:cs="Times New Roman"/>
          <w:i w:val="0"/>
          <w:iCs w:val="0"/>
          <w:sz w:val="23"/>
          <w:szCs w:val="23"/>
          <w:lang w:val="en-US" w:eastAsia="zh-CN"/>
        </w:rPr>
        <w:t xml:space="preserve">research interests which lie at advanced the state of the art in combinatorial optimization techniques. I am curious to witness to how machine learning methods help to build powerful and robust solvers for optimization in large-scale problems, drawing on my previous research experience in ML, particularly in CO to help push the boundaries of this exciting field. </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eastAsia" w:ascii="Times New Roman" w:hAnsi="Times New Roman" w:eastAsia="宋体" w:cs="Times New Roman"/>
          <w:i w:val="0"/>
          <w:iCs w:val="0"/>
          <w:sz w:val="23"/>
          <w:szCs w:val="23"/>
          <w:lang w:val="en-US" w:eastAsia="zh-CN"/>
        </w:rPr>
      </w:pPr>
      <w:r>
        <w:rPr>
          <w:rFonts w:hint="eastAsia" w:ascii="Times New Roman" w:hAnsi="Times New Roman" w:eastAsia="宋体" w:cs="Times New Roman"/>
          <w:i w:val="0"/>
          <w:iCs w:val="0"/>
          <w:sz w:val="23"/>
          <w:szCs w:val="23"/>
          <w:lang w:val="en-US" w:eastAsia="zh-CN"/>
        </w:rPr>
        <w:t>With a robust quantitative skill-set, extensive experience, and a deep passion for expanding my knowledge of ML, I firmly believe that I am a well-suited candidate for the MSAI program. I am confident that my journey at USC will equip me with the expertise demanded to pursue future study as a PhD after master</w:t>
      </w:r>
      <w:r>
        <w:rPr>
          <w:rFonts w:hint="default" w:ascii="Times New Roman" w:hAnsi="Times New Roman" w:eastAsia="宋体" w:cs="Times New Roman"/>
          <w:i w:val="0"/>
          <w:iCs w:val="0"/>
          <w:sz w:val="23"/>
          <w:szCs w:val="23"/>
          <w:lang w:val="en-US" w:eastAsia="zh-CN"/>
        </w:rPr>
        <w:t>’</w:t>
      </w:r>
      <w:r>
        <w:rPr>
          <w:rFonts w:hint="eastAsia" w:ascii="Times New Roman" w:hAnsi="Times New Roman" w:eastAsia="宋体" w:cs="Times New Roman"/>
          <w:i w:val="0"/>
          <w:iCs w:val="0"/>
          <w:sz w:val="23"/>
          <w:szCs w:val="23"/>
          <w:lang w:val="en-US" w:eastAsia="zh-CN"/>
        </w:rPr>
        <w:t>s degree, make insightful contributions to the ML field and finally contribute back to the community at USC.</w:t>
      </w:r>
    </w:p>
    <w:p>
      <w:pPr>
        <w:keepNext w:val="0"/>
        <w:keepLines w:val="0"/>
        <w:pageBreakBefore w:val="0"/>
        <w:widowControl/>
        <w:kinsoku w:val="0"/>
        <w:wordWrap/>
        <w:overflowPunct/>
        <w:topLinePunct w:val="0"/>
        <w:autoSpaceDE w:val="0"/>
        <w:autoSpaceDN w:val="0"/>
        <w:bidi w:val="0"/>
        <w:adjustRightInd w:val="0"/>
        <w:snapToGrid w:val="0"/>
        <w:spacing w:before="60" w:line="240" w:lineRule="auto"/>
        <w:ind w:right="17"/>
        <w:jc w:val="both"/>
        <w:textAlignment w:val="baseline"/>
        <w:rPr>
          <w:rFonts w:hint="default" w:ascii="Times New Roman" w:hAnsi="Times New Roman" w:eastAsia="宋体" w:cs="Times New Roman"/>
          <w:i w:val="0"/>
          <w:iCs w:val="0"/>
          <w:sz w:val="23"/>
          <w:szCs w:val="23"/>
          <w:lang w:val="en-US" w:eastAsia="zh-CN"/>
        </w:rPr>
      </w:pP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z w:val="21"/>
        <w:szCs w:val="21"/>
        <w:u w:val="single" w:color="auto"/>
        <w:lang w:val="en-US" w:eastAsia="zh-CN"/>
      </w:rPr>
      <w:t>MSAI</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USC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FC5CF7"/>
    <w:rsid w:val="01FE29E3"/>
    <w:rsid w:val="02B7517C"/>
    <w:rsid w:val="02CE1D57"/>
    <w:rsid w:val="03004097"/>
    <w:rsid w:val="035418E3"/>
    <w:rsid w:val="03546C46"/>
    <w:rsid w:val="035851E6"/>
    <w:rsid w:val="037F55C7"/>
    <w:rsid w:val="039E3D54"/>
    <w:rsid w:val="03C31051"/>
    <w:rsid w:val="04B47468"/>
    <w:rsid w:val="04D14833"/>
    <w:rsid w:val="05332451"/>
    <w:rsid w:val="05506F9A"/>
    <w:rsid w:val="05E82BC0"/>
    <w:rsid w:val="060D52AE"/>
    <w:rsid w:val="065E390E"/>
    <w:rsid w:val="06AD6AC1"/>
    <w:rsid w:val="06B8143B"/>
    <w:rsid w:val="074A5EEC"/>
    <w:rsid w:val="074E3331"/>
    <w:rsid w:val="07A07A91"/>
    <w:rsid w:val="07D93EDA"/>
    <w:rsid w:val="07ED7C6D"/>
    <w:rsid w:val="085637DB"/>
    <w:rsid w:val="088A2E0A"/>
    <w:rsid w:val="08B63E8C"/>
    <w:rsid w:val="093525C0"/>
    <w:rsid w:val="093D02D7"/>
    <w:rsid w:val="094B1DE4"/>
    <w:rsid w:val="09535E63"/>
    <w:rsid w:val="09A22B4F"/>
    <w:rsid w:val="0A3E72A1"/>
    <w:rsid w:val="0A454A85"/>
    <w:rsid w:val="0A4D59FB"/>
    <w:rsid w:val="0A84155A"/>
    <w:rsid w:val="0AA531D1"/>
    <w:rsid w:val="0AC44356"/>
    <w:rsid w:val="0BAF5561"/>
    <w:rsid w:val="0BC93765"/>
    <w:rsid w:val="0BEA7692"/>
    <w:rsid w:val="0C117D73"/>
    <w:rsid w:val="0C411356"/>
    <w:rsid w:val="0C7067C1"/>
    <w:rsid w:val="0D1F037A"/>
    <w:rsid w:val="0D634D9D"/>
    <w:rsid w:val="0D8A3926"/>
    <w:rsid w:val="0D9C056B"/>
    <w:rsid w:val="0DA447AB"/>
    <w:rsid w:val="0DCC5CE7"/>
    <w:rsid w:val="0DDC7DBC"/>
    <w:rsid w:val="0E146F92"/>
    <w:rsid w:val="0E39045D"/>
    <w:rsid w:val="0E4D48AC"/>
    <w:rsid w:val="0E8F4521"/>
    <w:rsid w:val="0EC146A3"/>
    <w:rsid w:val="0F2D38D3"/>
    <w:rsid w:val="0F322B02"/>
    <w:rsid w:val="0F3E3970"/>
    <w:rsid w:val="104F7D77"/>
    <w:rsid w:val="107F261E"/>
    <w:rsid w:val="10D47773"/>
    <w:rsid w:val="10EC76B6"/>
    <w:rsid w:val="1198193E"/>
    <w:rsid w:val="11C54312"/>
    <w:rsid w:val="11CB0C18"/>
    <w:rsid w:val="121207E0"/>
    <w:rsid w:val="123A101D"/>
    <w:rsid w:val="12CC4C69"/>
    <w:rsid w:val="12E91C34"/>
    <w:rsid w:val="12F46869"/>
    <w:rsid w:val="13174962"/>
    <w:rsid w:val="133E4060"/>
    <w:rsid w:val="13664B13"/>
    <w:rsid w:val="141C7004"/>
    <w:rsid w:val="14512476"/>
    <w:rsid w:val="147B6262"/>
    <w:rsid w:val="15114352"/>
    <w:rsid w:val="15733D4E"/>
    <w:rsid w:val="162E1006"/>
    <w:rsid w:val="163314B5"/>
    <w:rsid w:val="167F6351"/>
    <w:rsid w:val="169D3553"/>
    <w:rsid w:val="17251F02"/>
    <w:rsid w:val="17815E61"/>
    <w:rsid w:val="17877C80"/>
    <w:rsid w:val="17A22DC4"/>
    <w:rsid w:val="17A925E7"/>
    <w:rsid w:val="17EE5FA9"/>
    <w:rsid w:val="181A0B32"/>
    <w:rsid w:val="18452833"/>
    <w:rsid w:val="184C0B84"/>
    <w:rsid w:val="18585984"/>
    <w:rsid w:val="187E1393"/>
    <w:rsid w:val="18C75754"/>
    <w:rsid w:val="191C4707"/>
    <w:rsid w:val="191E3CA8"/>
    <w:rsid w:val="19630EF5"/>
    <w:rsid w:val="19F2336B"/>
    <w:rsid w:val="1A706357"/>
    <w:rsid w:val="1AFF658A"/>
    <w:rsid w:val="1BCF69AC"/>
    <w:rsid w:val="1C0D11A1"/>
    <w:rsid w:val="1CE94950"/>
    <w:rsid w:val="1CFC0FD3"/>
    <w:rsid w:val="1D002388"/>
    <w:rsid w:val="1D1F1166"/>
    <w:rsid w:val="1D6B196B"/>
    <w:rsid w:val="1D994C54"/>
    <w:rsid w:val="1DCE344D"/>
    <w:rsid w:val="1DDE2B17"/>
    <w:rsid w:val="1E245ED5"/>
    <w:rsid w:val="1E2F6888"/>
    <w:rsid w:val="1FF53E42"/>
    <w:rsid w:val="20455C66"/>
    <w:rsid w:val="219F5ECF"/>
    <w:rsid w:val="21AB205E"/>
    <w:rsid w:val="21B11996"/>
    <w:rsid w:val="222C4FDA"/>
    <w:rsid w:val="22F47EEF"/>
    <w:rsid w:val="2422644B"/>
    <w:rsid w:val="24F36C22"/>
    <w:rsid w:val="251C3E04"/>
    <w:rsid w:val="257F4D2F"/>
    <w:rsid w:val="25A8025D"/>
    <w:rsid w:val="26087A07"/>
    <w:rsid w:val="26EB0D68"/>
    <w:rsid w:val="272B4376"/>
    <w:rsid w:val="284042E0"/>
    <w:rsid w:val="287F6F5C"/>
    <w:rsid w:val="28C037FD"/>
    <w:rsid w:val="28CA4BB2"/>
    <w:rsid w:val="292E4432"/>
    <w:rsid w:val="295757E3"/>
    <w:rsid w:val="295F30EF"/>
    <w:rsid w:val="297A2CBE"/>
    <w:rsid w:val="2A92634D"/>
    <w:rsid w:val="2A975E74"/>
    <w:rsid w:val="2AC814D5"/>
    <w:rsid w:val="2AF21CBC"/>
    <w:rsid w:val="2AFB6313"/>
    <w:rsid w:val="2AFC49AF"/>
    <w:rsid w:val="2B133826"/>
    <w:rsid w:val="2B5621F6"/>
    <w:rsid w:val="2B8A3273"/>
    <w:rsid w:val="2C14055B"/>
    <w:rsid w:val="2C597E00"/>
    <w:rsid w:val="2C74683F"/>
    <w:rsid w:val="2CA62A5B"/>
    <w:rsid w:val="2D12214D"/>
    <w:rsid w:val="2D6D4FFA"/>
    <w:rsid w:val="2DC85235"/>
    <w:rsid w:val="2DC92E9F"/>
    <w:rsid w:val="2E1124B5"/>
    <w:rsid w:val="2E9870B2"/>
    <w:rsid w:val="2F2C1748"/>
    <w:rsid w:val="2F345783"/>
    <w:rsid w:val="2F4D1B62"/>
    <w:rsid w:val="2FB53DC5"/>
    <w:rsid w:val="2FB93161"/>
    <w:rsid w:val="300F506A"/>
    <w:rsid w:val="303F76FD"/>
    <w:rsid w:val="307632D3"/>
    <w:rsid w:val="30775948"/>
    <w:rsid w:val="30BC5E06"/>
    <w:rsid w:val="31100E54"/>
    <w:rsid w:val="317035E6"/>
    <w:rsid w:val="317268FF"/>
    <w:rsid w:val="32574819"/>
    <w:rsid w:val="329E4C27"/>
    <w:rsid w:val="32BB62FD"/>
    <w:rsid w:val="32E53E60"/>
    <w:rsid w:val="33052E36"/>
    <w:rsid w:val="33806A8D"/>
    <w:rsid w:val="3486083D"/>
    <w:rsid w:val="34A813F3"/>
    <w:rsid w:val="354E440C"/>
    <w:rsid w:val="356150CE"/>
    <w:rsid w:val="356F260C"/>
    <w:rsid w:val="3589268D"/>
    <w:rsid w:val="35C42453"/>
    <w:rsid w:val="362B6E68"/>
    <w:rsid w:val="362E34CE"/>
    <w:rsid w:val="36345DF0"/>
    <w:rsid w:val="36836CDF"/>
    <w:rsid w:val="36BE0832"/>
    <w:rsid w:val="378C2501"/>
    <w:rsid w:val="37CE2EE0"/>
    <w:rsid w:val="37E05482"/>
    <w:rsid w:val="37F900C1"/>
    <w:rsid w:val="386E487C"/>
    <w:rsid w:val="3875165F"/>
    <w:rsid w:val="389820A0"/>
    <w:rsid w:val="38A54B09"/>
    <w:rsid w:val="38DF0124"/>
    <w:rsid w:val="3900219F"/>
    <w:rsid w:val="394F6A05"/>
    <w:rsid w:val="39BB30C5"/>
    <w:rsid w:val="3A68754F"/>
    <w:rsid w:val="3B02672E"/>
    <w:rsid w:val="3B734516"/>
    <w:rsid w:val="3C3B1125"/>
    <w:rsid w:val="3C9E6843"/>
    <w:rsid w:val="3CF4361D"/>
    <w:rsid w:val="3D0002C1"/>
    <w:rsid w:val="3D90447A"/>
    <w:rsid w:val="3E1072AA"/>
    <w:rsid w:val="3E1D461D"/>
    <w:rsid w:val="3E6622F9"/>
    <w:rsid w:val="3E710944"/>
    <w:rsid w:val="3E8106CF"/>
    <w:rsid w:val="3EC7391B"/>
    <w:rsid w:val="3F261A88"/>
    <w:rsid w:val="3F5465F5"/>
    <w:rsid w:val="3F5F42AF"/>
    <w:rsid w:val="3FB15C18"/>
    <w:rsid w:val="403A1D40"/>
    <w:rsid w:val="40673447"/>
    <w:rsid w:val="40BC26A4"/>
    <w:rsid w:val="40D1491B"/>
    <w:rsid w:val="410A340F"/>
    <w:rsid w:val="41203216"/>
    <w:rsid w:val="4133795F"/>
    <w:rsid w:val="417276DD"/>
    <w:rsid w:val="419E7F5A"/>
    <w:rsid w:val="41D450C6"/>
    <w:rsid w:val="41DD0B24"/>
    <w:rsid w:val="420E71F5"/>
    <w:rsid w:val="424010B3"/>
    <w:rsid w:val="425E0570"/>
    <w:rsid w:val="42835C11"/>
    <w:rsid w:val="42DF22D8"/>
    <w:rsid w:val="42E14644"/>
    <w:rsid w:val="42F560A8"/>
    <w:rsid w:val="42FE7A28"/>
    <w:rsid w:val="43382030"/>
    <w:rsid w:val="44135B08"/>
    <w:rsid w:val="441D35F1"/>
    <w:rsid w:val="44320B93"/>
    <w:rsid w:val="444A37DF"/>
    <w:rsid w:val="44526C5B"/>
    <w:rsid w:val="445C2D2C"/>
    <w:rsid w:val="454B393C"/>
    <w:rsid w:val="457048F4"/>
    <w:rsid w:val="45C85F1C"/>
    <w:rsid w:val="465B7FD7"/>
    <w:rsid w:val="46E2098A"/>
    <w:rsid w:val="476777D3"/>
    <w:rsid w:val="479B1265"/>
    <w:rsid w:val="479C6D8B"/>
    <w:rsid w:val="47B07F52"/>
    <w:rsid w:val="47CA60B4"/>
    <w:rsid w:val="481C6E67"/>
    <w:rsid w:val="48262520"/>
    <w:rsid w:val="48653F3C"/>
    <w:rsid w:val="488A3088"/>
    <w:rsid w:val="489B7043"/>
    <w:rsid w:val="48BB4373"/>
    <w:rsid w:val="490D63A0"/>
    <w:rsid w:val="492B6619"/>
    <w:rsid w:val="4937624A"/>
    <w:rsid w:val="499830AA"/>
    <w:rsid w:val="49EC3A2E"/>
    <w:rsid w:val="4A3507B4"/>
    <w:rsid w:val="4AEE78FE"/>
    <w:rsid w:val="4B6375E8"/>
    <w:rsid w:val="4BEF59B9"/>
    <w:rsid w:val="4C0D36F6"/>
    <w:rsid w:val="4CA07546"/>
    <w:rsid w:val="4D106251"/>
    <w:rsid w:val="4D395FE1"/>
    <w:rsid w:val="4DAD6BCB"/>
    <w:rsid w:val="4DEE229A"/>
    <w:rsid w:val="4E0256F8"/>
    <w:rsid w:val="4E4D62BB"/>
    <w:rsid w:val="4E961CD0"/>
    <w:rsid w:val="4EBA7FA1"/>
    <w:rsid w:val="4EE3789A"/>
    <w:rsid w:val="4F053468"/>
    <w:rsid w:val="4F421473"/>
    <w:rsid w:val="4F6F0CCB"/>
    <w:rsid w:val="4F983A26"/>
    <w:rsid w:val="4FEE214E"/>
    <w:rsid w:val="4FFA619D"/>
    <w:rsid w:val="503B5E38"/>
    <w:rsid w:val="505C4F70"/>
    <w:rsid w:val="51410FF8"/>
    <w:rsid w:val="51AB1C4F"/>
    <w:rsid w:val="51CF50DD"/>
    <w:rsid w:val="5272417D"/>
    <w:rsid w:val="52B7176B"/>
    <w:rsid w:val="5314545A"/>
    <w:rsid w:val="536966BB"/>
    <w:rsid w:val="539843E8"/>
    <w:rsid w:val="53E97C73"/>
    <w:rsid w:val="540D69DE"/>
    <w:rsid w:val="54645172"/>
    <w:rsid w:val="54862D4E"/>
    <w:rsid w:val="55907098"/>
    <w:rsid w:val="5596368D"/>
    <w:rsid w:val="55CD7B80"/>
    <w:rsid w:val="569F23F4"/>
    <w:rsid w:val="574C13B4"/>
    <w:rsid w:val="577D1E9F"/>
    <w:rsid w:val="57925AB5"/>
    <w:rsid w:val="57A37CC2"/>
    <w:rsid w:val="58552D12"/>
    <w:rsid w:val="58AA2749"/>
    <w:rsid w:val="5919023C"/>
    <w:rsid w:val="59AA5338"/>
    <w:rsid w:val="59B940A8"/>
    <w:rsid w:val="59F441F9"/>
    <w:rsid w:val="5B6A6CE5"/>
    <w:rsid w:val="5BB86A53"/>
    <w:rsid w:val="5C200ABA"/>
    <w:rsid w:val="5C3A1C92"/>
    <w:rsid w:val="5C5E56CA"/>
    <w:rsid w:val="5C8E5BF1"/>
    <w:rsid w:val="5C9972D6"/>
    <w:rsid w:val="5CB5457D"/>
    <w:rsid w:val="5CFA65D6"/>
    <w:rsid w:val="5DD25948"/>
    <w:rsid w:val="5E3A6B41"/>
    <w:rsid w:val="5E6E5565"/>
    <w:rsid w:val="5F345B26"/>
    <w:rsid w:val="5FA36AB1"/>
    <w:rsid w:val="5FB213EA"/>
    <w:rsid w:val="5FEA3D74"/>
    <w:rsid w:val="5FF61656"/>
    <w:rsid w:val="60140D1B"/>
    <w:rsid w:val="604A517F"/>
    <w:rsid w:val="605A54E6"/>
    <w:rsid w:val="60686B73"/>
    <w:rsid w:val="609F05EC"/>
    <w:rsid w:val="6167001C"/>
    <w:rsid w:val="618409A8"/>
    <w:rsid w:val="6191482F"/>
    <w:rsid w:val="627D627B"/>
    <w:rsid w:val="62E330F9"/>
    <w:rsid w:val="63194881"/>
    <w:rsid w:val="63FE69AC"/>
    <w:rsid w:val="641814EA"/>
    <w:rsid w:val="64225AA8"/>
    <w:rsid w:val="643C587F"/>
    <w:rsid w:val="64566A5F"/>
    <w:rsid w:val="65166AAB"/>
    <w:rsid w:val="6556336D"/>
    <w:rsid w:val="65E317C3"/>
    <w:rsid w:val="66A31BBE"/>
    <w:rsid w:val="670267B3"/>
    <w:rsid w:val="671D35ED"/>
    <w:rsid w:val="67CA482C"/>
    <w:rsid w:val="67FB7408"/>
    <w:rsid w:val="68445759"/>
    <w:rsid w:val="689E250C"/>
    <w:rsid w:val="68D91796"/>
    <w:rsid w:val="68E9795D"/>
    <w:rsid w:val="69472BA3"/>
    <w:rsid w:val="69521573"/>
    <w:rsid w:val="695F0ADA"/>
    <w:rsid w:val="69A27DD9"/>
    <w:rsid w:val="69B62933"/>
    <w:rsid w:val="6A3E660A"/>
    <w:rsid w:val="6A640F98"/>
    <w:rsid w:val="6A8E0AB1"/>
    <w:rsid w:val="6AAD5BD1"/>
    <w:rsid w:val="6AC60616"/>
    <w:rsid w:val="6B21130D"/>
    <w:rsid w:val="6C0315E5"/>
    <w:rsid w:val="6C0D41E6"/>
    <w:rsid w:val="6C1E7442"/>
    <w:rsid w:val="6C3125AC"/>
    <w:rsid w:val="6C335661"/>
    <w:rsid w:val="6C4B6048"/>
    <w:rsid w:val="6C4C747C"/>
    <w:rsid w:val="6C80763D"/>
    <w:rsid w:val="6C956A07"/>
    <w:rsid w:val="6D603DEC"/>
    <w:rsid w:val="6DDA39EB"/>
    <w:rsid w:val="6DE27C6E"/>
    <w:rsid w:val="6E24797D"/>
    <w:rsid w:val="6E3B07FD"/>
    <w:rsid w:val="6E681609"/>
    <w:rsid w:val="6EAF1FFE"/>
    <w:rsid w:val="6EC667BA"/>
    <w:rsid w:val="6F4162E7"/>
    <w:rsid w:val="6FF61D97"/>
    <w:rsid w:val="704859B0"/>
    <w:rsid w:val="70E501A1"/>
    <w:rsid w:val="713F0604"/>
    <w:rsid w:val="71A47476"/>
    <w:rsid w:val="71F130EA"/>
    <w:rsid w:val="72017C6B"/>
    <w:rsid w:val="7309711B"/>
    <w:rsid w:val="73290428"/>
    <w:rsid w:val="73926BBF"/>
    <w:rsid w:val="73E3171A"/>
    <w:rsid w:val="74220495"/>
    <w:rsid w:val="74303CED"/>
    <w:rsid w:val="749F5411"/>
    <w:rsid w:val="74A80876"/>
    <w:rsid w:val="74FA6D55"/>
    <w:rsid w:val="75315B60"/>
    <w:rsid w:val="75667C5E"/>
    <w:rsid w:val="75A14C86"/>
    <w:rsid w:val="76285C59"/>
    <w:rsid w:val="764A5A81"/>
    <w:rsid w:val="76A575CC"/>
    <w:rsid w:val="77081940"/>
    <w:rsid w:val="7709369E"/>
    <w:rsid w:val="778B07E0"/>
    <w:rsid w:val="779B2CD1"/>
    <w:rsid w:val="77D36F41"/>
    <w:rsid w:val="77DB53C6"/>
    <w:rsid w:val="781961D8"/>
    <w:rsid w:val="781C3FF5"/>
    <w:rsid w:val="78876359"/>
    <w:rsid w:val="788A0E9F"/>
    <w:rsid w:val="789D0822"/>
    <w:rsid w:val="78BC25D4"/>
    <w:rsid w:val="78DB50B6"/>
    <w:rsid w:val="79444FE2"/>
    <w:rsid w:val="794E3ADA"/>
    <w:rsid w:val="796706B2"/>
    <w:rsid w:val="799042FF"/>
    <w:rsid w:val="79AE7452"/>
    <w:rsid w:val="7A13262E"/>
    <w:rsid w:val="7A1A51A5"/>
    <w:rsid w:val="7A447168"/>
    <w:rsid w:val="7A4601A0"/>
    <w:rsid w:val="7A6312F9"/>
    <w:rsid w:val="7AA240DD"/>
    <w:rsid w:val="7B092C3C"/>
    <w:rsid w:val="7B2A7648"/>
    <w:rsid w:val="7BBF43C3"/>
    <w:rsid w:val="7CD05EFB"/>
    <w:rsid w:val="7D0F3DA2"/>
    <w:rsid w:val="7D146DE8"/>
    <w:rsid w:val="7D375124"/>
    <w:rsid w:val="7D547796"/>
    <w:rsid w:val="7D6734C5"/>
    <w:rsid w:val="7D6E7EB5"/>
    <w:rsid w:val="7DBE01F2"/>
    <w:rsid w:val="7DDA033E"/>
    <w:rsid w:val="7E202A59"/>
    <w:rsid w:val="7E226F1F"/>
    <w:rsid w:val="7F2409ED"/>
    <w:rsid w:val="7F8F275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FollowedHyperlink"/>
    <w:basedOn w:val="8"/>
    <w:qFormat/>
    <w:uiPriority w:val="0"/>
    <w:rPr>
      <w:color w:val="800080"/>
      <w:u w:val="single"/>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annotation reference"/>
    <w:basedOn w:val="8"/>
    <w:qFormat/>
    <w:uiPriority w:val="0"/>
    <w:rPr>
      <w:sz w:val="21"/>
      <w:szCs w:val="21"/>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1250</Words>
  <Characters>6906</Characters>
  <TotalTime>0</TotalTime>
  <ScaleCrop>false</ScaleCrop>
  <LinksUpToDate>false</LinksUpToDate>
  <CharactersWithSpaces>8151</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2023-12-14T04:48:28Z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