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3CEFC" w14:textId="218624FC" w:rsidR="00422F61" w:rsidRPr="00F97DAA" w:rsidRDefault="00422F61" w:rsidP="005971F7">
      <w:pPr>
        <w:pBdr>
          <w:bottom w:val="single" w:sz="4" w:space="1" w:color="auto"/>
        </w:pBdr>
        <w:rPr>
          <w:b/>
          <w:sz w:val="22"/>
          <w:szCs w:val="21"/>
        </w:rPr>
      </w:pPr>
      <w:r w:rsidRPr="00F97DAA">
        <w:rPr>
          <w:b/>
          <w:sz w:val="22"/>
          <w:szCs w:val="21"/>
        </w:rPr>
        <w:t>EDUCATION</w:t>
      </w:r>
    </w:p>
    <w:p w14:paraId="407EB77C" w14:textId="50D33671" w:rsidR="00422F61" w:rsidRPr="00412BD7" w:rsidRDefault="00791C4B" w:rsidP="00D33DBE">
      <w:pPr>
        <w:tabs>
          <w:tab w:val="right" w:pos="10512"/>
        </w:tabs>
        <w:rPr>
          <w:bCs/>
          <w:szCs w:val="21"/>
        </w:rPr>
      </w:pPr>
      <w:r w:rsidRPr="00412BD7">
        <w:rPr>
          <w:b/>
          <w:bCs/>
          <w:szCs w:val="21"/>
        </w:rPr>
        <w:t>Th</w:t>
      </w:r>
      <w:r w:rsidR="001968FC" w:rsidRPr="00412BD7">
        <w:rPr>
          <w:b/>
          <w:bCs/>
          <w:szCs w:val="21"/>
        </w:rPr>
        <w:t xml:space="preserve">e Pennsylvania State University </w:t>
      </w:r>
      <w:r w:rsidR="00422F61" w:rsidRPr="00412BD7">
        <w:rPr>
          <w:b/>
          <w:bCs/>
          <w:szCs w:val="21"/>
        </w:rPr>
        <w:tab/>
      </w:r>
      <w:r w:rsidRPr="00412BD7">
        <w:rPr>
          <w:bCs/>
          <w:szCs w:val="21"/>
        </w:rPr>
        <w:t>University Park, PA</w:t>
      </w:r>
    </w:p>
    <w:p w14:paraId="6921D6A4" w14:textId="1150152D" w:rsidR="00791C4B" w:rsidRPr="00412BD7" w:rsidRDefault="00791C4B" w:rsidP="00791C4B">
      <w:pPr>
        <w:tabs>
          <w:tab w:val="right" w:pos="10512"/>
        </w:tabs>
        <w:rPr>
          <w:bCs/>
          <w:szCs w:val="21"/>
        </w:rPr>
      </w:pPr>
      <w:r w:rsidRPr="00412BD7">
        <w:rPr>
          <w:bCs/>
          <w:i/>
          <w:szCs w:val="21"/>
        </w:rPr>
        <w:t>Ph.D.</w:t>
      </w:r>
      <w:r w:rsidR="00422F61" w:rsidRPr="00412BD7">
        <w:rPr>
          <w:bCs/>
          <w:i/>
          <w:szCs w:val="21"/>
        </w:rPr>
        <w:t xml:space="preserve"> in </w:t>
      </w:r>
      <w:r w:rsidRPr="00412BD7">
        <w:rPr>
          <w:bCs/>
          <w:i/>
          <w:szCs w:val="21"/>
        </w:rPr>
        <w:t>Biochemistry Molecular Biology and Microbiology</w:t>
      </w:r>
      <w:r w:rsidR="001968FC" w:rsidRPr="00412BD7">
        <w:rPr>
          <w:bCs/>
          <w:i/>
          <w:szCs w:val="21"/>
        </w:rPr>
        <w:t>, GPA:</w:t>
      </w:r>
      <w:r w:rsidR="005339A9" w:rsidRPr="00412BD7">
        <w:rPr>
          <w:bCs/>
          <w:i/>
          <w:szCs w:val="21"/>
        </w:rPr>
        <w:t xml:space="preserve"> </w:t>
      </w:r>
      <w:r w:rsidR="001968FC" w:rsidRPr="00412BD7">
        <w:rPr>
          <w:bCs/>
          <w:i/>
          <w:szCs w:val="21"/>
        </w:rPr>
        <w:t>3.8</w:t>
      </w:r>
      <w:r w:rsidR="00422F61" w:rsidRPr="00412BD7">
        <w:rPr>
          <w:b/>
          <w:bCs/>
          <w:szCs w:val="21"/>
        </w:rPr>
        <w:tab/>
      </w:r>
      <w:r w:rsidRPr="00412BD7">
        <w:rPr>
          <w:bCs/>
          <w:szCs w:val="21"/>
        </w:rPr>
        <w:t>Sep</w:t>
      </w:r>
      <w:r w:rsidR="00022D42" w:rsidRPr="00412BD7">
        <w:rPr>
          <w:bCs/>
          <w:szCs w:val="21"/>
        </w:rPr>
        <w:t>.</w:t>
      </w:r>
      <w:r w:rsidRPr="00412BD7">
        <w:rPr>
          <w:bCs/>
          <w:szCs w:val="21"/>
        </w:rPr>
        <w:t xml:space="preserve"> 2008 – Aug 2014</w:t>
      </w:r>
    </w:p>
    <w:p w14:paraId="22B03C05" w14:textId="5969521F" w:rsidR="00422F61" w:rsidRPr="00412BD7" w:rsidRDefault="00422F61" w:rsidP="00791C4B">
      <w:pPr>
        <w:rPr>
          <w:bCs/>
          <w:szCs w:val="21"/>
        </w:rPr>
      </w:pPr>
      <w:r w:rsidRPr="00412BD7">
        <w:rPr>
          <w:b/>
          <w:bCs/>
          <w:szCs w:val="21"/>
        </w:rPr>
        <w:t xml:space="preserve">Peking University </w:t>
      </w:r>
      <w:r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8D2675" w:rsidRPr="00412BD7">
        <w:rPr>
          <w:bCs/>
          <w:i/>
          <w:szCs w:val="21"/>
        </w:rPr>
        <w:tab/>
      </w:r>
      <w:r w:rsidR="00F97DAA">
        <w:rPr>
          <w:bCs/>
          <w:i/>
          <w:szCs w:val="21"/>
        </w:rPr>
        <w:t xml:space="preserve">            </w:t>
      </w:r>
      <w:r w:rsidRPr="00412BD7">
        <w:rPr>
          <w:bCs/>
          <w:szCs w:val="21"/>
        </w:rPr>
        <w:t>Beijing, China</w:t>
      </w:r>
    </w:p>
    <w:p w14:paraId="2B6F2C2A" w14:textId="54F9DF53" w:rsidR="00422F61" w:rsidRPr="00412BD7" w:rsidRDefault="00422F61" w:rsidP="00D33DBE">
      <w:pPr>
        <w:tabs>
          <w:tab w:val="right" w:pos="10512"/>
        </w:tabs>
        <w:rPr>
          <w:bCs/>
          <w:szCs w:val="21"/>
        </w:rPr>
      </w:pPr>
      <w:r w:rsidRPr="00412BD7">
        <w:rPr>
          <w:bCs/>
          <w:i/>
          <w:szCs w:val="21"/>
        </w:rPr>
        <w:t>B</w:t>
      </w:r>
      <w:r w:rsidR="008D2675" w:rsidRPr="00412BD7">
        <w:rPr>
          <w:bCs/>
          <w:i/>
          <w:szCs w:val="21"/>
        </w:rPr>
        <w:t>.S. in Biological Science</w:t>
      </w:r>
      <w:r w:rsidR="001968FC" w:rsidRPr="00412BD7">
        <w:rPr>
          <w:bCs/>
          <w:i/>
          <w:szCs w:val="21"/>
        </w:rPr>
        <w:t xml:space="preserve">, </w:t>
      </w:r>
      <w:r w:rsidR="00412BD7" w:rsidRPr="00412BD7">
        <w:rPr>
          <w:bCs/>
          <w:i/>
          <w:szCs w:val="21"/>
        </w:rPr>
        <w:t xml:space="preserve">Major </w:t>
      </w:r>
      <w:r w:rsidR="001968FC" w:rsidRPr="00412BD7">
        <w:rPr>
          <w:bCs/>
          <w:i/>
          <w:szCs w:val="21"/>
        </w:rPr>
        <w:t>GPA:</w:t>
      </w:r>
      <w:r w:rsidR="005339A9" w:rsidRPr="00412BD7">
        <w:rPr>
          <w:bCs/>
          <w:i/>
          <w:szCs w:val="21"/>
        </w:rPr>
        <w:t xml:space="preserve"> </w:t>
      </w:r>
      <w:r w:rsidR="001968FC" w:rsidRPr="00412BD7">
        <w:rPr>
          <w:bCs/>
          <w:i/>
          <w:szCs w:val="21"/>
        </w:rPr>
        <w:t>3.5</w:t>
      </w:r>
      <w:r w:rsidRPr="00412BD7">
        <w:rPr>
          <w:b/>
          <w:i/>
          <w:szCs w:val="21"/>
        </w:rPr>
        <w:tab/>
      </w:r>
      <w:r w:rsidR="008D2675" w:rsidRPr="00412BD7">
        <w:rPr>
          <w:bCs/>
          <w:szCs w:val="21"/>
        </w:rPr>
        <w:t>Sep</w:t>
      </w:r>
      <w:r w:rsidR="00022D42" w:rsidRPr="00412BD7">
        <w:rPr>
          <w:bCs/>
          <w:szCs w:val="21"/>
        </w:rPr>
        <w:t>.</w:t>
      </w:r>
      <w:r w:rsidR="008D2675" w:rsidRPr="00412BD7">
        <w:rPr>
          <w:bCs/>
          <w:szCs w:val="21"/>
        </w:rPr>
        <w:t xml:space="preserve"> 2004 – July 2008</w:t>
      </w:r>
    </w:p>
    <w:p w14:paraId="10F9638C" w14:textId="77777777" w:rsidR="00412BD7" w:rsidRPr="00412BD7" w:rsidRDefault="00412BD7" w:rsidP="00D33DBE">
      <w:pPr>
        <w:tabs>
          <w:tab w:val="right" w:pos="10512"/>
        </w:tabs>
        <w:rPr>
          <w:bCs/>
          <w:szCs w:val="21"/>
        </w:rPr>
      </w:pPr>
    </w:p>
    <w:p w14:paraId="62FE2152" w14:textId="77777777" w:rsidR="00422F61" w:rsidRPr="00F97DAA" w:rsidRDefault="00422F61" w:rsidP="005971F7">
      <w:pPr>
        <w:pBdr>
          <w:bottom w:val="single" w:sz="4" w:space="1" w:color="auto"/>
        </w:pBdr>
        <w:rPr>
          <w:b/>
          <w:sz w:val="22"/>
          <w:szCs w:val="21"/>
        </w:rPr>
      </w:pPr>
      <w:r w:rsidRPr="00F97DAA">
        <w:rPr>
          <w:b/>
          <w:sz w:val="22"/>
          <w:szCs w:val="21"/>
        </w:rPr>
        <w:t>SKILLS</w:t>
      </w:r>
    </w:p>
    <w:p w14:paraId="16DC2B12" w14:textId="0B6DFAEF" w:rsidR="008D2675" w:rsidRPr="00412BD7" w:rsidRDefault="008D2675" w:rsidP="008D2675">
      <w:pPr>
        <w:numPr>
          <w:ilvl w:val="0"/>
          <w:numId w:val="10"/>
        </w:numPr>
        <w:rPr>
          <w:szCs w:val="21"/>
        </w:rPr>
      </w:pPr>
      <w:r w:rsidRPr="00412BD7">
        <w:rPr>
          <w:szCs w:val="21"/>
        </w:rPr>
        <w:t>Management Skills: scope planning, schedule development, technical and operational planning, structural problem solving, Agile methodology</w:t>
      </w:r>
      <w:bookmarkStart w:id="0" w:name="_GoBack"/>
      <w:bookmarkEnd w:id="0"/>
    </w:p>
    <w:p w14:paraId="4A512D5E" w14:textId="7E458A8F" w:rsidR="00422F61" w:rsidRPr="00412BD7" w:rsidRDefault="00422F61" w:rsidP="00372FCF">
      <w:pPr>
        <w:numPr>
          <w:ilvl w:val="0"/>
          <w:numId w:val="10"/>
        </w:numPr>
        <w:rPr>
          <w:szCs w:val="21"/>
        </w:rPr>
      </w:pPr>
      <w:r w:rsidRPr="00412BD7">
        <w:rPr>
          <w:szCs w:val="21"/>
        </w:rPr>
        <w:t xml:space="preserve">Technical Skills: SQL, </w:t>
      </w:r>
      <w:r w:rsidR="00FE3EAE" w:rsidRPr="00412BD7">
        <w:rPr>
          <w:szCs w:val="21"/>
        </w:rPr>
        <w:t xml:space="preserve">XML, </w:t>
      </w:r>
      <w:r w:rsidR="008D2675" w:rsidRPr="00412BD7">
        <w:rPr>
          <w:szCs w:val="21"/>
        </w:rPr>
        <w:t>Python, Microsoft Office suite</w:t>
      </w:r>
    </w:p>
    <w:p w14:paraId="27463C2D" w14:textId="77777777" w:rsidR="00422F61" w:rsidRPr="00412BD7" w:rsidRDefault="00422F61" w:rsidP="00372FCF">
      <w:pPr>
        <w:numPr>
          <w:ilvl w:val="0"/>
          <w:numId w:val="10"/>
        </w:numPr>
        <w:rPr>
          <w:szCs w:val="21"/>
        </w:rPr>
      </w:pPr>
      <w:r w:rsidRPr="00412BD7">
        <w:rPr>
          <w:szCs w:val="21"/>
        </w:rPr>
        <w:t>Languages: English, Mandarin</w:t>
      </w:r>
    </w:p>
    <w:p w14:paraId="630A361E" w14:textId="4A6CB705" w:rsidR="00B57F39" w:rsidRPr="00412BD7" w:rsidRDefault="00B57F39" w:rsidP="00B57F39">
      <w:pPr>
        <w:pStyle w:val="ListParagraph"/>
        <w:numPr>
          <w:ilvl w:val="0"/>
          <w:numId w:val="10"/>
        </w:numPr>
        <w:rPr>
          <w:szCs w:val="21"/>
        </w:rPr>
      </w:pPr>
      <w:r w:rsidRPr="00412BD7">
        <w:rPr>
          <w:szCs w:val="21"/>
        </w:rPr>
        <w:t>Certificate: Initializing and Planning Project, Coursera</w:t>
      </w:r>
    </w:p>
    <w:p w14:paraId="47B60765" w14:textId="77777777" w:rsidR="00412BD7" w:rsidRPr="00412BD7" w:rsidRDefault="00412BD7" w:rsidP="00412BD7">
      <w:pPr>
        <w:pStyle w:val="ListParagraph"/>
        <w:rPr>
          <w:szCs w:val="21"/>
        </w:rPr>
      </w:pPr>
    </w:p>
    <w:p w14:paraId="79634D99" w14:textId="71A4CEBB" w:rsidR="008D2675" w:rsidRPr="00F97DAA" w:rsidRDefault="00422F61" w:rsidP="008D2675">
      <w:pPr>
        <w:pBdr>
          <w:bottom w:val="single" w:sz="4" w:space="1" w:color="auto"/>
        </w:pBdr>
        <w:rPr>
          <w:b/>
          <w:sz w:val="22"/>
          <w:szCs w:val="21"/>
        </w:rPr>
      </w:pPr>
      <w:r w:rsidRPr="00F97DAA">
        <w:rPr>
          <w:b/>
          <w:sz w:val="22"/>
          <w:szCs w:val="21"/>
        </w:rPr>
        <w:t>PROFESSIONAL EXPERIENCE</w:t>
      </w:r>
    </w:p>
    <w:p w14:paraId="09BEF135" w14:textId="21F5BFB7" w:rsidR="00022D42" w:rsidRPr="00412BD7" w:rsidRDefault="00022D42" w:rsidP="00022D42">
      <w:pPr>
        <w:tabs>
          <w:tab w:val="right" w:pos="10512"/>
        </w:tabs>
        <w:rPr>
          <w:bCs/>
          <w:szCs w:val="21"/>
        </w:rPr>
      </w:pPr>
      <w:r w:rsidRPr="00412BD7">
        <w:rPr>
          <w:b/>
          <w:bCs/>
          <w:szCs w:val="21"/>
        </w:rPr>
        <w:t>Project Manager, Fuhu Inc.</w:t>
      </w:r>
      <w:r w:rsidR="00483DB3" w:rsidRPr="00412BD7">
        <w:rPr>
          <w:bCs/>
          <w:szCs w:val="21"/>
        </w:rPr>
        <w:tab/>
      </w:r>
      <w:r w:rsidR="00661A9E" w:rsidRPr="00412BD7">
        <w:rPr>
          <w:bCs/>
          <w:szCs w:val="21"/>
        </w:rPr>
        <w:t>Dec. 2014 – Sep</w:t>
      </w:r>
      <w:r w:rsidRPr="00412BD7">
        <w:rPr>
          <w:bCs/>
          <w:szCs w:val="21"/>
        </w:rPr>
        <w:t>.2015</w:t>
      </w:r>
    </w:p>
    <w:p w14:paraId="06151685" w14:textId="66C18738" w:rsidR="001E46E0" w:rsidRPr="00412BD7" w:rsidRDefault="001E46E0" w:rsidP="001E46E0">
      <w:pPr>
        <w:tabs>
          <w:tab w:val="right" w:pos="10512"/>
        </w:tabs>
        <w:rPr>
          <w:bCs/>
          <w:i/>
          <w:szCs w:val="21"/>
        </w:rPr>
      </w:pPr>
      <w:r w:rsidRPr="00412BD7">
        <w:rPr>
          <w:bCs/>
          <w:i/>
          <w:szCs w:val="21"/>
        </w:rPr>
        <w:t>IOT “Internet of Things” devices development</w:t>
      </w:r>
    </w:p>
    <w:p w14:paraId="68D83B07" w14:textId="51DF3CD8" w:rsidR="001E46E0" w:rsidRPr="00412BD7" w:rsidRDefault="001E46E0" w:rsidP="001E46E0">
      <w:pPr>
        <w:pStyle w:val="ListParagraph"/>
        <w:numPr>
          <w:ilvl w:val="0"/>
          <w:numId w:val="21"/>
        </w:numPr>
        <w:tabs>
          <w:tab w:val="right" w:pos="10512"/>
        </w:tabs>
        <w:rPr>
          <w:bCs/>
          <w:szCs w:val="21"/>
        </w:rPr>
      </w:pPr>
      <w:r w:rsidRPr="00412BD7">
        <w:rPr>
          <w:bCs/>
          <w:szCs w:val="21"/>
        </w:rPr>
        <w:t>Designed UI and the workflow for the software to control IOT devices</w:t>
      </w:r>
      <w:r w:rsidR="00E47DC3" w:rsidRPr="00412BD7">
        <w:rPr>
          <w:bCs/>
          <w:szCs w:val="21"/>
        </w:rPr>
        <w:t xml:space="preserve"> according to product requirement</w:t>
      </w:r>
      <w:r w:rsidR="00661A9E" w:rsidRPr="00412BD7">
        <w:rPr>
          <w:bCs/>
          <w:szCs w:val="21"/>
        </w:rPr>
        <w:t>s</w:t>
      </w:r>
      <w:r w:rsidRPr="00412BD7">
        <w:rPr>
          <w:bCs/>
          <w:szCs w:val="21"/>
        </w:rPr>
        <w:t>.</w:t>
      </w:r>
    </w:p>
    <w:p w14:paraId="13B59137" w14:textId="7203A8D9" w:rsidR="00E47DC3" w:rsidRPr="00412BD7" w:rsidRDefault="00E47DC3" w:rsidP="00661A9E">
      <w:pPr>
        <w:pStyle w:val="ListParagraph"/>
        <w:numPr>
          <w:ilvl w:val="0"/>
          <w:numId w:val="21"/>
        </w:numPr>
        <w:tabs>
          <w:tab w:val="right" w:pos="10512"/>
        </w:tabs>
        <w:rPr>
          <w:bCs/>
          <w:szCs w:val="21"/>
        </w:rPr>
      </w:pPr>
      <w:r w:rsidRPr="00412BD7">
        <w:rPr>
          <w:bCs/>
          <w:szCs w:val="21"/>
        </w:rPr>
        <w:t xml:space="preserve">Supervised the </w:t>
      </w:r>
      <w:r w:rsidR="00661A9E" w:rsidRPr="00412BD7">
        <w:rPr>
          <w:bCs/>
          <w:szCs w:val="21"/>
        </w:rPr>
        <w:t xml:space="preserve">software development </w:t>
      </w:r>
      <w:r w:rsidRPr="00412BD7">
        <w:rPr>
          <w:bCs/>
          <w:szCs w:val="21"/>
        </w:rPr>
        <w:t>until the software development is completed</w:t>
      </w:r>
      <w:r w:rsidR="00661A9E" w:rsidRPr="00412BD7">
        <w:rPr>
          <w:bCs/>
          <w:szCs w:val="21"/>
        </w:rPr>
        <w:t xml:space="preserve"> without production issue</w:t>
      </w:r>
      <w:r w:rsidRPr="00412BD7">
        <w:rPr>
          <w:bCs/>
          <w:szCs w:val="21"/>
        </w:rPr>
        <w:t>.</w:t>
      </w:r>
    </w:p>
    <w:p w14:paraId="1C7F5574" w14:textId="634E9877" w:rsidR="00E47DC3" w:rsidRPr="00412BD7" w:rsidRDefault="00E47DC3" w:rsidP="00E47DC3">
      <w:pPr>
        <w:tabs>
          <w:tab w:val="right" w:pos="10512"/>
        </w:tabs>
        <w:rPr>
          <w:bCs/>
          <w:i/>
          <w:szCs w:val="21"/>
        </w:rPr>
      </w:pPr>
      <w:r w:rsidRPr="00412BD7">
        <w:rPr>
          <w:bCs/>
          <w:i/>
          <w:szCs w:val="21"/>
        </w:rPr>
        <w:t>Customer Service Backend Website built up for “nabi care” project</w:t>
      </w:r>
    </w:p>
    <w:p w14:paraId="3790ADE4" w14:textId="0B9BC5E5" w:rsidR="00E47DC3" w:rsidRPr="00412BD7" w:rsidRDefault="00E47DC3" w:rsidP="00E47DC3">
      <w:pPr>
        <w:pStyle w:val="ListParagraph"/>
        <w:numPr>
          <w:ilvl w:val="0"/>
          <w:numId w:val="22"/>
        </w:numPr>
        <w:tabs>
          <w:tab w:val="right" w:pos="10512"/>
        </w:tabs>
        <w:rPr>
          <w:bCs/>
          <w:szCs w:val="21"/>
        </w:rPr>
      </w:pPr>
      <w:r w:rsidRPr="00412BD7">
        <w:rPr>
          <w:bCs/>
          <w:szCs w:val="21"/>
        </w:rPr>
        <w:t>Designed the customer service backend website workflow according to previous customer feedback and new customer services</w:t>
      </w:r>
      <w:r w:rsidR="00684FDE" w:rsidRPr="00412BD7">
        <w:rPr>
          <w:bCs/>
          <w:szCs w:val="21"/>
        </w:rPr>
        <w:t xml:space="preserve"> by coordination the RMA service from the 3</w:t>
      </w:r>
      <w:r w:rsidR="00684FDE" w:rsidRPr="00412BD7">
        <w:rPr>
          <w:bCs/>
          <w:szCs w:val="21"/>
          <w:vertAlign w:val="superscript"/>
        </w:rPr>
        <w:t>rd</w:t>
      </w:r>
      <w:r w:rsidR="00661A9E" w:rsidRPr="00412BD7">
        <w:rPr>
          <w:bCs/>
          <w:szCs w:val="21"/>
        </w:rPr>
        <w:t xml:space="preserve"> party</w:t>
      </w:r>
      <w:r w:rsidRPr="00412BD7">
        <w:rPr>
          <w:bCs/>
          <w:szCs w:val="21"/>
        </w:rPr>
        <w:t>.</w:t>
      </w:r>
    </w:p>
    <w:p w14:paraId="7CB1F47F" w14:textId="0556974F" w:rsidR="00E47DC3" w:rsidRPr="00412BD7" w:rsidRDefault="00E47DC3" w:rsidP="00661A9E">
      <w:pPr>
        <w:pStyle w:val="ListParagraph"/>
        <w:numPr>
          <w:ilvl w:val="0"/>
          <w:numId w:val="22"/>
        </w:numPr>
        <w:tabs>
          <w:tab w:val="right" w:pos="10512"/>
        </w:tabs>
        <w:rPr>
          <w:bCs/>
          <w:szCs w:val="21"/>
        </w:rPr>
      </w:pPr>
      <w:r w:rsidRPr="00412BD7">
        <w:rPr>
          <w:bCs/>
          <w:szCs w:val="21"/>
        </w:rPr>
        <w:t>Analyzed the website requirement and delivered the require</w:t>
      </w:r>
      <w:r w:rsidR="00661A9E" w:rsidRPr="00412BD7">
        <w:rPr>
          <w:bCs/>
          <w:szCs w:val="21"/>
        </w:rPr>
        <w:t xml:space="preserve">ment to according technic teams, </w:t>
      </w:r>
      <w:r w:rsidRPr="00412BD7">
        <w:rPr>
          <w:bCs/>
          <w:szCs w:val="21"/>
        </w:rPr>
        <w:t>Supervised the website d</w:t>
      </w:r>
      <w:r w:rsidR="00661A9E" w:rsidRPr="00412BD7">
        <w:rPr>
          <w:bCs/>
          <w:szCs w:val="21"/>
        </w:rPr>
        <w:t>evelopment by Agile methodology, Designed</w:t>
      </w:r>
      <w:r w:rsidRPr="00412BD7">
        <w:rPr>
          <w:bCs/>
          <w:szCs w:val="21"/>
        </w:rPr>
        <w:t xml:space="preserve"> the test case and supervised the testing procedure until the service website is released</w:t>
      </w:r>
      <w:r w:rsidR="00661A9E" w:rsidRPr="00412BD7">
        <w:rPr>
          <w:bCs/>
          <w:szCs w:val="21"/>
        </w:rPr>
        <w:t xml:space="preserve"> without production issue</w:t>
      </w:r>
      <w:r w:rsidRPr="00412BD7">
        <w:rPr>
          <w:bCs/>
          <w:szCs w:val="21"/>
        </w:rPr>
        <w:t>.</w:t>
      </w:r>
    </w:p>
    <w:p w14:paraId="3D989A14" w14:textId="21E0A602" w:rsidR="00684FDE" w:rsidRPr="00412BD7" w:rsidRDefault="00684FDE" w:rsidP="00684FDE">
      <w:pPr>
        <w:tabs>
          <w:tab w:val="right" w:pos="10512"/>
        </w:tabs>
        <w:rPr>
          <w:bCs/>
          <w:i/>
          <w:szCs w:val="21"/>
        </w:rPr>
      </w:pPr>
      <w:r w:rsidRPr="00412BD7">
        <w:rPr>
          <w:bCs/>
          <w:i/>
          <w:szCs w:val="21"/>
        </w:rPr>
        <w:t>Subscription Service “NabiPass” monthly update</w:t>
      </w:r>
    </w:p>
    <w:p w14:paraId="566CEA70" w14:textId="7197EA8D" w:rsidR="00684FDE" w:rsidRPr="00412BD7" w:rsidRDefault="00684FDE" w:rsidP="00B10A2D">
      <w:pPr>
        <w:pStyle w:val="ListParagraph"/>
        <w:numPr>
          <w:ilvl w:val="0"/>
          <w:numId w:val="23"/>
        </w:numPr>
        <w:tabs>
          <w:tab w:val="right" w:pos="10512"/>
        </w:tabs>
        <w:rPr>
          <w:bCs/>
          <w:i/>
          <w:szCs w:val="21"/>
        </w:rPr>
      </w:pPr>
      <w:r w:rsidRPr="00412BD7">
        <w:rPr>
          <w:bCs/>
          <w:szCs w:val="21"/>
        </w:rPr>
        <w:t xml:space="preserve">Generated user usage report for “NabiPass” service from previous month by SQL </w:t>
      </w:r>
      <w:r w:rsidR="00661A9E" w:rsidRPr="00412BD7">
        <w:rPr>
          <w:bCs/>
          <w:szCs w:val="21"/>
        </w:rPr>
        <w:t xml:space="preserve">and Excel for business decision, </w:t>
      </w:r>
      <w:r w:rsidR="00B10A2D" w:rsidRPr="00412BD7">
        <w:rPr>
          <w:bCs/>
          <w:szCs w:val="21"/>
        </w:rPr>
        <w:t xml:space="preserve">and made </w:t>
      </w:r>
      <w:r w:rsidR="00661A9E" w:rsidRPr="00412BD7">
        <w:rPr>
          <w:bCs/>
          <w:szCs w:val="21"/>
        </w:rPr>
        <w:t>recommendations (feedback)</w:t>
      </w:r>
      <w:r w:rsidRPr="00412BD7">
        <w:rPr>
          <w:bCs/>
          <w:szCs w:val="21"/>
        </w:rPr>
        <w:t xml:space="preserve"> for new contents for coming updates</w:t>
      </w:r>
      <w:r w:rsidR="00B10A2D" w:rsidRPr="00412BD7">
        <w:rPr>
          <w:bCs/>
          <w:szCs w:val="21"/>
        </w:rPr>
        <w:t xml:space="preserve"> by analyzing user usage report, which increased the customer amount.</w:t>
      </w:r>
    </w:p>
    <w:p w14:paraId="67E660AC" w14:textId="39A8A602" w:rsidR="00FE3EAE" w:rsidRPr="00412BD7" w:rsidRDefault="00684FDE" w:rsidP="00B57F39">
      <w:pPr>
        <w:pStyle w:val="ListParagraph"/>
        <w:numPr>
          <w:ilvl w:val="0"/>
          <w:numId w:val="23"/>
        </w:numPr>
        <w:tabs>
          <w:tab w:val="right" w:pos="10512"/>
        </w:tabs>
        <w:rPr>
          <w:bCs/>
          <w:i/>
          <w:szCs w:val="21"/>
        </w:rPr>
      </w:pPr>
      <w:r w:rsidRPr="00412BD7">
        <w:rPr>
          <w:bCs/>
          <w:szCs w:val="21"/>
        </w:rPr>
        <w:t>Supervised the update and new feature development by coordinating San Jose group and Taipei group until the new update is released</w:t>
      </w:r>
      <w:r w:rsidRPr="00412BD7">
        <w:rPr>
          <w:b/>
          <w:bCs/>
          <w:szCs w:val="21"/>
        </w:rPr>
        <w:t>.</w:t>
      </w:r>
      <w:r w:rsidR="00B10A2D" w:rsidRPr="00412BD7">
        <w:rPr>
          <w:b/>
          <w:bCs/>
          <w:szCs w:val="21"/>
        </w:rPr>
        <w:t xml:space="preserve"> Globally lead of San Jose group and Taipei group for the full STL square. </w:t>
      </w:r>
    </w:p>
    <w:p w14:paraId="36B43C96" w14:textId="11B91C36" w:rsidR="00E47DC3" w:rsidRPr="00412BD7" w:rsidRDefault="001968FC" w:rsidP="00FE3EAE">
      <w:pPr>
        <w:tabs>
          <w:tab w:val="right" w:pos="10512"/>
        </w:tabs>
        <w:rPr>
          <w:bCs/>
          <w:szCs w:val="21"/>
        </w:rPr>
      </w:pPr>
      <w:r w:rsidRPr="00412BD7">
        <w:rPr>
          <w:b/>
          <w:bCs/>
          <w:szCs w:val="21"/>
        </w:rPr>
        <w:t>Project Coordinator</w:t>
      </w:r>
      <w:r w:rsidR="00FE3EAE" w:rsidRPr="00412BD7">
        <w:rPr>
          <w:b/>
          <w:bCs/>
          <w:szCs w:val="21"/>
        </w:rPr>
        <w:t>, Fuhu Inc.</w:t>
      </w:r>
      <w:r w:rsidR="00B10A2D" w:rsidRPr="00412BD7">
        <w:rPr>
          <w:bCs/>
          <w:szCs w:val="21"/>
        </w:rPr>
        <w:tab/>
        <w:t>Jul</w:t>
      </w:r>
      <w:r w:rsidR="00FE3EAE" w:rsidRPr="00412BD7">
        <w:rPr>
          <w:bCs/>
          <w:szCs w:val="21"/>
        </w:rPr>
        <w:t>. 2014 – Dec.2014</w:t>
      </w:r>
    </w:p>
    <w:p w14:paraId="27D365A3" w14:textId="115F4ADC" w:rsidR="00FE3EAE" w:rsidRPr="00412BD7" w:rsidRDefault="00FE3EAE" w:rsidP="00FE3EAE">
      <w:pPr>
        <w:tabs>
          <w:tab w:val="right" w:pos="10512"/>
        </w:tabs>
        <w:rPr>
          <w:bCs/>
          <w:i/>
          <w:szCs w:val="21"/>
        </w:rPr>
      </w:pPr>
      <w:r w:rsidRPr="00412BD7">
        <w:rPr>
          <w:bCs/>
          <w:i/>
          <w:szCs w:val="21"/>
        </w:rPr>
        <w:t>Subscription Service “NabiPass” development</w:t>
      </w:r>
    </w:p>
    <w:p w14:paraId="6E215FA6" w14:textId="2759C80B" w:rsidR="00FE3EAE" w:rsidRPr="00412BD7" w:rsidRDefault="00FE3EAE" w:rsidP="00FE3EAE">
      <w:pPr>
        <w:pStyle w:val="ListParagraph"/>
        <w:numPr>
          <w:ilvl w:val="0"/>
          <w:numId w:val="25"/>
        </w:numPr>
        <w:tabs>
          <w:tab w:val="right" w:pos="10512"/>
        </w:tabs>
        <w:rPr>
          <w:szCs w:val="21"/>
        </w:rPr>
      </w:pPr>
      <w:r w:rsidRPr="00412BD7">
        <w:rPr>
          <w:szCs w:val="21"/>
        </w:rPr>
        <w:t>Designed the metadata format for subscription contents via XML.</w:t>
      </w:r>
    </w:p>
    <w:p w14:paraId="1F840E4B" w14:textId="61530831" w:rsidR="00FE3EAE" w:rsidRPr="00412BD7" w:rsidRDefault="00FE3EAE" w:rsidP="00B57F39">
      <w:pPr>
        <w:pStyle w:val="ListParagraph"/>
        <w:numPr>
          <w:ilvl w:val="0"/>
          <w:numId w:val="25"/>
        </w:numPr>
        <w:tabs>
          <w:tab w:val="right" w:pos="10512"/>
        </w:tabs>
        <w:rPr>
          <w:szCs w:val="21"/>
        </w:rPr>
      </w:pPr>
      <w:r w:rsidRPr="00412BD7">
        <w:rPr>
          <w:szCs w:val="21"/>
        </w:rPr>
        <w:t>Analyzed the contents play requirement</w:t>
      </w:r>
      <w:r w:rsidR="00B10A2D" w:rsidRPr="00412BD7">
        <w:rPr>
          <w:szCs w:val="21"/>
        </w:rPr>
        <w:t>s</w:t>
      </w:r>
      <w:r w:rsidRPr="00412BD7">
        <w:rPr>
          <w:szCs w:val="21"/>
        </w:rPr>
        <w:t xml:space="preserve"> and </w:t>
      </w:r>
      <w:r w:rsidR="00B10A2D" w:rsidRPr="00412BD7">
        <w:rPr>
          <w:szCs w:val="21"/>
        </w:rPr>
        <w:t xml:space="preserve">managed </w:t>
      </w:r>
      <w:r w:rsidRPr="00412BD7">
        <w:rPr>
          <w:szCs w:val="21"/>
        </w:rPr>
        <w:t>the requirement</w:t>
      </w:r>
      <w:r w:rsidR="00B10A2D" w:rsidRPr="00412BD7">
        <w:rPr>
          <w:szCs w:val="21"/>
        </w:rPr>
        <w:t>s</w:t>
      </w:r>
      <w:r w:rsidRPr="00412BD7">
        <w:rPr>
          <w:szCs w:val="21"/>
        </w:rPr>
        <w:t xml:space="preserve"> </w:t>
      </w:r>
      <w:r w:rsidR="00B10A2D" w:rsidRPr="00412BD7">
        <w:rPr>
          <w:szCs w:val="21"/>
        </w:rPr>
        <w:t>with technical</w:t>
      </w:r>
      <w:r w:rsidRPr="00412BD7">
        <w:rPr>
          <w:szCs w:val="21"/>
        </w:rPr>
        <w:t xml:space="preserve"> teams.</w:t>
      </w:r>
    </w:p>
    <w:p w14:paraId="78AE19BC" w14:textId="785AA91E" w:rsidR="00FE3EAE" w:rsidRPr="00412BD7" w:rsidRDefault="00FE3EAE" w:rsidP="00FE3EAE">
      <w:pPr>
        <w:tabs>
          <w:tab w:val="right" w:pos="10512"/>
        </w:tabs>
        <w:rPr>
          <w:bCs/>
          <w:i/>
          <w:szCs w:val="21"/>
        </w:rPr>
      </w:pPr>
      <w:r w:rsidRPr="00412BD7">
        <w:rPr>
          <w:bCs/>
          <w:i/>
          <w:szCs w:val="21"/>
        </w:rPr>
        <w:t>Monthly user usage report generation for all Fuhu Apps generation</w:t>
      </w:r>
    </w:p>
    <w:p w14:paraId="6E51D195" w14:textId="2D467998" w:rsidR="00B57F39" w:rsidRPr="00412BD7" w:rsidRDefault="00FE3EAE" w:rsidP="00B57F39">
      <w:pPr>
        <w:pStyle w:val="ListParagraph"/>
        <w:numPr>
          <w:ilvl w:val="0"/>
          <w:numId w:val="26"/>
        </w:numPr>
        <w:tabs>
          <w:tab w:val="right" w:pos="10512"/>
        </w:tabs>
        <w:rPr>
          <w:szCs w:val="21"/>
        </w:rPr>
      </w:pPr>
      <w:r w:rsidRPr="00412BD7">
        <w:rPr>
          <w:szCs w:val="21"/>
        </w:rPr>
        <w:t xml:space="preserve">Preprocessed the data from database via SQL and Excel and generated power point report for business decision. </w:t>
      </w:r>
    </w:p>
    <w:p w14:paraId="03B39623" w14:textId="77777777" w:rsidR="00412BD7" w:rsidRPr="00412BD7" w:rsidRDefault="00412BD7" w:rsidP="00412BD7">
      <w:pPr>
        <w:pStyle w:val="ListParagraph"/>
        <w:tabs>
          <w:tab w:val="right" w:pos="10512"/>
        </w:tabs>
        <w:rPr>
          <w:szCs w:val="21"/>
        </w:rPr>
      </w:pPr>
    </w:p>
    <w:p w14:paraId="635BBAF5" w14:textId="5A34824F" w:rsidR="00422F61" w:rsidRPr="00F97DAA" w:rsidRDefault="00422F61" w:rsidP="005971F7">
      <w:pPr>
        <w:pBdr>
          <w:bottom w:val="single" w:sz="4" w:space="1" w:color="auto"/>
        </w:pBdr>
        <w:rPr>
          <w:b/>
          <w:sz w:val="22"/>
          <w:szCs w:val="21"/>
        </w:rPr>
      </w:pPr>
      <w:r w:rsidRPr="00F97DAA">
        <w:rPr>
          <w:b/>
          <w:sz w:val="22"/>
          <w:szCs w:val="21"/>
        </w:rPr>
        <w:t>ACADEMIC PROJECTS</w:t>
      </w:r>
    </w:p>
    <w:p w14:paraId="608C657A" w14:textId="2DD29CA3" w:rsidR="00B57F39" w:rsidRDefault="00B57F39" w:rsidP="00B57F39">
      <w:pPr>
        <w:rPr>
          <w:szCs w:val="21"/>
        </w:rPr>
      </w:pPr>
      <w:r w:rsidRPr="00412BD7">
        <w:rPr>
          <w:i/>
          <w:szCs w:val="21"/>
        </w:rPr>
        <w:t>Cancer signaling Research, Dr.</w:t>
      </w:r>
      <w:r w:rsidR="00EB068B" w:rsidRPr="00412BD7">
        <w:rPr>
          <w:i/>
          <w:szCs w:val="21"/>
        </w:rPr>
        <w:t xml:space="preserve"> </w:t>
      </w:r>
      <w:r w:rsidRPr="00412BD7">
        <w:rPr>
          <w:i/>
          <w:szCs w:val="21"/>
        </w:rPr>
        <w:t xml:space="preserve">Zhi-Chun Lai’s Lab  </w:t>
      </w:r>
      <w:r w:rsidRPr="00412BD7">
        <w:rPr>
          <w:szCs w:val="21"/>
        </w:rPr>
        <w:t xml:space="preserve">      </w:t>
      </w:r>
      <w:r w:rsidRPr="00412BD7">
        <w:rPr>
          <w:szCs w:val="21"/>
        </w:rPr>
        <w:tab/>
      </w:r>
      <w:r w:rsidRPr="00412BD7">
        <w:rPr>
          <w:szCs w:val="21"/>
        </w:rPr>
        <w:tab/>
      </w:r>
      <w:r w:rsidRPr="00412BD7">
        <w:rPr>
          <w:szCs w:val="21"/>
        </w:rPr>
        <w:tab/>
      </w:r>
      <w:r w:rsidRPr="00412BD7">
        <w:rPr>
          <w:szCs w:val="21"/>
        </w:rPr>
        <w:tab/>
      </w:r>
      <w:r w:rsidRPr="00412BD7">
        <w:rPr>
          <w:szCs w:val="21"/>
        </w:rPr>
        <w:tab/>
        <w:t xml:space="preserve">            </w:t>
      </w:r>
      <w:r w:rsidR="00F97DAA">
        <w:rPr>
          <w:szCs w:val="21"/>
        </w:rPr>
        <w:t xml:space="preserve">                    </w:t>
      </w:r>
      <w:r w:rsidRPr="00412BD7">
        <w:rPr>
          <w:szCs w:val="21"/>
        </w:rPr>
        <w:t>2009-2013</w:t>
      </w:r>
    </w:p>
    <w:p w14:paraId="03CFE1F9" w14:textId="2B785B29" w:rsidR="00F97DAA" w:rsidRPr="00F97DAA" w:rsidRDefault="00F97DAA" w:rsidP="00F97DAA">
      <w:pPr>
        <w:pStyle w:val="ListParagraph"/>
        <w:numPr>
          <w:ilvl w:val="0"/>
          <w:numId w:val="26"/>
        </w:numPr>
        <w:rPr>
          <w:szCs w:val="21"/>
        </w:rPr>
      </w:pPr>
      <w:r w:rsidRPr="00F97DAA">
        <w:rPr>
          <w:szCs w:val="21"/>
        </w:rPr>
        <w:t>Lead project “YAP1 regulates beta cell apoptosis under diabetes condition through GPCR pathway” and published paper “Deng, Y., Y. Matsui, and Z.-C. Lai. (2016). Yap1 plays a protective role in suppressing free fatty acid-induced apoptosis and promoting beta-cell survival”, Protein &amp; Cell 7: 362.</w:t>
      </w:r>
    </w:p>
    <w:p w14:paraId="051DE093" w14:textId="095FDC82" w:rsidR="00B57F39" w:rsidRPr="00412BD7" w:rsidRDefault="00B57F39" w:rsidP="00B57F39">
      <w:pPr>
        <w:pStyle w:val="ListParagraph"/>
        <w:numPr>
          <w:ilvl w:val="0"/>
          <w:numId w:val="26"/>
        </w:numPr>
        <w:rPr>
          <w:szCs w:val="21"/>
        </w:rPr>
      </w:pPr>
      <w:r w:rsidRPr="00412BD7">
        <w:rPr>
          <w:szCs w:val="21"/>
        </w:rPr>
        <w:t>Lead project “Hippo activity regulation by upstream molecule” and published paper “Deng, Y., Y. Matsui, Y</w:t>
      </w:r>
      <w:r w:rsidR="00412BD7" w:rsidRPr="00412BD7">
        <w:rPr>
          <w:szCs w:val="21"/>
        </w:rPr>
        <w:t>.</w:t>
      </w:r>
      <w:r w:rsidR="00F97DAA">
        <w:rPr>
          <w:szCs w:val="21"/>
        </w:rPr>
        <w:t xml:space="preserve"> </w:t>
      </w:r>
      <w:r w:rsidR="00412BD7" w:rsidRPr="00412BD7">
        <w:rPr>
          <w:szCs w:val="21"/>
        </w:rPr>
        <w:t xml:space="preserve">Zhang, and Z.-C. Lai. (2013). </w:t>
      </w:r>
      <w:r w:rsidRPr="00412BD7">
        <w:rPr>
          <w:szCs w:val="21"/>
        </w:rPr>
        <w:t>Hippo activation through homodimerization and membrane association for growth inhibition and organ size control.”, Developmental Biology 337:274-283.</w:t>
      </w:r>
    </w:p>
    <w:p w14:paraId="663D266A" w14:textId="3D9B0C8B" w:rsidR="00B57F39" w:rsidRPr="00412BD7" w:rsidRDefault="00412BD7" w:rsidP="00B57F39">
      <w:pPr>
        <w:pStyle w:val="ListParagraph"/>
        <w:numPr>
          <w:ilvl w:val="0"/>
          <w:numId w:val="26"/>
        </w:numPr>
        <w:rPr>
          <w:szCs w:val="21"/>
        </w:rPr>
      </w:pPr>
      <w:r w:rsidRPr="00412BD7">
        <w:rPr>
          <w:szCs w:val="21"/>
        </w:rPr>
        <w:t>Cooperated</w:t>
      </w:r>
      <w:r w:rsidR="00B57F39" w:rsidRPr="00412BD7">
        <w:rPr>
          <w:szCs w:val="21"/>
        </w:rPr>
        <w:t xml:space="preserve"> project “Regulation of Akt by Hippo pathway in Drosophila” and published paper “Ye,</w:t>
      </w:r>
      <w:r w:rsidR="00F97DAA">
        <w:rPr>
          <w:szCs w:val="21"/>
        </w:rPr>
        <w:t xml:space="preserve"> </w:t>
      </w:r>
      <w:r w:rsidR="00B57F39" w:rsidRPr="00412BD7">
        <w:rPr>
          <w:szCs w:val="21"/>
        </w:rPr>
        <w:t xml:space="preserve">X., </w:t>
      </w:r>
      <w:r w:rsidRPr="00412BD7">
        <w:rPr>
          <w:szCs w:val="21"/>
        </w:rPr>
        <w:t xml:space="preserve">Y. Deng, and </w:t>
      </w:r>
      <w:proofErr w:type="gramStart"/>
      <w:r w:rsidRPr="00412BD7">
        <w:rPr>
          <w:szCs w:val="21"/>
        </w:rPr>
        <w:t>Z,-</w:t>
      </w:r>
      <w:proofErr w:type="gramEnd"/>
      <w:r w:rsidRPr="00412BD7">
        <w:rPr>
          <w:szCs w:val="21"/>
        </w:rPr>
        <w:t xml:space="preserve">C. Lai. (2012). </w:t>
      </w:r>
      <w:r w:rsidR="00B57F39" w:rsidRPr="00412BD7">
        <w:rPr>
          <w:szCs w:val="21"/>
        </w:rPr>
        <w:t>Akt is negatively regulated by Hippo signaling for growth inhibition in Drosophila.”, Developmental Biology 369:115-123.</w:t>
      </w:r>
    </w:p>
    <w:p w14:paraId="52F7A77E" w14:textId="1B936EFF" w:rsidR="00B57F39" w:rsidRPr="00412BD7" w:rsidRDefault="00B57F39" w:rsidP="00B57F39">
      <w:pPr>
        <w:pStyle w:val="ListParagraph"/>
        <w:numPr>
          <w:ilvl w:val="0"/>
          <w:numId w:val="26"/>
        </w:numPr>
        <w:rPr>
          <w:szCs w:val="21"/>
        </w:rPr>
      </w:pPr>
      <w:r w:rsidRPr="00412BD7">
        <w:rPr>
          <w:szCs w:val="21"/>
        </w:rPr>
        <w:t xml:space="preserve">Cooperated project “PKA regulates Hippo signaling by GPCR pathway” and published paper “Yu, F., Y. Zhang, H.W. </w:t>
      </w:r>
      <w:proofErr w:type="gramStart"/>
      <w:r w:rsidRPr="00412BD7">
        <w:rPr>
          <w:szCs w:val="21"/>
        </w:rPr>
        <w:t>Park,I.</w:t>
      </w:r>
      <w:proofErr w:type="gramEnd"/>
      <w:r w:rsidRPr="00412BD7">
        <w:rPr>
          <w:szCs w:val="21"/>
        </w:rPr>
        <w:t xml:space="preserve"> Jewell, Q. Vhen, Y. Deng, D. Pan, S.S.Taylor, Z,-</w:t>
      </w:r>
      <w:r w:rsidR="00412BD7" w:rsidRPr="00412BD7">
        <w:rPr>
          <w:szCs w:val="21"/>
        </w:rPr>
        <w:t xml:space="preserve">C. Lai, and K.-L. Guan (2013). </w:t>
      </w:r>
      <w:r w:rsidRPr="00412BD7">
        <w:rPr>
          <w:szCs w:val="21"/>
        </w:rPr>
        <w:t xml:space="preserve">Protein Kinase </w:t>
      </w:r>
      <w:proofErr w:type="gramStart"/>
      <w:r w:rsidRPr="00412BD7">
        <w:rPr>
          <w:szCs w:val="21"/>
        </w:rPr>
        <w:t>A</w:t>
      </w:r>
      <w:proofErr w:type="gramEnd"/>
      <w:r w:rsidRPr="00412BD7">
        <w:rPr>
          <w:szCs w:val="21"/>
        </w:rPr>
        <w:t xml:space="preserve"> Activates the Hippo pathway to modulate cell proliferation and differentiation.”, Genes &amp; Dev. 27:1223-1232.</w:t>
      </w:r>
    </w:p>
    <w:p w14:paraId="0215DB8C" w14:textId="77777777" w:rsidR="00412BD7" w:rsidRPr="00412BD7" w:rsidRDefault="00412BD7" w:rsidP="00412BD7">
      <w:pPr>
        <w:pStyle w:val="ListParagraph"/>
        <w:rPr>
          <w:szCs w:val="21"/>
        </w:rPr>
      </w:pPr>
    </w:p>
    <w:p w14:paraId="35A89D94" w14:textId="7035031A" w:rsidR="005339A9" w:rsidRPr="00F97DAA" w:rsidRDefault="005339A9" w:rsidP="005339A9">
      <w:pPr>
        <w:pBdr>
          <w:bottom w:val="single" w:sz="4" w:space="1" w:color="auto"/>
        </w:pBdr>
        <w:rPr>
          <w:b/>
          <w:sz w:val="22"/>
          <w:szCs w:val="21"/>
        </w:rPr>
      </w:pPr>
      <w:r w:rsidRPr="00F97DAA">
        <w:rPr>
          <w:b/>
          <w:sz w:val="22"/>
          <w:szCs w:val="21"/>
        </w:rPr>
        <w:t>LEADERSHIP</w:t>
      </w:r>
    </w:p>
    <w:p w14:paraId="4EF95CF4" w14:textId="370D0404" w:rsidR="005339A9" w:rsidRPr="00412BD7" w:rsidRDefault="005339A9" w:rsidP="00B57F39">
      <w:pPr>
        <w:pStyle w:val="ListParagraph"/>
        <w:rPr>
          <w:szCs w:val="21"/>
        </w:rPr>
      </w:pPr>
      <w:r w:rsidRPr="00412BD7">
        <w:rPr>
          <w:szCs w:val="21"/>
        </w:rPr>
        <w:t xml:space="preserve">Recruiter </w:t>
      </w:r>
      <w:r w:rsidR="00412BD7" w:rsidRPr="00412BD7">
        <w:rPr>
          <w:szCs w:val="21"/>
        </w:rPr>
        <w:t xml:space="preserve">of BMMB department of The Pennsylvania State University                                                       </w:t>
      </w:r>
      <w:r w:rsidR="00F97DAA">
        <w:rPr>
          <w:szCs w:val="21"/>
        </w:rPr>
        <w:t xml:space="preserve">  </w:t>
      </w:r>
      <w:r w:rsidR="00412BD7" w:rsidRPr="00412BD7">
        <w:rPr>
          <w:szCs w:val="21"/>
        </w:rPr>
        <w:t>2012-2014</w:t>
      </w:r>
    </w:p>
    <w:sectPr w:rsidR="005339A9" w:rsidRPr="00412BD7" w:rsidSect="00412BD7">
      <w:headerReference w:type="default" r:id="rId8"/>
      <w:pgSz w:w="12240" w:h="15840"/>
      <w:pgMar w:top="450" w:right="864" w:bottom="36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9F57B" w14:textId="77777777" w:rsidR="002911D5" w:rsidRDefault="002911D5" w:rsidP="00295EB3">
      <w:r>
        <w:separator/>
      </w:r>
    </w:p>
  </w:endnote>
  <w:endnote w:type="continuationSeparator" w:id="0">
    <w:p w14:paraId="456704A5" w14:textId="77777777" w:rsidR="002911D5" w:rsidRDefault="002911D5" w:rsidP="0029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F885E" w14:textId="77777777" w:rsidR="002911D5" w:rsidRDefault="002911D5" w:rsidP="00295EB3">
      <w:r>
        <w:separator/>
      </w:r>
    </w:p>
  </w:footnote>
  <w:footnote w:type="continuationSeparator" w:id="0">
    <w:p w14:paraId="07EC3040" w14:textId="77777777" w:rsidR="002911D5" w:rsidRDefault="002911D5" w:rsidP="00295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CF3A4" w14:textId="0D1AC30E" w:rsidR="0096618D" w:rsidRPr="00412BD7" w:rsidRDefault="008D2D32" w:rsidP="00837A11">
    <w:pPr>
      <w:widowControl w:val="0"/>
      <w:jc w:val="center"/>
      <w:rPr>
        <w:rFonts w:hint="eastAsia"/>
        <w:b/>
        <w:sz w:val="36"/>
        <w:szCs w:val="36"/>
      </w:rPr>
    </w:pPr>
    <w:r>
      <w:rPr>
        <w:rFonts w:hint="eastAsia"/>
        <w:b/>
        <w:sz w:val="36"/>
        <w:szCs w:val="36"/>
      </w:rPr>
      <w:t>ABC</w:t>
    </w:r>
  </w:p>
  <w:p w14:paraId="25C10C92" w14:textId="041706CA" w:rsidR="0096618D" w:rsidRPr="00412BD7" w:rsidRDefault="008D2D32" w:rsidP="008D2D32">
    <w:pPr>
      <w:spacing w:after="120"/>
      <w:jc w:val="center"/>
      <w:rPr>
        <w:rFonts w:hint="eastAsia"/>
        <w:sz w:val="22"/>
      </w:rPr>
    </w:pPr>
    <w:r>
      <w:rPr>
        <w:rFonts w:hint="eastAsia"/>
        <w:sz w:val="22"/>
      </w:rPr>
      <w:t>address</w:t>
    </w:r>
    <w:r>
      <w:rPr>
        <w:sz w:val="22"/>
      </w:rPr>
      <w:t xml:space="preserve">, </w:t>
    </w:r>
    <w:r>
      <w:rPr>
        <w:rFonts w:hint="eastAsia"/>
        <w:sz w:val="22"/>
      </w:rPr>
      <w:t>postcode</w:t>
    </w:r>
    <w:r w:rsidR="002A27A2" w:rsidRPr="00412BD7">
      <w:rPr>
        <w:sz w:val="22"/>
      </w:rPr>
      <w:t xml:space="preserve">| </w:t>
    </w:r>
    <w:r>
      <w:rPr>
        <w:rFonts w:hint="eastAsia"/>
        <w:sz w:val="22"/>
      </w:rPr>
      <w:t>phone</w:t>
    </w:r>
    <w:r w:rsidR="0096618D" w:rsidRPr="00412BD7">
      <w:rPr>
        <w:sz w:val="22"/>
      </w:rPr>
      <w:t xml:space="preserve"> </w:t>
    </w:r>
    <w:r w:rsidR="0096618D" w:rsidRPr="00412BD7">
      <w:rPr>
        <w:bCs/>
        <w:sz w:val="22"/>
      </w:rPr>
      <w:t>|</w:t>
    </w:r>
    <w:r w:rsidR="0096618D" w:rsidRPr="00412BD7">
      <w:rPr>
        <w:sz w:val="22"/>
      </w:rPr>
      <w:t xml:space="preserve"> </w:t>
    </w:r>
    <w:r>
      <w:rPr>
        <w:rFonts w:hint="eastAsia"/>
        <w:sz w:val="22"/>
      </w:rPr>
      <w:t>email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5"/>
    <w:multiLevelType w:val="multilevel"/>
    <w:tmpl w:val="AFCA55F2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"/>
      <w:lvlJc w:val="left"/>
      <w:pPr>
        <w:ind w:left="15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7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18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18480" w:hanging="420"/>
      </w:pPr>
      <w:rPr>
        <w:rFonts w:ascii="Wingdings" w:hAnsi="Wingdings" w:hint="default"/>
      </w:rPr>
    </w:lvl>
  </w:abstractNum>
  <w:abstractNum w:abstractNumId="2">
    <w:nsid w:val="0000000A"/>
    <w:multiLevelType w:val="singleLevel"/>
    <w:tmpl w:val="0000000A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3">
    <w:nsid w:val="030344CB"/>
    <w:multiLevelType w:val="hybridMultilevel"/>
    <w:tmpl w:val="5210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775B5"/>
    <w:multiLevelType w:val="hybridMultilevel"/>
    <w:tmpl w:val="DCCC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D02A6"/>
    <w:multiLevelType w:val="hybridMultilevel"/>
    <w:tmpl w:val="2B22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D6446"/>
    <w:multiLevelType w:val="hybridMultilevel"/>
    <w:tmpl w:val="80A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E2607"/>
    <w:multiLevelType w:val="hybridMultilevel"/>
    <w:tmpl w:val="0D9E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F2EB2"/>
    <w:multiLevelType w:val="hybridMultilevel"/>
    <w:tmpl w:val="6048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0107"/>
    <w:multiLevelType w:val="hybridMultilevel"/>
    <w:tmpl w:val="15DA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67C9F"/>
    <w:multiLevelType w:val="hybridMultilevel"/>
    <w:tmpl w:val="EBB4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93F26"/>
    <w:multiLevelType w:val="hybridMultilevel"/>
    <w:tmpl w:val="D188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71467"/>
    <w:multiLevelType w:val="hybridMultilevel"/>
    <w:tmpl w:val="ADC6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75A3D"/>
    <w:multiLevelType w:val="hybridMultilevel"/>
    <w:tmpl w:val="3120F2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4027807"/>
    <w:multiLevelType w:val="hybridMultilevel"/>
    <w:tmpl w:val="0820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B7A50"/>
    <w:multiLevelType w:val="hybridMultilevel"/>
    <w:tmpl w:val="4B44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60F1C"/>
    <w:multiLevelType w:val="hybridMultilevel"/>
    <w:tmpl w:val="E414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B46D9"/>
    <w:multiLevelType w:val="hybridMultilevel"/>
    <w:tmpl w:val="8BB4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86992"/>
    <w:multiLevelType w:val="hybridMultilevel"/>
    <w:tmpl w:val="8C64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82111"/>
    <w:multiLevelType w:val="hybridMultilevel"/>
    <w:tmpl w:val="6A00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DF43D3"/>
    <w:multiLevelType w:val="hybridMultilevel"/>
    <w:tmpl w:val="95DA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D58E4"/>
    <w:multiLevelType w:val="hybridMultilevel"/>
    <w:tmpl w:val="B52E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681085"/>
    <w:multiLevelType w:val="hybridMultilevel"/>
    <w:tmpl w:val="83A4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D2EF9"/>
    <w:multiLevelType w:val="hybridMultilevel"/>
    <w:tmpl w:val="A6F0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4F0EE9"/>
    <w:multiLevelType w:val="hybridMultilevel"/>
    <w:tmpl w:val="04B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BD1D02"/>
    <w:multiLevelType w:val="multilevel"/>
    <w:tmpl w:val="162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EEA30D5"/>
    <w:multiLevelType w:val="hybridMultilevel"/>
    <w:tmpl w:val="3F90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20"/>
  </w:num>
  <w:num w:numId="5">
    <w:abstractNumId w:val="10"/>
  </w:num>
  <w:num w:numId="6">
    <w:abstractNumId w:val="22"/>
  </w:num>
  <w:num w:numId="7">
    <w:abstractNumId w:val="3"/>
  </w:num>
  <w:num w:numId="8">
    <w:abstractNumId w:val="24"/>
  </w:num>
  <w:num w:numId="9">
    <w:abstractNumId w:val="17"/>
  </w:num>
  <w:num w:numId="10">
    <w:abstractNumId w:val="6"/>
  </w:num>
  <w:num w:numId="11">
    <w:abstractNumId w:val="5"/>
  </w:num>
  <w:num w:numId="12">
    <w:abstractNumId w:val="14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9"/>
  </w:num>
  <w:num w:numId="18">
    <w:abstractNumId w:val="25"/>
  </w:num>
  <w:num w:numId="19">
    <w:abstractNumId w:val="18"/>
  </w:num>
  <w:num w:numId="20">
    <w:abstractNumId w:val="26"/>
  </w:num>
  <w:num w:numId="21">
    <w:abstractNumId w:val="21"/>
  </w:num>
  <w:num w:numId="22">
    <w:abstractNumId w:val="15"/>
  </w:num>
  <w:num w:numId="23">
    <w:abstractNumId w:val="12"/>
  </w:num>
  <w:num w:numId="24">
    <w:abstractNumId w:val="23"/>
  </w:num>
  <w:num w:numId="25">
    <w:abstractNumId w:val="4"/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C6"/>
    <w:rsid w:val="00001E97"/>
    <w:rsid w:val="00007660"/>
    <w:rsid w:val="000147FF"/>
    <w:rsid w:val="000177BE"/>
    <w:rsid w:val="00022D42"/>
    <w:rsid w:val="000246FC"/>
    <w:rsid w:val="00026DBE"/>
    <w:rsid w:val="00027114"/>
    <w:rsid w:val="0003072A"/>
    <w:rsid w:val="000321F8"/>
    <w:rsid w:val="000369E2"/>
    <w:rsid w:val="00042003"/>
    <w:rsid w:val="00043CC1"/>
    <w:rsid w:val="00044443"/>
    <w:rsid w:val="00066A41"/>
    <w:rsid w:val="0007094A"/>
    <w:rsid w:val="00071A64"/>
    <w:rsid w:val="000918E6"/>
    <w:rsid w:val="00091EEA"/>
    <w:rsid w:val="00094E0F"/>
    <w:rsid w:val="00097801"/>
    <w:rsid w:val="000A31D6"/>
    <w:rsid w:val="000B2FCB"/>
    <w:rsid w:val="000C0117"/>
    <w:rsid w:val="000E1BAA"/>
    <w:rsid w:val="00104C68"/>
    <w:rsid w:val="00112D73"/>
    <w:rsid w:val="00121268"/>
    <w:rsid w:val="00131555"/>
    <w:rsid w:val="00140366"/>
    <w:rsid w:val="001524D1"/>
    <w:rsid w:val="0016137A"/>
    <w:rsid w:val="00171D7C"/>
    <w:rsid w:val="001723C2"/>
    <w:rsid w:val="00174A4D"/>
    <w:rsid w:val="00180B51"/>
    <w:rsid w:val="00185F73"/>
    <w:rsid w:val="001968FC"/>
    <w:rsid w:val="001A076A"/>
    <w:rsid w:val="001A21DF"/>
    <w:rsid w:val="001B2758"/>
    <w:rsid w:val="001C3FEC"/>
    <w:rsid w:val="001C5538"/>
    <w:rsid w:val="001C6A1C"/>
    <w:rsid w:val="001C77CE"/>
    <w:rsid w:val="001D1B6D"/>
    <w:rsid w:val="001E2916"/>
    <w:rsid w:val="001E46E0"/>
    <w:rsid w:val="001E48F5"/>
    <w:rsid w:val="001F283E"/>
    <w:rsid w:val="001F3929"/>
    <w:rsid w:val="00202823"/>
    <w:rsid w:val="00217851"/>
    <w:rsid w:val="002257A6"/>
    <w:rsid w:val="00242A01"/>
    <w:rsid w:val="0024476D"/>
    <w:rsid w:val="00250821"/>
    <w:rsid w:val="0026029A"/>
    <w:rsid w:val="00283302"/>
    <w:rsid w:val="00283370"/>
    <w:rsid w:val="00287698"/>
    <w:rsid w:val="00287A0B"/>
    <w:rsid w:val="00290BDC"/>
    <w:rsid w:val="002911D5"/>
    <w:rsid w:val="00295EB3"/>
    <w:rsid w:val="002A27A2"/>
    <w:rsid w:val="002B5543"/>
    <w:rsid w:val="002C0F76"/>
    <w:rsid w:val="002C3080"/>
    <w:rsid w:val="002C6996"/>
    <w:rsid w:val="002D1A2F"/>
    <w:rsid w:val="002D2F70"/>
    <w:rsid w:val="002D3C0A"/>
    <w:rsid w:val="002E3CA8"/>
    <w:rsid w:val="00313B97"/>
    <w:rsid w:val="0032362E"/>
    <w:rsid w:val="003435BF"/>
    <w:rsid w:val="00362F7B"/>
    <w:rsid w:val="00366E28"/>
    <w:rsid w:val="00370C56"/>
    <w:rsid w:val="00372FCF"/>
    <w:rsid w:val="00382961"/>
    <w:rsid w:val="003A217E"/>
    <w:rsid w:val="003A4DD4"/>
    <w:rsid w:val="003B03C3"/>
    <w:rsid w:val="003C0E59"/>
    <w:rsid w:val="003C758C"/>
    <w:rsid w:val="003D4DF6"/>
    <w:rsid w:val="003D7273"/>
    <w:rsid w:val="003E26E8"/>
    <w:rsid w:val="003E617D"/>
    <w:rsid w:val="0040392D"/>
    <w:rsid w:val="004112FA"/>
    <w:rsid w:val="00412BD7"/>
    <w:rsid w:val="00413A65"/>
    <w:rsid w:val="004161F7"/>
    <w:rsid w:val="00416A8D"/>
    <w:rsid w:val="00422F61"/>
    <w:rsid w:val="00442051"/>
    <w:rsid w:val="00447568"/>
    <w:rsid w:val="00453377"/>
    <w:rsid w:val="00455021"/>
    <w:rsid w:val="0045554C"/>
    <w:rsid w:val="0046072C"/>
    <w:rsid w:val="00466F81"/>
    <w:rsid w:val="0047265B"/>
    <w:rsid w:val="004772C5"/>
    <w:rsid w:val="00483DB3"/>
    <w:rsid w:val="004849C8"/>
    <w:rsid w:val="00487186"/>
    <w:rsid w:val="00494D28"/>
    <w:rsid w:val="004B3F5E"/>
    <w:rsid w:val="004C34FA"/>
    <w:rsid w:val="004D21CA"/>
    <w:rsid w:val="004D6A9F"/>
    <w:rsid w:val="004E7177"/>
    <w:rsid w:val="004F4191"/>
    <w:rsid w:val="005259BF"/>
    <w:rsid w:val="00526871"/>
    <w:rsid w:val="00530EB1"/>
    <w:rsid w:val="005339A9"/>
    <w:rsid w:val="00534377"/>
    <w:rsid w:val="005456C8"/>
    <w:rsid w:val="00562957"/>
    <w:rsid w:val="00565DF8"/>
    <w:rsid w:val="00566553"/>
    <w:rsid w:val="00574CF2"/>
    <w:rsid w:val="005848FA"/>
    <w:rsid w:val="005867E1"/>
    <w:rsid w:val="00586D78"/>
    <w:rsid w:val="005971F7"/>
    <w:rsid w:val="005A4BA3"/>
    <w:rsid w:val="005A7DC2"/>
    <w:rsid w:val="005C34C2"/>
    <w:rsid w:val="005C5A3D"/>
    <w:rsid w:val="005D2296"/>
    <w:rsid w:val="005F6192"/>
    <w:rsid w:val="005F62D1"/>
    <w:rsid w:val="005F63E3"/>
    <w:rsid w:val="00617BD3"/>
    <w:rsid w:val="00626D2F"/>
    <w:rsid w:val="006333A1"/>
    <w:rsid w:val="00645E2A"/>
    <w:rsid w:val="0064754C"/>
    <w:rsid w:val="00661A9E"/>
    <w:rsid w:val="0066435E"/>
    <w:rsid w:val="00670155"/>
    <w:rsid w:val="00673603"/>
    <w:rsid w:val="006836D5"/>
    <w:rsid w:val="00684FDE"/>
    <w:rsid w:val="006925B6"/>
    <w:rsid w:val="00697B78"/>
    <w:rsid w:val="006A7240"/>
    <w:rsid w:val="006C1190"/>
    <w:rsid w:val="006D231F"/>
    <w:rsid w:val="006E63B1"/>
    <w:rsid w:val="006F5F23"/>
    <w:rsid w:val="007168E5"/>
    <w:rsid w:val="007217A5"/>
    <w:rsid w:val="00723C29"/>
    <w:rsid w:val="00763C68"/>
    <w:rsid w:val="00766C01"/>
    <w:rsid w:val="007671C6"/>
    <w:rsid w:val="00782CF2"/>
    <w:rsid w:val="00784A44"/>
    <w:rsid w:val="00791C4B"/>
    <w:rsid w:val="007A1D5D"/>
    <w:rsid w:val="007B19F8"/>
    <w:rsid w:val="007B59FF"/>
    <w:rsid w:val="007B6F91"/>
    <w:rsid w:val="007B729F"/>
    <w:rsid w:val="007C0B29"/>
    <w:rsid w:val="007C1D66"/>
    <w:rsid w:val="007D38E5"/>
    <w:rsid w:val="007D7175"/>
    <w:rsid w:val="007E4560"/>
    <w:rsid w:val="007F0F22"/>
    <w:rsid w:val="00807DB3"/>
    <w:rsid w:val="00837659"/>
    <w:rsid w:val="00837A11"/>
    <w:rsid w:val="00841D3D"/>
    <w:rsid w:val="00841F2B"/>
    <w:rsid w:val="00861871"/>
    <w:rsid w:val="00863196"/>
    <w:rsid w:val="00866CBF"/>
    <w:rsid w:val="00874279"/>
    <w:rsid w:val="0088204D"/>
    <w:rsid w:val="008907AD"/>
    <w:rsid w:val="0089119C"/>
    <w:rsid w:val="008951E9"/>
    <w:rsid w:val="00897DD3"/>
    <w:rsid w:val="008C7D8E"/>
    <w:rsid w:val="008D2675"/>
    <w:rsid w:val="008D2D32"/>
    <w:rsid w:val="008E4B62"/>
    <w:rsid w:val="008E7509"/>
    <w:rsid w:val="008F4C89"/>
    <w:rsid w:val="008F5365"/>
    <w:rsid w:val="009336B2"/>
    <w:rsid w:val="00937979"/>
    <w:rsid w:val="00944BBE"/>
    <w:rsid w:val="0095560C"/>
    <w:rsid w:val="009617B9"/>
    <w:rsid w:val="00964CEC"/>
    <w:rsid w:val="00965667"/>
    <w:rsid w:val="0096618D"/>
    <w:rsid w:val="00974A1D"/>
    <w:rsid w:val="0097705C"/>
    <w:rsid w:val="00980663"/>
    <w:rsid w:val="00982150"/>
    <w:rsid w:val="00990C9C"/>
    <w:rsid w:val="00995DEE"/>
    <w:rsid w:val="009C69FD"/>
    <w:rsid w:val="009C73FD"/>
    <w:rsid w:val="009F1B3E"/>
    <w:rsid w:val="00A14A24"/>
    <w:rsid w:val="00A17721"/>
    <w:rsid w:val="00A33140"/>
    <w:rsid w:val="00A57160"/>
    <w:rsid w:val="00A668D4"/>
    <w:rsid w:val="00A70EE0"/>
    <w:rsid w:val="00A725DE"/>
    <w:rsid w:val="00A72E4B"/>
    <w:rsid w:val="00A77119"/>
    <w:rsid w:val="00A907FB"/>
    <w:rsid w:val="00AA3227"/>
    <w:rsid w:val="00AB738B"/>
    <w:rsid w:val="00AC618B"/>
    <w:rsid w:val="00AD600E"/>
    <w:rsid w:val="00AE0514"/>
    <w:rsid w:val="00AE5AF5"/>
    <w:rsid w:val="00AE76FF"/>
    <w:rsid w:val="00AF013D"/>
    <w:rsid w:val="00B044F7"/>
    <w:rsid w:val="00B068D7"/>
    <w:rsid w:val="00B10A2D"/>
    <w:rsid w:val="00B16CED"/>
    <w:rsid w:val="00B3643F"/>
    <w:rsid w:val="00B461DF"/>
    <w:rsid w:val="00B46769"/>
    <w:rsid w:val="00B57F39"/>
    <w:rsid w:val="00B621AF"/>
    <w:rsid w:val="00B62484"/>
    <w:rsid w:val="00B734AF"/>
    <w:rsid w:val="00B75FA2"/>
    <w:rsid w:val="00B91E7F"/>
    <w:rsid w:val="00B9262B"/>
    <w:rsid w:val="00B945EE"/>
    <w:rsid w:val="00BA7156"/>
    <w:rsid w:val="00BB7F4A"/>
    <w:rsid w:val="00BC0DDD"/>
    <w:rsid w:val="00BC2E2B"/>
    <w:rsid w:val="00BD11AA"/>
    <w:rsid w:val="00BF0826"/>
    <w:rsid w:val="00BF4634"/>
    <w:rsid w:val="00C04080"/>
    <w:rsid w:val="00C05B2C"/>
    <w:rsid w:val="00C13FBC"/>
    <w:rsid w:val="00C16767"/>
    <w:rsid w:val="00C16A44"/>
    <w:rsid w:val="00C22858"/>
    <w:rsid w:val="00C23B25"/>
    <w:rsid w:val="00C33426"/>
    <w:rsid w:val="00C43712"/>
    <w:rsid w:val="00C454BC"/>
    <w:rsid w:val="00C47996"/>
    <w:rsid w:val="00C56E21"/>
    <w:rsid w:val="00C6001C"/>
    <w:rsid w:val="00C60635"/>
    <w:rsid w:val="00C61126"/>
    <w:rsid w:val="00C726D6"/>
    <w:rsid w:val="00C736C0"/>
    <w:rsid w:val="00C75732"/>
    <w:rsid w:val="00C80A9F"/>
    <w:rsid w:val="00C9057D"/>
    <w:rsid w:val="00CA53DB"/>
    <w:rsid w:val="00CA5415"/>
    <w:rsid w:val="00CB747A"/>
    <w:rsid w:val="00CC02DA"/>
    <w:rsid w:val="00CC49E7"/>
    <w:rsid w:val="00CD596F"/>
    <w:rsid w:val="00CE091B"/>
    <w:rsid w:val="00D028C7"/>
    <w:rsid w:val="00D06037"/>
    <w:rsid w:val="00D15D73"/>
    <w:rsid w:val="00D20E5F"/>
    <w:rsid w:val="00D304C3"/>
    <w:rsid w:val="00D33DBE"/>
    <w:rsid w:val="00D369F1"/>
    <w:rsid w:val="00D47D23"/>
    <w:rsid w:val="00D54242"/>
    <w:rsid w:val="00D55885"/>
    <w:rsid w:val="00D56F48"/>
    <w:rsid w:val="00D6460A"/>
    <w:rsid w:val="00D7338E"/>
    <w:rsid w:val="00D745A2"/>
    <w:rsid w:val="00D90165"/>
    <w:rsid w:val="00D91DED"/>
    <w:rsid w:val="00D94232"/>
    <w:rsid w:val="00DA51C1"/>
    <w:rsid w:val="00DC7816"/>
    <w:rsid w:val="00DE061F"/>
    <w:rsid w:val="00DE2EE7"/>
    <w:rsid w:val="00DE32E5"/>
    <w:rsid w:val="00DE4890"/>
    <w:rsid w:val="00DF3816"/>
    <w:rsid w:val="00E0165A"/>
    <w:rsid w:val="00E05D1A"/>
    <w:rsid w:val="00E12E79"/>
    <w:rsid w:val="00E2493C"/>
    <w:rsid w:val="00E24A38"/>
    <w:rsid w:val="00E37FF4"/>
    <w:rsid w:val="00E453FF"/>
    <w:rsid w:val="00E46177"/>
    <w:rsid w:val="00E4689F"/>
    <w:rsid w:val="00E47DC3"/>
    <w:rsid w:val="00E529E2"/>
    <w:rsid w:val="00E622DA"/>
    <w:rsid w:val="00E63B79"/>
    <w:rsid w:val="00E766E0"/>
    <w:rsid w:val="00E84C6E"/>
    <w:rsid w:val="00E91AF9"/>
    <w:rsid w:val="00E95AF1"/>
    <w:rsid w:val="00E95E09"/>
    <w:rsid w:val="00EA6FB5"/>
    <w:rsid w:val="00EB068B"/>
    <w:rsid w:val="00EB3C7F"/>
    <w:rsid w:val="00EB6AAA"/>
    <w:rsid w:val="00EC60F1"/>
    <w:rsid w:val="00EC68C0"/>
    <w:rsid w:val="00ED2236"/>
    <w:rsid w:val="00ED589A"/>
    <w:rsid w:val="00F023F4"/>
    <w:rsid w:val="00F0412D"/>
    <w:rsid w:val="00F0554C"/>
    <w:rsid w:val="00F16756"/>
    <w:rsid w:val="00F26382"/>
    <w:rsid w:val="00F30DDC"/>
    <w:rsid w:val="00F37AEB"/>
    <w:rsid w:val="00F44DA1"/>
    <w:rsid w:val="00F51074"/>
    <w:rsid w:val="00F87CC6"/>
    <w:rsid w:val="00F97A71"/>
    <w:rsid w:val="00F97DAA"/>
    <w:rsid w:val="00FA0A4C"/>
    <w:rsid w:val="00FA0C3D"/>
    <w:rsid w:val="00FA5884"/>
    <w:rsid w:val="00FB0877"/>
    <w:rsid w:val="00FC6BB8"/>
    <w:rsid w:val="00FD2E85"/>
    <w:rsid w:val="00FD4639"/>
    <w:rsid w:val="00FE345F"/>
    <w:rsid w:val="00FE3EAE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A175D"/>
  <w14:defaultImageDpi w14:val="300"/>
  <w15:docId w15:val="{BC3DA8E6-B82E-4B5D-BEA7-B7ABB815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1C6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1C6"/>
    <w:rPr>
      <w:color w:val="0000FF" w:themeColor="hyperlink"/>
      <w:u w:val="single"/>
    </w:rPr>
  </w:style>
  <w:style w:type="character" w:customStyle="1" w:styleId="question-title2">
    <w:name w:val="question-title2"/>
    <w:basedOn w:val="DefaultParagraphFont"/>
    <w:rsid w:val="007671C6"/>
  </w:style>
  <w:style w:type="paragraph" w:styleId="NormalWeb">
    <w:name w:val="Normal (Web)"/>
    <w:basedOn w:val="Normal"/>
    <w:rsid w:val="00E2493C"/>
    <w:pPr>
      <w:spacing w:before="100" w:beforeAutospacing="1" w:after="100" w:afterAutospacing="1"/>
      <w:jc w:val="left"/>
    </w:pPr>
    <w:rPr>
      <w:rFonts w:ascii="Verdana" w:hAnsi="Verdana"/>
      <w:kern w:val="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B1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EB3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95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EB3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290B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1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AF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AF9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AF9"/>
    <w:rPr>
      <w:rFonts w:ascii="Times New Roman" w:eastAsia="SimSun" w:hAnsi="Times New Roman" w:cs="Times New Roman"/>
      <w:b/>
      <w:bCs/>
      <w:kern w:val="2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A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AF9"/>
    <w:rPr>
      <w:rFonts w:ascii="Segoe UI" w:eastAsia="SimSun" w:hAnsi="Segoe UI" w:cs="Segoe UI"/>
      <w:kern w:val="2"/>
      <w:sz w:val="18"/>
      <w:szCs w:val="18"/>
      <w:lang w:eastAsia="zh-CN"/>
    </w:rPr>
  </w:style>
  <w:style w:type="paragraph" w:customStyle="1" w:styleId="description">
    <w:name w:val="description"/>
    <w:basedOn w:val="Normal"/>
    <w:rsid w:val="00990C9C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76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2BB08F-A488-DE48-AF97-DFFB4C62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Microsoft Office User</cp:lastModifiedBy>
  <cp:revision>3</cp:revision>
  <cp:lastPrinted>2015-03-13T19:31:00Z</cp:lastPrinted>
  <dcterms:created xsi:type="dcterms:W3CDTF">2016-10-10T21:55:00Z</dcterms:created>
  <dcterms:modified xsi:type="dcterms:W3CDTF">2016-10-10T22:28:00Z</dcterms:modified>
</cp:coreProperties>
</file>