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2.0 -->
  <w:body>
    <w:tbl>
      <w:tblPr>
        <w:tblW w:w="5000" w:type="pct"/>
        <w:tblCellMar>
          <w:top w:w="15" w:type="dxa"/>
          <w:left w:w="15" w:type="dxa"/>
          <w:bottom w:w="15" w:type="dxa"/>
          <w:right w:w="15" w:type="dxa"/>
        </w:tblCellMar>
      </w:tblPr>
      <w:tblGrid>
        <w:gridCol w:w="2160"/>
        <w:gridCol w:w="873"/>
        <w:gridCol w:w="768"/>
        <w:gridCol w:w="2965"/>
        <w:gridCol w:w="548"/>
        <w:gridCol w:w="2046"/>
      </w:tblGrid>
      <w:tr>
        <w:tblPrEx>
          <w:tblW w:w="5000" w:type="pct"/>
          <w:tblCellMar>
            <w:top w:w="15" w:type="dxa"/>
            <w:left w:w="15" w:type="dxa"/>
            <w:bottom w:w="15" w:type="dxa"/>
            <w:right w:w="15" w:type="dxa"/>
          </w:tblCellMar>
        </w:tblPrEx>
        <w:trPr>
          <w:trHeight w:val="126"/>
        </w:trPr>
        <w:tc>
          <w:tcPr>
            <w:gridSpan w:val="2"/>
            <w:tcMar>
              <w:top w:w="20" w:type="dxa"/>
              <w:left w:w="113" w:type="dxa"/>
              <w:bottom w:w="20" w:type="dxa"/>
              <w:right w:w="113" w:type="dxa"/>
            </w:tcMar>
            <w:vAlign w:val="center"/>
            <w:hideMark/>
          </w:tcPr>
          <w:p>
            <w:pPr>
              <w:spacing w:before="0" w:after="0"/>
              <w:rPr>
                <w:sz w:val="20"/>
                <w:szCs w:val="20"/>
              </w:rPr>
            </w:pPr>
            <w:r>
              <w:rPr>
                <w:rFonts w:ascii="Calibri" w:eastAsia="Calibri" w:hAnsi="Calibri" w:cs="Calibri"/>
                <w:sz w:val="20"/>
                <w:szCs w:val="20"/>
              </w:rPr>
              <w:t>Muzaffarpur, Bihar</w:t>
            </w:r>
          </w:p>
          <w:p>
            <w:pPr>
              <w:spacing w:before="0" w:after="0"/>
              <w:rPr>
                <w:sz w:val="20"/>
                <w:szCs w:val="20"/>
              </w:rPr>
            </w:pPr>
            <w:r>
              <w:rPr>
                <w:rFonts w:ascii="Calibri" w:eastAsia="Calibri" w:hAnsi="Calibri" w:cs="Calibri"/>
                <w:sz w:val="20"/>
                <w:szCs w:val="20"/>
              </w:rPr>
              <w:t>India. PIN - 844120</w:t>
            </w:r>
          </w:p>
        </w:tc>
        <w:tc>
          <w:tcPr>
            <w:gridSpan w:val="2"/>
            <w:tcMar>
              <w:top w:w="20" w:type="dxa"/>
              <w:left w:w="113" w:type="dxa"/>
              <w:bottom w:w="20" w:type="dxa"/>
              <w:right w:w="113" w:type="dxa"/>
            </w:tcMar>
            <w:vAlign w:val="center"/>
            <w:hideMark/>
          </w:tcPr>
          <w:p>
            <w:pPr>
              <w:spacing w:before="0" w:after="0"/>
              <w:jc w:val="center"/>
              <w:rPr>
                <w:sz w:val="36"/>
                <w:szCs w:val="36"/>
              </w:rPr>
            </w:pPr>
            <w:r>
              <w:rPr>
                <w:rFonts w:ascii="Calibri" w:eastAsia="Calibri" w:hAnsi="Calibri" w:cs="Calibri"/>
                <w:b/>
                <w:bCs/>
                <w:smallCaps/>
                <w:spacing w:val="40"/>
                <w:sz w:val="36"/>
                <w:szCs w:val="36"/>
              </w:rPr>
              <w:t>Jay Prakash</w:t>
            </w:r>
          </w:p>
        </w:tc>
        <w:tc>
          <w:tcPr>
            <w:gridSpan w:val="2"/>
            <w:tcMar>
              <w:top w:w="20" w:type="dxa"/>
              <w:left w:w="113" w:type="dxa"/>
              <w:bottom w:w="20" w:type="dxa"/>
              <w:right w:w="113" w:type="dxa"/>
            </w:tcMar>
            <w:vAlign w:val="center"/>
            <w:hideMark/>
          </w:tcPr>
          <w:p>
            <w:pPr>
              <w:spacing w:before="0" w:after="0"/>
              <w:jc w:val="right"/>
              <w:rPr>
                <w:sz w:val="20"/>
                <w:szCs w:val="20"/>
              </w:rPr>
            </w:pPr>
            <w:r>
              <w:rPr>
                <w:rFonts w:ascii="Calibri" w:eastAsia="Calibri" w:hAnsi="Calibri" w:cs="Calibri"/>
                <w:sz w:val="20"/>
                <w:szCs w:val="20"/>
              </w:rPr>
              <w:t>(+91) 993-902-4556</w:t>
            </w:r>
          </w:p>
          <w:p>
            <w:pPr>
              <w:spacing w:before="0" w:after="0"/>
              <w:jc w:val="right"/>
              <w:rPr>
                <w:sz w:val="20"/>
                <w:szCs w:val="20"/>
              </w:rPr>
            </w:pPr>
            <w:r>
              <w:rPr>
                <w:rFonts w:ascii="Calibri" w:eastAsia="Calibri" w:hAnsi="Calibri" w:cs="Calibri"/>
                <w:sz w:val="20"/>
                <w:szCs w:val="20"/>
              </w:rPr>
              <w:t xml:space="preserve">jp024556@gmail.com </w:t>
            </w:r>
          </w:p>
        </w:tc>
      </w:tr>
      <w:tr>
        <w:tblPrEx>
          <w:tblW w:w="5000" w:type="pct"/>
          <w:tblCellMar>
            <w:top w:w="15" w:type="dxa"/>
            <w:left w:w="15" w:type="dxa"/>
            <w:bottom w:w="15" w:type="dxa"/>
            <w:right w:w="15" w:type="dxa"/>
          </w:tblCellMar>
        </w:tblPrEx>
        <w:trPr>
          <w:trHeight w:val="210"/>
        </w:trPr>
        <w:tc>
          <w:tcPr>
            <w:gridSpan w:val="6"/>
            <w:tcBorders>
              <w:bottom w:val="single" w:sz="4" w:space="0" w:color="000000"/>
            </w:tcBorders>
            <w:tcMar>
              <w:top w:w="20" w:type="dxa"/>
              <w:left w:w="113" w:type="dxa"/>
              <w:bottom w:w="22" w:type="dxa"/>
              <w:right w:w="113" w:type="dxa"/>
            </w:tcMar>
            <w:vAlign w:val="bottom"/>
            <w:hideMark/>
          </w:tcPr>
          <w:p>
            <w:pPr>
              <w:spacing w:before="0" w:after="0"/>
              <w:rPr>
                <w:sz w:val="16"/>
                <w:szCs w:val="16"/>
              </w:rPr>
            </w:pPr>
            <w:r>
              <w:rPr>
                <w:rFonts w:ascii="Calibri" w:eastAsia="Calibri" w:hAnsi="Calibri" w:cs="Calibri"/>
                <w:sz w:val="16"/>
                <w:szCs w:val="16"/>
              </w:rPr>
              <w:t> </w:t>
            </w:r>
          </w:p>
          <w:p>
            <w:pPr>
              <w:spacing w:before="0" w:after="0"/>
              <w:rPr>
                <w:sz w:val="22"/>
                <w:szCs w:val="22"/>
              </w:rPr>
            </w:pPr>
            <w:r>
              <w:rPr>
                <w:rFonts w:ascii="Calibri" w:eastAsia="Calibri" w:hAnsi="Calibri" w:cs="Calibri"/>
                <w:b/>
                <w:bCs/>
                <w:smallCaps/>
                <w:sz w:val="22"/>
                <w:szCs w:val="22"/>
              </w:rPr>
              <w:t>Employment</w:t>
            </w:r>
          </w:p>
        </w:tc>
      </w:tr>
      <w:tr>
        <w:tblPrEx>
          <w:tblW w:w="5000" w:type="pct"/>
          <w:tblCellMar>
            <w:top w:w="15" w:type="dxa"/>
            <w:left w:w="15" w:type="dxa"/>
            <w:bottom w:w="15" w:type="dxa"/>
            <w:right w:w="15" w:type="dxa"/>
          </w:tblCellMar>
        </w:tblPrEx>
        <w:trPr>
          <w:trHeight w:val="285"/>
        </w:trPr>
        <w:tc>
          <w:tcPr>
            <w:gridSpan w:val="3"/>
            <w:tcBorders>
              <w:top w:val="single" w:sz="4" w:space="0" w:color="000000"/>
            </w:tcBorders>
            <w:tcMar>
              <w:top w:w="22" w:type="dxa"/>
              <w:left w:w="113" w:type="dxa"/>
              <w:bottom w:w="20" w:type="dxa"/>
              <w:right w:w="113" w:type="dxa"/>
            </w:tcMar>
            <w:vAlign w:val="bottom"/>
            <w:hideMark/>
          </w:tcPr>
          <w:p>
            <w:pPr>
              <w:spacing w:before="0" w:after="0"/>
              <w:rPr>
                <w:sz w:val="22"/>
                <w:szCs w:val="22"/>
              </w:rPr>
            </w:pPr>
            <w:r>
              <w:rPr>
                <w:rFonts w:ascii="Calibri" w:eastAsia="Calibri" w:hAnsi="Calibri" w:cs="Calibri"/>
                <w:b/>
                <w:bCs/>
                <w:sz w:val="22"/>
                <w:szCs w:val="22"/>
              </w:rPr>
              <w:t>Project Engineer</w:t>
            </w:r>
          </w:p>
        </w:tc>
        <w:tc>
          <w:tcPr>
            <w:tcW w:w="1584" w:type="pct"/>
            <w:tcBorders>
              <w:top w:val="single" w:sz="4" w:space="0" w:color="000000"/>
            </w:tcBorders>
            <w:tcMar>
              <w:top w:w="22" w:type="dxa"/>
              <w:left w:w="113" w:type="dxa"/>
              <w:bottom w:w="20" w:type="dxa"/>
              <w:right w:w="113" w:type="dxa"/>
            </w:tcMar>
            <w:vAlign w:val="bottom"/>
            <w:hideMark/>
          </w:tcPr>
          <w:p>
            <w:pPr>
              <w:spacing w:before="0" w:after="0"/>
              <w:jc w:val="center"/>
              <w:rPr>
                <w:sz w:val="22"/>
                <w:szCs w:val="22"/>
              </w:rPr>
            </w:pPr>
            <w:r>
              <w:rPr>
                <w:rFonts w:ascii="Calibri" w:eastAsia="Calibri" w:hAnsi="Calibri" w:cs="Calibri"/>
                <w:b/>
                <w:bCs/>
                <w:sz w:val="22"/>
                <w:szCs w:val="22"/>
              </w:rPr>
              <w:t xml:space="preserve">   </w:t>
            </w:r>
            <w:r>
              <w:rPr>
                <w:rFonts w:ascii="Calibri" w:eastAsia="Calibri" w:hAnsi="Calibri" w:cs="Calibri"/>
                <w:b/>
                <w:bCs/>
                <w:sz w:val="22"/>
                <w:szCs w:val="22"/>
              </w:rPr>
              <w:t>Wipro Limited</w:t>
            </w:r>
          </w:p>
        </w:tc>
        <w:tc>
          <w:tcPr>
            <w:gridSpan w:val="2"/>
            <w:tcBorders>
              <w:top w:val="single" w:sz="4" w:space="0" w:color="000000"/>
            </w:tcBorders>
            <w:tcMar>
              <w:top w:w="22" w:type="dxa"/>
              <w:left w:w="113" w:type="dxa"/>
              <w:bottom w:w="20" w:type="dxa"/>
              <w:right w:w="113" w:type="dxa"/>
            </w:tcMar>
            <w:vAlign w:val="bottom"/>
            <w:hideMark/>
          </w:tcPr>
          <w:p>
            <w:pPr>
              <w:pStyle w:val="Heading2"/>
              <w:keepLines w:val="0"/>
              <w:spacing w:before="0"/>
              <w:jc w:val="right"/>
              <w:rPr>
                <w:b/>
                <w:bCs/>
                <w:sz w:val="22"/>
                <w:szCs w:val="22"/>
              </w:rPr>
            </w:pPr>
            <w:r>
              <w:rPr>
                <w:i w:val="0"/>
                <w:color w:val="auto"/>
                <w:sz w:val="22"/>
                <w:szCs w:val="22"/>
              </w:rPr>
              <w:t>October 2019 - Present</w:t>
            </w:r>
          </w:p>
        </w:tc>
      </w:tr>
      <w:tr>
        <w:tblPrEx>
          <w:tblW w:w="5000" w:type="pct"/>
          <w:tblCellMar>
            <w:top w:w="15" w:type="dxa"/>
            <w:left w:w="15" w:type="dxa"/>
            <w:bottom w:w="15" w:type="dxa"/>
            <w:right w:w="15" w:type="dxa"/>
          </w:tblCellMar>
        </w:tblPrEx>
        <w:trPr>
          <w:trHeight w:val="314"/>
        </w:trPr>
        <w:tc>
          <w:tcPr>
            <w:gridSpan w:val="6"/>
            <w:tcMar>
              <w:top w:w="20" w:type="dxa"/>
              <w:left w:w="113" w:type="dxa"/>
              <w:bottom w:w="20" w:type="dxa"/>
              <w:right w:w="113" w:type="dxa"/>
            </w:tcMar>
            <w:vAlign w:val="top"/>
            <w:hideMark/>
          </w:tcPr>
          <w:p>
            <w:pPr>
              <w:numPr>
                <w:ilvl w:val="0"/>
                <w:numId w:val="1"/>
              </w:numPr>
              <w:pBdr>
                <w:left w:val="none" w:sz="0" w:space="1" w:color="auto"/>
              </w:pBdr>
              <w:spacing w:before="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Working for one of the biggest clients in aerospace industry, successfully completed conversion of old Adobe Flash myHR application into modern HTML5 application using pure JavaScript.</w:t>
            </w:r>
          </w:p>
          <w:p>
            <w:pPr>
              <w:numPr>
                <w:ilvl w:val="0"/>
                <w:numId w:val="1"/>
              </w:numPr>
              <w:pBdr>
                <w:left w:val="none" w:sz="0" w:space="1" w:color="auto"/>
              </w:pBdr>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One of the main challenges was to make the newly created application compatible with the older browsers like IE8 along with the modern browsers like Chrome.</w:t>
            </w:r>
          </w:p>
          <w:p>
            <w:pPr>
              <w:numPr>
                <w:ilvl w:val="0"/>
                <w:numId w:val="1"/>
              </w:numPr>
              <w:pBdr>
                <w:left w:val="none" w:sz="0" w:space="1" w:color="auto"/>
              </w:pBdr>
              <w:spacing w:after="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After completion of this project, client sent a “Thank You” email mentioning how the increased performance and robustness of new application saved them the overhead of solving a lot of support tickets, as were in the case of previous application.</w:t>
            </w:r>
          </w:p>
        </w:tc>
      </w:tr>
      <w:tr>
        <w:tblPrEx>
          <w:tblW w:w="5000" w:type="pct"/>
          <w:tblCellMar>
            <w:top w:w="15" w:type="dxa"/>
            <w:left w:w="15" w:type="dxa"/>
            <w:bottom w:w="15" w:type="dxa"/>
            <w:right w:w="15" w:type="dxa"/>
          </w:tblCellMar>
        </w:tblPrEx>
        <w:trPr>
          <w:trHeight w:val="150"/>
        </w:trPr>
        <w:tc>
          <w:tcPr>
            <w:gridSpan w:val="3"/>
            <w:tcMar>
              <w:top w:w="20" w:type="dxa"/>
              <w:left w:w="113" w:type="dxa"/>
              <w:bottom w:w="20" w:type="dxa"/>
              <w:right w:w="113" w:type="dxa"/>
            </w:tcMar>
            <w:vAlign w:val="bottom"/>
            <w:hideMark/>
          </w:tcPr>
          <w:p>
            <w:pPr>
              <w:spacing w:before="0" w:after="0"/>
              <w:rPr>
                <w:sz w:val="22"/>
                <w:szCs w:val="22"/>
              </w:rPr>
            </w:pPr>
            <w:bookmarkStart w:id="0" w:name="_Hlk7444634"/>
            <w:r>
              <w:rPr>
                <w:rFonts w:ascii="Calibri" w:eastAsia="Calibri" w:hAnsi="Calibri" w:cs="Calibri"/>
                <w:b/>
                <w:bCs/>
                <w:sz w:val="22"/>
                <w:szCs w:val="22"/>
              </w:rPr>
              <w:t>Web Development Intern</w:t>
            </w:r>
          </w:p>
        </w:tc>
        <w:tc>
          <w:tcPr>
            <w:tcW w:w="1584" w:type="pct"/>
            <w:tcMar>
              <w:top w:w="20" w:type="dxa"/>
              <w:left w:w="113" w:type="dxa"/>
              <w:bottom w:w="20" w:type="dxa"/>
              <w:right w:w="113" w:type="dxa"/>
            </w:tcMar>
            <w:vAlign w:val="bottom"/>
            <w:hideMark/>
          </w:tcPr>
          <w:p>
            <w:pPr>
              <w:spacing w:before="0" w:after="0"/>
              <w:jc w:val="center"/>
              <w:rPr>
                <w:sz w:val="22"/>
                <w:szCs w:val="22"/>
              </w:rPr>
            </w:pPr>
            <w:r>
              <w:rPr>
                <w:rFonts w:ascii="Calibri" w:eastAsia="Calibri" w:hAnsi="Calibri" w:cs="Calibri"/>
                <w:b/>
                <w:bCs/>
                <w:sz w:val="22"/>
                <w:szCs w:val="22"/>
              </w:rPr>
              <w:t xml:space="preserve">   </w:t>
            </w:r>
            <w:r>
              <w:rPr>
                <w:rFonts w:ascii="Calibri" w:eastAsia="Calibri" w:hAnsi="Calibri" w:cs="Calibri"/>
                <w:b/>
                <w:bCs/>
                <w:sz w:val="22"/>
                <w:szCs w:val="22"/>
              </w:rPr>
              <w:t>Ujwal Designing</w:t>
            </w:r>
          </w:p>
        </w:tc>
        <w:tc>
          <w:tcPr>
            <w:gridSpan w:val="2"/>
            <w:tcMar>
              <w:top w:w="20" w:type="dxa"/>
              <w:left w:w="113" w:type="dxa"/>
              <w:bottom w:w="20" w:type="dxa"/>
              <w:right w:w="113" w:type="dxa"/>
            </w:tcMar>
            <w:vAlign w:val="bottom"/>
            <w:hideMark/>
          </w:tcPr>
          <w:p>
            <w:pPr>
              <w:spacing w:before="0" w:after="0"/>
              <w:jc w:val="right"/>
              <w:rPr>
                <w:sz w:val="22"/>
                <w:szCs w:val="22"/>
              </w:rPr>
            </w:pPr>
            <w:r>
              <w:rPr>
                <w:rFonts w:ascii="Calibri" w:eastAsia="Calibri" w:hAnsi="Calibri" w:cs="Calibri"/>
                <w:b/>
                <w:bCs/>
                <w:sz w:val="22"/>
                <w:szCs w:val="22"/>
              </w:rPr>
              <w:t>April 2018 - May 2018</w:t>
            </w:r>
          </w:p>
        </w:tc>
      </w:tr>
      <w:tr>
        <w:tblPrEx>
          <w:tblW w:w="5000" w:type="pct"/>
          <w:tblCellMar>
            <w:top w:w="15" w:type="dxa"/>
            <w:left w:w="15" w:type="dxa"/>
            <w:bottom w:w="15" w:type="dxa"/>
            <w:right w:w="15" w:type="dxa"/>
          </w:tblCellMar>
        </w:tblPrEx>
        <w:trPr>
          <w:trHeight w:val="525"/>
        </w:trPr>
        <w:tc>
          <w:tcPr>
            <w:gridSpan w:val="6"/>
            <w:tcMar>
              <w:top w:w="20" w:type="dxa"/>
              <w:left w:w="113" w:type="dxa"/>
              <w:bottom w:w="20" w:type="dxa"/>
              <w:right w:w="113" w:type="dxa"/>
            </w:tcMar>
            <w:vAlign w:val="bottom"/>
            <w:hideMark/>
          </w:tcPr>
          <w:p>
            <w:pPr>
              <w:numPr>
                <w:ilvl w:val="0"/>
                <w:numId w:val="2"/>
              </w:numPr>
              <w:pBdr>
                <w:left w:val="none" w:sz="0" w:space="1" w:color="auto"/>
              </w:pBdr>
              <w:spacing w:before="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Task was to design and develop an online education site and I was able to create multiple possible designs.</w:t>
            </w:r>
          </w:p>
          <w:p>
            <w:pPr>
              <w:numPr>
                <w:ilvl w:val="0"/>
                <w:numId w:val="2"/>
              </w:numPr>
              <w:pBdr>
                <w:left w:val="none" w:sz="0" w:space="1" w:color="auto"/>
              </w:pBdr>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Had to use MYSQL as DB and the cost of querying it was very expensive as client was going to run it on a high traffic website hence to solve this, implemented an efficient “In-Memory” cache system which resulted in increased performance which was around 20% faster than the previous benchmark.</w:t>
            </w:r>
          </w:p>
          <w:p>
            <w:pPr>
              <w:numPr>
                <w:ilvl w:val="0"/>
                <w:numId w:val="2"/>
              </w:numPr>
              <w:pBdr>
                <w:left w:val="none" w:sz="0" w:space="1" w:color="auto"/>
              </w:pBdr>
              <w:spacing w:after="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Reference Certificate Link: https://goo.gl/Tv86NT</w:t>
            </w:r>
          </w:p>
        </w:tc>
      </w:tr>
      <w:tr>
        <w:tblPrEx>
          <w:tblW w:w="5000" w:type="pct"/>
          <w:tblCellMar>
            <w:top w:w="15" w:type="dxa"/>
            <w:left w:w="15" w:type="dxa"/>
            <w:bottom w:w="15" w:type="dxa"/>
            <w:right w:w="15" w:type="dxa"/>
          </w:tblCellMar>
        </w:tblPrEx>
        <w:trPr>
          <w:trHeight w:val="70"/>
        </w:trPr>
        <w:tc>
          <w:tcPr>
            <w:gridSpan w:val="6"/>
            <w:tcBorders>
              <w:bottom w:val="single" w:sz="4" w:space="0" w:color="000000"/>
            </w:tcBorders>
            <w:tcMar>
              <w:top w:w="20" w:type="dxa"/>
              <w:left w:w="113" w:type="dxa"/>
              <w:bottom w:w="22" w:type="dxa"/>
              <w:right w:w="113" w:type="dxa"/>
            </w:tcMar>
            <w:vAlign w:val="top"/>
            <w:hideMark/>
          </w:tcPr>
          <w:p>
            <w:pPr>
              <w:spacing w:before="0" w:after="0"/>
              <w:rPr>
                <w:sz w:val="22"/>
                <w:szCs w:val="22"/>
              </w:rPr>
            </w:pPr>
            <w:bookmarkEnd w:id="0"/>
            <w:r>
              <w:rPr>
                <w:rFonts w:ascii="Calibri" w:eastAsia="Calibri" w:hAnsi="Calibri" w:cs="Calibri"/>
                <w:b/>
                <w:bCs/>
                <w:sz w:val="22"/>
                <w:szCs w:val="22"/>
              </w:rPr>
              <w:t> </w:t>
            </w:r>
          </w:p>
          <w:p>
            <w:pPr>
              <w:spacing w:before="0" w:after="0"/>
              <w:ind w:left="252" w:hanging="180"/>
              <w:rPr>
                <w:sz w:val="22"/>
                <w:szCs w:val="22"/>
              </w:rPr>
            </w:pPr>
            <w:r>
              <w:rPr>
                <w:rFonts w:ascii="Calibri" w:eastAsia="Calibri" w:hAnsi="Calibri" w:cs="Calibri"/>
                <w:b/>
                <w:bCs/>
                <w:sz w:val="22"/>
                <w:szCs w:val="22"/>
              </w:rPr>
              <w:t>Languages and Technologies</w:t>
            </w:r>
          </w:p>
        </w:tc>
      </w:tr>
      <w:tr>
        <w:tblPrEx>
          <w:tblW w:w="5000" w:type="pct"/>
          <w:tblCellMar>
            <w:top w:w="15" w:type="dxa"/>
            <w:left w:w="15" w:type="dxa"/>
            <w:bottom w:w="15" w:type="dxa"/>
            <w:right w:w="15" w:type="dxa"/>
          </w:tblCellMar>
        </w:tblPrEx>
        <w:trPr>
          <w:trHeight w:val="70"/>
        </w:trPr>
        <w:tc>
          <w:tcPr>
            <w:gridSpan w:val="6"/>
            <w:tcBorders>
              <w:top w:val="single" w:sz="4" w:space="0" w:color="000000"/>
            </w:tcBorders>
            <w:tcMar>
              <w:top w:w="22" w:type="dxa"/>
              <w:left w:w="113" w:type="dxa"/>
              <w:bottom w:w="20" w:type="dxa"/>
              <w:right w:w="113" w:type="dxa"/>
            </w:tcMar>
            <w:vAlign w:val="top"/>
            <w:hideMark/>
          </w:tcPr>
          <w:p>
            <w:pPr>
              <w:numPr>
                <w:ilvl w:val="0"/>
                <w:numId w:val="3"/>
              </w:numPr>
              <w:pBdr>
                <w:left w:val="none" w:sz="0" w:space="1" w:color="auto"/>
              </w:pBdr>
              <w:spacing w:before="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Technology – Java, PHP, HTML, CSS, JavaScript</w:t>
            </w:r>
          </w:p>
          <w:p>
            <w:pPr>
              <w:numPr>
                <w:ilvl w:val="0"/>
                <w:numId w:val="3"/>
              </w:numPr>
              <w:pBdr>
                <w:left w:val="none" w:sz="0" w:space="1" w:color="auto"/>
              </w:pBdr>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Database - MySQL</w:t>
            </w:r>
          </w:p>
          <w:p>
            <w:pPr>
              <w:numPr>
                <w:ilvl w:val="0"/>
                <w:numId w:val="3"/>
              </w:numPr>
              <w:pBdr>
                <w:left w:val="none" w:sz="0" w:space="1" w:color="auto"/>
              </w:pBdr>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Frameworks and libraries – Spring Boot, Angular, NodeJS, React, jQuery, Bootstrap, D3.js, SAPUI5</w:t>
            </w:r>
          </w:p>
          <w:p>
            <w:pPr>
              <w:numPr>
                <w:ilvl w:val="0"/>
                <w:numId w:val="3"/>
              </w:numPr>
              <w:pBdr>
                <w:left w:val="none" w:sz="0" w:space="1" w:color="auto"/>
              </w:pBdr>
              <w:spacing w:after="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Others - GitHub, Apache, Redis, Memcached, Nginx, Visual Studio Code, Sublime</w:t>
            </w:r>
          </w:p>
          <w:p>
            <w:pPr>
              <w:spacing w:before="0" w:after="0"/>
              <w:rPr>
                <w:sz w:val="22"/>
                <w:szCs w:val="22"/>
              </w:rPr>
            </w:pPr>
            <w:r>
              <w:rPr>
                <w:rFonts w:ascii="Calibri" w:eastAsia="Calibri" w:hAnsi="Calibri" w:cs="Calibri"/>
                <w:sz w:val="22"/>
                <w:szCs w:val="22"/>
              </w:rPr>
              <w:t> </w:t>
            </w:r>
          </w:p>
        </w:tc>
      </w:tr>
      <w:tr>
        <w:tblPrEx>
          <w:tblW w:w="5000" w:type="pct"/>
          <w:tblCellMar>
            <w:top w:w="15" w:type="dxa"/>
            <w:left w:w="15" w:type="dxa"/>
            <w:bottom w:w="15" w:type="dxa"/>
            <w:right w:w="15" w:type="dxa"/>
          </w:tblCellMar>
        </w:tblPrEx>
        <w:tc>
          <w:tcPr>
            <w:gridSpan w:val="6"/>
            <w:tcBorders>
              <w:bottom w:val="single" w:sz="4" w:space="0" w:color="000000"/>
            </w:tcBorders>
            <w:tcMar>
              <w:top w:w="20" w:type="dxa"/>
              <w:left w:w="113" w:type="dxa"/>
              <w:bottom w:w="22" w:type="dxa"/>
              <w:right w:w="113" w:type="dxa"/>
            </w:tcMar>
            <w:vAlign w:val="bottom"/>
            <w:hideMark/>
          </w:tcPr>
          <w:p>
            <w:pPr>
              <w:spacing w:before="0" w:after="0"/>
              <w:rPr>
                <w:sz w:val="22"/>
                <w:szCs w:val="22"/>
              </w:rPr>
            </w:pPr>
            <w:r>
              <w:rPr>
                <w:rFonts w:ascii="Calibri" w:eastAsia="Calibri" w:hAnsi="Calibri" w:cs="Calibri"/>
                <w:b/>
                <w:bCs/>
                <w:smallCaps/>
                <w:sz w:val="22"/>
                <w:szCs w:val="22"/>
              </w:rPr>
              <w:t>Education</w:t>
            </w:r>
          </w:p>
        </w:tc>
      </w:tr>
      <w:tr>
        <w:tblPrEx>
          <w:tblW w:w="5000" w:type="pct"/>
          <w:tblCellMar>
            <w:top w:w="15" w:type="dxa"/>
            <w:left w:w="15" w:type="dxa"/>
            <w:bottom w:w="15" w:type="dxa"/>
            <w:right w:w="15" w:type="dxa"/>
          </w:tblCellMar>
        </w:tblPrEx>
        <w:tc>
          <w:tcPr>
            <w:tcW w:w="1154" w:type="pct"/>
            <w:tcBorders>
              <w:top w:val="single" w:sz="4" w:space="0" w:color="000000"/>
            </w:tcBorders>
            <w:tcMar>
              <w:top w:w="22" w:type="dxa"/>
              <w:left w:w="113" w:type="dxa"/>
              <w:bottom w:w="20" w:type="dxa"/>
              <w:right w:w="113" w:type="dxa"/>
            </w:tcMar>
            <w:vAlign w:val="bottom"/>
            <w:hideMark/>
          </w:tcPr>
          <w:p>
            <w:pPr>
              <w:spacing w:before="0" w:after="0"/>
              <w:rPr>
                <w:sz w:val="22"/>
                <w:szCs w:val="22"/>
              </w:rPr>
            </w:pPr>
            <w:r>
              <w:rPr>
                <w:rFonts w:ascii="Calibri" w:eastAsia="Calibri" w:hAnsi="Calibri" w:cs="Calibri"/>
                <w:b/>
                <w:bCs/>
                <w:sz w:val="22"/>
                <w:szCs w:val="22"/>
              </w:rPr>
              <w:t>Kalyani, India</w:t>
            </w:r>
          </w:p>
        </w:tc>
        <w:tc>
          <w:tcPr>
            <w:gridSpan w:val="4"/>
            <w:tcBorders>
              <w:top w:val="single" w:sz="4" w:space="0" w:color="000000"/>
            </w:tcBorders>
            <w:tcMar>
              <w:top w:w="22" w:type="dxa"/>
              <w:left w:w="113" w:type="dxa"/>
              <w:bottom w:w="20" w:type="dxa"/>
              <w:right w:w="113" w:type="dxa"/>
            </w:tcMar>
            <w:vAlign w:val="bottom"/>
            <w:hideMark/>
          </w:tcPr>
          <w:p>
            <w:pPr>
              <w:spacing w:before="0" w:after="0"/>
              <w:ind w:left="72"/>
              <w:jc w:val="center"/>
              <w:rPr>
                <w:sz w:val="22"/>
                <w:szCs w:val="22"/>
              </w:rPr>
            </w:pPr>
            <w:r>
              <w:rPr>
                <w:rFonts w:ascii="Calibri" w:eastAsia="Calibri" w:hAnsi="Calibri" w:cs="Calibri"/>
                <w:b/>
                <w:bCs/>
                <w:sz w:val="22"/>
                <w:szCs w:val="22"/>
              </w:rPr>
              <w:t>JIS College of Engineering</w:t>
            </w:r>
          </w:p>
        </w:tc>
        <w:tc>
          <w:tcPr>
            <w:tcW w:w="1093" w:type="pct"/>
            <w:tcBorders>
              <w:top w:val="single" w:sz="4" w:space="0" w:color="000000"/>
            </w:tcBorders>
            <w:tcMar>
              <w:top w:w="22" w:type="dxa"/>
              <w:left w:w="113" w:type="dxa"/>
              <w:bottom w:w="20" w:type="dxa"/>
              <w:right w:w="113" w:type="dxa"/>
            </w:tcMar>
            <w:vAlign w:val="bottom"/>
            <w:hideMark/>
          </w:tcPr>
          <w:p>
            <w:pPr>
              <w:spacing w:before="0" w:after="0"/>
              <w:jc w:val="right"/>
              <w:rPr>
                <w:sz w:val="22"/>
                <w:szCs w:val="22"/>
              </w:rPr>
            </w:pPr>
            <w:r>
              <w:rPr>
                <w:rFonts w:ascii="Calibri" w:eastAsia="Calibri" w:hAnsi="Calibri" w:cs="Calibri"/>
                <w:b/>
                <w:bCs/>
                <w:sz w:val="22"/>
                <w:szCs w:val="22"/>
              </w:rPr>
              <w:t>Aug 2015 - May 2019</w:t>
            </w:r>
          </w:p>
        </w:tc>
      </w:tr>
      <w:tr>
        <w:tblPrEx>
          <w:tblW w:w="5000" w:type="pct"/>
          <w:tblCellMar>
            <w:top w:w="15" w:type="dxa"/>
            <w:left w:w="15" w:type="dxa"/>
            <w:bottom w:w="15" w:type="dxa"/>
            <w:right w:w="15" w:type="dxa"/>
          </w:tblCellMar>
        </w:tblPrEx>
        <w:trPr>
          <w:trHeight w:val="70"/>
        </w:trPr>
        <w:tc>
          <w:tcPr>
            <w:gridSpan w:val="6"/>
            <w:tcMar>
              <w:top w:w="20" w:type="dxa"/>
              <w:left w:w="113" w:type="dxa"/>
              <w:bottom w:w="20" w:type="dxa"/>
              <w:right w:w="113" w:type="dxa"/>
            </w:tcMar>
            <w:vAlign w:val="top"/>
            <w:hideMark/>
          </w:tcPr>
          <w:p>
            <w:pPr>
              <w:numPr>
                <w:ilvl w:val="0"/>
                <w:numId w:val="4"/>
              </w:numPr>
              <w:pBdr>
                <w:left w:val="none" w:sz="0" w:space="1" w:color="auto"/>
              </w:pBdr>
              <w:spacing w:before="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B.Tech. in Computer Science and Engineering. CGPA: 8.40/10</w:t>
            </w:r>
          </w:p>
          <w:p>
            <w:pPr>
              <w:numPr>
                <w:ilvl w:val="0"/>
                <w:numId w:val="4"/>
              </w:numPr>
              <w:pBdr>
                <w:left w:val="none" w:sz="0" w:space="1" w:color="auto"/>
              </w:pBdr>
              <w:spacing w:after="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Main coursework: Data Structures, Design and analysis of Algorithms, Computer Architecture, Artificial Intelligence, Database Systems, Operating Systems, Software Engineering.</w:t>
            </w:r>
          </w:p>
          <w:p>
            <w:pPr>
              <w:spacing w:before="0" w:after="0"/>
              <w:rPr>
                <w:sz w:val="22"/>
                <w:szCs w:val="22"/>
              </w:rPr>
            </w:pPr>
            <w:r>
              <w:rPr>
                <w:rFonts w:ascii="Calibri" w:eastAsia="Calibri" w:hAnsi="Calibri" w:cs="Calibri"/>
                <w:sz w:val="22"/>
                <w:szCs w:val="22"/>
              </w:rPr>
              <w:t> </w:t>
            </w:r>
          </w:p>
        </w:tc>
      </w:tr>
      <w:tr>
        <w:tblPrEx>
          <w:tblW w:w="5000" w:type="pct"/>
          <w:tblCellMar>
            <w:top w:w="15" w:type="dxa"/>
            <w:left w:w="15" w:type="dxa"/>
            <w:bottom w:w="15" w:type="dxa"/>
            <w:right w:w="15" w:type="dxa"/>
          </w:tblCellMar>
        </w:tblPrEx>
        <w:tc>
          <w:tcPr>
            <w:gridSpan w:val="6"/>
            <w:tcBorders>
              <w:bottom w:val="single" w:sz="4" w:space="0" w:color="000000"/>
            </w:tcBorders>
            <w:tcMar>
              <w:top w:w="20" w:type="dxa"/>
              <w:left w:w="113" w:type="dxa"/>
              <w:bottom w:w="22" w:type="dxa"/>
              <w:right w:w="113" w:type="dxa"/>
            </w:tcMar>
            <w:vAlign w:val="bottom"/>
            <w:hideMark/>
          </w:tcPr>
          <w:p>
            <w:pPr>
              <w:spacing w:before="0" w:after="0"/>
              <w:rPr>
                <w:sz w:val="22"/>
                <w:szCs w:val="22"/>
              </w:rPr>
            </w:pPr>
            <w:r>
              <w:rPr>
                <w:rFonts w:ascii="Calibri" w:eastAsia="Calibri" w:hAnsi="Calibri" w:cs="Calibri"/>
                <w:b/>
                <w:bCs/>
                <w:smallCaps/>
                <w:sz w:val="22"/>
                <w:szCs w:val="22"/>
              </w:rPr>
              <w:t>B.Tech. Major Project</w:t>
            </w:r>
          </w:p>
        </w:tc>
      </w:tr>
      <w:tr>
        <w:tblPrEx>
          <w:tblW w:w="5000" w:type="pct"/>
          <w:tblCellMar>
            <w:top w:w="15" w:type="dxa"/>
            <w:left w:w="15" w:type="dxa"/>
            <w:bottom w:w="15" w:type="dxa"/>
            <w:right w:w="15" w:type="dxa"/>
          </w:tblCellMar>
        </w:tblPrEx>
        <w:trPr>
          <w:trHeight w:val="132"/>
        </w:trPr>
        <w:tc>
          <w:tcPr>
            <w:gridSpan w:val="6"/>
            <w:tcMar>
              <w:top w:w="20" w:type="dxa"/>
              <w:left w:w="113" w:type="dxa"/>
              <w:bottom w:w="20" w:type="dxa"/>
              <w:right w:w="113" w:type="dxa"/>
            </w:tcMar>
            <w:vAlign w:val="top"/>
            <w:hideMark/>
          </w:tcPr>
          <w:p>
            <w:pPr>
              <w:numPr>
                <w:ilvl w:val="0"/>
                <w:numId w:val="5"/>
              </w:numPr>
              <w:pBdr>
                <w:left w:val="none" w:sz="0" w:space="1" w:color="auto"/>
              </w:pBdr>
              <w:spacing w:before="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Had to develop automated file translation system which could have been in any format using Google translate engine.</w:t>
            </w:r>
          </w:p>
          <w:p>
            <w:pPr>
              <w:numPr>
                <w:ilvl w:val="0"/>
                <w:numId w:val="5"/>
              </w:numPr>
              <w:pBdr>
                <w:left w:val="none" w:sz="0" w:space="1" w:color="auto"/>
              </w:pBdr>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Main problem was when we came to know about Google allows only 5000 characters at once but then we found out that there is another way around and that was Google allows unlimited in-page translations for websites.</w:t>
            </w:r>
          </w:p>
          <w:p>
            <w:pPr>
              <w:numPr>
                <w:ilvl w:val="0"/>
                <w:numId w:val="5"/>
              </w:numPr>
              <w:pBdr>
                <w:left w:val="none" w:sz="0" w:space="1" w:color="auto"/>
              </w:pBdr>
              <w:spacing w:after="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So, we developed our system in such a way that all the texts from file can be rendered on a web page without showing it to the users and do in-page translation and then save the translated texts and present to the users.</w:t>
            </w:r>
          </w:p>
          <w:p>
            <w:pPr>
              <w:spacing w:before="0" w:after="0"/>
              <w:rPr>
                <w:sz w:val="14"/>
                <w:szCs w:val="14"/>
              </w:rPr>
            </w:pPr>
            <w:r>
              <w:rPr>
                <w:rFonts w:ascii="Calibri" w:eastAsia="Calibri" w:hAnsi="Calibri" w:cs="Calibri"/>
                <w:sz w:val="14"/>
                <w:szCs w:val="14"/>
              </w:rPr>
              <w:t> </w:t>
            </w:r>
          </w:p>
        </w:tc>
      </w:tr>
      <w:tr>
        <w:tblPrEx>
          <w:tblW w:w="5000" w:type="pct"/>
          <w:tblCellMar>
            <w:top w:w="15" w:type="dxa"/>
            <w:left w:w="15" w:type="dxa"/>
            <w:bottom w:w="15" w:type="dxa"/>
            <w:right w:w="15" w:type="dxa"/>
          </w:tblCellMar>
        </w:tblPrEx>
        <w:tc>
          <w:tcPr>
            <w:gridSpan w:val="6"/>
            <w:tcBorders>
              <w:bottom w:val="single" w:sz="4" w:space="0" w:color="000000"/>
            </w:tcBorders>
            <w:tcMar>
              <w:top w:w="20" w:type="dxa"/>
              <w:left w:w="113" w:type="dxa"/>
              <w:bottom w:w="22" w:type="dxa"/>
              <w:right w:w="113" w:type="dxa"/>
            </w:tcMar>
            <w:vAlign w:val="bottom"/>
            <w:hideMark/>
          </w:tcPr>
          <w:p>
            <w:pPr>
              <w:spacing w:before="0" w:after="0"/>
              <w:rPr>
                <w:sz w:val="22"/>
                <w:szCs w:val="22"/>
              </w:rPr>
            </w:pPr>
            <w:r>
              <w:rPr>
                <w:rFonts w:ascii="Calibri" w:eastAsia="Calibri" w:hAnsi="Calibri" w:cs="Calibri"/>
                <w:b/>
                <w:bCs/>
                <w:smallCaps/>
                <w:sz w:val="22"/>
                <w:szCs w:val="22"/>
              </w:rPr>
              <w:t>Achievements, Responsibilities and Side Projects</w:t>
            </w:r>
          </w:p>
        </w:tc>
      </w:tr>
      <w:tr>
        <w:tblPrEx>
          <w:tblW w:w="5000" w:type="pct"/>
          <w:tblCellMar>
            <w:top w:w="15" w:type="dxa"/>
            <w:left w:w="15" w:type="dxa"/>
            <w:bottom w:w="15" w:type="dxa"/>
            <w:right w:w="15" w:type="dxa"/>
          </w:tblCellMar>
        </w:tblPrEx>
        <w:trPr>
          <w:trHeight w:val="70"/>
        </w:trPr>
        <w:tc>
          <w:tcPr>
            <w:gridSpan w:val="6"/>
            <w:tcBorders>
              <w:top w:val="single" w:sz="4" w:space="0" w:color="000000"/>
            </w:tcBorders>
            <w:tcMar>
              <w:top w:w="22" w:type="dxa"/>
              <w:left w:w="113" w:type="dxa"/>
              <w:bottom w:w="20" w:type="dxa"/>
              <w:right w:w="113" w:type="dxa"/>
            </w:tcMar>
            <w:vAlign w:val="top"/>
            <w:hideMark/>
          </w:tcPr>
          <w:p>
            <w:pPr>
              <w:numPr>
                <w:ilvl w:val="0"/>
                <w:numId w:val="6"/>
              </w:numPr>
              <w:pBdr>
                <w:left w:val="none" w:sz="0" w:space="1" w:color="auto"/>
              </w:pBdr>
              <w:spacing w:before="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Designed and developed full GPS based Social Commerce website (Localbuyy.com) and optimized it by implementing an efficient cache system that resulted in increased performance which can handle around 10,000 concurrent HTTP requests at once (tested in Apache ab load testing tool).</w:t>
            </w:r>
          </w:p>
          <w:p>
            <w:pPr>
              <w:numPr>
                <w:ilvl w:val="0"/>
                <w:numId w:val="6"/>
              </w:numPr>
              <w:pBdr>
                <w:left w:val="none" w:sz="0" w:space="1" w:color="auto"/>
              </w:pBdr>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Developed a Progressive Web App (PWA) for “Localbuyy.com” that can run natively on android (reference: play.google.com/store/apps/details?id=com.localbuyy.app).</w:t>
            </w:r>
          </w:p>
          <w:p>
            <w:pPr>
              <w:numPr>
                <w:ilvl w:val="0"/>
                <w:numId w:val="6"/>
              </w:numPr>
              <w:pBdr>
                <w:left w:val="none" w:sz="0" w:space="1" w:color="auto"/>
              </w:pBdr>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Had been selected for Smart India Hackathon 2018.</w:t>
            </w:r>
          </w:p>
          <w:p>
            <w:pPr>
              <w:numPr>
                <w:ilvl w:val="0"/>
                <w:numId w:val="6"/>
              </w:numPr>
              <w:pBdr>
                <w:left w:val="none" w:sz="0" w:space="1" w:color="auto"/>
              </w:pBdr>
              <w:spacing w:after="0"/>
              <w:ind w:left="252" w:right="0" w:hanging="180"/>
              <w:jc w:val="left"/>
              <w:rPr>
                <w:rFonts w:ascii="Times New Roman" w:eastAsia="Times New Roman" w:hAnsi="Times New Roman" w:cs="Times New Roman"/>
                <w:color w:val="000066"/>
                <w:sz w:val="12"/>
                <w:szCs w:val="12"/>
              </w:rPr>
            </w:pPr>
            <w:r>
              <w:rPr>
                <w:rFonts w:ascii="Calibri" w:eastAsia="Calibri" w:hAnsi="Calibri" w:cs="Calibri"/>
                <w:color w:val="000000"/>
                <w:sz w:val="22"/>
                <w:szCs w:val="22"/>
              </w:rPr>
              <w:t>Many other side projects, you can find it on my personal website(https://jp024556.github.io/) in projects section.</w:t>
            </w:r>
          </w:p>
        </w:tc>
      </w:tr>
    </w:tbl>
    <w:p>
      <w:pPr>
        <w:spacing w:before="0" w:after="0"/>
        <w:rPr>
          <w:sz w:val="2"/>
          <w:szCs w:val="2"/>
        </w:rPr>
      </w:pPr>
      <w:r>
        <w:rPr>
          <w:rFonts w:ascii="Calibri" w:eastAsia="Calibri" w:hAnsi="Calibri" w:cs="Calibri"/>
          <w:sz w:val="2"/>
          <w:szCs w:val="2"/>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