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top w:w="15" w:type="dxa"/>
          <w:left w:w="15" w:type="dxa"/>
          <w:bottom w:w="15" w:type="dxa"/>
          <w:right w:w="15" w:type="dxa"/>
        </w:tblCellMar>
        <w:tblLook w:val="04A0" w:firstRow="1" w:lastRow="0" w:firstColumn="1" w:lastColumn="0" w:noHBand="0" w:noVBand="1"/>
      </w:tblPr>
      <w:tblGrid>
        <w:gridCol w:w="2887"/>
        <w:gridCol w:w="3963"/>
        <w:gridCol w:w="2736"/>
      </w:tblGrid>
      <w:tr w:rsidR="00251093">
        <w:trPr>
          <w:trHeight w:val="126"/>
        </w:trPr>
        <w:tc>
          <w:tcPr>
            <w:tcW w:w="0" w:type="auto"/>
            <w:tcMar>
              <w:top w:w="20" w:type="dxa"/>
              <w:left w:w="113" w:type="dxa"/>
              <w:bottom w:w="20" w:type="dxa"/>
              <w:right w:w="113" w:type="dxa"/>
            </w:tcMar>
            <w:vAlign w:val="center"/>
            <w:hideMark/>
          </w:tcPr>
          <w:p w:rsidR="00251093" w:rsidRDefault="00285251">
            <w:pPr>
              <w:rPr>
                <w:sz w:val="20"/>
                <w:szCs w:val="20"/>
              </w:rPr>
            </w:pPr>
            <w:proofErr w:type="spellStart"/>
            <w:r>
              <w:rPr>
                <w:rFonts w:ascii="Calibri" w:eastAsia="Calibri" w:hAnsi="Calibri" w:cs="Calibri"/>
                <w:sz w:val="20"/>
                <w:szCs w:val="20"/>
              </w:rPr>
              <w:t>Muzaffarpur</w:t>
            </w:r>
            <w:proofErr w:type="spellEnd"/>
            <w:r>
              <w:rPr>
                <w:rFonts w:ascii="Calibri" w:eastAsia="Calibri" w:hAnsi="Calibri" w:cs="Calibri"/>
                <w:sz w:val="20"/>
                <w:szCs w:val="20"/>
              </w:rPr>
              <w:t>, Bihar</w:t>
            </w:r>
          </w:p>
          <w:p w:rsidR="00251093" w:rsidRDefault="00285251">
            <w:pPr>
              <w:rPr>
                <w:sz w:val="20"/>
                <w:szCs w:val="20"/>
              </w:rPr>
            </w:pPr>
            <w:r>
              <w:rPr>
                <w:rFonts w:ascii="Calibri" w:eastAsia="Calibri" w:hAnsi="Calibri" w:cs="Calibri"/>
                <w:sz w:val="20"/>
                <w:szCs w:val="20"/>
              </w:rPr>
              <w:t>India. PIN - 844120</w:t>
            </w:r>
          </w:p>
        </w:tc>
        <w:tc>
          <w:tcPr>
            <w:tcW w:w="0" w:type="auto"/>
            <w:tcMar>
              <w:top w:w="20" w:type="dxa"/>
              <w:left w:w="113" w:type="dxa"/>
              <w:bottom w:w="20" w:type="dxa"/>
              <w:right w:w="113" w:type="dxa"/>
            </w:tcMar>
            <w:vAlign w:val="center"/>
            <w:hideMark/>
          </w:tcPr>
          <w:p w:rsidR="00251093" w:rsidRDefault="00285251">
            <w:pPr>
              <w:jc w:val="center"/>
              <w:rPr>
                <w:sz w:val="36"/>
                <w:szCs w:val="36"/>
              </w:rPr>
            </w:pPr>
            <w:r>
              <w:rPr>
                <w:rFonts w:ascii="Calibri" w:eastAsia="Calibri" w:hAnsi="Calibri" w:cs="Calibri"/>
                <w:b/>
                <w:bCs/>
                <w:smallCaps/>
                <w:spacing w:val="40"/>
                <w:sz w:val="36"/>
                <w:szCs w:val="36"/>
              </w:rPr>
              <w:t>Jay Prakash</w:t>
            </w:r>
          </w:p>
        </w:tc>
        <w:tc>
          <w:tcPr>
            <w:tcW w:w="0" w:type="auto"/>
            <w:tcMar>
              <w:top w:w="20" w:type="dxa"/>
              <w:left w:w="113" w:type="dxa"/>
              <w:bottom w:w="20" w:type="dxa"/>
              <w:right w:w="113" w:type="dxa"/>
            </w:tcMar>
            <w:vAlign w:val="center"/>
            <w:hideMark/>
          </w:tcPr>
          <w:p w:rsidR="00251093" w:rsidRDefault="00285251">
            <w:pPr>
              <w:jc w:val="right"/>
              <w:rPr>
                <w:sz w:val="20"/>
                <w:szCs w:val="20"/>
              </w:rPr>
            </w:pPr>
            <w:r>
              <w:rPr>
                <w:rFonts w:ascii="Calibri" w:eastAsia="Calibri" w:hAnsi="Calibri" w:cs="Calibri"/>
                <w:sz w:val="20"/>
                <w:szCs w:val="20"/>
              </w:rPr>
              <w:t>(+91) 993-902-4556</w:t>
            </w:r>
          </w:p>
          <w:p w:rsidR="00251093" w:rsidRDefault="00285251">
            <w:pPr>
              <w:jc w:val="right"/>
              <w:rPr>
                <w:sz w:val="20"/>
                <w:szCs w:val="20"/>
              </w:rPr>
            </w:pPr>
            <w:r>
              <w:rPr>
                <w:rFonts w:ascii="Calibri" w:eastAsia="Calibri" w:hAnsi="Calibri" w:cs="Calibri"/>
                <w:sz w:val="20"/>
                <w:szCs w:val="20"/>
              </w:rPr>
              <w:t xml:space="preserve">jp024556@gmail.com </w:t>
            </w:r>
          </w:p>
        </w:tc>
      </w:tr>
      <w:tr w:rsidR="00251093">
        <w:trPr>
          <w:trHeight w:val="210"/>
        </w:trPr>
        <w:tc>
          <w:tcPr>
            <w:tcW w:w="0" w:type="auto"/>
            <w:gridSpan w:val="3"/>
            <w:tcBorders>
              <w:bottom w:val="single" w:sz="4" w:space="0" w:color="000000"/>
            </w:tcBorders>
            <w:tcMar>
              <w:top w:w="20" w:type="dxa"/>
              <w:left w:w="113" w:type="dxa"/>
              <w:bottom w:w="22" w:type="dxa"/>
              <w:right w:w="113" w:type="dxa"/>
            </w:tcMar>
            <w:vAlign w:val="bottom"/>
            <w:hideMark/>
          </w:tcPr>
          <w:p w:rsidR="00251093" w:rsidRDefault="00285251">
            <w:pPr>
              <w:rPr>
                <w:sz w:val="16"/>
                <w:szCs w:val="16"/>
              </w:rPr>
            </w:pPr>
            <w:r>
              <w:rPr>
                <w:rFonts w:ascii="Calibri" w:eastAsia="Calibri" w:hAnsi="Calibri" w:cs="Calibri"/>
                <w:sz w:val="16"/>
                <w:szCs w:val="16"/>
              </w:rPr>
              <w:t> </w:t>
            </w:r>
          </w:p>
          <w:p w:rsidR="00251093" w:rsidRDefault="00285251">
            <w:pPr>
              <w:rPr>
                <w:sz w:val="22"/>
                <w:szCs w:val="22"/>
              </w:rPr>
            </w:pPr>
            <w:r>
              <w:rPr>
                <w:rFonts w:ascii="Calibri" w:eastAsia="Calibri" w:hAnsi="Calibri" w:cs="Calibri"/>
                <w:b/>
                <w:bCs/>
                <w:smallCaps/>
                <w:sz w:val="22"/>
                <w:szCs w:val="22"/>
              </w:rPr>
              <w:t>Employment</w:t>
            </w:r>
          </w:p>
        </w:tc>
      </w:tr>
      <w:tr w:rsidR="00DC7A17" w:rsidTr="008A760D">
        <w:trPr>
          <w:trHeight w:val="285"/>
        </w:trPr>
        <w:tc>
          <w:tcPr>
            <w:tcW w:w="0" w:type="auto"/>
            <w:tcBorders>
              <w:top w:val="single" w:sz="4" w:space="0" w:color="000000"/>
            </w:tcBorders>
            <w:tcMar>
              <w:top w:w="22" w:type="dxa"/>
              <w:left w:w="113" w:type="dxa"/>
              <w:bottom w:w="20" w:type="dxa"/>
              <w:right w:w="113" w:type="dxa"/>
            </w:tcMar>
            <w:vAlign w:val="bottom"/>
          </w:tcPr>
          <w:p w:rsidR="00DC7A17" w:rsidRDefault="00DC7A17">
            <w:pPr>
              <w:rPr>
                <w:rFonts w:ascii="Calibri" w:eastAsia="Calibri" w:hAnsi="Calibri" w:cs="Calibri"/>
                <w:b/>
                <w:bCs/>
                <w:sz w:val="22"/>
                <w:szCs w:val="22"/>
              </w:rPr>
            </w:pPr>
            <w:r>
              <w:rPr>
                <w:rFonts w:ascii="Calibri" w:eastAsia="Calibri" w:hAnsi="Calibri" w:cs="Calibri"/>
                <w:b/>
                <w:bCs/>
                <w:sz w:val="22"/>
                <w:szCs w:val="22"/>
              </w:rPr>
              <w:t>Software Engineer</w:t>
            </w:r>
          </w:p>
        </w:tc>
        <w:tc>
          <w:tcPr>
            <w:tcW w:w="2067" w:type="pct"/>
            <w:tcBorders>
              <w:top w:val="single" w:sz="4" w:space="0" w:color="000000"/>
            </w:tcBorders>
            <w:tcMar>
              <w:top w:w="22" w:type="dxa"/>
              <w:left w:w="113" w:type="dxa"/>
              <w:bottom w:w="20" w:type="dxa"/>
              <w:right w:w="113" w:type="dxa"/>
            </w:tcMar>
            <w:vAlign w:val="bottom"/>
          </w:tcPr>
          <w:p w:rsidR="00DC7A17" w:rsidRDefault="00DC7A17">
            <w:pPr>
              <w:jc w:val="center"/>
              <w:rPr>
                <w:rFonts w:ascii="Calibri" w:eastAsia="Calibri" w:hAnsi="Calibri" w:cs="Calibri"/>
                <w:b/>
                <w:bCs/>
                <w:sz w:val="22"/>
                <w:szCs w:val="22"/>
              </w:rPr>
            </w:pPr>
            <w:proofErr w:type="spellStart"/>
            <w:r>
              <w:rPr>
                <w:rFonts w:ascii="Calibri" w:eastAsia="Calibri" w:hAnsi="Calibri" w:cs="Calibri"/>
                <w:b/>
                <w:bCs/>
                <w:sz w:val="22"/>
                <w:szCs w:val="22"/>
              </w:rPr>
              <w:t>Opentext</w:t>
            </w:r>
            <w:proofErr w:type="spellEnd"/>
          </w:p>
        </w:tc>
        <w:tc>
          <w:tcPr>
            <w:tcW w:w="0" w:type="auto"/>
            <w:tcBorders>
              <w:top w:val="single" w:sz="4" w:space="0" w:color="000000"/>
            </w:tcBorders>
            <w:tcMar>
              <w:top w:w="22" w:type="dxa"/>
              <w:left w:w="113" w:type="dxa"/>
              <w:bottom w:w="20" w:type="dxa"/>
              <w:right w:w="113" w:type="dxa"/>
            </w:tcMar>
            <w:vAlign w:val="bottom"/>
          </w:tcPr>
          <w:p w:rsidR="00DC7A17" w:rsidRPr="00DC7A17" w:rsidRDefault="00DC7A17" w:rsidP="00DC7A17">
            <w:pPr>
              <w:pStyle w:val="Heading2"/>
              <w:keepLines w:val="0"/>
              <w:spacing w:before="0"/>
              <w:jc w:val="right"/>
              <w:rPr>
                <w:color w:val="auto"/>
                <w:sz w:val="22"/>
                <w:szCs w:val="22"/>
              </w:rPr>
            </w:pPr>
            <w:r>
              <w:rPr>
                <w:color w:val="auto"/>
                <w:sz w:val="22"/>
                <w:szCs w:val="22"/>
              </w:rPr>
              <w:t>Jan 2022 - Present</w:t>
            </w:r>
          </w:p>
        </w:tc>
      </w:tr>
      <w:tr w:rsidR="008A760D" w:rsidTr="008A760D">
        <w:trPr>
          <w:trHeight w:val="285"/>
        </w:trPr>
        <w:tc>
          <w:tcPr>
            <w:tcW w:w="5000" w:type="pct"/>
            <w:gridSpan w:val="3"/>
            <w:tcMar>
              <w:top w:w="22" w:type="dxa"/>
              <w:left w:w="113" w:type="dxa"/>
              <w:bottom w:w="20" w:type="dxa"/>
              <w:right w:w="113" w:type="dxa"/>
            </w:tcMar>
            <w:vAlign w:val="bottom"/>
          </w:tcPr>
          <w:p w:rsidR="008A760D" w:rsidRPr="008A760D" w:rsidRDefault="008A760D" w:rsidP="008A760D">
            <w:pPr>
              <w:numPr>
                <w:ilvl w:val="0"/>
                <w:numId w:val="1"/>
              </w:numPr>
              <w:pBdr>
                <w:left w:val="none" w:sz="0" w:space="1" w:color="auto"/>
              </w:pBdr>
              <w:ind w:left="252" w:hanging="180"/>
              <w:rPr>
                <w:color w:val="000066"/>
                <w:sz w:val="12"/>
                <w:szCs w:val="12"/>
              </w:rPr>
            </w:pPr>
            <w:r>
              <w:rPr>
                <w:rFonts w:ascii="Calibri" w:eastAsia="Calibri" w:hAnsi="Calibri" w:cs="Calibri"/>
                <w:color w:val="000000"/>
                <w:sz w:val="22"/>
                <w:szCs w:val="22"/>
              </w:rPr>
              <w:t>Working here on one of the SAAS product, my role here is to develop new features and maintain the existing functionality.</w:t>
            </w:r>
          </w:p>
          <w:p w:rsidR="00582F70" w:rsidRPr="008A760D" w:rsidRDefault="008A760D" w:rsidP="00582F70">
            <w:pPr>
              <w:numPr>
                <w:ilvl w:val="0"/>
                <w:numId w:val="1"/>
              </w:numPr>
              <w:pBdr>
                <w:left w:val="none" w:sz="0" w:space="1" w:color="auto"/>
              </w:pBdr>
              <w:ind w:left="252" w:hanging="180"/>
              <w:rPr>
                <w:color w:val="000066"/>
                <w:sz w:val="12"/>
                <w:szCs w:val="12"/>
              </w:rPr>
            </w:pPr>
            <w:r>
              <w:rPr>
                <w:rFonts w:ascii="Calibri" w:eastAsia="Calibri" w:hAnsi="Calibri" w:cs="Calibri"/>
                <w:color w:val="000000"/>
                <w:sz w:val="22"/>
                <w:szCs w:val="22"/>
              </w:rPr>
              <w:t xml:space="preserve">This product is mainly enterprise focused web application, hence I work on enhancing the performance of it by fine tuning database operations along with make it work with a </w:t>
            </w:r>
            <w:r w:rsidR="00894193">
              <w:rPr>
                <w:rFonts w:ascii="Calibri" w:eastAsia="Calibri" w:hAnsi="Calibri" w:cs="Calibri"/>
                <w:color w:val="000000"/>
                <w:sz w:val="22"/>
                <w:szCs w:val="22"/>
              </w:rPr>
              <w:t>combination</w:t>
            </w:r>
            <w:r>
              <w:rPr>
                <w:rFonts w:ascii="Calibri" w:eastAsia="Calibri" w:hAnsi="Calibri" w:cs="Calibri"/>
                <w:color w:val="000000"/>
                <w:sz w:val="22"/>
                <w:szCs w:val="22"/>
              </w:rPr>
              <w:t xml:space="preserve"> of different</w:t>
            </w:r>
            <w:r w:rsidR="00894193">
              <w:rPr>
                <w:rFonts w:ascii="Calibri" w:eastAsia="Calibri" w:hAnsi="Calibri" w:cs="Calibri"/>
                <w:color w:val="000000"/>
                <w:sz w:val="22"/>
                <w:szCs w:val="22"/>
              </w:rPr>
              <w:t xml:space="preserve"> technologies </w:t>
            </w:r>
            <w:r w:rsidR="00582F70">
              <w:rPr>
                <w:rFonts w:ascii="Calibri" w:eastAsia="Calibri" w:hAnsi="Calibri" w:cs="Calibri"/>
                <w:color w:val="000000"/>
                <w:sz w:val="22"/>
                <w:szCs w:val="22"/>
              </w:rPr>
              <w:t xml:space="preserve">such as </w:t>
            </w:r>
            <w:proofErr w:type="spellStart"/>
            <w:r w:rsidR="00582F70">
              <w:rPr>
                <w:rFonts w:ascii="Calibri" w:eastAsia="Calibri" w:hAnsi="Calibri" w:cs="Calibri"/>
                <w:color w:val="000000"/>
                <w:sz w:val="22"/>
                <w:szCs w:val="22"/>
              </w:rPr>
              <w:t>NodeJS</w:t>
            </w:r>
            <w:proofErr w:type="spellEnd"/>
            <w:r w:rsidR="00582F70">
              <w:rPr>
                <w:rFonts w:ascii="Calibri" w:eastAsia="Calibri" w:hAnsi="Calibri" w:cs="Calibri"/>
                <w:color w:val="000000"/>
                <w:sz w:val="22"/>
                <w:szCs w:val="22"/>
              </w:rPr>
              <w:t xml:space="preserve">, Elastic Search, Apache Kafka </w:t>
            </w:r>
            <w:proofErr w:type="spellStart"/>
            <w:r w:rsidR="00582F70">
              <w:rPr>
                <w:rFonts w:ascii="Calibri" w:eastAsia="Calibri" w:hAnsi="Calibri" w:cs="Calibri"/>
                <w:color w:val="000000"/>
                <w:sz w:val="22"/>
                <w:szCs w:val="22"/>
              </w:rPr>
              <w:t>etc</w:t>
            </w:r>
            <w:proofErr w:type="spellEnd"/>
            <w:r w:rsidR="00582F70">
              <w:rPr>
                <w:rFonts w:ascii="Calibri" w:eastAsia="Calibri" w:hAnsi="Calibri" w:cs="Calibri"/>
                <w:color w:val="000000"/>
                <w:sz w:val="22"/>
                <w:szCs w:val="22"/>
              </w:rPr>
              <w:t xml:space="preserve"> </w:t>
            </w:r>
            <w:r w:rsidR="00894193">
              <w:rPr>
                <w:rFonts w:ascii="Calibri" w:eastAsia="Calibri" w:hAnsi="Calibri" w:cs="Calibri"/>
                <w:color w:val="000000"/>
                <w:sz w:val="22"/>
                <w:szCs w:val="22"/>
              </w:rPr>
              <w:t>to give it the optimal performance.</w:t>
            </w:r>
            <w:bookmarkStart w:id="0" w:name="_GoBack"/>
            <w:bookmarkEnd w:id="0"/>
          </w:p>
        </w:tc>
      </w:tr>
      <w:tr w:rsidR="00251093" w:rsidTr="008A760D">
        <w:trPr>
          <w:trHeight w:val="285"/>
        </w:trPr>
        <w:tc>
          <w:tcPr>
            <w:tcW w:w="0" w:type="auto"/>
            <w:tcMar>
              <w:top w:w="22" w:type="dxa"/>
              <w:left w:w="113" w:type="dxa"/>
              <w:bottom w:w="20" w:type="dxa"/>
              <w:right w:w="113" w:type="dxa"/>
            </w:tcMar>
            <w:vAlign w:val="bottom"/>
            <w:hideMark/>
          </w:tcPr>
          <w:p w:rsidR="00251093" w:rsidRDefault="00285251">
            <w:pPr>
              <w:rPr>
                <w:sz w:val="22"/>
                <w:szCs w:val="22"/>
              </w:rPr>
            </w:pPr>
            <w:r>
              <w:rPr>
                <w:rFonts w:ascii="Calibri" w:eastAsia="Calibri" w:hAnsi="Calibri" w:cs="Calibri"/>
                <w:b/>
                <w:bCs/>
                <w:sz w:val="22"/>
                <w:szCs w:val="22"/>
              </w:rPr>
              <w:t>Project Engineer</w:t>
            </w:r>
          </w:p>
        </w:tc>
        <w:tc>
          <w:tcPr>
            <w:tcW w:w="2067" w:type="pct"/>
            <w:tcMar>
              <w:top w:w="22" w:type="dxa"/>
              <w:left w:w="113" w:type="dxa"/>
              <w:bottom w:w="20" w:type="dxa"/>
              <w:right w:w="113" w:type="dxa"/>
            </w:tcMar>
            <w:vAlign w:val="bottom"/>
            <w:hideMark/>
          </w:tcPr>
          <w:p w:rsidR="00251093" w:rsidRDefault="00285251">
            <w:pPr>
              <w:jc w:val="center"/>
              <w:rPr>
                <w:sz w:val="22"/>
                <w:szCs w:val="22"/>
              </w:rPr>
            </w:pPr>
            <w:r>
              <w:rPr>
                <w:rFonts w:ascii="Calibri" w:eastAsia="Calibri" w:hAnsi="Calibri" w:cs="Calibri"/>
                <w:b/>
                <w:bCs/>
                <w:sz w:val="22"/>
                <w:szCs w:val="22"/>
              </w:rPr>
              <w:t xml:space="preserve">   Wipro Limited</w:t>
            </w:r>
          </w:p>
        </w:tc>
        <w:tc>
          <w:tcPr>
            <w:tcW w:w="0" w:type="auto"/>
            <w:tcMar>
              <w:top w:w="22" w:type="dxa"/>
              <w:left w:w="113" w:type="dxa"/>
              <w:bottom w:w="20" w:type="dxa"/>
              <w:right w:w="113" w:type="dxa"/>
            </w:tcMar>
            <w:vAlign w:val="bottom"/>
            <w:hideMark/>
          </w:tcPr>
          <w:p w:rsidR="00251093" w:rsidRDefault="00DC7A17" w:rsidP="00DC7A17">
            <w:pPr>
              <w:pStyle w:val="Heading2"/>
              <w:keepLines w:val="0"/>
              <w:spacing w:before="0"/>
              <w:jc w:val="right"/>
              <w:rPr>
                <w:sz w:val="22"/>
                <w:szCs w:val="22"/>
              </w:rPr>
            </w:pPr>
            <w:r>
              <w:rPr>
                <w:color w:val="auto"/>
                <w:sz w:val="22"/>
                <w:szCs w:val="22"/>
              </w:rPr>
              <w:t>Oct</w:t>
            </w:r>
            <w:r w:rsidR="00285251">
              <w:rPr>
                <w:color w:val="auto"/>
                <w:sz w:val="22"/>
                <w:szCs w:val="22"/>
              </w:rPr>
              <w:t xml:space="preserve"> 2019 </w:t>
            </w:r>
            <w:r w:rsidR="008A760D">
              <w:rPr>
                <w:color w:val="auto"/>
                <w:sz w:val="22"/>
                <w:szCs w:val="22"/>
              </w:rPr>
              <w:t>-</w:t>
            </w:r>
            <w:r w:rsidR="00285251">
              <w:rPr>
                <w:color w:val="auto"/>
                <w:sz w:val="22"/>
                <w:szCs w:val="22"/>
              </w:rPr>
              <w:t xml:space="preserve"> </w:t>
            </w:r>
            <w:r>
              <w:rPr>
                <w:color w:val="auto"/>
                <w:sz w:val="22"/>
                <w:szCs w:val="22"/>
              </w:rPr>
              <w:t>Jan 2022</w:t>
            </w:r>
          </w:p>
        </w:tc>
      </w:tr>
      <w:tr w:rsidR="00251093">
        <w:trPr>
          <w:trHeight w:val="314"/>
        </w:trPr>
        <w:tc>
          <w:tcPr>
            <w:tcW w:w="0" w:type="auto"/>
            <w:gridSpan w:val="3"/>
            <w:tcMar>
              <w:top w:w="20" w:type="dxa"/>
              <w:left w:w="113" w:type="dxa"/>
              <w:bottom w:w="20" w:type="dxa"/>
              <w:right w:w="113" w:type="dxa"/>
            </w:tcMar>
            <w:hideMark/>
          </w:tcPr>
          <w:p w:rsidR="00251093" w:rsidRDefault="00285251">
            <w:pPr>
              <w:numPr>
                <w:ilvl w:val="0"/>
                <w:numId w:val="1"/>
              </w:numPr>
              <w:pBdr>
                <w:left w:val="none" w:sz="0" w:space="1" w:color="auto"/>
              </w:pBdr>
              <w:ind w:left="252" w:hanging="180"/>
              <w:rPr>
                <w:color w:val="000066"/>
                <w:sz w:val="12"/>
                <w:szCs w:val="12"/>
              </w:rPr>
            </w:pPr>
            <w:r>
              <w:rPr>
                <w:rFonts w:ascii="Calibri" w:eastAsia="Calibri" w:hAnsi="Calibri" w:cs="Calibri"/>
                <w:color w:val="000000"/>
                <w:sz w:val="22"/>
                <w:szCs w:val="22"/>
              </w:rPr>
              <w:t xml:space="preserve">Working for one of the biggest clients in aerospace industry, successfully completed conversion of old Adobe Flash </w:t>
            </w:r>
            <w:proofErr w:type="spellStart"/>
            <w:r>
              <w:rPr>
                <w:rFonts w:ascii="Calibri" w:eastAsia="Calibri" w:hAnsi="Calibri" w:cs="Calibri"/>
                <w:color w:val="000000"/>
                <w:sz w:val="22"/>
                <w:szCs w:val="22"/>
              </w:rPr>
              <w:t>myHR</w:t>
            </w:r>
            <w:proofErr w:type="spellEnd"/>
            <w:r>
              <w:rPr>
                <w:rFonts w:ascii="Calibri" w:eastAsia="Calibri" w:hAnsi="Calibri" w:cs="Calibri"/>
                <w:color w:val="000000"/>
                <w:sz w:val="22"/>
                <w:szCs w:val="22"/>
              </w:rPr>
              <w:t xml:space="preserve"> application into modern HTML5 application using pure JavaScript.</w:t>
            </w:r>
          </w:p>
          <w:p w:rsidR="00251093" w:rsidRDefault="00285251">
            <w:pPr>
              <w:numPr>
                <w:ilvl w:val="0"/>
                <w:numId w:val="1"/>
              </w:numPr>
              <w:pBdr>
                <w:left w:val="none" w:sz="0" w:space="1" w:color="auto"/>
              </w:pBdr>
              <w:ind w:left="252" w:hanging="180"/>
              <w:rPr>
                <w:color w:val="000066"/>
                <w:sz w:val="12"/>
                <w:szCs w:val="12"/>
              </w:rPr>
            </w:pPr>
            <w:r>
              <w:rPr>
                <w:rFonts w:ascii="Calibri" w:eastAsia="Calibri" w:hAnsi="Calibri" w:cs="Calibri"/>
                <w:color w:val="000000"/>
                <w:sz w:val="22"/>
                <w:szCs w:val="22"/>
              </w:rPr>
              <w:t>One of the main challenges was to make the newly created application compatible with the older browsers like IE8 along with the modern browsers like Chrome.</w:t>
            </w:r>
          </w:p>
          <w:p w:rsidR="00251093" w:rsidRDefault="00285251">
            <w:pPr>
              <w:numPr>
                <w:ilvl w:val="0"/>
                <w:numId w:val="1"/>
              </w:numPr>
              <w:pBdr>
                <w:left w:val="none" w:sz="0" w:space="1" w:color="auto"/>
              </w:pBdr>
              <w:ind w:left="252" w:hanging="180"/>
              <w:rPr>
                <w:color w:val="000066"/>
                <w:sz w:val="12"/>
                <w:szCs w:val="12"/>
              </w:rPr>
            </w:pPr>
            <w:r>
              <w:rPr>
                <w:rFonts w:ascii="Calibri" w:eastAsia="Calibri" w:hAnsi="Calibri" w:cs="Calibri"/>
                <w:color w:val="000000"/>
                <w:sz w:val="22"/>
                <w:szCs w:val="22"/>
              </w:rPr>
              <w:t>After completion of this project, client sent a “Thank You” email mentioning how the increased performance and robustness of new application saved them the overhead of solving a lot of support tickets, as were in the case of previous application.</w:t>
            </w:r>
          </w:p>
        </w:tc>
      </w:tr>
      <w:tr w:rsidR="00251093" w:rsidTr="008A760D">
        <w:trPr>
          <w:trHeight w:val="150"/>
        </w:trPr>
        <w:tc>
          <w:tcPr>
            <w:tcW w:w="0" w:type="auto"/>
            <w:tcMar>
              <w:top w:w="20" w:type="dxa"/>
              <w:left w:w="113" w:type="dxa"/>
              <w:bottom w:w="20" w:type="dxa"/>
              <w:right w:w="113" w:type="dxa"/>
            </w:tcMar>
            <w:vAlign w:val="bottom"/>
            <w:hideMark/>
          </w:tcPr>
          <w:p w:rsidR="00251093" w:rsidRDefault="00285251">
            <w:pPr>
              <w:rPr>
                <w:sz w:val="22"/>
                <w:szCs w:val="22"/>
              </w:rPr>
            </w:pPr>
            <w:bookmarkStart w:id="1" w:name="_Hlk7444634"/>
            <w:r>
              <w:rPr>
                <w:rFonts w:ascii="Calibri" w:eastAsia="Calibri" w:hAnsi="Calibri" w:cs="Calibri"/>
                <w:b/>
                <w:bCs/>
                <w:sz w:val="22"/>
                <w:szCs w:val="22"/>
              </w:rPr>
              <w:t>Web Development Intern</w:t>
            </w:r>
          </w:p>
        </w:tc>
        <w:tc>
          <w:tcPr>
            <w:tcW w:w="2067" w:type="pct"/>
            <w:tcMar>
              <w:top w:w="20" w:type="dxa"/>
              <w:left w:w="113" w:type="dxa"/>
              <w:bottom w:w="20" w:type="dxa"/>
              <w:right w:w="113" w:type="dxa"/>
            </w:tcMar>
            <w:vAlign w:val="bottom"/>
            <w:hideMark/>
          </w:tcPr>
          <w:p w:rsidR="00251093" w:rsidRDefault="00285251">
            <w:pPr>
              <w:jc w:val="center"/>
              <w:rPr>
                <w:sz w:val="22"/>
                <w:szCs w:val="22"/>
              </w:rPr>
            </w:pPr>
            <w:r>
              <w:rPr>
                <w:rFonts w:ascii="Calibri" w:eastAsia="Calibri" w:hAnsi="Calibri" w:cs="Calibri"/>
                <w:b/>
                <w:bCs/>
                <w:sz w:val="22"/>
                <w:szCs w:val="22"/>
              </w:rPr>
              <w:t xml:space="preserve">   </w:t>
            </w:r>
            <w:proofErr w:type="spellStart"/>
            <w:r>
              <w:rPr>
                <w:rFonts w:ascii="Calibri" w:eastAsia="Calibri" w:hAnsi="Calibri" w:cs="Calibri"/>
                <w:b/>
                <w:bCs/>
                <w:sz w:val="22"/>
                <w:szCs w:val="22"/>
              </w:rPr>
              <w:t>Ujwal</w:t>
            </w:r>
            <w:proofErr w:type="spellEnd"/>
            <w:r>
              <w:rPr>
                <w:rFonts w:ascii="Calibri" w:eastAsia="Calibri" w:hAnsi="Calibri" w:cs="Calibri"/>
                <w:b/>
                <w:bCs/>
                <w:sz w:val="22"/>
                <w:szCs w:val="22"/>
              </w:rPr>
              <w:t xml:space="preserve"> Designing</w:t>
            </w:r>
          </w:p>
        </w:tc>
        <w:tc>
          <w:tcPr>
            <w:tcW w:w="0" w:type="auto"/>
            <w:tcMar>
              <w:top w:w="20" w:type="dxa"/>
              <w:left w:w="113" w:type="dxa"/>
              <w:bottom w:w="20" w:type="dxa"/>
              <w:right w:w="113" w:type="dxa"/>
            </w:tcMar>
            <w:vAlign w:val="bottom"/>
            <w:hideMark/>
          </w:tcPr>
          <w:p w:rsidR="00251093" w:rsidRDefault="00285251">
            <w:pPr>
              <w:jc w:val="right"/>
              <w:rPr>
                <w:sz w:val="22"/>
                <w:szCs w:val="22"/>
              </w:rPr>
            </w:pPr>
            <w:r>
              <w:rPr>
                <w:rFonts w:ascii="Calibri" w:eastAsia="Calibri" w:hAnsi="Calibri" w:cs="Calibri"/>
                <w:b/>
                <w:bCs/>
                <w:sz w:val="22"/>
                <w:szCs w:val="22"/>
              </w:rPr>
              <w:t>April 2018 - May 2018</w:t>
            </w:r>
          </w:p>
        </w:tc>
      </w:tr>
      <w:tr w:rsidR="00251093">
        <w:trPr>
          <w:trHeight w:val="525"/>
        </w:trPr>
        <w:tc>
          <w:tcPr>
            <w:tcW w:w="0" w:type="auto"/>
            <w:gridSpan w:val="3"/>
            <w:tcMar>
              <w:top w:w="20" w:type="dxa"/>
              <w:left w:w="113" w:type="dxa"/>
              <w:bottom w:w="20" w:type="dxa"/>
              <w:right w:w="113" w:type="dxa"/>
            </w:tcMar>
            <w:vAlign w:val="bottom"/>
            <w:hideMark/>
          </w:tcPr>
          <w:p w:rsidR="00251093" w:rsidRDefault="00285251">
            <w:pPr>
              <w:numPr>
                <w:ilvl w:val="0"/>
                <w:numId w:val="2"/>
              </w:numPr>
              <w:pBdr>
                <w:left w:val="none" w:sz="0" w:space="1" w:color="auto"/>
              </w:pBdr>
              <w:ind w:left="252" w:hanging="180"/>
              <w:rPr>
                <w:color w:val="000066"/>
                <w:sz w:val="12"/>
                <w:szCs w:val="12"/>
              </w:rPr>
            </w:pPr>
            <w:r>
              <w:rPr>
                <w:rFonts w:ascii="Calibri" w:eastAsia="Calibri" w:hAnsi="Calibri" w:cs="Calibri"/>
                <w:color w:val="000000"/>
                <w:sz w:val="22"/>
                <w:szCs w:val="22"/>
              </w:rPr>
              <w:t>Task was to design and develop an online education site and I was able to create multiple possible designs.</w:t>
            </w:r>
          </w:p>
          <w:p w:rsidR="00251093" w:rsidRDefault="00285251">
            <w:pPr>
              <w:numPr>
                <w:ilvl w:val="0"/>
                <w:numId w:val="2"/>
              </w:numPr>
              <w:pBdr>
                <w:left w:val="none" w:sz="0" w:space="1" w:color="auto"/>
              </w:pBdr>
              <w:ind w:left="252" w:hanging="180"/>
              <w:rPr>
                <w:color w:val="000066"/>
                <w:sz w:val="12"/>
                <w:szCs w:val="12"/>
              </w:rPr>
            </w:pPr>
            <w:r>
              <w:rPr>
                <w:rFonts w:ascii="Calibri" w:eastAsia="Calibri" w:hAnsi="Calibri" w:cs="Calibri"/>
                <w:color w:val="000000"/>
                <w:sz w:val="22"/>
                <w:szCs w:val="22"/>
              </w:rPr>
              <w:t>Had to use MYSQL as DB and the cost of querying it was very expensive as client was going to run it on a high traffic website hence to solve this, implemented an efficient “In-Memory” cache system which resulted in increased performance which was around 20% faster than the previous benchmark.</w:t>
            </w:r>
          </w:p>
          <w:p w:rsidR="00251093" w:rsidRDefault="00285251">
            <w:pPr>
              <w:numPr>
                <w:ilvl w:val="0"/>
                <w:numId w:val="2"/>
              </w:numPr>
              <w:pBdr>
                <w:left w:val="none" w:sz="0" w:space="1" w:color="auto"/>
              </w:pBdr>
              <w:ind w:left="252" w:hanging="180"/>
              <w:rPr>
                <w:color w:val="000066"/>
                <w:sz w:val="12"/>
                <w:szCs w:val="12"/>
              </w:rPr>
            </w:pPr>
            <w:r>
              <w:rPr>
                <w:rFonts w:ascii="Calibri" w:eastAsia="Calibri" w:hAnsi="Calibri" w:cs="Calibri"/>
                <w:color w:val="000000"/>
                <w:sz w:val="22"/>
                <w:szCs w:val="22"/>
              </w:rPr>
              <w:t>Reference Certificate Link: https://goo.gl/Tv86NT</w:t>
            </w:r>
          </w:p>
        </w:tc>
      </w:tr>
      <w:bookmarkEnd w:id="1"/>
      <w:tr w:rsidR="00251093">
        <w:trPr>
          <w:trHeight w:val="70"/>
        </w:trPr>
        <w:tc>
          <w:tcPr>
            <w:tcW w:w="0" w:type="auto"/>
            <w:gridSpan w:val="3"/>
            <w:tcBorders>
              <w:bottom w:val="single" w:sz="4" w:space="0" w:color="000000"/>
            </w:tcBorders>
            <w:tcMar>
              <w:top w:w="20" w:type="dxa"/>
              <w:left w:w="113" w:type="dxa"/>
              <w:bottom w:w="22" w:type="dxa"/>
              <w:right w:w="113" w:type="dxa"/>
            </w:tcMar>
            <w:hideMark/>
          </w:tcPr>
          <w:p w:rsidR="00251093" w:rsidRDefault="00285251">
            <w:pPr>
              <w:rPr>
                <w:sz w:val="22"/>
                <w:szCs w:val="22"/>
              </w:rPr>
            </w:pPr>
            <w:r>
              <w:rPr>
                <w:rFonts w:ascii="Calibri" w:eastAsia="Calibri" w:hAnsi="Calibri" w:cs="Calibri"/>
                <w:b/>
                <w:bCs/>
                <w:sz w:val="22"/>
                <w:szCs w:val="22"/>
              </w:rPr>
              <w:t> </w:t>
            </w:r>
          </w:p>
          <w:p w:rsidR="00251093" w:rsidRDefault="00285251">
            <w:pPr>
              <w:ind w:left="252" w:hanging="180"/>
              <w:rPr>
                <w:sz w:val="22"/>
                <w:szCs w:val="22"/>
              </w:rPr>
            </w:pPr>
            <w:r>
              <w:rPr>
                <w:rFonts w:ascii="Calibri" w:eastAsia="Calibri" w:hAnsi="Calibri" w:cs="Calibri"/>
                <w:b/>
                <w:bCs/>
                <w:sz w:val="22"/>
                <w:szCs w:val="22"/>
              </w:rPr>
              <w:t>Languages and Technologies</w:t>
            </w:r>
          </w:p>
        </w:tc>
      </w:tr>
      <w:tr w:rsidR="00251093">
        <w:trPr>
          <w:trHeight w:val="70"/>
        </w:trPr>
        <w:tc>
          <w:tcPr>
            <w:tcW w:w="0" w:type="auto"/>
            <w:gridSpan w:val="3"/>
            <w:tcBorders>
              <w:top w:val="single" w:sz="4" w:space="0" w:color="000000"/>
            </w:tcBorders>
            <w:tcMar>
              <w:top w:w="22" w:type="dxa"/>
              <w:left w:w="113" w:type="dxa"/>
              <w:bottom w:w="20" w:type="dxa"/>
              <w:right w:w="113" w:type="dxa"/>
            </w:tcMar>
            <w:hideMark/>
          </w:tcPr>
          <w:p w:rsidR="00251093" w:rsidRDefault="00285251">
            <w:pPr>
              <w:numPr>
                <w:ilvl w:val="0"/>
                <w:numId w:val="3"/>
              </w:numPr>
              <w:pBdr>
                <w:left w:val="none" w:sz="0" w:space="1" w:color="auto"/>
              </w:pBdr>
              <w:ind w:left="252" w:hanging="180"/>
              <w:rPr>
                <w:color w:val="000066"/>
                <w:sz w:val="12"/>
                <w:szCs w:val="12"/>
              </w:rPr>
            </w:pPr>
            <w:r>
              <w:rPr>
                <w:rFonts w:ascii="Calibri" w:eastAsia="Calibri" w:hAnsi="Calibri" w:cs="Calibri"/>
                <w:color w:val="000000"/>
                <w:sz w:val="22"/>
                <w:szCs w:val="22"/>
              </w:rPr>
              <w:t xml:space="preserve">Technology – Java, PHP, HTML, CSS, JavaScript, </w:t>
            </w:r>
            <w:proofErr w:type="spellStart"/>
            <w:r>
              <w:rPr>
                <w:rFonts w:ascii="Calibri" w:eastAsia="Calibri" w:hAnsi="Calibri" w:cs="Calibri"/>
                <w:color w:val="000000"/>
                <w:sz w:val="22"/>
                <w:szCs w:val="22"/>
              </w:rPr>
              <w:t>NodeJS</w:t>
            </w:r>
            <w:proofErr w:type="spellEnd"/>
          </w:p>
          <w:p w:rsidR="00251093" w:rsidRDefault="00285251">
            <w:pPr>
              <w:numPr>
                <w:ilvl w:val="0"/>
                <w:numId w:val="3"/>
              </w:numPr>
              <w:pBdr>
                <w:left w:val="none" w:sz="0" w:space="1" w:color="auto"/>
              </w:pBdr>
              <w:ind w:left="252" w:hanging="180"/>
              <w:rPr>
                <w:color w:val="000066"/>
                <w:sz w:val="12"/>
                <w:szCs w:val="12"/>
              </w:rPr>
            </w:pPr>
            <w:r>
              <w:rPr>
                <w:rFonts w:ascii="Calibri" w:eastAsia="Calibri" w:hAnsi="Calibri" w:cs="Calibri"/>
                <w:color w:val="000000"/>
                <w:sz w:val="22"/>
                <w:szCs w:val="22"/>
              </w:rPr>
              <w:t>Database - MySQL</w:t>
            </w:r>
          </w:p>
          <w:p w:rsidR="00251093" w:rsidRDefault="00285251">
            <w:pPr>
              <w:numPr>
                <w:ilvl w:val="0"/>
                <w:numId w:val="3"/>
              </w:numPr>
              <w:pBdr>
                <w:left w:val="none" w:sz="0" w:space="1" w:color="auto"/>
              </w:pBdr>
              <w:ind w:left="252" w:hanging="180"/>
              <w:rPr>
                <w:color w:val="000066"/>
                <w:sz w:val="12"/>
                <w:szCs w:val="12"/>
              </w:rPr>
            </w:pPr>
            <w:r>
              <w:rPr>
                <w:rFonts w:ascii="Calibri" w:eastAsia="Calibri" w:hAnsi="Calibri" w:cs="Calibri"/>
                <w:color w:val="000000"/>
                <w:sz w:val="22"/>
                <w:szCs w:val="22"/>
              </w:rPr>
              <w:t>Frameworks and libraries – Spring Boot, Angular, React, jQuery, Bootstrap, D3.js, SAPUI5</w:t>
            </w:r>
          </w:p>
          <w:p w:rsidR="00251093" w:rsidRDefault="00285251">
            <w:pPr>
              <w:numPr>
                <w:ilvl w:val="0"/>
                <w:numId w:val="3"/>
              </w:numPr>
              <w:pBdr>
                <w:left w:val="none" w:sz="0" w:space="1" w:color="auto"/>
              </w:pBdr>
              <w:ind w:left="252" w:hanging="180"/>
              <w:rPr>
                <w:color w:val="000066"/>
                <w:sz w:val="12"/>
                <w:szCs w:val="12"/>
              </w:rPr>
            </w:pPr>
            <w:r>
              <w:rPr>
                <w:rFonts w:ascii="Calibri" w:eastAsia="Calibri" w:hAnsi="Calibri" w:cs="Calibri"/>
                <w:color w:val="000000"/>
                <w:sz w:val="22"/>
                <w:szCs w:val="22"/>
              </w:rPr>
              <w:t xml:space="preserve">Others - GitHub, Apache, </w:t>
            </w:r>
            <w:proofErr w:type="spellStart"/>
            <w:r>
              <w:rPr>
                <w:rFonts w:ascii="Calibri" w:eastAsia="Calibri" w:hAnsi="Calibri" w:cs="Calibri"/>
                <w:color w:val="000000"/>
                <w:sz w:val="22"/>
                <w:szCs w:val="22"/>
              </w:rPr>
              <w:t>Redis</w:t>
            </w:r>
            <w:proofErr w:type="spellEnd"/>
            <w:r>
              <w:rPr>
                <w:rFonts w:ascii="Calibri" w:eastAsia="Calibri" w:hAnsi="Calibri" w:cs="Calibri"/>
                <w:color w:val="000000"/>
                <w:sz w:val="22"/>
                <w:szCs w:val="22"/>
              </w:rPr>
              <w:t xml:space="preserve">, Apache Kafka, </w:t>
            </w:r>
            <w:proofErr w:type="spellStart"/>
            <w:r>
              <w:rPr>
                <w:rFonts w:ascii="Calibri" w:eastAsia="Calibri" w:hAnsi="Calibri" w:cs="Calibri"/>
                <w:color w:val="000000"/>
                <w:sz w:val="22"/>
                <w:szCs w:val="22"/>
              </w:rPr>
              <w:t>Memcached</w:t>
            </w:r>
            <w:proofErr w:type="spellEnd"/>
            <w:r>
              <w:rPr>
                <w:rFonts w:ascii="Calibri" w:eastAsia="Calibri" w:hAnsi="Calibri" w:cs="Calibri"/>
                <w:color w:val="000000"/>
                <w:sz w:val="22"/>
                <w:szCs w:val="22"/>
              </w:rPr>
              <w:t>, Nginx, Visual Studio Code, Sublime</w:t>
            </w:r>
          </w:p>
          <w:p w:rsidR="00251093" w:rsidRDefault="00285251">
            <w:pPr>
              <w:rPr>
                <w:sz w:val="22"/>
                <w:szCs w:val="22"/>
              </w:rPr>
            </w:pPr>
            <w:r>
              <w:rPr>
                <w:rFonts w:ascii="Calibri" w:eastAsia="Calibri" w:hAnsi="Calibri" w:cs="Calibri"/>
                <w:sz w:val="22"/>
                <w:szCs w:val="22"/>
              </w:rPr>
              <w:t> </w:t>
            </w:r>
          </w:p>
        </w:tc>
      </w:tr>
      <w:tr w:rsidR="00251093">
        <w:tc>
          <w:tcPr>
            <w:tcW w:w="0" w:type="auto"/>
            <w:gridSpan w:val="3"/>
            <w:tcBorders>
              <w:bottom w:val="single" w:sz="4" w:space="0" w:color="000000"/>
            </w:tcBorders>
            <w:tcMar>
              <w:top w:w="20" w:type="dxa"/>
              <w:left w:w="113" w:type="dxa"/>
              <w:bottom w:w="22" w:type="dxa"/>
              <w:right w:w="113" w:type="dxa"/>
            </w:tcMar>
            <w:vAlign w:val="bottom"/>
            <w:hideMark/>
          </w:tcPr>
          <w:p w:rsidR="00251093" w:rsidRDefault="00285251">
            <w:pPr>
              <w:rPr>
                <w:sz w:val="22"/>
                <w:szCs w:val="22"/>
              </w:rPr>
            </w:pPr>
            <w:r>
              <w:rPr>
                <w:rFonts w:ascii="Calibri" w:eastAsia="Calibri" w:hAnsi="Calibri" w:cs="Calibri"/>
                <w:b/>
                <w:bCs/>
                <w:smallCaps/>
                <w:sz w:val="22"/>
                <w:szCs w:val="22"/>
              </w:rPr>
              <w:t>Education</w:t>
            </w:r>
          </w:p>
        </w:tc>
      </w:tr>
      <w:tr w:rsidR="00251093" w:rsidTr="008A760D">
        <w:tc>
          <w:tcPr>
            <w:tcW w:w="1506" w:type="pct"/>
            <w:tcBorders>
              <w:top w:val="single" w:sz="4" w:space="0" w:color="000000"/>
            </w:tcBorders>
            <w:tcMar>
              <w:top w:w="22" w:type="dxa"/>
              <w:left w:w="113" w:type="dxa"/>
              <w:bottom w:w="20" w:type="dxa"/>
              <w:right w:w="113" w:type="dxa"/>
            </w:tcMar>
            <w:vAlign w:val="bottom"/>
            <w:hideMark/>
          </w:tcPr>
          <w:p w:rsidR="00251093" w:rsidRDefault="00285251">
            <w:pPr>
              <w:rPr>
                <w:sz w:val="22"/>
                <w:szCs w:val="22"/>
              </w:rPr>
            </w:pPr>
            <w:proofErr w:type="spellStart"/>
            <w:r>
              <w:rPr>
                <w:rFonts w:ascii="Calibri" w:eastAsia="Calibri" w:hAnsi="Calibri" w:cs="Calibri"/>
                <w:b/>
                <w:bCs/>
                <w:sz w:val="22"/>
                <w:szCs w:val="22"/>
              </w:rPr>
              <w:t>Kalyani</w:t>
            </w:r>
            <w:proofErr w:type="spellEnd"/>
            <w:r>
              <w:rPr>
                <w:rFonts w:ascii="Calibri" w:eastAsia="Calibri" w:hAnsi="Calibri" w:cs="Calibri"/>
                <w:b/>
                <w:bCs/>
                <w:sz w:val="22"/>
                <w:szCs w:val="22"/>
              </w:rPr>
              <w:t>, India</w:t>
            </w:r>
          </w:p>
        </w:tc>
        <w:tc>
          <w:tcPr>
            <w:tcW w:w="0" w:type="auto"/>
            <w:tcBorders>
              <w:top w:val="single" w:sz="4" w:space="0" w:color="000000"/>
            </w:tcBorders>
            <w:tcMar>
              <w:top w:w="22" w:type="dxa"/>
              <w:left w:w="113" w:type="dxa"/>
              <w:bottom w:w="20" w:type="dxa"/>
              <w:right w:w="113" w:type="dxa"/>
            </w:tcMar>
            <w:vAlign w:val="bottom"/>
            <w:hideMark/>
          </w:tcPr>
          <w:p w:rsidR="00251093" w:rsidRDefault="00285251">
            <w:pPr>
              <w:ind w:left="72"/>
              <w:jc w:val="center"/>
              <w:rPr>
                <w:sz w:val="22"/>
                <w:szCs w:val="22"/>
              </w:rPr>
            </w:pPr>
            <w:r>
              <w:rPr>
                <w:rFonts w:ascii="Calibri" w:eastAsia="Calibri" w:hAnsi="Calibri" w:cs="Calibri"/>
                <w:b/>
                <w:bCs/>
                <w:sz w:val="22"/>
                <w:szCs w:val="22"/>
              </w:rPr>
              <w:t>JIS College of Engineering</w:t>
            </w:r>
          </w:p>
        </w:tc>
        <w:tc>
          <w:tcPr>
            <w:tcW w:w="1427" w:type="pct"/>
            <w:tcBorders>
              <w:top w:val="single" w:sz="4" w:space="0" w:color="000000"/>
            </w:tcBorders>
            <w:tcMar>
              <w:top w:w="22" w:type="dxa"/>
              <w:left w:w="113" w:type="dxa"/>
              <w:bottom w:w="20" w:type="dxa"/>
              <w:right w:w="113" w:type="dxa"/>
            </w:tcMar>
            <w:vAlign w:val="bottom"/>
            <w:hideMark/>
          </w:tcPr>
          <w:p w:rsidR="00251093" w:rsidRDefault="00285251">
            <w:pPr>
              <w:jc w:val="right"/>
              <w:rPr>
                <w:sz w:val="22"/>
                <w:szCs w:val="22"/>
              </w:rPr>
            </w:pPr>
            <w:r>
              <w:rPr>
                <w:rFonts w:ascii="Calibri" w:eastAsia="Calibri" w:hAnsi="Calibri" w:cs="Calibri"/>
                <w:b/>
                <w:bCs/>
                <w:sz w:val="22"/>
                <w:szCs w:val="22"/>
              </w:rPr>
              <w:t>Aug 2015 - May 2019</w:t>
            </w:r>
          </w:p>
        </w:tc>
      </w:tr>
      <w:tr w:rsidR="00251093">
        <w:trPr>
          <w:trHeight w:val="70"/>
        </w:trPr>
        <w:tc>
          <w:tcPr>
            <w:tcW w:w="0" w:type="auto"/>
            <w:gridSpan w:val="3"/>
            <w:tcMar>
              <w:top w:w="20" w:type="dxa"/>
              <w:left w:w="113" w:type="dxa"/>
              <w:bottom w:w="20" w:type="dxa"/>
              <w:right w:w="113" w:type="dxa"/>
            </w:tcMar>
            <w:hideMark/>
          </w:tcPr>
          <w:p w:rsidR="00251093" w:rsidRDefault="00285251">
            <w:pPr>
              <w:numPr>
                <w:ilvl w:val="0"/>
                <w:numId w:val="4"/>
              </w:numPr>
              <w:pBdr>
                <w:left w:val="none" w:sz="0" w:space="1" w:color="auto"/>
              </w:pBdr>
              <w:ind w:left="252" w:hanging="180"/>
              <w:rPr>
                <w:color w:val="000066"/>
                <w:sz w:val="12"/>
                <w:szCs w:val="12"/>
              </w:rPr>
            </w:pPr>
            <w:proofErr w:type="spellStart"/>
            <w:r>
              <w:rPr>
                <w:rFonts w:ascii="Calibri" w:eastAsia="Calibri" w:hAnsi="Calibri" w:cs="Calibri"/>
                <w:color w:val="000000"/>
                <w:sz w:val="22"/>
                <w:szCs w:val="22"/>
              </w:rPr>
              <w:t>B.Tech</w:t>
            </w:r>
            <w:proofErr w:type="spellEnd"/>
            <w:r>
              <w:rPr>
                <w:rFonts w:ascii="Calibri" w:eastAsia="Calibri" w:hAnsi="Calibri" w:cs="Calibri"/>
                <w:color w:val="000000"/>
                <w:sz w:val="22"/>
                <w:szCs w:val="22"/>
              </w:rPr>
              <w:t>. in Computer Science and Engineering. CGPA: 8.40/10</w:t>
            </w:r>
          </w:p>
          <w:p w:rsidR="00251093" w:rsidRDefault="00285251">
            <w:pPr>
              <w:numPr>
                <w:ilvl w:val="0"/>
                <w:numId w:val="4"/>
              </w:numPr>
              <w:pBdr>
                <w:left w:val="none" w:sz="0" w:space="1" w:color="auto"/>
              </w:pBdr>
              <w:ind w:left="252" w:hanging="180"/>
              <w:rPr>
                <w:color w:val="000066"/>
                <w:sz w:val="12"/>
                <w:szCs w:val="12"/>
              </w:rPr>
            </w:pPr>
            <w:r>
              <w:rPr>
                <w:rFonts w:ascii="Calibri" w:eastAsia="Calibri" w:hAnsi="Calibri" w:cs="Calibri"/>
                <w:color w:val="000000"/>
                <w:sz w:val="22"/>
                <w:szCs w:val="22"/>
              </w:rPr>
              <w:t>Main coursework: Data Structures, Design and analysis of Algorithms, Computer Architecture, Artificial Intelligence, Database Systems, Operating Systems, Software Engineering.</w:t>
            </w:r>
          </w:p>
          <w:p w:rsidR="00251093" w:rsidRDefault="00285251">
            <w:pPr>
              <w:rPr>
                <w:sz w:val="22"/>
                <w:szCs w:val="22"/>
              </w:rPr>
            </w:pPr>
            <w:r>
              <w:rPr>
                <w:rFonts w:ascii="Calibri" w:eastAsia="Calibri" w:hAnsi="Calibri" w:cs="Calibri"/>
                <w:sz w:val="22"/>
                <w:szCs w:val="22"/>
              </w:rPr>
              <w:t> </w:t>
            </w:r>
          </w:p>
        </w:tc>
      </w:tr>
      <w:tr w:rsidR="00251093">
        <w:tc>
          <w:tcPr>
            <w:tcW w:w="0" w:type="auto"/>
            <w:gridSpan w:val="3"/>
            <w:tcBorders>
              <w:bottom w:val="single" w:sz="4" w:space="0" w:color="000000"/>
            </w:tcBorders>
            <w:tcMar>
              <w:top w:w="20" w:type="dxa"/>
              <w:left w:w="113" w:type="dxa"/>
              <w:bottom w:w="22" w:type="dxa"/>
              <w:right w:w="113" w:type="dxa"/>
            </w:tcMar>
            <w:vAlign w:val="bottom"/>
            <w:hideMark/>
          </w:tcPr>
          <w:p w:rsidR="00251093" w:rsidRDefault="00285251">
            <w:pPr>
              <w:rPr>
                <w:sz w:val="22"/>
                <w:szCs w:val="22"/>
              </w:rPr>
            </w:pPr>
            <w:proofErr w:type="spellStart"/>
            <w:r>
              <w:rPr>
                <w:rFonts w:ascii="Calibri" w:eastAsia="Calibri" w:hAnsi="Calibri" w:cs="Calibri"/>
                <w:b/>
                <w:bCs/>
                <w:smallCaps/>
                <w:sz w:val="22"/>
                <w:szCs w:val="22"/>
              </w:rPr>
              <w:t>B.Tech</w:t>
            </w:r>
            <w:proofErr w:type="spellEnd"/>
            <w:r>
              <w:rPr>
                <w:rFonts w:ascii="Calibri" w:eastAsia="Calibri" w:hAnsi="Calibri" w:cs="Calibri"/>
                <w:b/>
                <w:bCs/>
                <w:smallCaps/>
                <w:sz w:val="22"/>
                <w:szCs w:val="22"/>
              </w:rPr>
              <w:t>. Major Project</w:t>
            </w:r>
          </w:p>
        </w:tc>
      </w:tr>
      <w:tr w:rsidR="00251093">
        <w:trPr>
          <w:trHeight w:val="132"/>
        </w:trPr>
        <w:tc>
          <w:tcPr>
            <w:tcW w:w="0" w:type="auto"/>
            <w:gridSpan w:val="3"/>
            <w:tcMar>
              <w:top w:w="20" w:type="dxa"/>
              <w:left w:w="113" w:type="dxa"/>
              <w:bottom w:w="20" w:type="dxa"/>
              <w:right w:w="113" w:type="dxa"/>
            </w:tcMar>
            <w:hideMark/>
          </w:tcPr>
          <w:p w:rsidR="00251093" w:rsidRDefault="00285251">
            <w:pPr>
              <w:numPr>
                <w:ilvl w:val="0"/>
                <w:numId w:val="5"/>
              </w:numPr>
              <w:pBdr>
                <w:left w:val="none" w:sz="0" w:space="1" w:color="auto"/>
              </w:pBdr>
              <w:ind w:left="252" w:hanging="180"/>
              <w:rPr>
                <w:color w:val="000066"/>
                <w:sz w:val="12"/>
                <w:szCs w:val="12"/>
              </w:rPr>
            </w:pPr>
            <w:r>
              <w:rPr>
                <w:rFonts w:ascii="Calibri" w:eastAsia="Calibri" w:hAnsi="Calibri" w:cs="Calibri"/>
                <w:color w:val="000000"/>
                <w:sz w:val="22"/>
                <w:szCs w:val="22"/>
              </w:rPr>
              <w:t>Had to develop automated file translation system which could have been in any format using Google translate engine.</w:t>
            </w:r>
          </w:p>
          <w:p w:rsidR="00251093" w:rsidRDefault="00285251">
            <w:pPr>
              <w:numPr>
                <w:ilvl w:val="0"/>
                <w:numId w:val="5"/>
              </w:numPr>
              <w:pBdr>
                <w:left w:val="none" w:sz="0" w:space="1" w:color="auto"/>
              </w:pBdr>
              <w:ind w:left="252" w:hanging="180"/>
              <w:rPr>
                <w:color w:val="000066"/>
                <w:sz w:val="12"/>
                <w:szCs w:val="12"/>
              </w:rPr>
            </w:pPr>
            <w:r>
              <w:rPr>
                <w:rFonts w:ascii="Calibri" w:eastAsia="Calibri" w:hAnsi="Calibri" w:cs="Calibri"/>
                <w:color w:val="000000"/>
                <w:sz w:val="22"/>
                <w:szCs w:val="22"/>
              </w:rPr>
              <w:t>Main problem was when we came to know about Google allows only 5000 characters at once but then we found out that there is another way around and that was Google allows unlimited in-page translations for websites.</w:t>
            </w:r>
          </w:p>
          <w:p w:rsidR="00251093" w:rsidRDefault="00285251">
            <w:pPr>
              <w:numPr>
                <w:ilvl w:val="0"/>
                <w:numId w:val="5"/>
              </w:numPr>
              <w:pBdr>
                <w:left w:val="none" w:sz="0" w:space="1" w:color="auto"/>
              </w:pBdr>
              <w:ind w:left="252" w:hanging="180"/>
              <w:rPr>
                <w:color w:val="000066"/>
                <w:sz w:val="12"/>
                <w:szCs w:val="12"/>
              </w:rPr>
            </w:pPr>
            <w:r>
              <w:rPr>
                <w:rFonts w:ascii="Calibri" w:eastAsia="Calibri" w:hAnsi="Calibri" w:cs="Calibri"/>
                <w:color w:val="000000"/>
                <w:sz w:val="22"/>
                <w:szCs w:val="22"/>
              </w:rPr>
              <w:t xml:space="preserve">So, we developed our system in such a way that all the texts from file can be rendered on a web page </w:t>
            </w:r>
            <w:r>
              <w:rPr>
                <w:rFonts w:ascii="Calibri" w:eastAsia="Calibri" w:hAnsi="Calibri" w:cs="Calibri"/>
                <w:color w:val="000000"/>
                <w:sz w:val="22"/>
                <w:szCs w:val="22"/>
              </w:rPr>
              <w:lastRenderedPageBreak/>
              <w:t>without showing it to the users and do in-page translation and then save the translated texts and present to the users.</w:t>
            </w:r>
          </w:p>
          <w:p w:rsidR="00251093" w:rsidRDefault="00285251">
            <w:pPr>
              <w:rPr>
                <w:sz w:val="14"/>
                <w:szCs w:val="14"/>
              </w:rPr>
            </w:pPr>
            <w:r>
              <w:rPr>
                <w:rFonts w:ascii="Calibri" w:eastAsia="Calibri" w:hAnsi="Calibri" w:cs="Calibri"/>
                <w:sz w:val="14"/>
                <w:szCs w:val="14"/>
              </w:rPr>
              <w:t> </w:t>
            </w:r>
          </w:p>
        </w:tc>
      </w:tr>
      <w:tr w:rsidR="00251093">
        <w:tc>
          <w:tcPr>
            <w:tcW w:w="0" w:type="auto"/>
            <w:gridSpan w:val="3"/>
            <w:tcBorders>
              <w:bottom w:val="single" w:sz="4" w:space="0" w:color="000000"/>
            </w:tcBorders>
            <w:tcMar>
              <w:top w:w="20" w:type="dxa"/>
              <w:left w:w="113" w:type="dxa"/>
              <w:bottom w:w="22" w:type="dxa"/>
              <w:right w:w="113" w:type="dxa"/>
            </w:tcMar>
            <w:vAlign w:val="bottom"/>
            <w:hideMark/>
          </w:tcPr>
          <w:p w:rsidR="00251093" w:rsidRDefault="00285251">
            <w:pPr>
              <w:rPr>
                <w:sz w:val="22"/>
                <w:szCs w:val="22"/>
              </w:rPr>
            </w:pPr>
            <w:r>
              <w:rPr>
                <w:rFonts w:ascii="Calibri" w:eastAsia="Calibri" w:hAnsi="Calibri" w:cs="Calibri"/>
                <w:b/>
                <w:bCs/>
                <w:smallCaps/>
                <w:sz w:val="22"/>
                <w:szCs w:val="22"/>
              </w:rPr>
              <w:lastRenderedPageBreak/>
              <w:t>Achievements, Responsibilities and Side Projects</w:t>
            </w:r>
          </w:p>
        </w:tc>
      </w:tr>
      <w:tr w:rsidR="00251093">
        <w:trPr>
          <w:trHeight w:val="70"/>
        </w:trPr>
        <w:tc>
          <w:tcPr>
            <w:tcW w:w="0" w:type="auto"/>
            <w:gridSpan w:val="3"/>
            <w:tcBorders>
              <w:top w:val="single" w:sz="4" w:space="0" w:color="000000"/>
            </w:tcBorders>
            <w:tcMar>
              <w:top w:w="22" w:type="dxa"/>
              <w:left w:w="113" w:type="dxa"/>
              <w:bottom w:w="20" w:type="dxa"/>
              <w:right w:w="113" w:type="dxa"/>
            </w:tcMar>
            <w:hideMark/>
          </w:tcPr>
          <w:p w:rsidR="00251093" w:rsidRDefault="00285251">
            <w:pPr>
              <w:numPr>
                <w:ilvl w:val="0"/>
                <w:numId w:val="6"/>
              </w:numPr>
              <w:pBdr>
                <w:left w:val="none" w:sz="0" w:space="1" w:color="auto"/>
              </w:pBdr>
              <w:ind w:left="252" w:hanging="180"/>
              <w:rPr>
                <w:color w:val="000066"/>
                <w:sz w:val="12"/>
                <w:szCs w:val="12"/>
              </w:rPr>
            </w:pPr>
            <w:r>
              <w:rPr>
                <w:rFonts w:ascii="Calibri" w:eastAsia="Calibri" w:hAnsi="Calibri" w:cs="Calibri"/>
                <w:color w:val="000000"/>
                <w:sz w:val="22"/>
                <w:szCs w:val="22"/>
              </w:rPr>
              <w:t>Designed and developed full GPS based Social Commerce website (Localbuyy.com) and optimized it by implementing an efficient cache system that resulted in increased performance which can handle around 10,000 concurrent HTTP requests at once (tested in Apache ab load testing tool).</w:t>
            </w:r>
          </w:p>
          <w:p w:rsidR="00251093" w:rsidRDefault="00285251">
            <w:pPr>
              <w:numPr>
                <w:ilvl w:val="0"/>
                <w:numId w:val="6"/>
              </w:numPr>
              <w:pBdr>
                <w:left w:val="none" w:sz="0" w:space="1" w:color="auto"/>
              </w:pBdr>
              <w:ind w:left="252" w:hanging="180"/>
              <w:rPr>
                <w:color w:val="000066"/>
                <w:sz w:val="12"/>
                <w:szCs w:val="12"/>
              </w:rPr>
            </w:pPr>
            <w:r>
              <w:rPr>
                <w:rFonts w:ascii="Calibri" w:eastAsia="Calibri" w:hAnsi="Calibri" w:cs="Calibri"/>
                <w:color w:val="000000"/>
                <w:sz w:val="22"/>
                <w:szCs w:val="22"/>
              </w:rPr>
              <w:t>Developed a Progressive Web App (PWA) for “Localbuyy.com” that can run natively on android (reference: play.google.com/store/apps/</w:t>
            </w:r>
            <w:proofErr w:type="spellStart"/>
            <w:proofErr w:type="gramStart"/>
            <w:r>
              <w:rPr>
                <w:rFonts w:ascii="Calibri" w:eastAsia="Calibri" w:hAnsi="Calibri" w:cs="Calibri"/>
                <w:color w:val="000000"/>
                <w:sz w:val="22"/>
                <w:szCs w:val="22"/>
              </w:rPr>
              <w:t>details?id</w:t>
            </w:r>
            <w:proofErr w:type="spellEnd"/>
            <w:proofErr w:type="gramEnd"/>
            <w:r>
              <w:rPr>
                <w:rFonts w:ascii="Calibri" w:eastAsia="Calibri" w:hAnsi="Calibri" w:cs="Calibri"/>
                <w:color w:val="000000"/>
                <w:sz w:val="22"/>
                <w:szCs w:val="22"/>
              </w:rPr>
              <w:t>=</w:t>
            </w:r>
            <w:proofErr w:type="spellStart"/>
            <w:r>
              <w:rPr>
                <w:rFonts w:ascii="Calibri" w:eastAsia="Calibri" w:hAnsi="Calibri" w:cs="Calibri"/>
                <w:color w:val="000000"/>
                <w:sz w:val="22"/>
                <w:szCs w:val="22"/>
              </w:rPr>
              <w:t>com.localbuyy.app</w:t>
            </w:r>
            <w:proofErr w:type="spellEnd"/>
            <w:r>
              <w:rPr>
                <w:rFonts w:ascii="Calibri" w:eastAsia="Calibri" w:hAnsi="Calibri" w:cs="Calibri"/>
                <w:color w:val="000000"/>
                <w:sz w:val="22"/>
                <w:szCs w:val="22"/>
              </w:rPr>
              <w:t>).</w:t>
            </w:r>
          </w:p>
          <w:p w:rsidR="00251093" w:rsidRDefault="00285251">
            <w:pPr>
              <w:numPr>
                <w:ilvl w:val="0"/>
                <w:numId w:val="6"/>
              </w:numPr>
              <w:pBdr>
                <w:left w:val="none" w:sz="0" w:space="1" w:color="auto"/>
              </w:pBdr>
              <w:ind w:left="252" w:hanging="180"/>
              <w:rPr>
                <w:color w:val="000066"/>
                <w:sz w:val="12"/>
                <w:szCs w:val="12"/>
              </w:rPr>
            </w:pPr>
            <w:r>
              <w:rPr>
                <w:rFonts w:ascii="Calibri" w:eastAsia="Calibri" w:hAnsi="Calibri" w:cs="Calibri"/>
                <w:color w:val="000000"/>
                <w:sz w:val="22"/>
                <w:szCs w:val="22"/>
              </w:rPr>
              <w:t>Had been selected for Smart India Hackathon 2018.</w:t>
            </w:r>
          </w:p>
          <w:p w:rsidR="00251093" w:rsidRDefault="00285251">
            <w:pPr>
              <w:numPr>
                <w:ilvl w:val="0"/>
                <w:numId w:val="6"/>
              </w:numPr>
              <w:pBdr>
                <w:left w:val="none" w:sz="0" w:space="1" w:color="auto"/>
              </w:pBdr>
              <w:ind w:left="252" w:hanging="180"/>
              <w:rPr>
                <w:color w:val="000066"/>
                <w:sz w:val="12"/>
                <w:szCs w:val="12"/>
              </w:rPr>
            </w:pPr>
            <w:r>
              <w:rPr>
                <w:rFonts w:ascii="Calibri" w:eastAsia="Calibri" w:hAnsi="Calibri" w:cs="Calibri"/>
                <w:color w:val="000000"/>
                <w:sz w:val="22"/>
                <w:szCs w:val="22"/>
              </w:rPr>
              <w:t>Many other side projects, you can find it on my personal website(https://jp024556.github.io/) in projects section.</w:t>
            </w:r>
          </w:p>
        </w:tc>
      </w:tr>
    </w:tbl>
    <w:p w:rsidR="00251093" w:rsidRDefault="00285251">
      <w:pPr>
        <w:rPr>
          <w:sz w:val="2"/>
          <w:szCs w:val="2"/>
        </w:rPr>
      </w:pPr>
      <w:r>
        <w:rPr>
          <w:rFonts w:ascii="Calibri" w:eastAsia="Calibri" w:hAnsi="Calibri" w:cs="Calibri"/>
          <w:sz w:val="2"/>
          <w:szCs w:val="2"/>
        </w:rPr>
        <w:t> </w:t>
      </w:r>
    </w:p>
    <w:sectPr w:rsidR="002510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64741C38">
      <w:start w:val="1"/>
      <w:numFmt w:val="bullet"/>
      <w:lvlText w:val=""/>
      <w:lvlJc w:val="left"/>
      <w:pPr>
        <w:ind w:left="720" w:hanging="360"/>
      </w:pPr>
      <w:rPr>
        <w:rFonts w:ascii="Symbol" w:hAnsi="Symbol"/>
        <w:b w:val="0"/>
        <w:bCs w:val="0"/>
      </w:rPr>
    </w:lvl>
    <w:lvl w:ilvl="1" w:tplc="FD56954E">
      <w:start w:val="1"/>
      <w:numFmt w:val="bullet"/>
      <w:lvlText w:val="o"/>
      <w:lvlJc w:val="left"/>
      <w:pPr>
        <w:tabs>
          <w:tab w:val="num" w:pos="1440"/>
        </w:tabs>
        <w:ind w:left="1440" w:hanging="360"/>
      </w:pPr>
      <w:rPr>
        <w:rFonts w:ascii="Courier New" w:hAnsi="Courier New"/>
      </w:rPr>
    </w:lvl>
    <w:lvl w:ilvl="2" w:tplc="77BA9E80">
      <w:start w:val="1"/>
      <w:numFmt w:val="bullet"/>
      <w:lvlText w:val=""/>
      <w:lvlJc w:val="left"/>
      <w:pPr>
        <w:tabs>
          <w:tab w:val="num" w:pos="2160"/>
        </w:tabs>
        <w:ind w:left="2160" w:hanging="360"/>
      </w:pPr>
      <w:rPr>
        <w:rFonts w:ascii="Wingdings" w:hAnsi="Wingdings"/>
      </w:rPr>
    </w:lvl>
    <w:lvl w:ilvl="3" w:tplc="FB08FA6E">
      <w:start w:val="1"/>
      <w:numFmt w:val="bullet"/>
      <w:lvlText w:val=""/>
      <w:lvlJc w:val="left"/>
      <w:pPr>
        <w:tabs>
          <w:tab w:val="num" w:pos="2880"/>
        </w:tabs>
        <w:ind w:left="2880" w:hanging="360"/>
      </w:pPr>
      <w:rPr>
        <w:rFonts w:ascii="Symbol" w:hAnsi="Symbol"/>
      </w:rPr>
    </w:lvl>
    <w:lvl w:ilvl="4" w:tplc="E0689142">
      <w:start w:val="1"/>
      <w:numFmt w:val="bullet"/>
      <w:lvlText w:val="o"/>
      <w:lvlJc w:val="left"/>
      <w:pPr>
        <w:tabs>
          <w:tab w:val="num" w:pos="3600"/>
        </w:tabs>
        <w:ind w:left="3600" w:hanging="360"/>
      </w:pPr>
      <w:rPr>
        <w:rFonts w:ascii="Courier New" w:hAnsi="Courier New"/>
      </w:rPr>
    </w:lvl>
    <w:lvl w:ilvl="5" w:tplc="1902D1BA">
      <w:start w:val="1"/>
      <w:numFmt w:val="bullet"/>
      <w:lvlText w:val=""/>
      <w:lvlJc w:val="left"/>
      <w:pPr>
        <w:tabs>
          <w:tab w:val="num" w:pos="4320"/>
        </w:tabs>
        <w:ind w:left="4320" w:hanging="360"/>
      </w:pPr>
      <w:rPr>
        <w:rFonts w:ascii="Wingdings" w:hAnsi="Wingdings"/>
      </w:rPr>
    </w:lvl>
    <w:lvl w:ilvl="6" w:tplc="8C90E29A">
      <w:start w:val="1"/>
      <w:numFmt w:val="bullet"/>
      <w:lvlText w:val=""/>
      <w:lvlJc w:val="left"/>
      <w:pPr>
        <w:tabs>
          <w:tab w:val="num" w:pos="5040"/>
        </w:tabs>
        <w:ind w:left="5040" w:hanging="360"/>
      </w:pPr>
      <w:rPr>
        <w:rFonts w:ascii="Symbol" w:hAnsi="Symbol"/>
      </w:rPr>
    </w:lvl>
    <w:lvl w:ilvl="7" w:tplc="BF743D80">
      <w:start w:val="1"/>
      <w:numFmt w:val="bullet"/>
      <w:lvlText w:val="o"/>
      <w:lvlJc w:val="left"/>
      <w:pPr>
        <w:tabs>
          <w:tab w:val="num" w:pos="5760"/>
        </w:tabs>
        <w:ind w:left="5760" w:hanging="360"/>
      </w:pPr>
      <w:rPr>
        <w:rFonts w:ascii="Courier New" w:hAnsi="Courier New"/>
      </w:rPr>
    </w:lvl>
    <w:lvl w:ilvl="8" w:tplc="B238C0E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AC8D74A">
      <w:start w:val="1"/>
      <w:numFmt w:val="bullet"/>
      <w:lvlText w:val=""/>
      <w:lvlJc w:val="left"/>
      <w:pPr>
        <w:ind w:left="720" w:hanging="360"/>
      </w:pPr>
      <w:rPr>
        <w:rFonts w:ascii="Symbol" w:hAnsi="Symbol"/>
        <w:b w:val="0"/>
        <w:bCs w:val="0"/>
      </w:rPr>
    </w:lvl>
    <w:lvl w:ilvl="1" w:tplc="B574D990">
      <w:start w:val="1"/>
      <w:numFmt w:val="bullet"/>
      <w:lvlText w:val="o"/>
      <w:lvlJc w:val="left"/>
      <w:pPr>
        <w:tabs>
          <w:tab w:val="num" w:pos="1440"/>
        </w:tabs>
        <w:ind w:left="1440" w:hanging="360"/>
      </w:pPr>
      <w:rPr>
        <w:rFonts w:ascii="Courier New" w:hAnsi="Courier New"/>
      </w:rPr>
    </w:lvl>
    <w:lvl w:ilvl="2" w:tplc="1C96F570">
      <w:start w:val="1"/>
      <w:numFmt w:val="bullet"/>
      <w:lvlText w:val=""/>
      <w:lvlJc w:val="left"/>
      <w:pPr>
        <w:tabs>
          <w:tab w:val="num" w:pos="2160"/>
        </w:tabs>
        <w:ind w:left="2160" w:hanging="360"/>
      </w:pPr>
      <w:rPr>
        <w:rFonts w:ascii="Wingdings" w:hAnsi="Wingdings"/>
      </w:rPr>
    </w:lvl>
    <w:lvl w:ilvl="3" w:tplc="888868BA">
      <w:start w:val="1"/>
      <w:numFmt w:val="bullet"/>
      <w:lvlText w:val=""/>
      <w:lvlJc w:val="left"/>
      <w:pPr>
        <w:tabs>
          <w:tab w:val="num" w:pos="2880"/>
        </w:tabs>
        <w:ind w:left="2880" w:hanging="360"/>
      </w:pPr>
      <w:rPr>
        <w:rFonts w:ascii="Symbol" w:hAnsi="Symbol"/>
      </w:rPr>
    </w:lvl>
    <w:lvl w:ilvl="4" w:tplc="3F841748">
      <w:start w:val="1"/>
      <w:numFmt w:val="bullet"/>
      <w:lvlText w:val="o"/>
      <w:lvlJc w:val="left"/>
      <w:pPr>
        <w:tabs>
          <w:tab w:val="num" w:pos="3600"/>
        </w:tabs>
        <w:ind w:left="3600" w:hanging="360"/>
      </w:pPr>
      <w:rPr>
        <w:rFonts w:ascii="Courier New" w:hAnsi="Courier New"/>
      </w:rPr>
    </w:lvl>
    <w:lvl w:ilvl="5" w:tplc="8D520D84">
      <w:start w:val="1"/>
      <w:numFmt w:val="bullet"/>
      <w:lvlText w:val=""/>
      <w:lvlJc w:val="left"/>
      <w:pPr>
        <w:tabs>
          <w:tab w:val="num" w:pos="4320"/>
        </w:tabs>
        <w:ind w:left="4320" w:hanging="360"/>
      </w:pPr>
      <w:rPr>
        <w:rFonts w:ascii="Wingdings" w:hAnsi="Wingdings"/>
      </w:rPr>
    </w:lvl>
    <w:lvl w:ilvl="6" w:tplc="FC90CEB2">
      <w:start w:val="1"/>
      <w:numFmt w:val="bullet"/>
      <w:lvlText w:val=""/>
      <w:lvlJc w:val="left"/>
      <w:pPr>
        <w:tabs>
          <w:tab w:val="num" w:pos="5040"/>
        </w:tabs>
        <w:ind w:left="5040" w:hanging="360"/>
      </w:pPr>
      <w:rPr>
        <w:rFonts w:ascii="Symbol" w:hAnsi="Symbol"/>
      </w:rPr>
    </w:lvl>
    <w:lvl w:ilvl="7" w:tplc="FA1837EA">
      <w:start w:val="1"/>
      <w:numFmt w:val="bullet"/>
      <w:lvlText w:val="o"/>
      <w:lvlJc w:val="left"/>
      <w:pPr>
        <w:tabs>
          <w:tab w:val="num" w:pos="5760"/>
        </w:tabs>
        <w:ind w:left="5760" w:hanging="360"/>
      </w:pPr>
      <w:rPr>
        <w:rFonts w:ascii="Courier New" w:hAnsi="Courier New"/>
      </w:rPr>
    </w:lvl>
    <w:lvl w:ilvl="8" w:tplc="9D7AE22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B828651E">
      <w:start w:val="1"/>
      <w:numFmt w:val="bullet"/>
      <w:lvlText w:val=""/>
      <w:lvlJc w:val="left"/>
      <w:pPr>
        <w:ind w:left="720" w:hanging="360"/>
      </w:pPr>
      <w:rPr>
        <w:rFonts w:ascii="Symbol" w:hAnsi="Symbol"/>
        <w:b w:val="0"/>
        <w:bCs w:val="0"/>
      </w:rPr>
    </w:lvl>
    <w:lvl w:ilvl="1" w:tplc="CF9C1F3E">
      <w:start w:val="1"/>
      <w:numFmt w:val="bullet"/>
      <w:lvlText w:val="o"/>
      <w:lvlJc w:val="left"/>
      <w:pPr>
        <w:tabs>
          <w:tab w:val="num" w:pos="1440"/>
        </w:tabs>
        <w:ind w:left="1440" w:hanging="360"/>
      </w:pPr>
      <w:rPr>
        <w:rFonts w:ascii="Courier New" w:hAnsi="Courier New"/>
      </w:rPr>
    </w:lvl>
    <w:lvl w:ilvl="2" w:tplc="01CE77B6">
      <w:start w:val="1"/>
      <w:numFmt w:val="bullet"/>
      <w:lvlText w:val=""/>
      <w:lvlJc w:val="left"/>
      <w:pPr>
        <w:tabs>
          <w:tab w:val="num" w:pos="2160"/>
        </w:tabs>
        <w:ind w:left="2160" w:hanging="360"/>
      </w:pPr>
      <w:rPr>
        <w:rFonts w:ascii="Wingdings" w:hAnsi="Wingdings"/>
      </w:rPr>
    </w:lvl>
    <w:lvl w:ilvl="3" w:tplc="104EBDF8">
      <w:start w:val="1"/>
      <w:numFmt w:val="bullet"/>
      <w:lvlText w:val=""/>
      <w:lvlJc w:val="left"/>
      <w:pPr>
        <w:tabs>
          <w:tab w:val="num" w:pos="2880"/>
        </w:tabs>
        <w:ind w:left="2880" w:hanging="360"/>
      </w:pPr>
      <w:rPr>
        <w:rFonts w:ascii="Symbol" w:hAnsi="Symbol"/>
      </w:rPr>
    </w:lvl>
    <w:lvl w:ilvl="4" w:tplc="831063C6">
      <w:start w:val="1"/>
      <w:numFmt w:val="bullet"/>
      <w:lvlText w:val="o"/>
      <w:lvlJc w:val="left"/>
      <w:pPr>
        <w:tabs>
          <w:tab w:val="num" w:pos="3600"/>
        </w:tabs>
        <w:ind w:left="3600" w:hanging="360"/>
      </w:pPr>
      <w:rPr>
        <w:rFonts w:ascii="Courier New" w:hAnsi="Courier New"/>
      </w:rPr>
    </w:lvl>
    <w:lvl w:ilvl="5" w:tplc="FC8661FE">
      <w:start w:val="1"/>
      <w:numFmt w:val="bullet"/>
      <w:lvlText w:val=""/>
      <w:lvlJc w:val="left"/>
      <w:pPr>
        <w:tabs>
          <w:tab w:val="num" w:pos="4320"/>
        </w:tabs>
        <w:ind w:left="4320" w:hanging="360"/>
      </w:pPr>
      <w:rPr>
        <w:rFonts w:ascii="Wingdings" w:hAnsi="Wingdings"/>
      </w:rPr>
    </w:lvl>
    <w:lvl w:ilvl="6" w:tplc="BF8E23BE">
      <w:start w:val="1"/>
      <w:numFmt w:val="bullet"/>
      <w:lvlText w:val=""/>
      <w:lvlJc w:val="left"/>
      <w:pPr>
        <w:tabs>
          <w:tab w:val="num" w:pos="5040"/>
        </w:tabs>
        <w:ind w:left="5040" w:hanging="360"/>
      </w:pPr>
      <w:rPr>
        <w:rFonts w:ascii="Symbol" w:hAnsi="Symbol"/>
      </w:rPr>
    </w:lvl>
    <w:lvl w:ilvl="7" w:tplc="A09E3986">
      <w:start w:val="1"/>
      <w:numFmt w:val="bullet"/>
      <w:lvlText w:val="o"/>
      <w:lvlJc w:val="left"/>
      <w:pPr>
        <w:tabs>
          <w:tab w:val="num" w:pos="5760"/>
        </w:tabs>
        <w:ind w:left="5760" w:hanging="360"/>
      </w:pPr>
      <w:rPr>
        <w:rFonts w:ascii="Courier New" w:hAnsi="Courier New"/>
      </w:rPr>
    </w:lvl>
    <w:lvl w:ilvl="8" w:tplc="2F64780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52E2470">
      <w:start w:val="1"/>
      <w:numFmt w:val="bullet"/>
      <w:lvlText w:val=""/>
      <w:lvlJc w:val="left"/>
      <w:pPr>
        <w:ind w:left="720" w:hanging="360"/>
      </w:pPr>
      <w:rPr>
        <w:rFonts w:ascii="Symbol" w:hAnsi="Symbol"/>
        <w:b w:val="0"/>
        <w:bCs w:val="0"/>
      </w:rPr>
    </w:lvl>
    <w:lvl w:ilvl="1" w:tplc="58261F34">
      <w:start w:val="1"/>
      <w:numFmt w:val="bullet"/>
      <w:lvlText w:val="o"/>
      <w:lvlJc w:val="left"/>
      <w:pPr>
        <w:tabs>
          <w:tab w:val="num" w:pos="1440"/>
        </w:tabs>
        <w:ind w:left="1440" w:hanging="360"/>
      </w:pPr>
      <w:rPr>
        <w:rFonts w:ascii="Courier New" w:hAnsi="Courier New"/>
      </w:rPr>
    </w:lvl>
    <w:lvl w:ilvl="2" w:tplc="6E60DD3E">
      <w:start w:val="1"/>
      <w:numFmt w:val="bullet"/>
      <w:lvlText w:val=""/>
      <w:lvlJc w:val="left"/>
      <w:pPr>
        <w:tabs>
          <w:tab w:val="num" w:pos="2160"/>
        </w:tabs>
        <w:ind w:left="2160" w:hanging="360"/>
      </w:pPr>
      <w:rPr>
        <w:rFonts w:ascii="Wingdings" w:hAnsi="Wingdings"/>
      </w:rPr>
    </w:lvl>
    <w:lvl w:ilvl="3" w:tplc="55D4074C">
      <w:start w:val="1"/>
      <w:numFmt w:val="bullet"/>
      <w:lvlText w:val=""/>
      <w:lvlJc w:val="left"/>
      <w:pPr>
        <w:tabs>
          <w:tab w:val="num" w:pos="2880"/>
        </w:tabs>
        <w:ind w:left="2880" w:hanging="360"/>
      </w:pPr>
      <w:rPr>
        <w:rFonts w:ascii="Symbol" w:hAnsi="Symbol"/>
      </w:rPr>
    </w:lvl>
    <w:lvl w:ilvl="4" w:tplc="3282FFDE">
      <w:start w:val="1"/>
      <w:numFmt w:val="bullet"/>
      <w:lvlText w:val="o"/>
      <w:lvlJc w:val="left"/>
      <w:pPr>
        <w:tabs>
          <w:tab w:val="num" w:pos="3600"/>
        </w:tabs>
        <w:ind w:left="3600" w:hanging="360"/>
      </w:pPr>
      <w:rPr>
        <w:rFonts w:ascii="Courier New" w:hAnsi="Courier New"/>
      </w:rPr>
    </w:lvl>
    <w:lvl w:ilvl="5" w:tplc="6EECC7B8">
      <w:start w:val="1"/>
      <w:numFmt w:val="bullet"/>
      <w:lvlText w:val=""/>
      <w:lvlJc w:val="left"/>
      <w:pPr>
        <w:tabs>
          <w:tab w:val="num" w:pos="4320"/>
        </w:tabs>
        <w:ind w:left="4320" w:hanging="360"/>
      </w:pPr>
      <w:rPr>
        <w:rFonts w:ascii="Wingdings" w:hAnsi="Wingdings"/>
      </w:rPr>
    </w:lvl>
    <w:lvl w:ilvl="6" w:tplc="7438FEBE">
      <w:start w:val="1"/>
      <w:numFmt w:val="bullet"/>
      <w:lvlText w:val=""/>
      <w:lvlJc w:val="left"/>
      <w:pPr>
        <w:tabs>
          <w:tab w:val="num" w:pos="5040"/>
        </w:tabs>
        <w:ind w:left="5040" w:hanging="360"/>
      </w:pPr>
      <w:rPr>
        <w:rFonts w:ascii="Symbol" w:hAnsi="Symbol"/>
      </w:rPr>
    </w:lvl>
    <w:lvl w:ilvl="7" w:tplc="5CC6A1A0">
      <w:start w:val="1"/>
      <w:numFmt w:val="bullet"/>
      <w:lvlText w:val="o"/>
      <w:lvlJc w:val="left"/>
      <w:pPr>
        <w:tabs>
          <w:tab w:val="num" w:pos="5760"/>
        </w:tabs>
        <w:ind w:left="5760" w:hanging="360"/>
      </w:pPr>
      <w:rPr>
        <w:rFonts w:ascii="Courier New" w:hAnsi="Courier New"/>
      </w:rPr>
    </w:lvl>
    <w:lvl w:ilvl="8" w:tplc="1310B67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09A9D62">
      <w:start w:val="1"/>
      <w:numFmt w:val="bullet"/>
      <w:lvlText w:val=""/>
      <w:lvlJc w:val="left"/>
      <w:pPr>
        <w:ind w:left="720" w:hanging="360"/>
      </w:pPr>
      <w:rPr>
        <w:rFonts w:ascii="Symbol" w:hAnsi="Symbol"/>
        <w:b w:val="0"/>
        <w:bCs w:val="0"/>
      </w:rPr>
    </w:lvl>
    <w:lvl w:ilvl="1" w:tplc="3BEACAFE">
      <w:start w:val="1"/>
      <w:numFmt w:val="bullet"/>
      <w:lvlText w:val="o"/>
      <w:lvlJc w:val="left"/>
      <w:pPr>
        <w:tabs>
          <w:tab w:val="num" w:pos="1440"/>
        </w:tabs>
        <w:ind w:left="1440" w:hanging="360"/>
      </w:pPr>
      <w:rPr>
        <w:rFonts w:ascii="Courier New" w:hAnsi="Courier New"/>
      </w:rPr>
    </w:lvl>
    <w:lvl w:ilvl="2" w:tplc="1BEEF6BC">
      <w:start w:val="1"/>
      <w:numFmt w:val="bullet"/>
      <w:lvlText w:val=""/>
      <w:lvlJc w:val="left"/>
      <w:pPr>
        <w:tabs>
          <w:tab w:val="num" w:pos="2160"/>
        </w:tabs>
        <w:ind w:left="2160" w:hanging="360"/>
      </w:pPr>
      <w:rPr>
        <w:rFonts w:ascii="Wingdings" w:hAnsi="Wingdings"/>
      </w:rPr>
    </w:lvl>
    <w:lvl w:ilvl="3" w:tplc="553AFDAE">
      <w:start w:val="1"/>
      <w:numFmt w:val="bullet"/>
      <w:lvlText w:val=""/>
      <w:lvlJc w:val="left"/>
      <w:pPr>
        <w:tabs>
          <w:tab w:val="num" w:pos="2880"/>
        </w:tabs>
        <w:ind w:left="2880" w:hanging="360"/>
      </w:pPr>
      <w:rPr>
        <w:rFonts w:ascii="Symbol" w:hAnsi="Symbol"/>
      </w:rPr>
    </w:lvl>
    <w:lvl w:ilvl="4" w:tplc="84A6773E">
      <w:start w:val="1"/>
      <w:numFmt w:val="bullet"/>
      <w:lvlText w:val="o"/>
      <w:lvlJc w:val="left"/>
      <w:pPr>
        <w:tabs>
          <w:tab w:val="num" w:pos="3600"/>
        </w:tabs>
        <w:ind w:left="3600" w:hanging="360"/>
      </w:pPr>
      <w:rPr>
        <w:rFonts w:ascii="Courier New" w:hAnsi="Courier New"/>
      </w:rPr>
    </w:lvl>
    <w:lvl w:ilvl="5" w:tplc="E3EEC04E">
      <w:start w:val="1"/>
      <w:numFmt w:val="bullet"/>
      <w:lvlText w:val=""/>
      <w:lvlJc w:val="left"/>
      <w:pPr>
        <w:tabs>
          <w:tab w:val="num" w:pos="4320"/>
        </w:tabs>
        <w:ind w:left="4320" w:hanging="360"/>
      </w:pPr>
      <w:rPr>
        <w:rFonts w:ascii="Wingdings" w:hAnsi="Wingdings"/>
      </w:rPr>
    </w:lvl>
    <w:lvl w:ilvl="6" w:tplc="F0FA647C">
      <w:start w:val="1"/>
      <w:numFmt w:val="bullet"/>
      <w:lvlText w:val=""/>
      <w:lvlJc w:val="left"/>
      <w:pPr>
        <w:tabs>
          <w:tab w:val="num" w:pos="5040"/>
        </w:tabs>
        <w:ind w:left="5040" w:hanging="360"/>
      </w:pPr>
      <w:rPr>
        <w:rFonts w:ascii="Symbol" w:hAnsi="Symbol"/>
      </w:rPr>
    </w:lvl>
    <w:lvl w:ilvl="7" w:tplc="4C908C6C">
      <w:start w:val="1"/>
      <w:numFmt w:val="bullet"/>
      <w:lvlText w:val="o"/>
      <w:lvlJc w:val="left"/>
      <w:pPr>
        <w:tabs>
          <w:tab w:val="num" w:pos="5760"/>
        </w:tabs>
        <w:ind w:left="5760" w:hanging="360"/>
      </w:pPr>
      <w:rPr>
        <w:rFonts w:ascii="Courier New" w:hAnsi="Courier New"/>
      </w:rPr>
    </w:lvl>
    <w:lvl w:ilvl="8" w:tplc="91A85A1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D5A48962">
      <w:start w:val="1"/>
      <w:numFmt w:val="bullet"/>
      <w:lvlText w:val=""/>
      <w:lvlJc w:val="left"/>
      <w:pPr>
        <w:ind w:left="720" w:hanging="360"/>
      </w:pPr>
      <w:rPr>
        <w:rFonts w:ascii="Symbol" w:hAnsi="Symbol"/>
        <w:b w:val="0"/>
        <w:bCs w:val="0"/>
      </w:rPr>
    </w:lvl>
    <w:lvl w:ilvl="1" w:tplc="1742C422">
      <w:start w:val="1"/>
      <w:numFmt w:val="bullet"/>
      <w:lvlText w:val="o"/>
      <w:lvlJc w:val="left"/>
      <w:pPr>
        <w:tabs>
          <w:tab w:val="num" w:pos="1440"/>
        </w:tabs>
        <w:ind w:left="1440" w:hanging="360"/>
      </w:pPr>
      <w:rPr>
        <w:rFonts w:ascii="Courier New" w:hAnsi="Courier New"/>
      </w:rPr>
    </w:lvl>
    <w:lvl w:ilvl="2" w:tplc="FF74B464">
      <w:start w:val="1"/>
      <w:numFmt w:val="bullet"/>
      <w:lvlText w:val=""/>
      <w:lvlJc w:val="left"/>
      <w:pPr>
        <w:tabs>
          <w:tab w:val="num" w:pos="2160"/>
        </w:tabs>
        <w:ind w:left="2160" w:hanging="360"/>
      </w:pPr>
      <w:rPr>
        <w:rFonts w:ascii="Wingdings" w:hAnsi="Wingdings"/>
      </w:rPr>
    </w:lvl>
    <w:lvl w:ilvl="3" w:tplc="F370B020">
      <w:start w:val="1"/>
      <w:numFmt w:val="bullet"/>
      <w:lvlText w:val=""/>
      <w:lvlJc w:val="left"/>
      <w:pPr>
        <w:tabs>
          <w:tab w:val="num" w:pos="2880"/>
        </w:tabs>
        <w:ind w:left="2880" w:hanging="360"/>
      </w:pPr>
      <w:rPr>
        <w:rFonts w:ascii="Symbol" w:hAnsi="Symbol"/>
      </w:rPr>
    </w:lvl>
    <w:lvl w:ilvl="4" w:tplc="515A4B24">
      <w:start w:val="1"/>
      <w:numFmt w:val="bullet"/>
      <w:lvlText w:val="o"/>
      <w:lvlJc w:val="left"/>
      <w:pPr>
        <w:tabs>
          <w:tab w:val="num" w:pos="3600"/>
        </w:tabs>
        <w:ind w:left="3600" w:hanging="360"/>
      </w:pPr>
      <w:rPr>
        <w:rFonts w:ascii="Courier New" w:hAnsi="Courier New"/>
      </w:rPr>
    </w:lvl>
    <w:lvl w:ilvl="5" w:tplc="237463C2">
      <w:start w:val="1"/>
      <w:numFmt w:val="bullet"/>
      <w:lvlText w:val=""/>
      <w:lvlJc w:val="left"/>
      <w:pPr>
        <w:tabs>
          <w:tab w:val="num" w:pos="4320"/>
        </w:tabs>
        <w:ind w:left="4320" w:hanging="360"/>
      </w:pPr>
      <w:rPr>
        <w:rFonts w:ascii="Wingdings" w:hAnsi="Wingdings"/>
      </w:rPr>
    </w:lvl>
    <w:lvl w:ilvl="6" w:tplc="A2A29400">
      <w:start w:val="1"/>
      <w:numFmt w:val="bullet"/>
      <w:lvlText w:val=""/>
      <w:lvlJc w:val="left"/>
      <w:pPr>
        <w:tabs>
          <w:tab w:val="num" w:pos="5040"/>
        </w:tabs>
        <w:ind w:left="5040" w:hanging="360"/>
      </w:pPr>
      <w:rPr>
        <w:rFonts w:ascii="Symbol" w:hAnsi="Symbol"/>
      </w:rPr>
    </w:lvl>
    <w:lvl w:ilvl="7" w:tplc="61463C70">
      <w:start w:val="1"/>
      <w:numFmt w:val="bullet"/>
      <w:lvlText w:val="o"/>
      <w:lvlJc w:val="left"/>
      <w:pPr>
        <w:tabs>
          <w:tab w:val="num" w:pos="5760"/>
        </w:tabs>
        <w:ind w:left="5760" w:hanging="360"/>
      </w:pPr>
      <w:rPr>
        <w:rFonts w:ascii="Courier New" w:hAnsi="Courier New"/>
      </w:rPr>
    </w:lvl>
    <w:lvl w:ilvl="8" w:tplc="23DE4220">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2"/>
  </w:compat>
  <w:rsids>
    <w:rsidRoot w:val="00251093"/>
    <w:rsid w:val="00251093"/>
    <w:rsid w:val="00285251"/>
    <w:rsid w:val="00582F70"/>
    <w:rsid w:val="00671055"/>
    <w:rsid w:val="00727663"/>
    <w:rsid w:val="00894193"/>
    <w:rsid w:val="008A760D"/>
    <w:rsid w:val="00DC7A17"/>
    <w:rsid w:val="00DE549A"/>
    <w:rsid w:val="00F1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903C"/>
  <w15:docId w15:val="{4B08B731-B119-499A-A362-AA4470E8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8A7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6</cp:revision>
  <dcterms:created xsi:type="dcterms:W3CDTF">2022-05-23T03:41:00Z</dcterms:created>
  <dcterms:modified xsi:type="dcterms:W3CDTF">2022-05-23T09:50:00Z</dcterms:modified>
</cp:coreProperties>
</file>