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Data Insight Report</w:t>
      </w:r>
    </w:p>
    <w:p>
      <w:pPr>
        <w:pStyle w:val="Heading1"/>
      </w:pPr>
      <w:r>
        <w:t>Prompt Sent to GPT</w:t>
      </w:r>
    </w:p>
    <w:p>
      <w:r>
        <w:br/>
        <w:t>You are a highly skilled data analyst. Your job is to:</w:t>
        <w:br/>
        <w:br/>
        <w:t>1. Generate meaningful summaries of the dataset</w:t>
        <w:br/>
        <w:t>2. Describe the contents and characteristics of each column</w:t>
        <w:br/>
        <w:t>3. Detect patterns and trends across the data</w:t>
        <w:br/>
        <w:t>4. Highlight anomalies, inconsistencies, or quality issues</w:t>
        <w:br/>
        <w:t>5. Suggest relevant aggregations, filters, or transformations</w:t>
        <w:br/>
        <w:t>6. Provide recommendations for how this dataset can be used in reporting or analytics</w:t>
        <w:br/>
        <w:br/>
        <w:t>You are provided with:</w:t>
        <w:br/>
        <w:t>- Summary statistics for numerical and categorical columns</w:t>
        <w:br/>
        <w:t>- Metadata on column types, nulls, unique values, and sample entries</w:t>
        <w:br/>
        <w:t>- Flagged issues such as high nulls or suspiciously constant fields</w:t>
        <w:br/>
        <w:br/>
        <w:t>Use this to produce a structured written report, including:</w:t>
        <w:br/>
        <w:t>- Dataset overview</w:t>
        <w:br/>
        <w:t>- Column-by-column commentary</w:t>
        <w:br/>
        <w:t>- Key patterns and correlations</w:t>
        <w:br/>
        <w:t>- Data quality concerns</w:t>
        <w:br/>
        <w:t>- Suggestions for improvement</w:t>
        <w:br/>
        <w:br/>
        <w:t>Summary Stats:</w:t>
        <w:br/>
        <w:t>{'claim_id': {'count': 4.0, 'unique': nan, 'top': nan, 'freq': nan, 'mean': 102.5, 'min': 101.0, '25%': 101.75, '50%': 102.5, '75%': 103.25, 'max': 104.0, 'std': 1.2909944487358056}, 'amount_paid': {'count': 4.0, 'unique': nan, 'top': nan, 'freq': nan, 'mean': 1425.0, 'min': 1000.0, '25%': 1150.0, '50%': 1350.0, '75%': 1625.0, 'max': 2000.0, 'std': 434.93294502332964}, 'claim_date': {'count': 4, 'unique': nan, 'top': nan, 'freq': nan, 'mean': Timestamp('2023-02-20 18:00:00'), 'min': Timestamp('2023-01-01 00:00:00'), '25%': Timestamp('2023-02-03 18:00:00'), '50%': Timestamp('2023-02-22 00:00:00'), '75%': Timestamp('2023-03-11 00:00:00'), 'max': Timestamp('2023-04-10 00:00:00'), 'std': nan}, 'region': {'count': 4, 'unique': 4, 'top': 'North', 'freq': 1, 'mean': nan, 'min': nan, '25%': nan, '50%': nan, '75%': nan, 'max': nan, 'std': nan}}</w:t>
        <w:br/>
        <w:br/>
        <w:t>Column Metadata:</w:t>
        <w:br/>
        <w:t>{'claim_id': {'dtype': 'int64', 'nulls': 0, 'unique': 4, 'sample_values': [101, 102, 103]}, 'amount_paid': {'dtype': 'int64', 'nulls': 0, 'unique': 4, 'sample_values': [1000, 1500, 1200]}, 'claim_date': {'dtype': 'datetime64[ns]', 'nulls': 0, 'unique': 4, 'sample_values': [Timestamp('2023-01-01 00:00:00'), Timestamp('2023-02-15 00:00:00'), Timestamp('2023-03-01 00:00:00')]}, 'region': {'dtype': 'object', 'nulls': 0, 'unique': 4, 'sample_values': ['North', 'East', 'West']}}</w:t>
        <w:br/>
        <w:br/>
        <w:t>Detected Issues:</w:t>
        <w:br/>
        <w:t>{}</w:t>
        <w:br/>
      </w:r>
    </w:p>
    <w:p>
      <w:pPr>
        <w:pStyle w:val="Heading1"/>
      </w:pPr>
      <w:r>
        <w:t>Summary Stats</w:t>
      </w:r>
    </w:p>
    <w:p>
      <w:r>
        <w:t>{'claim_id': {'count': 4.0, 'unique': nan, 'top': nan, 'freq': nan, 'mean': 102.5, 'min': 101.0, '25%': 101.75, '50%': 102.5, '75%': 103.25, 'max': 104.0, 'std': 1.2909944487358056}, 'amount_paid': {'count': 4.0, 'unique': nan, 'top': nan, 'freq': nan, 'mean': 1425.0, 'min': 1000.0, '25%': 1150.0, '50%': 1350.0, '75%': 1625.0, 'max': 2000.0, 'std': 434.93294502332964}, 'claim_date': {'count': 4, 'unique': nan, 'top': nan, 'freq': nan, 'mean': Timestamp('2023-02-20 18:00:00'), 'min': Timestamp('2023-01-01 00:00:00'), '25%': Timestamp('2023-02-03 18:00:00'), '50%': Timestamp('2023-02-22 00:00:00'), '75%': Timestamp('2023-03-11 00:00:00'), 'max': Timestamp('2023-04-10 00:00:00'), 'std': nan}, 'region': {'count': 4, 'unique': 4, 'top': 'North', 'freq': 1, 'mean': nan, 'min': nan, '25%': nan, '50%': nan, '75%': nan, 'max': nan, 'std': nan}}</w:t>
      </w:r>
    </w:p>
    <w:p>
      <w:pPr>
        <w:pStyle w:val="Heading1"/>
      </w:pPr>
      <w:r>
        <w:t>Column Metadata</w:t>
      </w:r>
    </w:p>
    <w:p>
      <w:r>
        <w:t>{'claim_id': {'dtype': 'int64', 'nulls': 0, 'unique': 4, 'sample_values': [101, 102, 103]}, 'amount_paid': {'dtype': 'int64', 'nulls': 0, 'unique': 4, 'sample_values': [1000, 1500, 1200]}, 'claim_date': {'dtype': 'datetime64[ns]', 'nulls': 0, 'unique': 4, 'sample_values': [Timestamp('2023-01-01 00:00:00'), Timestamp('2023-02-15 00:00:00'), Timestamp('2023-03-01 00:00:00')]}, 'region': {'dtype': 'object', 'nulls': 0, 'unique': 4, 'sample_values': ['North', 'East', 'West']}}</w:t>
      </w:r>
    </w:p>
    <w:p>
      <w:pPr>
        <w:pStyle w:val="Heading1"/>
      </w:pPr>
      <w:r>
        <w:t>Detected Issues</w:t>
      </w:r>
    </w:p>
    <w:p>
      <w:r>
        <w:t>{}</w:t>
      </w:r>
    </w:p>
    <w:p>
      <w:pPr>
        <w:pStyle w:val="Heading1"/>
      </w:pPr>
      <w:r>
        <w:t>GPT-4 Insights</w:t>
      </w:r>
    </w:p>
    <w:p>
      <w:r>
        <w:t># Dataset Overview</w:t>
        <w:br/>
        <w:br/>
        <w:t>The dataset comprises information regarding insurance claims, specifically dealing with claim ID, amount paid for each claim, the date of the claim, and the geographical region of the claim.</w:t>
        <w:br/>
        <w:br/>
        <w:t xml:space="preserve">This dataset consists of 4 records in total, across 4 columns namely - claim_id, amount_paid, claim_date, and region. </w:t>
        <w:br/>
        <w:br/>
        <w:t># Column-by-Column Commentary</w:t>
        <w:br/>
        <w:br/>
        <w:t>- **claim_id**: This is the identifier for each claim. It is of integer data type, has no null values, and each entry is unique. The ID's range from 101 to 104. Given the uniqueness and absence of nulls, this field appears to be well-maintained.</w:t>
        <w:br/>
        <w:br/>
        <w:t>- **amount_paid**: This is the amount that was disbursed against each claim. It's an integer field without any null values and all four entries are unique. The amount paid ranges from 1000 to 2000 with an average payout of 1425. This field seems consistently maintained with no missing data.</w:t>
        <w:br/>
        <w:br/>
        <w:t>- **claim_date**: This field has date and time format, indicating the date when each claim was made. There are no null values, and each date is unique. The dates range from 1st January 2023 to 10th April 2023. This field is in good health as it has no missing or problematic entries.</w:t>
        <w:br/>
        <w:br/>
        <w:t xml:space="preserve">- **region**: This categorical field depicts the location from where the claim has been registered. Each of the four entries is unique and there are no null values. Sample values include 'North', 'East', and 'West'. This field is also error-free and well-maintained.  </w:t>
        <w:br/>
        <w:br/>
        <w:t># Key Patterns and Correlations</w:t>
        <w:br/>
        <w:br/>
        <w:t>Given the small size of the dataset, there are limited patterns or correlations to be derived at this point. However, the uniqueness of different fields could indicate that the data promises to hold valuable patterns if observations of a larger scale were available.</w:t>
        <w:br/>
        <w:br/>
        <w:t># Data Quality Concerns</w:t>
        <w:br/>
        <w:br/>
        <w:t>The dataset does not seem to have any major quality issues. There are no null values across all columns, no suspicious constant fields, and all four fields are of the expected data type. Consequently, this dataset appears to be well-structured and consistent.</w:t>
        <w:br/>
        <w:br/>
        <w:t># Suggestions for Improvement</w:t>
        <w:br/>
        <w:br/>
        <w:t xml:space="preserve">Though the available data seems to be well-maintained, potential improvements could lie in expanding the dataset. Currently, the dataset is quite small; having more entries could allow for more comprehensive analysis and detection of meaningful trends or patterns. </w:t>
        <w:br/>
        <w:br/>
        <w:t># Recommendations for Reporting or Analytics Use</w:t>
        <w:br/>
        <w:br/>
        <w:t>This dataset can be effectively used in reporting the distribution of claims across different regions, understanding the average claim amount over time, or examining claims frequency as per dates. For analytics, future data collection might include additional metrics, like the type of claim, or claimant demographics, to allow for more detailed trend analysis and prediction.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