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color w:val="666666"/>
          <w:sz w:val="20"/>
          <w:szCs w:val="20"/>
        </w:rPr>
        <w:t xml:space="preserve">CHEONGAM UNIVERSITY · DEPT. OF NURSING</w:t>
      </w:r>
    </w:p>
    <w:p>
      <w:pPr>
        <w:spacing w:before="240"/>
        <w:jc w:val="center"/>
      </w:pPr>
      <w:r>
        <w:rPr>
          <w:b/>
          <w:bCs/>
          <w:color w:val="0C4A5E"/>
          <w:sz w:val="56"/>
          <w:szCs w:val="56"/>
        </w:rPr>
        <w:t xml:space="preserve">핵심기본간호술 교육 플랫폼</w:t>
      </w:r>
    </w:p>
    <w:p>
      <w:pPr>
        <w:spacing w:before="160"/>
        <w:jc w:val="center"/>
      </w:pPr>
      <w:r>
        <w:rPr>
          <w:color w:val="333333"/>
          <w:sz w:val="32"/>
          <w:szCs w:val="32"/>
        </w:rPr>
        <w:t xml:space="preserve">플랫폼 안내 및 사용 매뉴얼</w:t>
      </w:r>
    </w:p>
    <w:p>
      <w:pPr>
        <w:spacing w:before="480"/>
        <w:jc w:val="center"/>
      </w:pPr>
      <w:hyperlink w:history="1" r:id="rIdvjtz_ih7b_6xldf4mqweh">
        <w:r>
          <w:rPr>
            <w:rStyle w:val="Hyperlink"/>
            <w:sz w:val="24"/>
            <w:szCs w:val="24"/>
          </w:rPr>
          <w:t xml:space="preserve">https://jp5678.github.io/Core-Nursing-Skills/</w:t>
        </w:r>
      </w:hyperlink>
    </w:p>
    <w:p>
      <w:pPr>
        <w:spacing w:before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qr" descr="플랫폼 접속 QR 코드" titl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2026년 7월</w:t>
      </w:r>
    </w:p>
    <w:p>
      <w:pPr>
        <w:spacing w:before="80"/>
        <w:jc w:val="center"/>
      </w:pPr>
      <w:r>
        <w:rPr>
          <w:color w:val="666666"/>
          <w:sz w:val="22"/>
          <w:szCs w:val="22"/>
        </w:rPr>
        <w:t xml:space="preserve">청암대학교 간호학과  |  담당: 정종필 교수 (imjp5678@scjc.ac.kr)</w:t>
      </w:r>
    </w:p>
    <w:p>
      <w:r>
        <w:br w:type="page"/>
      </w:r>
    </w:p>
    <w:p>
      <w:pPr>
        <w:pStyle w:val="Heading1"/>
      </w:pPr>
      <w:r>
        <w:t xml:space="preserve">1. 플랫폼 소개</w:t>
      </w:r>
    </w:p>
    <w:p>
      <w:pPr>
        <w:spacing w:after="120"/>
      </w:pPr>
      <w:r>
        <w:t xml:space="preserve">본 플랫폼은 한국간호교육평가원 「핵심기본간호술 평가항목 프로토콜(제4.1판)」에 근거하여, 청암대학교 간호학과 학생들이 </w:t>
      </w:r>
      <w:r>
        <w:rPr>
          <w:b/>
          <w:bCs/>
        </w:rPr>
        <w:t xml:space="preserve">핵심기본간호술 20개 항목</w:t>
      </w:r>
      <w:r>
        <w:t xml:space="preserve">을 체계적으로 학습하고 평가받을 수 있도록 개발된 웹 기반 교육 시스템입니다.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언제 어디서나</w:t>
      </w:r>
      <w:r>
        <w:t xml:space="preserve"> — 별도 프로그램 설치 없이 웹 브라우저로 접속 (PC·태블릿·스마트폰)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표준 프로토콜 내장</w:t>
      </w:r>
      <w:r>
        <w:t xml:space="preserve"> — 술기별 성취목표, 선행지식, 필요장비·물품, 수행항목 체크리스트(핵심항목 ★ 표시)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인터랙티브 퀴즈</w:t>
      </w:r>
      <w:r>
        <w:t xml:space="preserve"> — 프로토콜 기반 자동 출제(5문항 5지선다), 80점 이상 합격 시 해당 술기 이수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학습 관리</w:t>
      </w:r>
      <w:r>
        <w:t xml:space="preserve"> — 학생별 진도가 서버에 저장되어 교수 대시보드에서 실시간 확인, 전 항목 이수 시 수료증 발급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사용자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주요 기능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학생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술기 학습(교육 영상·프로토콜·체크리스트), 인터랙티브 퀴즈 응시, 과제 확인·제출, 학습 진도 확인, 수료증 열람·출력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교수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대시보드, 학습 현황(반별·학생별·술기별 통계), 학생 명단 관리(등록·수정·삭제·일괄 등록), 술기별 교육 영상 등록(여러 개), 과제 부여·제출 현황 확인, 수료증 발급·출력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관리자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교수 기능 전체 + 교수 허용 목록 관리(교수 계정 등록·삭제) — 정종필 교수 계정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접속 및 로그인</w:t>
      </w:r>
    </w:p>
    <w:p>
      <w:pPr>
        <w:pStyle w:val="Heading2"/>
      </w:pPr>
      <w:r>
        <w:t xml:space="preserve">2.1 접속 주소</w:t>
      </w:r>
    </w:p>
    <w:p>
      <w:pPr>
        <w:spacing w:after="120"/>
      </w:pPr>
      <w:r>
        <w:t xml:space="preserve">웹 브라우저(Chrome 권장) 주소창에 다음 주소를 입력합니다: </w:t>
      </w:r>
    </w:p>
    <w:p>
      <w:pPr>
        <w:spacing w:after="160"/>
        <w:jc w:val="center"/>
      </w:pPr>
      <w:hyperlink w:history="1" r:id="rIdfcg-hp6dyz8nqhtu4wl0g">
        <w:r>
          <w:rPr>
            <w:rStyle w:val="Hyperlink"/>
            <w:b/>
            <w:bCs/>
            <w:sz w:val="26"/>
            <w:szCs w:val="26"/>
          </w:rPr>
          <w:t xml:space="preserve">https://jp5678.github.io/Core-Nursing-Skills/</w:t>
        </w:r>
      </w:hyperlink>
    </w:p>
    <w:p>
      <w:pPr>
        <w:pStyle w:val="Heading2"/>
      </w:pPr>
      <w:r>
        <w:t xml:space="preserve">2.2 학생 로그인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로그인 화면에서 </w:t>
      </w:r>
      <w:r>
        <w:rPr>
          <w:b/>
          <w:bCs/>
        </w:rPr>
        <w:t xml:space="preserve">[학생]</w:t>
      </w:r>
      <w:r>
        <w:t xml:space="preserve"> 탭을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[Google 계정으로 로그인]</w:t>
      </w:r>
      <w:r>
        <w:t xml:space="preserve"> 버튼을 누르고 본인의 Google 계정(학교 계정)을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로그인이 완료되면 </w:t>
      </w:r>
      <w:r>
        <w:rPr>
          <w:b/>
          <w:bCs/>
        </w:rPr>
        <w:t xml:space="preserve">술기 학습</w:t>
      </w:r>
      <w:r>
        <w:t xml:space="preserve"> 화면이 나타납니다.</w:t>
      </w:r>
    </w:p>
    <w:p>
      <w:pPr>
        <w:spacing w:after="120"/>
      </w:pPr>
      <w:r>
        <w:rPr>
          <w:b/>
          <w:bCs/>
        </w:rPr>
        <w:t xml:space="preserve">※ 중요: </w:t>
      </w:r>
      <w:r>
        <w:t xml:space="preserve">교수님이 학생 명단에 등록한 이메일과 같은 Google 계정이어야 로그인됩니다. “등록되어 있지 않습니다”라는 안내가 나오면 담당 교수님께 이메일 등록을 요청하세요.</w:t>
      </w:r>
    </w:p>
    <w:p>
      <w:pPr>
        <w:pStyle w:val="Heading2"/>
      </w:pPr>
      <w:r>
        <w:t xml:space="preserve">2.3 교수 로그인</w:t>
      </w:r>
    </w:p>
    <w:p>
      <w:pPr>
        <w:spacing w:after="120"/>
      </w:pPr>
      <w:r>
        <w:t xml:space="preserve">[교수] 탭에서 </w:t>
      </w:r>
      <w:r>
        <w:rPr>
          <w:b/>
          <w:bCs/>
        </w:rPr>
        <w:t xml:space="preserve">[Google 계정으로 로그인]</w:t>
      </w:r>
      <w:r>
        <w:t xml:space="preserve"> 버튼을 누릅니다. </w:t>
      </w:r>
      <w:r>
        <w:rPr>
          <w:b/>
          <w:bCs/>
        </w:rPr>
        <w:t xml:space="preserve">교수 허용 목록에 등록된 Google 계정만</w:t>
      </w:r>
      <w:r>
        <w:t xml:space="preserve"> 교수로 로그인할 수 있으며, 목록에 없는 계정은 거부됩니다. 교수 계정 등록은 관리자(정종필 교수, imjp5678@scjc.ac.kr)에게 요청하세요.</w:t>
      </w:r>
    </w:p>
    <w:p>
      <w:pPr>
        <w:pStyle w:val="Heading1"/>
      </w:pPr>
      <w:r>
        <w:t xml:space="preserve">3. 학생 사용 방법</w:t>
      </w:r>
    </w:p>
    <w:p>
      <w:pPr>
        <w:pStyle w:val="Heading2"/>
      </w:pPr>
      <w:r>
        <w:t xml:space="preserve">3.1 술기 학습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왼쪽 메뉴에서 </w:t>
      </w:r>
      <w:r>
        <w:rPr>
          <w:b/>
          <w:bCs/>
        </w:rPr>
        <w:t xml:space="preserve">[술기 학습]</w:t>
      </w:r>
      <w:r>
        <w:t xml:space="preserve">을 누르면 20개 술기 카드가 표시됩니다 (난이도·수행시간·이수 여부 표시).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학습할 술기 카드를 누르면 상세 화면이 열립니다.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상세 화면에서 </w:t>
      </w:r>
      <w:r>
        <w:rPr>
          <w:b/>
          <w:bCs/>
        </w:rPr>
        <w:t xml:space="preserve">교육 영상</w:t>
      </w:r>
      <w:r>
        <w:t xml:space="preserve">을 시청하고, </w:t>
      </w:r>
      <w:r>
        <w:rPr>
          <w:b/>
          <w:bCs/>
        </w:rPr>
        <w:t xml:space="preserve">성취목표 · 선행지식 · 필요장비</w:t>
      </w:r>
      <w:r>
        <w:t xml:space="preserve">와 </w:t>
      </w:r>
      <w:r>
        <w:rPr>
          <w:b/>
          <w:bCs/>
        </w:rPr>
        <w:t xml:space="preserve">수행항목 체크리스트</w:t>
      </w:r>
      <w:r>
        <w:t xml:space="preserve">(★ = 핵심 수행항목)를 학습합니다.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영상 학습을 마치면 </w:t>
      </w:r>
      <w:r>
        <w:rPr>
          <w:b/>
          <w:bCs/>
        </w:rPr>
        <w:t xml:space="preserve">[영상 학습 완료로 표시]</w:t>
      </w:r>
      <w:r>
        <w:t xml:space="preserve"> 버튼을 누릅니다.</w:t>
      </w:r>
    </w:p>
    <w:p>
      <w:pPr>
        <w:pStyle w:val="Heading2"/>
      </w:pPr>
      <w:r>
        <w:t xml:space="preserve">3.2 퀴즈 응시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술기 상세 화면에서 </w:t>
      </w:r>
      <w:r>
        <w:rPr>
          <w:b/>
          <w:bCs/>
        </w:rPr>
        <w:t xml:space="preserve">[퀴즈 응시하기]</w:t>
      </w:r>
      <w:r>
        <w:t xml:space="preserve"> 버튼을 누릅니다.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총 </w:t>
      </w:r>
      <w:r>
        <w:rPr>
          <w:b/>
          <w:bCs/>
        </w:rPr>
        <w:t xml:space="preserve">5문항(5지선다)</w:t>
      </w:r>
      <w:r>
        <w:t xml:space="preserve">이 출제됩니다 — 수행 순서, 필요 물품, 핵심항목(★) 식별, 우선순위, 성취목표 유형.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모든 문항에 답한 뒤 </w:t>
      </w:r>
      <w:r>
        <w:rPr>
          <w:b/>
          <w:bCs/>
        </w:rPr>
        <w:t xml:space="preserve">[제출하기]</w:t>
      </w:r>
      <w:r>
        <w:t xml:space="preserve">를 누르면 즉시 채점되고 문항별 해설이 표시됩니다.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80점 이상</w:t>
      </w:r>
      <w:r>
        <w:t xml:space="preserve">이면 합격 — 해당 술기가 이수 처리됩니다. 불합격 시 횟수 제한 없이 재응시할 수 있으며, 문항은 매회 새로 출제됩니다.</w:t>
      </w:r>
    </w:p>
    <w:p>
      <w:pPr>
        <w:pStyle w:val="Heading2"/>
      </w:pPr>
      <w:r>
        <w:t xml:space="preserve">3.3 과제 확인·제출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왼쪽 메뉴 </w:t>
      </w:r>
      <w:r>
        <w:rPr>
          <w:b/>
          <w:bCs/>
        </w:rPr>
        <w:t xml:space="preserve">[과제]</w:t>
      </w:r>
      <w:r>
        <w:t xml:space="preserve">에서 교수님이 부여한 과제와 마감일, 제출 상태를 확인합니다.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[제출하기]</w:t>
      </w:r>
      <w:r>
        <w:t xml:space="preserve"> 버튼을 눌러 </w:t>
      </w:r>
      <w:r>
        <w:rPr>
          <w:b/>
          <w:bCs/>
        </w:rPr>
        <w:t xml:space="preserve">내용(텍스트)</w:t>
      </w:r>
      <w:r>
        <w:t xml:space="preserve">을 작성하거나 </w:t>
      </w:r>
      <w:r>
        <w:rPr>
          <w:b/>
          <w:bCs/>
        </w:rPr>
        <w:t xml:space="preserve">첨부 링크</w:t>
      </w:r>
      <w:r>
        <w:t xml:space="preserve">(구글 드라이브, 영상 주소 등)를 입력해 제출합니다.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다시 제출하면 이전 제출물을 대체합니다. 제출 후에도 마감 전까지 수정할 수 있습니다.</w:t>
      </w:r>
    </w:p>
    <w:p>
      <w:pPr>
        <w:pStyle w:val="Heading2"/>
      </w:pPr>
      <w:r>
        <w:t xml:space="preserve">3.4 수료증</w:t>
      </w:r>
    </w:p>
    <w:p>
      <w:pPr>
        <w:spacing w:after="120"/>
      </w:pPr>
      <w:r>
        <w:t xml:space="preserve">20개 술기를 모두 이수하면 교수님이 수료증을 발급합니다. 왼쪽 메뉴 </w:t>
      </w:r>
      <w:r>
        <w:rPr>
          <w:b/>
          <w:bCs/>
        </w:rPr>
        <w:t xml:space="preserve">[내 수료증]</w:t>
      </w:r>
      <w:r>
        <w:t xml:space="preserve">에서 발급 여부를 확인하고, </w:t>
      </w:r>
      <w:r>
        <w:rPr>
          <w:b/>
          <w:bCs/>
        </w:rPr>
        <w:t xml:space="preserve">[수료증 보기 / 출력]</w:t>
      </w:r>
      <w:r>
        <w:t xml:space="preserve"> 버튼으로 인쇄하거나 PDF로 저장할 수 있습니다.</w:t>
      </w:r>
    </w:p>
    <w:p>
      <w:pPr>
        <w:pStyle w:val="Heading1"/>
      </w:pPr>
      <w:r>
        <w:t xml:space="preserve">4. 교수 사용 방법</w:t>
      </w:r>
    </w:p>
    <w:p>
      <w:pPr>
        <w:pStyle w:val="Heading2"/>
      </w:pPr>
      <w:r>
        <w:t xml:space="preserve">4.1 대시보드</w:t>
      </w:r>
    </w:p>
    <w:p>
      <w:pPr>
        <w:spacing w:after="120"/>
      </w:pPr>
      <w:r>
        <w:t xml:space="preserve">로그인 직후 표시되는 대시보드에서 등록 학생 수, 영상 등록 현황, 누적 이수 건수, 수료증 발급 건수와 함께 학생별 진도(이수 항목 많은 순), 술기별 이수 학생 수를 한눈에 확인할 수 있습니다.</w:t>
      </w:r>
    </w:p>
    <w:p>
      <w:pPr>
        <w:pStyle w:val="Heading2"/>
      </w:pPr>
      <w:r>
        <w:t xml:space="preserve">4.2 학습 현황</w:t>
      </w:r>
    </w:p>
    <w:p>
      <w:pPr>
        <w:spacing w:after="120"/>
      </w:pPr>
      <w:r>
        <w:rPr>
          <w:b/>
          <w:bCs/>
        </w:rPr>
        <w:t xml:space="preserve">[학습 현황]</w:t>
      </w:r>
      <w:r>
        <w:t xml:space="preserve"> 메뉴에서 세 가지 통계를 확인할 수 있습니다: ① </w:t>
      </w:r>
      <w:r>
        <w:rPr>
          <w:b/>
          <w:bCs/>
        </w:rPr>
        <w:t xml:space="preserve">반별</w:t>
      </w:r>
      <w:r>
        <w:t xml:space="preserve"> — 반 인원, 평균 이수율, 전 항목 이수자 수, ② </w:t>
      </w:r>
      <w:r>
        <w:rPr>
          <w:b/>
          <w:bCs/>
        </w:rPr>
        <w:t xml:space="preserve">학생별</w:t>
      </w:r>
      <w:r>
        <w:t xml:space="preserve"> — 학년·반 필터, 진도, 평균 점수, 수료증 발급 여부, ③ </w:t>
      </w:r>
      <w:r>
        <w:rPr>
          <w:b/>
          <w:bCs/>
        </w:rPr>
        <w:t xml:space="preserve">술기별</w:t>
      </w:r>
      <w:r>
        <w:t xml:space="preserve"> — 술기당 이수 학생 비율, 응시자 수, 평균 최고점수.</w:t>
      </w:r>
    </w:p>
    <w:p>
      <w:pPr>
        <w:pStyle w:val="Heading2"/>
      </w:pPr>
      <w:r>
        <w:t xml:space="preserve">4.3 학생 관리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개별 등록</w:t>
      </w:r>
      <w:r>
        <w:t xml:space="preserve"> — [＋ 학생 등록] 버튼: 학년(1~4), 반(A~F 선택), 학번, 성명, 이메일 입력. </w:t>
      </w:r>
      <w:r>
        <w:rPr>
          <w:b/>
          <w:bCs/>
        </w:rPr>
        <w:t xml:space="preserve">이메일은 학생이 로그인할 Google 계정</w:t>
      </w:r>
      <w:r>
        <w:t xml:space="preserve">이어야 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일괄 등록</w:t>
      </w:r>
      <w:r>
        <w:t xml:space="preserve"> — [📋 일괄 등록] 버튼: 한 줄에 한 명씩 “학년, 반, 학번, 성명, 이메일” 순으로 붙여넣기 (Excel에서 복사한 표도 그대로 인식).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CSV</w:t>
      </w:r>
      <w:r>
        <w:t xml:space="preserve"> — 명단을 CSV 파일로 내보내거나(Excel 호환), CSV 파일로 가져올 수 있습니다.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수정·삭제</w:t>
      </w:r>
      <w:r>
        <w:t xml:space="preserve"> — 각 행의 [수정]/[삭제] 버튼. 삭제 시 해당 학생의 학습 기록도 함께 삭제되므로 주의하세요.</w:t>
      </w:r>
    </w:p>
    <w:p>
      <w:pPr>
        <w:pStyle w:val="Heading2"/>
      </w:pPr>
      <w:r>
        <w:t xml:space="preserve">4.5 영상 관리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[영상 관리] 메뉴에서 술기별로 </w:t>
      </w:r>
      <w:r>
        <w:rPr>
          <w:b/>
          <w:bCs/>
        </w:rPr>
        <w:t xml:space="preserve">YouTube 영상 주소</w:t>
      </w:r>
      <w:r>
        <w:t xml:space="preserve">를 붙여넣고 [＋ 영상 추가]를 누릅니다. </w:t>
      </w:r>
      <w:r>
        <w:rPr>
          <w:b/>
          <w:bCs/>
        </w:rPr>
        <w:t xml:space="preserve">술기당 여러 개</w:t>
      </w:r>
      <w:r>
        <w:t xml:space="preserve">를 등록할 수 있습니다.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등록한 영상은 학생의 술기 상세 화면에 순서대로 모두 표시되며, 개별 [삭제]가 가능합니다. (youtube.com/watch, youtu.be, shorts 링크 모두 지원)</w:t>
      </w:r>
    </w:p>
    <w:p>
      <w:pPr>
        <w:pStyle w:val="Heading2"/>
      </w:pPr>
      <w:r>
        <w:t xml:space="preserve">4.6 과제 관리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[과제 관리] → [＋ 과제 등록]</w:t>
      </w:r>
      <w:r>
        <w:t xml:space="preserve">: 제목, 설명, 마감일(선택), 관련 술기(선택)를 입력해 과제를 부여합니다.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[제출 현황 보기]</w:t>
      </w:r>
      <w:r>
        <w:t xml:space="preserve">를 누르면 학생별 제출일, 제출 내용, 첨부 링크를 확인할 수 있습니다.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[수정]으로 과제 내용을 변경하고, [삭제] 시 학생 제출물도 함께 삭제되므로 주의하세요.</w:t>
      </w:r>
    </w:p>
    <w:p>
      <w:pPr>
        <w:pStyle w:val="Heading2"/>
      </w:pPr>
      <w:r>
        <w:t xml:space="preserve">4.7 교수 관리 (관리자 전용)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관리자(정종필 교수) 계정으로 로그인하면 </w:t>
      </w:r>
      <w:r>
        <w:rPr>
          <w:b/>
          <w:bCs/>
        </w:rPr>
        <w:t xml:space="preserve">[교수 관리]</w:t>
      </w:r>
      <w:r>
        <w:t xml:space="preserve"> 메뉴가 표시됩니다.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[＋ 교수 등록]</w:t>
      </w:r>
      <w:r>
        <w:t xml:space="preserve">으로 교수의 Google 이메일과 이름을 등록하면 해당 계정이 즉시 교수로 로그인할 수 있습니다.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[삭제]하면 해당 계정은 더 이상 교수로 로그인할 수 없습니다 (관리자·본인 계정은 삭제 불가).</w:t>
      </w:r>
    </w:p>
    <w:p>
      <w:pPr>
        <w:pStyle w:val="Heading2"/>
      </w:pPr>
      <w:r>
        <w:t xml:space="preserve">4.8 수료증 발급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[수료증 관리] 메뉴에서 학생별 이수 현황을 확인합니다.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20/20 이수한 학생의 </w:t>
      </w:r>
      <w:r>
        <w:rPr>
          <w:b/>
          <w:bCs/>
        </w:rPr>
        <w:t xml:space="preserve">[발급]</w:t>
      </w:r>
      <w:r>
        <w:t xml:space="preserve"> 버튼을 누르면 수료증이 생성됩니다 (증서번호 자동 부여: 청암간호 핵심기본간호술-연도-일련번호).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[출력] 버튼으로 인쇄하거나 PDF로 저장할 수 있으며, 필요 시 [취소]로 발급을 회수할 수 있습니다.</w:t>
      </w:r>
    </w:p>
    <w:p>
      <w:r>
        <w:br w:type="page"/>
      </w:r>
    </w:p>
    <w:p>
      <w:pPr>
        <w:pStyle w:val="Heading1"/>
      </w:pPr>
      <w:r>
        <w:t xml:space="preserve">5. 핵심기본간호술 20개 항목</w:t>
      </w:r>
    </w:p>
    <w:p>
      <w:pPr>
        <w:spacing w:after="120"/>
      </w:pPr>
      <w:r>
        <w:t xml:space="preserve">한국간호교육평가원 「핵심기본간호술 평가항목 프로토콜(제4.1판)」 기준입니다.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66"/>
        <w:gridCol w:w="1300"/>
        <w:gridCol w:w="16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번호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술기 항목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난이도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수행시간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활력징후 측정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경구투약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근육주사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피하주사(간이 혈당측정 검사 포함)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피내주사(전완의 내측면)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정맥 수액 주입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수혈요법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간헐적 위관영양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단순도뇨(straight catheterization)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유치도뇨(indwelling catheterization)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배출관장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수술 전 간호(심호흡 격려, 수술부위 피부준비 및 주의사항)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수술 후 간호(배액관-JP, Hemovac 관리, IV PCA 관리)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입원관리하기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보호 장구 착용 및 폐기물관리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13분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말초산소포화도(Pulse oximeter)측정과 심전도 모니터(EKG monitor) 적용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7분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비강 캐뉼라를 이용한 산소요법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하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기관 내 흡인(endotracheal suction)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10분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기관절개관 관리(tracheostomy care)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상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15분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5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기본 심폐소생술 및 제세동기 적용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중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자주 묻는 질문 (FAQ)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질문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답변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로그인이 안 돼요 (“등록되어 있지 않습니다”)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본인의 Google 이메일이 학생 명단에 등록되어 있어야 합니다. 담당 교수님께 이메일 등록을 요청하세요.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퀴즈에 떨어졌어요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횟수 제한 없이 다시 응시할 수 있습니다. 술기 상세 화면에서 체크리스트를 복습한 뒤 재도전하세요. 최고 점수가 기록됩니다.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진도가 저장되나요?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네. 로그인 계정 기준으로 서버에 저장되므로 다른 컴퓨터·스마트폰에서 로그인해도 이어서 학습할 수 있습니다.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수료증은 언제 받나요?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20개 술기를 모두 이수(각 퀴즈 80점 이상 합격)하면 교수님이 확인 후 수료증을 발급합니다. “내 수료증” 메뉴에서 열람·인쇄할 수 있습니다.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과제는 어떻게 제출하나요?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[과제] 메뉴에서 과제를 선택해 텍스트를 작성하거나 링크(구글 드라이브 등)를 첨부해 제출합니다. 마감 전에는 다시 제출해 수정할 수 있습니다.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스마트폰에서도 되나요?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t xml:space="preserve">네. 별도 앱 설치 없이 스마트폰·태블릿·PC의 웹 브라우저(Chrome 권장)에서 동일하게 이용할 수 있습니다.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문의</w:t>
      </w:r>
    </w:p>
    <w:p>
      <w:pPr>
        <w:spacing w:after="120"/>
      </w:pPr>
      <w:r>
        <w:t xml:space="preserve">플랫폼 이용 중 문의 사항이나 계정 등록 요청은 아래로 연락해 주세요.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담당: </w:t>
      </w:r>
      <w:r>
        <w:t xml:space="preserve">청암대학교 간호학과 정종필 교수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이메일: </w:t>
      </w:r>
      <w:r>
        <w:t xml:space="preserve">imjp5678@scjc.ac.kr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청암대학교 간호학과 · 핵심기본간호술 교육 플랫폼    |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2"/>
      </w:pBdr>
      <w:spacing w:after="200" w:before="320"/>
      <w:outlineLvl w:val="0"/>
    </w:pPr>
    <w:rPr>
      <w:rFonts w:ascii="Malgun Gothic" w:cs="Malgun Gothic" w:eastAsia="Malgun Gothic" w:hAnsi="Malgun Gothic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0C4A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jtz_ih7b_6xldf4mqweh" Type="http://schemas.openxmlformats.org/officeDocument/2006/relationships/hyperlink" Target="https://jp5678.github.io/Core-Nursing-Skills/" TargetMode="External"/><Relationship Id="rIdfcg-hp6dyz8nqhtu4wl0g" Type="http://schemas.openxmlformats.org/officeDocument/2006/relationships/hyperlink" Target="https://jp5678.github.io/Core-Nursing-Skills/" TargetMode="External"/><Relationship Id="rId8" Type="http://schemas.openxmlformats.org/officeDocument/2006/relationships/image" Target="media/aa8767e1d3179488c2c37673bf7ace092b7ee0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2026-07-16T05:15:08.802Z</dcterms:created>
  <dcterms:modified xsi:type="dcterms:W3CDTF">2026-07-16T05:15:08.802Z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